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571974" cy="5167223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571974" cy="516722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108135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78"/>
              </w:trP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413380,18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1363854,27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413612,64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1364110,16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413711,06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1364117,97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413857,6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1363989,87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413577,02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1363675,86</w:t>
                  </w:r>
                </w:p>
              </w:tc>
            </w:tr>
          </w:tbl>
          <w:p w14:paraId="27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8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9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1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19.03.2025 № 2522-П</w:t>
            </w:r>
          </w:p>
          <w:p w14:paraId="33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Шульго А.А.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</w:tcBorders>
          </w:tcPr>
          <w:p w14:paraId="3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Лещинская Е.И.</w:t>
            </w:r>
            <w:bookmarkStart w:id="1" w:name="_GoBack"/>
            <w:bookmarkEnd w:id="1"/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Проект планировки и проект межевания территории города Магнитогорска в границах улиц Николая Шишка, Менделеева, Строителей, Уральская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10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7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8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9000000">
            <w:pPr>
              <w:rPr>
                <w:sz w:val="20"/>
              </w:rPr>
            </w:pPr>
          </w:p>
        </w:tc>
      </w:tr>
    </w:tbl>
    <w:p w14:paraId="6A000000">
      <w:pPr>
        <w:spacing w:line="12" w:lineRule="auto"/>
        <w:ind/>
        <w:rPr>
          <w:sz w:val="2"/>
        </w:rPr>
      </w:pPr>
    </w:p>
    <w:p w14:paraId="6B000000">
      <w:pPr>
        <w:spacing w:line="12" w:lineRule="auto"/>
        <w:ind/>
        <w:rPr>
          <w:sz w:val="2"/>
        </w:rPr>
      </w:pPr>
    </w:p>
    <w:p w14:paraId="6C000000">
      <w:pPr>
        <w:spacing w:line="12" w:lineRule="auto"/>
        <w:ind/>
        <w:rPr>
          <w:sz w:val="2"/>
        </w:rPr>
      </w:pPr>
    </w:p>
    <w:p w14:paraId="6D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3" w:type="paragraph">
    <w:name w:val="page number"/>
    <w:basedOn w:val="Style_8"/>
    <w:link w:val="Style_3_ch"/>
  </w:style>
  <w:style w:styleId="Style_3_ch" w:type="character">
    <w:name w:val="page number"/>
    <w:basedOn w:val="Style_8_ch"/>
    <w:link w:val="Style_3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8"/>
    <w:link w:val="Style_14_ch"/>
    <w:rPr>
      <w:color w:val="0000FF"/>
      <w:u w:val="single"/>
    </w:rPr>
  </w:style>
  <w:style w:styleId="Style_14_ch" w:type="character">
    <w:name w:val="Hyperlink"/>
    <w:basedOn w:val="Style_8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rPr>
      <w:rFonts w:ascii="Segoe UI" w:hAnsi="Segoe UI"/>
      <w:sz w:val="18"/>
    </w:rPr>
  </w:style>
  <w:style w:styleId="Style_18_ch" w:type="character">
    <w:name w:val="Balloon Text"/>
    <w:basedOn w:val="Style_2_ch"/>
    <w:link w:val="Style_18"/>
    <w:rPr>
      <w:rFonts w:ascii="Segoe UI" w:hAnsi="Segoe UI"/>
      <w:sz w:val="1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2025-03-20T06:01:54Z</dcterms:modified>
</cp:coreProperties>
</file>