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19.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25</w:t>
      </w:r>
      <w:r>
        <w:rPr>
          <w:spacing w:val="-4"/>
          <w:sz w:val="28"/>
        </w:rPr>
        <w:t>17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right="425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признании утратившими силу некоторых постановлений администрации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города Магнитогорска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уководствуясь Уставом города Магнитогорска, 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Признать утратившими силу: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постановление администрации города Магнитогорска от 24.08.2021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9063-П «</w:t>
      </w:r>
      <w:r>
        <w:rPr>
          <w:rFonts w:ascii="Times New Roman" w:hAnsi="Times New Roman"/>
          <w:sz w:val="28"/>
        </w:rPr>
        <w:t>Об утверждении Административного регламента предоставления администрацией города Магн</w:t>
      </w:r>
      <w:r>
        <w:rPr>
          <w:rFonts w:ascii="Times New Roman" w:hAnsi="Times New Roman"/>
          <w:sz w:val="28"/>
        </w:rPr>
        <w:t>итогорска муниципальной услуги «</w:t>
      </w:r>
      <w:r>
        <w:rPr>
          <w:rFonts w:ascii="Times New Roman" w:hAnsi="Times New Roman"/>
          <w:sz w:val="28"/>
        </w:rPr>
        <w:t>Представление письменных разъяснений налоговым органам, налогоплательщикам и налоговым агентам по вопросам применения нормативных правовых актов города Магнитогорска о местных налогах</w:t>
      </w:r>
      <w:r>
        <w:br/>
      </w:r>
      <w:r>
        <w:rPr>
          <w:rFonts w:ascii="Times New Roman" w:hAnsi="Times New Roman"/>
          <w:sz w:val="28"/>
        </w:rPr>
        <w:t>и сборах</w:t>
      </w:r>
      <w:r>
        <w:rPr>
          <w:rFonts w:ascii="Times New Roman" w:hAnsi="Times New Roman"/>
          <w:sz w:val="28"/>
        </w:rPr>
        <w:t>»;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постановление администрации города Магнитогорска от 21.12.2021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14220-П «</w:t>
      </w:r>
      <w:r>
        <w:rPr>
          <w:rFonts w:ascii="Times New Roman" w:hAnsi="Times New Roman"/>
          <w:sz w:val="28"/>
        </w:rPr>
        <w:t xml:space="preserve">О внесении изменений в постановление администрации города от 24.08.2021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 9063-П</w:t>
      </w:r>
      <w:r>
        <w:rPr>
          <w:rFonts w:ascii="Times New Roman" w:hAnsi="Times New Roman"/>
          <w:sz w:val="28"/>
        </w:rPr>
        <w:t>».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опубликования.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опубликовать </w:t>
      </w:r>
      <w:r>
        <w:rPr>
          <w:rFonts w:ascii="Times New Roman" w:hAnsi="Times New Roman"/>
          <w:sz w:val="28"/>
          <w:highlight w:val="white"/>
        </w:rPr>
        <w:t>настоящее постановление в средствах массовой информации и разместить на официальном сайте администрации города Магнитогорска.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z w:val="28"/>
        </w:rPr>
        <w:t>на заместителя главы города Магнитогорска Макарову А.Н.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Вр-2046678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Balloon Text"/>
    <w:basedOn w:val="Style_3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3_ch"/>
    <w:link w:val="Style_19"/>
    <w:rPr>
      <w:rFonts w:ascii="Tahoma" w:hAnsi="Tahoma"/>
      <w:sz w:val="16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7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2025-03-20T05:45:20Z</dcterms:modified>
</cp:coreProperties>
</file>