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2387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3542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</w:t>
      </w:r>
      <w:r>
        <w:rPr>
          <w:rFonts w:ascii="Times New Roman" w:hAnsi="Times New Roman"/>
          <w:sz w:val="28"/>
        </w:rPr>
        <w:t>и утратившими силу некоторых постановлений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>письма МКУ «УКС»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10.03.2025 </w:t>
      </w:r>
      <w:r>
        <w:rPr>
          <w:rFonts w:ascii="Times New Roman" w:hAnsi="Times New Roman"/>
          <w:sz w:val="28"/>
        </w:rPr>
        <w:t>Исх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УКС-03/570</w:t>
      </w:r>
      <w:r>
        <w:rPr>
          <w:rFonts w:ascii="Times New Roman" w:hAnsi="Times New Roman"/>
          <w:sz w:val="28"/>
        </w:rPr>
        <w:t>,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30.10.2020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12125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о внесении изменений в проект межевания территории города Магнитогорска в районе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ул. Вокзальная, ш. Дачное, ул. Пресная плотина с целью размещения линейных объектов, утвержденный постановлением администрации города от 03.06.2020 № 5775-П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13890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по планировке территории города Магнитогорска в районе шоссе Космонавтов и тракта Челябинский, в том числе с целью размещения линейных объектов («Обустройство </w:t>
      </w:r>
      <w:r>
        <w:rPr>
          <w:rFonts w:ascii="Times New Roman" w:hAnsi="Times New Roman"/>
          <w:sz w:val="28"/>
          <w:highlight w:val="white"/>
        </w:rPr>
        <w:t>снегоприёмного</w:t>
      </w:r>
      <w:r>
        <w:rPr>
          <w:rFonts w:ascii="Times New Roman" w:hAnsi="Times New Roman"/>
          <w:sz w:val="28"/>
          <w:highlight w:val="white"/>
        </w:rPr>
        <w:t xml:space="preserve"> пункта «сухой» снежной свалки,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 организацией системы транспортировки талой воды на локальные очистные сооружения»)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14742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проекта планировки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проекта межевания территории города Магнитогорска в районе СНТ «Зеленая долина» (с целью размещения линейных объектов)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14746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проекта планировки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проекта межевания те</w:t>
      </w:r>
      <w:r>
        <w:rPr>
          <w:rFonts w:ascii="Times New Roman" w:hAnsi="Times New Roman"/>
          <w:sz w:val="28"/>
          <w:highlight w:val="white"/>
        </w:rPr>
        <w:t xml:space="preserve">рритории города Магнитогорска в </w:t>
      </w:r>
      <w:r>
        <w:rPr>
          <w:rFonts w:ascii="Times New Roman" w:hAnsi="Times New Roman"/>
          <w:sz w:val="28"/>
          <w:highlight w:val="white"/>
        </w:rPr>
        <w:t>районе СНТ «Машиностроитель-2», СНТ «Садко» (с целью размещения линейных объектов)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14744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проекта планировки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проекта межевания территории города Магнитогорска в районе СНТ «Горняк», СНТ «Зеленая долина» (с целью размещения линейных объектов)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5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Хабибуллин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Д.Х.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 </w:t>
      </w:r>
      <w:r>
        <w:rPr>
          <w:rFonts w:ascii="Times New Roman" w:hAnsi="Times New Roman"/>
          <w:sz w:val="28"/>
        </w:rPr>
        <w:t xml:space="preserve">                                                             С.Н. Бердников</w:t>
      </w:r>
    </w:p>
    <w:p w14:paraId="1B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C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30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1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2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3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4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Вр-2069287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346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List Paragraph"/>
    <w:basedOn w:val="Style_3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3_ch"/>
    <w:link w:val="Style_4"/>
    <w:rPr>
      <w:rFonts w:ascii="Calibri" w:hAnsi="Calibri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2025-03-14T10:23:32Z</dcterms:modified>
</cp:coreProperties>
</file>