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1365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252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 xml:space="preserve">О признании утратившими силу </w:t>
      </w:r>
      <w:r>
        <w:rPr>
          <w:rFonts w:ascii="Times New Roman" w:hAnsi="Times New Roman"/>
          <w:color w:val="1A1A1A"/>
          <w:sz w:val="26"/>
        </w:rPr>
        <w:t>некоторых</w:t>
      </w:r>
      <w:r>
        <w:rPr>
          <w:rFonts w:ascii="XO Thames" w:hAnsi="XO Thames"/>
          <w:color w:val="1A1A1A"/>
          <w:spacing w:val="0"/>
          <w:sz w:val="26"/>
        </w:rPr>
        <w:t> </w:t>
      </w:r>
      <w:r>
        <w:rPr>
          <w:rFonts w:ascii="Times New Roman" w:hAnsi="Times New Roman"/>
          <w:color w:val="1A1A1A"/>
          <w:sz w:val="26"/>
        </w:rPr>
        <w:t xml:space="preserve">постановлений </w:t>
      </w:r>
      <w:r>
        <w:rPr>
          <w:rFonts w:ascii="Times New Roman" w:hAnsi="Times New Roman"/>
          <w:color w:val="1A1A1A"/>
          <w:sz w:val="26"/>
        </w:rPr>
        <w:t>администрации</w:t>
      </w:r>
      <w:r>
        <w:rPr>
          <w:rFonts w:ascii="XO Thames" w:hAnsi="XO Thames"/>
          <w:color w:val="1A1A1A"/>
          <w:spacing w:val="0"/>
          <w:sz w:val="26"/>
        </w:rPr>
        <w:t> </w:t>
      </w:r>
      <w:r>
        <w:rPr>
          <w:rFonts w:ascii="Times New Roman" w:hAnsi="Times New Roman"/>
          <w:color w:val="1A1A1A"/>
          <w:sz w:val="26"/>
        </w:rPr>
        <w:t>города Магнитогорска</w:t>
      </w:r>
    </w:p>
    <w:p w14:paraId="0A000000">
      <w:pPr>
        <w:spacing w:after="0" w:line="240" w:lineRule="auto"/>
        <w:ind w:right="4252"/>
        <w:rPr>
          <w:rFonts w:ascii="Times New Roman" w:hAnsi="Times New Roman"/>
          <w:sz w:val="26"/>
        </w:rPr>
      </w:pPr>
    </w:p>
    <w:p w14:paraId="0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</w:t>
      </w:r>
      <w:r>
        <w:rPr>
          <w:rFonts w:ascii="Times New Roman" w:hAnsi="Times New Roman"/>
          <w:sz w:val="26"/>
        </w:rPr>
        <w:t xml:space="preserve">Федеральным законом </w:t>
      </w:r>
      <w:r>
        <w:rPr>
          <w:rFonts w:ascii="Times New Roman" w:hAnsi="Times New Roman"/>
          <w:sz w:val="26"/>
        </w:rPr>
        <w:t>от 06.10.2003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131-ФЗ</w:t>
      </w:r>
      <w:r>
        <w:rPr>
          <w:sz w:val="26"/>
        </w:rPr>
        <w:br/>
      </w:r>
      <w:r>
        <w:rPr>
          <w:rFonts w:ascii="Times New Roman" w:hAnsi="Times New Roman"/>
          <w:sz w:val="26"/>
        </w:rPr>
        <w:t xml:space="preserve">«Об общих принципах организации местного самоуправления в Российской Федерации», Положением о тарифном регулировании в городе Магнитогорске, утвержденным </w:t>
      </w:r>
      <w:r>
        <w:rPr>
          <w:rStyle w:val="Style_3_ch"/>
          <w:rFonts w:ascii="Times New Roman" w:hAnsi="Times New Roman"/>
          <w:color w:themeColor="text1" w:val="000000"/>
          <w:sz w:val="26"/>
          <w:u w:val="none"/>
        </w:rPr>
        <w:fldChar w:fldCharType="begin"/>
      </w:r>
      <w:r>
        <w:rPr>
          <w:rStyle w:val="Style_3_ch"/>
          <w:rFonts w:ascii="Times New Roman" w:hAnsi="Times New Roman"/>
          <w:color w:themeColor="text1" w:val="000000"/>
          <w:sz w:val="26"/>
          <w:u w:val="none"/>
        </w:rPr>
        <w:instrText>HYPERLINK "garantF1://8765963.0"</w:instrText>
      </w:r>
      <w:r>
        <w:rPr>
          <w:rStyle w:val="Style_3_ch"/>
          <w:rFonts w:ascii="Times New Roman" w:hAnsi="Times New Roman"/>
          <w:color w:themeColor="text1" w:val="000000"/>
          <w:sz w:val="26"/>
          <w:u w:val="none"/>
        </w:rPr>
        <w:fldChar w:fldCharType="separate"/>
      </w:r>
      <w:r>
        <w:rPr>
          <w:rStyle w:val="Style_3_ch"/>
          <w:rFonts w:ascii="Times New Roman" w:hAnsi="Times New Roman"/>
          <w:color w:themeColor="text1" w:val="000000"/>
          <w:sz w:val="26"/>
          <w:u w:val="none"/>
        </w:rPr>
        <w:t>Решением</w:t>
      </w:r>
      <w:r>
        <w:rPr>
          <w:rStyle w:val="Style_3_ch"/>
          <w:rFonts w:ascii="Times New Roman" w:hAnsi="Times New Roman"/>
          <w:color w:themeColor="text1" w:val="000000"/>
          <w:sz w:val="26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Магнитогорского городского Собрания депутатов</w:t>
      </w:r>
      <w:r>
        <w:br/>
      </w:r>
      <w:r>
        <w:rPr>
          <w:rFonts w:ascii="Times New Roman" w:hAnsi="Times New Roman"/>
          <w:sz w:val="26"/>
        </w:rPr>
        <w:t>от 26 февраля 2013 года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36, руководствуясь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Style w:val="Style_3_ch"/>
          <w:rFonts w:ascii="Times New Roman" w:hAnsi="Times New Roman"/>
          <w:color w:themeColor="text1" w:val="000000"/>
          <w:sz w:val="26"/>
          <w:u w:val="none"/>
        </w:rPr>
        <w:fldChar w:fldCharType="begin"/>
      </w:r>
      <w:r>
        <w:rPr>
          <w:rStyle w:val="Style_3_ch"/>
          <w:rFonts w:ascii="Times New Roman" w:hAnsi="Times New Roman"/>
          <w:color w:themeColor="text1" w:val="000000"/>
          <w:sz w:val="26"/>
          <w:u w:val="none"/>
        </w:rPr>
        <w:instrText>HYPERLINK "garantF1://8601737.8"</w:instrText>
      </w:r>
      <w:r>
        <w:rPr>
          <w:rStyle w:val="Style_3_ch"/>
          <w:rFonts w:ascii="Times New Roman" w:hAnsi="Times New Roman"/>
          <w:color w:themeColor="text1" w:val="000000"/>
          <w:sz w:val="26"/>
          <w:u w:val="none"/>
        </w:rPr>
        <w:fldChar w:fldCharType="separate"/>
      </w:r>
      <w:r>
        <w:rPr>
          <w:rStyle w:val="Style_3_ch"/>
          <w:rFonts w:ascii="Times New Roman" w:hAnsi="Times New Roman"/>
          <w:color w:themeColor="text1" w:val="000000"/>
          <w:sz w:val="26"/>
          <w:u w:val="none"/>
        </w:rPr>
        <w:t>Уставом</w:t>
      </w:r>
      <w:r>
        <w:rPr>
          <w:rStyle w:val="Style_3_ch"/>
          <w:rFonts w:ascii="Times New Roman" w:hAnsi="Times New Roman"/>
          <w:color w:themeColor="text1" w:val="000000"/>
          <w:sz w:val="26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города Магнитогорска,</w:t>
      </w:r>
    </w:p>
    <w:p w14:paraId="0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pStyle w:val="Style_4"/>
        <w:widowControl w:val="0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Признать утратившими силу:</w:t>
      </w:r>
    </w:p>
    <w:p w14:paraId="0F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 08.06.2017</w:t>
      </w:r>
      <w:r>
        <w:br/>
      </w:r>
      <w:r>
        <w:rPr>
          <w:rFonts w:ascii="Times New Roman" w:hAnsi="Times New Roman"/>
          <w:sz w:val="26"/>
        </w:rPr>
        <w:t>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 xml:space="preserve">6192-П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установлении тарифов на услуги по перевозке пассажиров автомобильным транспортом, оказываемые МП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«Магнитогорский городской транспорт – Автотранспортные перевозки»;</w:t>
      </w:r>
    </w:p>
    <w:p w14:paraId="10000000">
      <w:pPr>
        <w:pStyle w:val="Style_4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 07.08.2017</w:t>
      </w:r>
      <w:r>
        <w:br/>
      </w:r>
      <w:r>
        <w:rPr>
          <w:rFonts w:ascii="Times New Roman" w:hAnsi="Times New Roman"/>
          <w:sz w:val="26"/>
        </w:rPr>
        <w:t>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8989-П «О</w:t>
      </w:r>
      <w:r>
        <w:rPr>
          <w:rFonts w:ascii="Times New Roman" w:hAnsi="Times New Roman"/>
          <w:sz w:val="26"/>
        </w:rPr>
        <w:t xml:space="preserve"> внесении изменений в постановление администрации города</w:t>
      </w:r>
      <w:r>
        <w:br/>
      </w:r>
      <w:r>
        <w:rPr>
          <w:rFonts w:ascii="Times New Roman" w:hAnsi="Times New Roman"/>
          <w:sz w:val="26"/>
        </w:rPr>
        <w:t>от 08.06.2017 № 6192-П</w:t>
      </w:r>
      <w:r>
        <w:rPr>
          <w:rFonts w:ascii="Times New Roman" w:hAnsi="Times New Roman"/>
          <w:sz w:val="26"/>
        </w:rPr>
        <w:t>»;</w:t>
      </w:r>
    </w:p>
    <w:p w14:paraId="11000000">
      <w:pPr>
        <w:pStyle w:val="Style_4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</w:t>
      </w:r>
      <w:r>
        <w:rPr>
          <w:rFonts w:ascii="XO Thames" w:hAnsi="XO Thames"/>
          <w:color w:val="000000"/>
          <w:spacing w:val="0"/>
          <w:sz w:val="26"/>
        </w:rPr>
        <w:t> 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 27.12.2017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15851-П «</w:t>
      </w:r>
      <w:r>
        <w:rPr>
          <w:rFonts w:ascii="Times New Roman" w:hAnsi="Times New Roman"/>
          <w:sz w:val="26"/>
        </w:rPr>
        <w:t>О внесении изменений в постановление администрации</w:t>
      </w:r>
      <w:r>
        <w:rPr>
          <w:rFonts w:ascii="Times New Roman" w:hAnsi="Times New Roman"/>
          <w:sz w:val="26"/>
        </w:rPr>
        <w:t xml:space="preserve"> города</w:t>
      </w:r>
      <w:r>
        <w:br/>
      </w:r>
      <w:r>
        <w:rPr>
          <w:rFonts w:ascii="Times New Roman" w:hAnsi="Times New Roman"/>
          <w:sz w:val="26"/>
        </w:rPr>
        <w:t>от 08.06.2017 № 6192-П»;</w:t>
      </w:r>
    </w:p>
    <w:p w14:paraId="12000000">
      <w:pPr>
        <w:pStyle w:val="Style_4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XO Thames" w:hAnsi="XO Thames"/>
          <w:color w:val="000000"/>
          <w:spacing w:val="0"/>
          <w:sz w:val="26"/>
        </w:rPr>
        <w:t>) 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</w:t>
      </w:r>
      <w:r>
        <w:rPr>
          <w:rFonts w:ascii="Times New Roman" w:hAnsi="Times New Roman"/>
          <w:sz w:val="26"/>
        </w:rPr>
        <w:t xml:space="preserve"> 27.09.2018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11528-П «</w:t>
      </w:r>
      <w:r>
        <w:rPr>
          <w:rFonts w:ascii="Times New Roman" w:hAnsi="Times New Roman"/>
          <w:sz w:val="26"/>
        </w:rPr>
        <w:t>О внесении изменений в постановление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администрации города</w:t>
      </w:r>
      <w:r>
        <w:br/>
      </w:r>
      <w:r>
        <w:rPr>
          <w:rFonts w:ascii="Times New Roman" w:hAnsi="Times New Roman"/>
          <w:sz w:val="26"/>
        </w:rPr>
        <w:t xml:space="preserve">от 08.06.2017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6192-П</w:t>
      </w:r>
      <w:r>
        <w:rPr>
          <w:rFonts w:ascii="Times New Roman" w:hAnsi="Times New Roman"/>
          <w:sz w:val="26"/>
        </w:rPr>
        <w:t>».</w:t>
      </w: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XO Thames" w:hAnsi="XO Thames"/>
          <w:sz w:val="26"/>
        </w:rPr>
        <w:t>  </w:t>
      </w:r>
      <w:r>
        <w:rPr>
          <w:rFonts w:ascii="Times New Roman" w:hAnsi="Times New Roman"/>
          <w:sz w:val="26"/>
        </w:rPr>
        <w:t xml:space="preserve">Настоящее постановление вступает в силу </w:t>
      </w:r>
      <w:r>
        <w:rPr>
          <w:rFonts w:ascii="Times New Roman" w:hAnsi="Times New Roman"/>
          <w:color w:val="000000"/>
          <w:sz w:val="26"/>
        </w:rPr>
        <w:t>после его официального опубликования</w:t>
      </w:r>
      <w:r>
        <w:rPr>
          <w:rFonts w:ascii="Times New Roman" w:hAnsi="Times New Roman"/>
          <w:sz w:val="26"/>
        </w:rPr>
        <w:t>.</w:t>
      </w: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XO Thames" w:hAnsi="XO Thames"/>
          <w:sz w:val="26"/>
        </w:rPr>
        <w:t>  </w:t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Н.И.) опубликовать настоящее постановление в средствах массовой информации.</w:t>
      </w: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XO Thames" w:hAnsi="XO Thames"/>
          <w:sz w:val="26"/>
        </w:rPr>
        <w:t>  </w:t>
      </w:r>
      <w:r>
        <w:rPr>
          <w:rFonts w:ascii="Times New Roman" w:hAnsi="Times New Roman"/>
          <w:sz w:val="26"/>
        </w:rPr>
        <w:t>Контроль исполнения настоящего постановления возложить</w:t>
      </w:r>
      <w:r>
        <w:rPr>
          <w:sz w:val="26"/>
        </w:rPr>
        <w:br/>
      </w:r>
      <w:r>
        <w:rPr>
          <w:rFonts w:ascii="Times New Roman" w:hAnsi="Times New Roman"/>
          <w:sz w:val="26"/>
        </w:rPr>
        <w:t xml:space="preserve">на заместителя главы города Магнитогорска </w:t>
      </w:r>
      <w:r>
        <w:rPr>
          <w:rFonts w:ascii="Times New Roman" w:hAnsi="Times New Roman"/>
          <w:sz w:val="26"/>
        </w:rPr>
        <w:t>Хваткова</w:t>
      </w:r>
      <w:r>
        <w:rPr>
          <w:rFonts w:ascii="Times New Roman" w:hAnsi="Times New Roman"/>
          <w:sz w:val="26"/>
        </w:rPr>
        <w:t xml:space="preserve"> А.В.</w:t>
      </w: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С.Н. Бердников</w:t>
      </w: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Вр-2032125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5_ch"/>
    <w:link w:val="Style_2"/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  <w:rPr>
      <w:color w:val="000000"/>
    </w:rPr>
  </w:style>
  <w:style w:styleId="Style_4_ch" w:type="character">
    <w:name w:val="List Paragraph"/>
    <w:basedOn w:val="Style_5_ch"/>
    <w:link w:val="Style_4"/>
    <w:rPr>
      <w:color w:val="00000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2025-02-14T08:16:51Z</dcterms:modified>
</cp:coreProperties>
</file>