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10.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1159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  <w:highlight w:val="white"/>
        </w:rPr>
        <w:t>истрации города от 13.03.2012 № </w:t>
      </w:r>
      <w:r>
        <w:rPr>
          <w:rFonts w:ascii="Times New Roman" w:hAnsi="Times New Roman"/>
          <w:sz w:val="28"/>
          <w:highlight w:val="white"/>
        </w:rPr>
        <w:t xml:space="preserve">3090-П, в </w:t>
      </w:r>
      <w:r>
        <w:rPr>
          <w:rFonts w:ascii="Times New Roman" w:hAnsi="Times New Roman"/>
          <w:sz w:val="28"/>
          <w:highlight w:val="white"/>
        </w:rPr>
        <w:t>границах улиц Дарвина, 9 </w:t>
      </w:r>
      <w:r>
        <w:rPr>
          <w:rFonts w:ascii="Times New Roman" w:hAnsi="Times New Roman"/>
          <w:sz w:val="28"/>
          <w:highlight w:val="white"/>
        </w:rPr>
        <w:t>января, Огородная, Островского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 от 24.01.2025 №ГМУ-УАиГ-03/5 (ЕПГУ: 5063613422),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13.03.2012 № 3090-П, в границах улиц Дарвина, 9 января, Огородная, Островского.</w:t>
      </w:r>
      <w:r>
        <w:rPr>
          <w:sz w:val="28"/>
        </w:rPr>
        <w:t xml:space="preserve"> Границы проектирования принять согласно приложению №1 </w:t>
      </w:r>
      <w:r>
        <w:rPr>
          <w:sz w:val="28"/>
        </w:rPr>
        <w:br/>
      </w:r>
      <w:r>
        <w:rPr>
          <w:sz w:val="28"/>
        </w:rPr>
        <w:t>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</w:t>
      </w:r>
      <w:r>
        <w:rPr>
          <w:rFonts w:ascii="Times New Roman" w:hAnsi="Times New Roman"/>
          <w:sz w:val="28"/>
        </w:rPr>
        <w:t>оящее постановление и приложения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Вр-2031152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2025-02-11T08:47:33Z</dcterms:modified>
</cp:coreProperties>
</file>