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10.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1158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535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проекта планировки тер</w:t>
      </w:r>
      <w:r>
        <w:rPr>
          <w:rFonts w:ascii="Times New Roman" w:hAnsi="Times New Roman"/>
          <w:sz w:val="28"/>
          <w:highlight w:val="white"/>
        </w:rPr>
        <w:t>ритории города Магнитогорска по </w:t>
      </w:r>
      <w:r>
        <w:rPr>
          <w:rFonts w:ascii="Times New Roman" w:hAnsi="Times New Roman"/>
          <w:sz w:val="28"/>
          <w:highlight w:val="white"/>
        </w:rPr>
        <w:t>ул. 50-</w:t>
      </w:r>
      <w:r>
        <w:rPr>
          <w:rFonts w:ascii="Times New Roman" w:hAnsi="Times New Roman"/>
          <w:sz w:val="28"/>
          <w:highlight w:val="white"/>
        </w:rPr>
        <w:t>летия Магнитки от ул. </w:t>
      </w:r>
      <w:r>
        <w:rPr>
          <w:rFonts w:ascii="Times New Roman" w:hAnsi="Times New Roman"/>
          <w:sz w:val="28"/>
          <w:highlight w:val="white"/>
        </w:rPr>
        <w:t>Татьяничевой до ул. Костромская (с целью размещения линейных объектов)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обращения Вдовина Е.А. от 20.01.2025 №АГ-08/238,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Вдовину Е.А. в течение трех лет подготовить </w:t>
      </w:r>
      <w:r>
        <w:rPr>
          <w:sz w:val="28"/>
          <w:highlight w:val="white"/>
        </w:rPr>
        <w:t xml:space="preserve">проект планировки территории города Магнитогорска по ул. 50-летия Магнитки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от ул. Татьяничевой до ул. Костромская (с целью размещения линейных объектов).</w:t>
      </w:r>
      <w:r>
        <w:rPr>
          <w:sz w:val="28"/>
        </w:rPr>
        <w:t xml:space="preserve"> Границы проектирования принять согласно приложению №1 </w:t>
      </w:r>
      <w:r>
        <w:rPr>
          <w:sz w:val="28"/>
        </w:rPr>
        <w:br/>
      </w:r>
      <w:r>
        <w:rPr>
          <w:sz w:val="28"/>
        </w:rPr>
        <w:t>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0F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Принять предложение Вдовина Е.А.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</w:t>
      </w:r>
      <w:bookmarkStart w:id="1" w:name="_GoBack"/>
      <w:bookmarkEnd w:id="1"/>
      <w:r>
        <w:rPr>
          <w:rFonts w:ascii="Times New Roman" w:hAnsi="Times New Roman"/>
          <w:sz w:val="28"/>
        </w:rPr>
        <w:t>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Вр-2029523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Balloon Text"/>
    <w:basedOn w:val="Style_4"/>
    <w:link w:val="Style_15_ch"/>
    <w:pPr>
      <w:spacing w:after="0" w:line="240" w:lineRule="auto"/>
      <w:ind/>
    </w:pPr>
    <w:rPr>
      <w:rFonts w:ascii="Tahoma" w:hAnsi="Tahoma"/>
      <w:sz w:val="16"/>
    </w:rPr>
  </w:style>
  <w:style w:styleId="Style_15_ch" w:type="character">
    <w:name w:val="Balloon Text"/>
    <w:basedOn w:val="Style_4_ch"/>
    <w:link w:val="Style_15"/>
    <w:rPr>
      <w:rFonts w:ascii="Tahoma" w:hAnsi="Tahoma"/>
      <w:sz w:val="16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2025-02-11T08:28:00Z</dcterms:modified>
</cp:coreProperties>
</file>