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4000000">
      <w:pPr>
        <w:spacing w:after="0" w:line="228" w:lineRule="auto"/>
        <w:ind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1112</w:t>
      </w:r>
      <w:r>
        <w:rPr>
          <w:spacing w:val="-4"/>
          <w:sz w:val="28"/>
        </w:rPr>
        <w:t>-П</w:t>
      </w:r>
    </w:p>
    <w:p w14:paraId="15000000">
      <w:pPr>
        <w:spacing w:after="0" w:line="228" w:lineRule="auto"/>
        <w:ind w:right="0"/>
        <w:contextualSpacing w:val="1"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28" w:lineRule="auto"/>
        <w:ind w:right="4535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 01.12.2022 №12968-П</w:t>
      </w:r>
    </w:p>
    <w:p w14:paraId="17000000">
      <w:pPr>
        <w:spacing w:after="0" w:line="228" w:lineRule="auto"/>
        <w:ind/>
        <w:contextualSpacing w:val="1"/>
        <w:rPr>
          <w:rFonts w:ascii="Times New Roman" w:hAnsi="Times New Roman"/>
          <w:sz w:val="28"/>
        </w:rPr>
      </w:pPr>
    </w:p>
    <w:p w14:paraId="18000000">
      <w:pPr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подпунктом 7 пункта 1 статьи 12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бюджетном процессе в городе Магнитогорске, утвержденного Решением Магнитогорского городского Собрания депутатов от 30 марта 2021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102, руководствуясь Уставом города М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агнитогорска, </w:t>
      </w:r>
    </w:p>
    <w:p w14:paraId="19000000">
      <w:pPr>
        <w:spacing w:after="0" w:line="228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B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01.12.2022 №12968-П «Об утверждении Методики прогнозирования </w:t>
      </w:r>
      <w:r>
        <w:rPr>
          <w:rFonts w:ascii="Times New Roman" w:hAnsi="Times New Roman"/>
          <w:spacing w:val="-6"/>
          <w:sz w:val="28"/>
        </w:rPr>
        <w:t>поступлений доходов, администрируемых главными администраторами доходов</w:t>
      </w:r>
      <w:r>
        <w:rPr>
          <w:rFonts w:ascii="Times New Roman" w:hAnsi="Times New Roman"/>
          <w:sz w:val="28"/>
        </w:rPr>
        <w:t xml:space="preserve"> бюджета города Магнитогорска, в бюджет города» (далее – постановление) следующие изменения: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Методике прогнозирования поступлений доходов, администрируемых главными администраторами доходов бюджета города Магнитогорска, в бюджет города, утвержденной постановлением (далее – Методика), изложить в </w:t>
      </w:r>
      <w:r>
        <w:rPr>
          <w:rFonts w:ascii="Times New Roman" w:hAnsi="Times New Roman"/>
          <w:sz w:val="28"/>
        </w:rPr>
        <w:t>новой</w:t>
      </w:r>
      <w:r>
        <w:rPr>
          <w:rFonts w:ascii="Times New Roman" w:hAnsi="Times New Roman"/>
          <w:sz w:val="28"/>
        </w:rPr>
        <w:t xml:space="preserve"> редакции</w:t>
      </w:r>
      <w:r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sz w:val="28"/>
        </w:rPr>
        <w:t>риложение №1);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строку 3 приложения </w:t>
      </w:r>
      <w:r>
        <w:rPr>
          <w:rFonts w:ascii="Times New Roman" w:hAnsi="Times New Roman"/>
          <w:spacing w:val="-4"/>
          <w:sz w:val="28"/>
        </w:rPr>
        <w:t>№</w:t>
      </w:r>
      <w:r>
        <w:rPr>
          <w:rFonts w:ascii="Times New Roman" w:hAnsi="Times New Roman"/>
          <w:spacing w:val="-4"/>
          <w:sz w:val="28"/>
        </w:rPr>
        <w:t xml:space="preserve">2 к Методике изложить в </w:t>
      </w:r>
      <w:r>
        <w:rPr>
          <w:rFonts w:ascii="Times New Roman" w:hAnsi="Times New Roman"/>
          <w:spacing w:val="-4"/>
          <w:sz w:val="28"/>
        </w:rPr>
        <w:t>следующей</w:t>
      </w:r>
      <w:r>
        <w:rPr>
          <w:rFonts w:ascii="Times New Roman" w:hAnsi="Times New Roman"/>
          <w:spacing w:val="-4"/>
          <w:sz w:val="28"/>
        </w:rPr>
        <w:t xml:space="preserve"> редакции: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2"/>
        <w:gridCol w:w="529"/>
        <w:gridCol w:w="1122"/>
        <w:gridCol w:w="1226"/>
        <w:gridCol w:w="1033"/>
        <w:gridCol w:w="1086"/>
        <w:gridCol w:w="948"/>
        <w:gridCol w:w="1087"/>
        <w:gridCol w:w="1785"/>
      </w:tblGrid>
      <w:tr>
        <w:tc>
          <w:tcPr>
            <w:tcW w:type="dxa" w:w="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1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505 1 13 02064 04 0000 130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10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00000">
            <w:pPr>
              <w:spacing w:after="0" w:line="240" w:lineRule="auto"/>
              <w:ind w:firstLine="15" w:left="-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25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6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7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8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9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A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B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C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D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E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2F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0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1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2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3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4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5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6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7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8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9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A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B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C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D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E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00000">
            <w:pPr>
              <w:spacing w:after="0" w:line="240" w:lineRule="auto"/>
              <w:ind w:firstLine="15" w:left="-15"/>
              <w:jc w:val="center"/>
              <w:rPr>
                <w:rFonts w:ascii="Times New Roman" w:hAnsi="Times New Roman"/>
                <w:sz w:val="16"/>
              </w:rPr>
            </w:pPr>
          </w:p>
          <w:p w14:paraId="41000000">
            <w:pPr>
              <w:spacing w:after="0" w:line="240" w:lineRule="auto"/>
              <w:ind w:firstLine="15" w:left="-1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имущества- метод прямого расчета.</w:t>
            </w:r>
          </w:p>
          <w:p w14:paraId="42000000">
            <w:pPr>
              <w:spacing w:after="0" w:line="240" w:lineRule="auto"/>
              <w:ind w:firstLine="15" w:left="-15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оплате коммунальных услуг в расчетном году;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прочим договорам в расчетном году;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</w:t>
            </w:r>
          </w:p>
        </w:tc>
      </w:tr>
    </w:tbl>
    <w:p w14:paraId="9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9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>строку 7 приложения</w:t>
      </w:r>
      <w:r>
        <w:rPr>
          <w:rFonts w:ascii="Times New Roman" w:hAnsi="Times New Roman"/>
          <w:spacing w:val="-4"/>
          <w:sz w:val="28"/>
        </w:rPr>
        <w:t xml:space="preserve"> №</w:t>
      </w:r>
      <w:r>
        <w:rPr>
          <w:rFonts w:ascii="Times New Roman" w:hAnsi="Times New Roman"/>
          <w:spacing w:val="-4"/>
          <w:sz w:val="28"/>
        </w:rPr>
        <w:t>2 к Методике</w:t>
      </w:r>
      <w:r>
        <w:rPr>
          <w:rFonts w:ascii="Times New Roman" w:hAnsi="Times New Roman"/>
          <w:spacing w:val="-4"/>
          <w:sz w:val="28"/>
        </w:rPr>
        <w:t xml:space="preserve"> изложить в </w:t>
      </w:r>
      <w:r>
        <w:rPr>
          <w:rFonts w:ascii="Times New Roman" w:hAnsi="Times New Roman"/>
          <w:spacing w:val="-4"/>
          <w:sz w:val="28"/>
        </w:rPr>
        <w:t>следующей</w:t>
      </w:r>
      <w:r>
        <w:rPr>
          <w:rFonts w:ascii="Times New Roman" w:hAnsi="Times New Roman"/>
          <w:spacing w:val="-4"/>
          <w:sz w:val="28"/>
        </w:rPr>
        <w:t xml:space="preserve"> редакции:</w:t>
      </w:r>
    </w:p>
    <w:p w14:paraId="9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10"/>
        </w:rPr>
      </w:pP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"/>
        <w:gridCol w:w="480"/>
        <w:gridCol w:w="1122"/>
        <w:gridCol w:w="1178"/>
        <w:gridCol w:w="1373"/>
        <w:gridCol w:w="1038"/>
        <w:gridCol w:w="900"/>
        <w:gridCol w:w="1038"/>
        <w:gridCol w:w="1736"/>
      </w:tblGrid>
      <w:tr>
        <w:trPr>
          <w:trHeight w:hRule="atLeast" w:val="2832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1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505 1 16 02020 02 0000 140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A5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A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A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0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Пштр02 - прогнозируемый объем поступлений в расчетном году;</w:t>
            </w:r>
          </w:p>
          <w:p w14:paraId="AB00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</w:tbl>
    <w:p w14:paraId="A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A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4</w:t>
      </w:r>
      <w:r>
        <w:rPr>
          <w:rFonts w:ascii="Times New Roman" w:hAnsi="Times New Roman"/>
          <w:spacing w:val="-6"/>
          <w:sz w:val="28"/>
        </w:rPr>
        <w:t xml:space="preserve">) 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строку 10 приложения </w:t>
      </w:r>
      <w:r>
        <w:rPr>
          <w:rFonts w:ascii="Times New Roman" w:hAnsi="Times New Roman"/>
          <w:spacing w:val="-6"/>
          <w:sz w:val="28"/>
        </w:rPr>
        <w:t>№</w:t>
      </w:r>
      <w:r>
        <w:rPr>
          <w:rFonts w:ascii="Times New Roman" w:hAnsi="Times New Roman"/>
          <w:spacing w:val="-6"/>
          <w:sz w:val="28"/>
        </w:rPr>
        <w:t>2 к Методике</w:t>
      </w:r>
      <w:r>
        <w:rPr>
          <w:rFonts w:ascii="Times New Roman" w:hAnsi="Times New Roman"/>
          <w:spacing w:val="-6"/>
          <w:sz w:val="28"/>
        </w:rPr>
        <w:t xml:space="preserve"> изложить в </w:t>
      </w:r>
      <w:r>
        <w:rPr>
          <w:rFonts w:ascii="Times New Roman" w:hAnsi="Times New Roman"/>
          <w:spacing w:val="-6"/>
          <w:sz w:val="28"/>
        </w:rPr>
        <w:t>следующей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редакции:</w:t>
      </w:r>
    </w:p>
    <w:p w14:paraId="A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10"/>
        </w:rPr>
      </w:pP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9"/>
        <w:gridCol w:w="526"/>
        <w:gridCol w:w="1122"/>
        <w:gridCol w:w="1223"/>
        <w:gridCol w:w="1055"/>
        <w:gridCol w:w="1083"/>
        <w:gridCol w:w="945"/>
        <w:gridCol w:w="1083"/>
        <w:gridCol w:w="1782"/>
      </w:tblGrid>
      <w:tr>
        <w:tc>
          <w:tcPr>
            <w:tcW w:type="dxa" w:w="5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bookmarkStart w:id="2" w:name="sub_1019"/>
            <w:r>
              <w:rPr>
                <w:rFonts w:ascii="Times New Roman" w:hAnsi="Times New Roman"/>
                <w:sz w:val="16"/>
              </w:rPr>
              <w:t>10.</w:t>
            </w:r>
            <w:bookmarkEnd w:id="2"/>
          </w:p>
        </w:tc>
        <w:tc>
          <w:tcPr>
            <w:tcW w:type="dxa" w:w="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</w:t>
            </w:r>
          </w:p>
        </w:tc>
        <w:tc>
          <w:tcPr>
            <w:tcW w:type="dxa" w:w="1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города Магнитогорска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505 1 17 15020 04 0000 150</w:t>
            </w:r>
          </w:p>
        </w:tc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B5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(П1+П2+П3 - </w:t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0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(П1+П2+П3 - </w:t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0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B900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 1, П 2, П 3 - фактическое поступление за 3 года, предшествующее текущему году, или за весь период поступления </w:t>
            </w:r>
            <w:r>
              <w:rPr>
                <w:rFonts w:ascii="Times New Roman" w:hAnsi="Times New Roman"/>
                <w:sz w:val="16"/>
              </w:rPr>
              <w:t>соответствующего вида доходов в случае, если он не превышает 3 года;</w:t>
            </w:r>
          </w:p>
          <w:p w14:paraId="BA00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</w:tbl>
    <w:p w14:paraId="B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B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строку 9 приложения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 к Методике</w:t>
      </w:r>
      <w:r>
        <w:rPr>
          <w:rFonts w:ascii="Times New Roman" w:hAnsi="Times New Roman"/>
          <w:sz w:val="28"/>
        </w:rPr>
        <w:t xml:space="preserve"> исключить;</w:t>
      </w:r>
    </w:p>
    <w:p w14:paraId="B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6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строку 2 приложения </w:t>
      </w:r>
      <w:r>
        <w:rPr>
          <w:rFonts w:ascii="Times New Roman" w:hAnsi="Times New Roman"/>
          <w:spacing w:val="-4"/>
          <w:sz w:val="28"/>
        </w:rPr>
        <w:t>№</w:t>
      </w:r>
      <w:r>
        <w:rPr>
          <w:rFonts w:ascii="Times New Roman" w:hAnsi="Times New Roman"/>
          <w:spacing w:val="-4"/>
          <w:sz w:val="28"/>
        </w:rPr>
        <w:t>4 к Методике</w:t>
      </w:r>
      <w:r>
        <w:rPr>
          <w:rFonts w:ascii="Times New Roman" w:hAnsi="Times New Roman"/>
          <w:spacing w:val="-4"/>
          <w:sz w:val="28"/>
        </w:rPr>
        <w:t xml:space="preserve"> изложить в </w:t>
      </w:r>
      <w:r>
        <w:rPr>
          <w:rFonts w:ascii="Times New Roman" w:hAnsi="Times New Roman"/>
          <w:spacing w:val="-4"/>
          <w:sz w:val="28"/>
        </w:rPr>
        <w:t>следующей</w:t>
      </w:r>
      <w:r>
        <w:rPr>
          <w:rFonts w:ascii="Times New Roman" w:hAnsi="Times New Roman"/>
          <w:spacing w:val="-4"/>
          <w:sz w:val="28"/>
        </w:rPr>
        <w:t xml:space="preserve"> редакции:</w:t>
      </w:r>
    </w:p>
    <w:p w14:paraId="B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6"/>
        <w:gridCol w:w="486"/>
        <w:gridCol w:w="1166"/>
        <w:gridCol w:w="1183"/>
        <w:gridCol w:w="1112"/>
        <w:gridCol w:w="1218"/>
        <w:gridCol w:w="905"/>
        <w:gridCol w:w="1045"/>
        <w:gridCol w:w="1743"/>
      </w:tblGrid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spacing w:after="0" w:line="240" w:lineRule="auto"/>
              <w:ind w:firstLine="0" w:lef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spacing w:after="0" w:line="240" w:lineRule="auto"/>
              <w:ind w:firstLine="0" w:left="-110" w:right="-109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508 1 13 02064 04 0000 130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spacing w:after="0" w:line="240" w:lineRule="auto"/>
              <w:ind w:firstLine="0" w:left="-107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C5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6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7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8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9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A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B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C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D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E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CF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0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1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2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3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4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5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6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7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8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9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A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B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C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D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E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DF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E0000000">
            <w:pPr>
              <w:widowControl w:val="0"/>
              <w:spacing w:after="0" w:line="240" w:lineRule="auto"/>
              <w:ind w:firstLine="0" w:left="-114" w:right="-105"/>
              <w:rPr>
                <w:rFonts w:ascii="Times New Roman" w:hAnsi="Times New Roman"/>
                <w:sz w:val="16"/>
              </w:rPr>
            </w:pPr>
          </w:p>
          <w:p w14:paraId="E100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E2000000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2)поступления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</w:t>
            </w:r>
            <w:r>
              <w:rPr>
                <w:rFonts w:ascii="Times New Roman" w:hAnsi="Times New Roman"/>
                <w:sz w:val="16"/>
              </w:rPr>
              <w:t>сигнализации и других расходов по эксплуатации имущества- метод прямого расчета.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E4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5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6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7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8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9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A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B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C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D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E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EF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0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1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2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3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4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5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6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7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8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9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A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B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C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D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E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FF00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0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1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2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3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4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5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</w:p>
          <w:p w14:paraId="06010000">
            <w:pPr>
              <w:widowControl w:val="0"/>
              <w:spacing w:after="0" w:line="240" w:lineRule="auto"/>
              <w:ind w:right="-1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08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9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A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B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C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D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E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0F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0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1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2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3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4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5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6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7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8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9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A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B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C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D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E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1F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0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1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2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3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4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5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6010000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16"/>
              </w:rPr>
            </w:pPr>
          </w:p>
          <w:p w14:paraId="27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8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9010000">
            <w:pPr>
              <w:widowControl w:val="0"/>
              <w:spacing w:after="0" w:line="240" w:lineRule="auto"/>
              <w:ind w:firstLine="0" w:left="-111" w:right="-105"/>
              <w:jc w:val="center"/>
              <w:rPr>
                <w:rFonts w:ascii="Times New Roman" w:hAnsi="Times New Roman"/>
                <w:sz w:val="16"/>
              </w:rPr>
            </w:pPr>
          </w:p>
          <w:p w14:paraId="2A010000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оплате коммунальных услуг в расчетном году;</w:t>
            </w:r>
          </w:p>
          <w:p w14:paraId="2C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2D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2E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2F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30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31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32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33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34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прочим договорам в расчетном году;</w:t>
            </w:r>
          </w:p>
          <w:p w14:paraId="35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36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37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</w:t>
            </w:r>
            <w:r>
              <w:rPr>
                <w:rFonts w:ascii="Times New Roman" w:hAnsi="Times New Roman"/>
                <w:sz w:val="16"/>
              </w:rPr>
              <w:t>заключенных договоров;</w:t>
            </w:r>
          </w:p>
          <w:p w14:paraId="38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39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</w:t>
            </w:r>
          </w:p>
        </w:tc>
      </w:tr>
    </w:tbl>
    <w:p w14:paraId="3A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3B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7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строку 6 приложения </w:t>
      </w:r>
      <w:r>
        <w:rPr>
          <w:rFonts w:ascii="Times New Roman" w:hAnsi="Times New Roman"/>
          <w:spacing w:val="-4"/>
          <w:sz w:val="28"/>
        </w:rPr>
        <w:t>№</w:t>
      </w:r>
      <w:r>
        <w:rPr>
          <w:rFonts w:ascii="Times New Roman" w:hAnsi="Times New Roman"/>
          <w:spacing w:val="-4"/>
          <w:sz w:val="28"/>
        </w:rPr>
        <w:t>4 к Методике</w:t>
      </w:r>
      <w:r>
        <w:rPr>
          <w:rFonts w:ascii="Times New Roman" w:hAnsi="Times New Roman"/>
          <w:spacing w:val="-4"/>
          <w:sz w:val="28"/>
        </w:rPr>
        <w:t xml:space="preserve"> изложить в </w:t>
      </w:r>
      <w:r>
        <w:rPr>
          <w:rFonts w:ascii="Times New Roman" w:hAnsi="Times New Roman"/>
          <w:spacing w:val="-4"/>
          <w:sz w:val="28"/>
        </w:rPr>
        <w:t>следующей</w:t>
      </w:r>
      <w:r>
        <w:rPr>
          <w:rFonts w:ascii="Times New Roman" w:hAnsi="Times New Roman"/>
          <w:spacing w:val="-4"/>
          <w:sz w:val="28"/>
        </w:rPr>
        <w:t xml:space="preserve"> редакции:</w:t>
      </w:r>
    </w:p>
    <w:p w14:paraId="3C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79"/>
        <w:gridCol w:w="480"/>
        <w:gridCol w:w="1166"/>
        <w:gridCol w:w="1177"/>
        <w:gridCol w:w="1141"/>
        <w:gridCol w:w="1140"/>
        <w:gridCol w:w="986"/>
        <w:gridCol w:w="1039"/>
        <w:gridCol w:w="1736"/>
      </w:tblGrid>
      <w:tr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spacing w:after="0" w:line="240" w:lineRule="auto"/>
              <w:ind w:firstLine="0" w:lef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города Магнитогорска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spacing w:after="0" w:line="240" w:lineRule="auto"/>
              <w:ind w:firstLine="0" w:left="-102" w:right="-10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508 117 15020 04 0000 150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spacing w:after="0" w:line="240" w:lineRule="auto"/>
              <w:ind w:firstLine="0" w:left="-100" w:right="-11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43010000">
            <w:pPr>
              <w:widowControl w:val="0"/>
              <w:spacing w:after="0" w:line="240" w:lineRule="auto"/>
              <w:ind w:firstLine="0" w:left="-114" w:right="-105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spacing w:after="0" w:line="240" w:lineRule="auto"/>
              <w:ind w:firstLine="0" w:left="-104" w:right="-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525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spacing w:after="0" w:line="240" w:lineRule="auto"/>
              <w:ind w:firstLine="0" w:left="-11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525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52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47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</w:p>
          <w:p w14:paraId="48010000">
            <w:pPr>
              <w:spacing w:line="240" w:lineRule="auto"/>
              <w:ind w:firstLine="0" w:left="-10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49010000">
            <w:pPr>
              <w:widowControl w:val="0"/>
              <w:spacing w:after="0" w:line="240" w:lineRule="auto"/>
              <w:ind w:firstLine="0" w:left="-104" w:right="-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</w:tbl>
    <w:p w14:paraId="4A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4B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8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строку 3 приложения </w:t>
      </w:r>
      <w:r>
        <w:rPr>
          <w:rFonts w:ascii="Times New Roman" w:hAnsi="Times New Roman"/>
          <w:spacing w:val="-4"/>
          <w:sz w:val="28"/>
        </w:rPr>
        <w:t>№</w:t>
      </w:r>
      <w:r>
        <w:rPr>
          <w:rFonts w:ascii="Times New Roman" w:hAnsi="Times New Roman"/>
          <w:spacing w:val="-4"/>
          <w:sz w:val="28"/>
        </w:rPr>
        <w:t>5 к Методике</w:t>
      </w:r>
      <w:r>
        <w:rPr>
          <w:rFonts w:ascii="Times New Roman" w:hAnsi="Times New Roman"/>
          <w:spacing w:val="-4"/>
          <w:sz w:val="28"/>
        </w:rPr>
        <w:t xml:space="preserve"> изложить в </w:t>
      </w:r>
      <w:r>
        <w:rPr>
          <w:rFonts w:ascii="Times New Roman" w:hAnsi="Times New Roman"/>
          <w:spacing w:val="-4"/>
          <w:sz w:val="28"/>
        </w:rPr>
        <w:t>следующе</w:t>
      </w:r>
      <w:r>
        <w:rPr>
          <w:rFonts w:ascii="Times New Roman" w:hAnsi="Times New Roman"/>
          <w:spacing w:val="-4"/>
          <w:sz w:val="28"/>
        </w:rPr>
        <w:t>й</w:t>
      </w:r>
      <w:r>
        <w:rPr>
          <w:rFonts w:ascii="Times New Roman" w:hAnsi="Times New Roman"/>
          <w:spacing w:val="-4"/>
          <w:sz w:val="28"/>
        </w:rPr>
        <w:t xml:space="preserve"> редакции:</w:t>
      </w:r>
    </w:p>
    <w:p w14:paraId="4C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46"/>
        <w:gridCol w:w="456"/>
        <w:gridCol w:w="1276"/>
        <w:gridCol w:w="1133"/>
        <w:gridCol w:w="1219"/>
        <w:gridCol w:w="1239"/>
        <w:gridCol w:w="866"/>
        <w:gridCol w:w="1006"/>
        <w:gridCol w:w="1703"/>
      </w:tblGrid>
      <w:t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508 1 13 02064 04 0000 130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5"/>
              </w:rPr>
              <w:t>1) поступления</w:t>
            </w:r>
            <w:r>
              <w:rPr>
                <w:rFonts w:ascii="Times New Roman" w:hAnsi="Times New Roman"/>
                <w:sz w:val="16"/>
              </w:rPr>
              <w:t xml:space="preserve"> по договорам на возмещение расходов по оплате коммунальных услуг - метод прямого расчета;</w:t>
            </w: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5"/>
              </w:rPr>
              <w:t xml:space="preserve">) </w:t>
            </w:r>
            <w:r>
              <w:rPr>
                <w:rFonts w:ascii="Times New Roman" w:hAnsi="Times New Roman"/>
                <w:sz w:val="15"/>
              </w:rPr>
              <w:t>поступления</w:t>
            </w:r>
            <w:r>
              <w:rPr>
                <w:rFonts w:ascii="Times New Roman" w:hAnsi="Times New Roman"/>
                <w:sz w:val="16"/>
              </w:rPr>
              <w:t xml:space="preserve">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 - метод прямого расчета.</w:t>
            </w: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оплате коммунальных услуг в расчетном году;</w:t>
            </w:r>
          </w:p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 - коэффициент, учитывающий изменение цен на жилищно-коммунальные услуги, согласованный с управлением </w:t>
            </w:r>
            <w:r>
              <w:rPr>
                <w:rFonts w:ascii="Times New Roman" w:hAnsi="Times New Roman"/>
                <w:sz w:val="16"/>
              </w:rPr>
              <w:t>экономики и инвестиций;</w:t>
            </w:r>
          </w:p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прочим договорам в расчетном году;</w:t>
            </w:r>
          </w:p>
          <w:p w14:paraId="DD01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DE01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DF01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</w:t>
            </w:r>
          </w:p>
        </w:tc>
      </w:tr>
    </w:tbl>
    <w:p w14:paraId="E0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E1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9</w:t>
      </w:r>
      <w:r>
        <w:rPr>
          <w:rFonts w:ascii="Times New Roman" w:hAnsi="Times New Roman"/>
          <w:spacing w:val="-4"/>
          <w:sz w:val="28"/>
        </w:rPr>
        <w:t xml:space="preserve">)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строку 8 приложения </w:t>
      </w:r>
      <w:r>
        <w:rPr>
          <w:rFonts w:ascii="Times New Roman" w:hAnsi="Times New Roman"/>
          <w:spacing w:val="-4"/>
          <w:sz w:val="28"/>
        </w:rPr>
        <w:t>№</w:t>
      </w:r>
      <w:r>
        <w:rPr>
          <w:rFonts w:ascii="Times New Roman" w:hAnsi="Times New Roman"/>
          <w:spacing w:val="-4"/>
          <w:sz w:val="28"/>
        </w:rPr>
        <w:t>5 к Методике</w:t>
      </w:r>
      <w:r>
        <w:rPr>
          <w:rFonts w:ascii="Times New Roman" w:hAnsi="Times New Roman"/>
          <w:spacing w:val="-4"/>
          <w:sz w:val="28"/>
        </w:rPr>
        <w:t xml:space="preserve"> изложить в </w:t>
      </w:r>
      <w:r>
        <w:rPr>
          <w:rFonts w:ascii="Times New Roman" w:hAnsi="Times New Roman"/>
          <w:spacing w:val="-4"/>
          <w:sz w:val="28"/>
        </w:rPr>
        <w:t>следующей</w:t>
      </w:r>
      <w:r>
        <w:rPr>
          <w:rFonts w:ascii="Times New Roman" w:hAnsi="Times New Roman"/>
          <w:spacing w:val="-4"/>
          <w:sz w:val="28"/>
        </w:rPr>
        <w:t xml:space="preserve"> редакции:</w:t>
      </w:r>
    </w:p>
    <w:p w14:paraId="E2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17"/>
        <w:gridCol w:w="456"/>
        <w:gridCol w:w="1276"/>
        <w:gridCol w:w="1075"/>
        <w:gridCol w:w="1241"/>
        <w:gridCol w:w="1140"/>
        <w:gridCol w:w="1090"/>
        <w:gridCol w:w="1090"/>
        <w:gridCol w:w="1559"/>
      </w:tblGrid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культуры администрации города Магнитогорска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512 117 15020 04 0000 150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E9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144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14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144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14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ED01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EE01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</w:t>
            </w:r>
            <w:r>
              <w:rPr>
                <w:rFonts w:ascii="Times New Roman" w:hAnsi="Times New Roman"/>
                <w:sz w:val="16"/>
              </w:rPr>
              <w:t>соответствующего вида доходов в случае, если он не превышает 3 года.</w:t>
            </w:r>
          </w:p>
        </w:tc>
      </w:tr>
    </w:tbl>
    <w:p w14:paraId="EF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F0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6 к Методике</w:t>
      </w:r>
      <w:r>
        <w:rPr>
          <w:rFonts w:ascii="Times New Roman" w:hAnsi="Times New Roman"/>
          <w:sz w:val="28"/>
        </w:rPr>
        <w:t xml:space="preserve"> изложить в </w:t>
      </w:r>
      <w:r>
        <w:rPr>
          <w:rFonts w:ascii="Times New Roman" w:hAnsi="Times New Roman"/>
          <w:sz w:val="28"/>
        </w:rPr>
        <w:t>новой редакции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№2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F1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строку 12 приложения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7 к Методике</w:t>
      </w:r>
      <w:r>
        <w:rPr>
          <w:rFonts w:ascii="Times New Roman" w:hAnsi="Times New Roman"/>
          <w:sz w:val="28"/>
        </w:rPr>
        <w:t xml:space="preserve"> 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редакции:</w:t>
      </w:r>
    </w:p>
    <w:p w14:paraId="F201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46"/>
        <w:gridCol w:w="456"/>
        <w:gridCol w:w="1276"/>
        <w:gridCol w:w="1133"/>
        <w:gridCol w:w="1219"/>
        <w:gridCol w:w="1239"/>
        <w:gridCol w:w="866"/>
        <w:gridCol w:w="1006"/>
        <w:gridCol w:w="1703"/>
      </w:tblGrid>
      <w:tr>
        <w:tc>
          <w:tcPr>
            <w:tcW w:type="dxa" w:w="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519 1 13 02064 04 0000 130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5"/>
              </w:rPr>
              <w:t>1) поступления</w:t>
            </w:r>
            <w:r>
              <w:rPr>
                <w:rFonts w:ascii="Times New Roman" w:hAnsi="Times New Roman"/>
                <w:sz w:val="16"/>
              </w:rPr>
              <w:t xml:space="preserve"> по договорам на возмещение расходов по оплате коммунальных услуг - метод прямого расчета;</w:t>
            </w:r>
          </w:p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5"/>
              </w:rPr>
              <w:t>2) поступления</w:t>
            </w:r>
            <w:r>
              <w:rPr>
                <w:rFonts w:ascii="Times New Roman" w:hAnsi="Times New Roman"/>
                <w:sz w:val="16"/>
              </w:rPr>
              <w:t xml:space="preserve"> по прочим договорам на возмещение расходов по оплате услуг по содержанию и ремонту общего имущества, взносов на капитальный ремонт, пультовой охраны, технического обслуживания </w:t>
            </w:r>
            <w:r>
              <w:rPr>
                <w:rFonts w:ascii="Times New Roman" w:hAnsi="Times New Roman"/>
                <w:sz w:val="16"/>
              </w:rPr>
              <w:t>технических средств охранной сигнализации и других расходов по эксплуатации имущества- метод прямого расчета/</w:t>
            </w: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оплате коммунальных услуг в расчетном году;</w:t>
            </w:r>
          </w:p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прочим договорам в расчетном году;</w:t>
            </w:r>
          </w:p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(выпадающих) </w:t>
            </w:r>
            <w:r>
              <w:rPr>
                <w:rFonts w:ascii="Times New Roman" w:hAnsi="Times New Roman"/>
                <w:sz w:val="16"/>
              </w:rPr>
              <w:t>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</w:t>
            </w:r>
          </w:p>
        </w:tc>
      </w:tr>
    </w:tbl>
    <w:p w14:paraId="8702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строку 31 приложения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7 к Методике </w:t>
      </w:r>
      <w:r>
        <w:rPr>
          <w:rFonts w:ascii="Times New Roman" w:hAnsi="Times New Roman"/>
          <w:sz w:val="28"/>
        </w:rPr>
        <w:t xml:space="preserve">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17"/>
        <w:gridCol w:w="456"/>
        <w:gridCol w:w="1276"/>
        <w:gridCol w:w="1075"/>
        <w:gridCol w:w="1241"/>
        <w:gridCol w:w="1140"/>
        <w:gridCol w:w="1090"/>
        <w:gridCol w:w="1090"/>
        <w:gridCol w:w="1559"/>
      </w:tblGrid>
      <w:tr>
        <w:trPr>
          <w:trHeight w:hRule="atLeast" w:val="6198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519 117 15020 04 0000 150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8E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28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92020000">
            <w:pPr>
              <w:spacing w:after="0" w:line="228" w:lineRule="auto"/>
              <w:ind/>
              <w:rPr>
                <w:rFonts w:ascii="Times New Roman" w:hAnsi="Times New Roman"/>
                <w:sz w:val="16"/>
              </w:rPr>
            </w:pPr>
          </w:p>
          <w:p w14:paraId="93020000">
            <w:pPr>
              <w:spacing w:after="0" w:line="228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94020000">
            <w:pPr>
              <w:spacing w:after="0" w:line="228" w:lineRule="auto"/>
              <w:ind/>
              <w:rPr>
                <w:rFonts w:ascii="Times New Roman" w:hAnsi="Times New Roman"/>
                <w:sz w:val="16"/>
              </w:rPr>
            </w:pPr>
          </w:p>
          <w:p w14:paraId="95020000">
            <w:pPr>
              <w:spacing w:after="0" w:line="228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</w:tbl>
    <w:p w14:paraId="9602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8 к Методике</w:t>
      </w:r>
      <w:r>
        <w:rPr>
          <w:rFonts w:ascii="Times New Roman" w:hAnsi="Times New Roman"/>
          <w:sz w:val="28"/>
        </w:rPr>
        <w:t xml:space="preserve"> изложить в </w:t>
      </w:r>
      <w:r>
        <w:rPr>
          <w:rFonts w:ascii="Times New Roman" w:hAnsi="Times New Roman"/>
          <w:sz w:val="28"/>
        </w:rPr>
        <w:t>новой</w:t>
      </w:r>
      <w:r>
        <w:rPr>
          <w:rFonts w:ascii="Times New Roman" w:hAnsi="Times New Roman"/>
          <w:sz w:val="28"/>
        </w:rPr>
        <w:t xml:space="preserve"> редакции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№3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9702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9802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9902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9A02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9B02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10"/>
        </w:rPr>
      </w:pPr>
    </w:p>
    <w:p w14:paraId="9C020000">
      <w:pPr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9D020000">
      <w:pPr>
        <w:spacing w:after="0" w:line="228" w:lineRule="auto"/>
        <w:ind/>
        <w:jc w:val="both"/>
        <w:rPr>
          <w:rFonts w:ascii="Times New Roman" w:hAnsi="Times New Roman"/>
          <w:color w:val="26282F"/>
        </w:rPr>
      </w:pPr>
    </w:p>
    <w:p w14:paraId="9E020000">
      <w:pPr>
        <w:spacing w:after="0" w:line="228" w:lineRule="auto"/>
        <w:ind/>
        <w:jc w:val="both"/>
        <w:rPr>
          <w:rFonts w:ascii="Times New Roman" w:hAnsi="Times New Roman"/>
          <w:color w:val="26282F"/>
          <w:sz w:val="10"/>
        </w:rPr>
      </w:pPr>
    </w:p>
    <w:p w14:paraId="9F020000">
      <w:pPr>
        <w:sectPr>
          <w:headerReference r:id="rId11" w:type="default"/>
          <w:headerReference r:id="rId9" w:type="first"/>
          <w:footerReference r:id="rId10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826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0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1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№1 </w:t>
            </w:r>
          </w:p>
          <w:p w14:paraId="A2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</w:p>
          <w:p w14:paraId="A3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агнитогорска </w:t>
            </w:r>
          </w:p>
          <w:p w14:paraId="A4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07.02.2025 № 1112-П</w:t>
            </w:r>
          </w:p>
          <w:p w14:paraId="A5020000">
            <w:pPr>
              <w:ind w:firstLine="0" w:left="-10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6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7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</w:p>
          <w:p w14:paraId="A8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</w:p>
          <w:p w14:paraId="A9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города Магнитогорска </w:t>
            </w:r>
          </w:p>
          <w:p w14:paraId="AA02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01.12.2022 №12968-П</w:t>
            </w:r>
          </w:p>
        </w:tc>
      </w:tr>
    </w:tbl>
    <w:p w14:paraId="AB020000">
      <w:pPr>
        <w:spacing w:afterAutospacing="on" w:beforeAutospacing="on" w:line="240" w:lineRule="auto"/>
        <w:ind/>
        <w:jc w:val="center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Методика</w:t>
      </w:r>
      <w:r>
        <w:rPr>
          <w:rFonts w:ascii="Times New Roman" w:hAnsi="Times New Roman"/>
          <w:color w:val="22272F"/>
          <w:sz w:val="28"/>
        </w:rPr>
        <w:br/>
      </w:r>
      <w:r>
        <w:rPr>
          <w:rFonts w:ascii="Times New Roman" w:hAnsi="Times New Roman"/>
          <w:color w:val="22272F"/>
          <w:sz w:val="28"/>
        </w:rPr>
        <w:t xml:space="preserve">прогнозирования поступлений доходов, администрируемых главным </w:t>
      </w:r>
      <w:r>
        <w:rPr>
          <w:rFonts w:ascii="Times New Roman" w:hAnsi="Times New Roman"/>
          <w:color w:val="22272F"/>
          <w:sz w:val="28"/>
        </w:rPr>
        <w:t>администратором доходов бюджета города Магнитогорска, в бюджет города - Управлением социальной защиты населения администрации города Магнитогорска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1"/>
        <w:gridCol w:w="654"/>
        <w:gridCol w:w="1100"/>
        <w:gridCol w:w="851"/>
        <w:gridCol w:w="1134"/>
        <w:gridCol w:w="992"/>
        <w:gridCol w:w="1134"/>
        <w:gridCol w:w="992"/>
        <w:gridCol w:w="1843"/>
      </w:tblGrid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AD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6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7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8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9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501 1 11 05034 04 0000 120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B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C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D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E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BF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C0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суммы дебиторской задолженности на последнюю отчетную дату прошедшего периода текущего года;</w:t>
            </w:r>
          </w:p>
          <w:p w14:paraId="C1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6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3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4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5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501 1 13 01994 04 0000 130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6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7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</w:t>
            </w:r>
            <w:r>
              <w:rPr>
                <w:rFonts w:ascii="Times New Roman" w:hAnsi="Times New Roman"/>
                <w:sz w:val="16"/>
              </w:rPr>
              <w:t xml:space="preserve"> = Ц*Ш*</w:t>
            </w:r>
            <w:r>
              <w:rPr>
                <w:rFonts w:ascii="Times New Roman" w:hAnsi="Times New Roman"/>
                <w:sz w:val="16"/>
              </w:rPr>
              <w:t>Ксоб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9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</w:t>
            </w:r>
            <w:r>
              <w:rPr>
                <w:rFonts w:ascii="Times New Roman" w:hAnsi="Times New Roman"/>
                <w:sz w:val="16"/>
              </w:rPr>
              <w:t xml:space="preserve"> = Ц*Ш*</w:t>
            </w:r>
            <w:r>
              <w:rPr>
                <w:rFonts w:ascii="Times New Roman" w:hAnsi="Times New Roman"/>
                <w:sz w:val="16"/>
              </w:rPr>
              <w:t>Ксоб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прочих доходов от оказания платных услуг (работ) получателями средств бюджетов городских округов в расчетном году;</w:t>
            </w:r>
          </w:p>
          <w:p w14:paraId="CB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 - стоимость услуги (работы) в расчетном году;</w:t>
            </w:r>
          </w:p>
          <w:p w14:paraId="CC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 - предполагаемое количество оказываемых услуг (работ) в расчетном году;</w:t>
            </w:r>
          </w:p>
          <w:p w14:paraId="CD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 xml:space="preserve"> - коэффициент, учитывающего собираемость дохода за отчетный период, который определяется как отношение фактических поступлений к начисленным суммам</w:t>
            </w:r>
          </w:p>
        </w:tc>
      </w:tr>
      <w:tr>
        <w:trPr>
          <w:trHeight w:hRule="atLeast" w:val="388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501 1 13 02994 04 0000 130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Поступления доходов от возврата дебиторской задолженности прошлых лет по компенсации затрат местного бюджета и иных компенсаций затрат местного бюджета; возмещения затрат местного бюджета, в том числе возмещения Фондом социального страхования Российско</w:t>
            </w:r>
            <w:r>
              <w:rPr>
                <w:rFonts w:ascii="Times New Roman" w:hAnsi="Times New Roman"/>
                <w:sz w:val="16"/>
              </w:rPr>
              <w:t>й Федерации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материнством; платы, взимаемой с работника при выдаче трудовой книжки или вкладыша в нее в качестве возмещения затрат, понесенных работодателем при их приобретении; возврата финансирования по результатам проверок - 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4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  <w:p w14:paraId="D5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6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7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8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9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A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B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C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D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E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F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0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1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2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3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4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5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6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7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8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9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A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B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C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D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E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EF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0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1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2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3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4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5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6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7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8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9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A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B02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= (П1+П2+П3-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  <w:p w14:paraId="FC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D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E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FF02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7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8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B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0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7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8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B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1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2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П1, П2, П3 - фактический объем поступлений за отчетный период;</w:t>
            </w:r>
          </w:p>
          <w:p w14:paraId="2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период;</w:t>
            </w:r>
          </w:p>
          <w:p w14:paraId="27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501 1 14 02042 04 0000 440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</w:t>
            </w:r>
            <w:r>
              <w:rPr>
                <w:rFonts w:ascii="Times New Roman" w:hAnsi="Times New Roman"/>
                <w:sz w:val="16"/>
              </w:rPr>
              <w:t>реализации материальных запасов по указанному имуществу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4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4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5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отчетный период;</w:t>
            </w:r>
          </w:p>
          <w:p w14:paraId="5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период.</w:t>
            </w:r>
          </w:p>
        </w:tc>
      </w:tr>
      <w:tr>
        <w:trPr>
          <w:trHeight w:hRule="atLeast" w:val="3442"/>
        </w:trP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501 1 16 02020 02 0000 140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5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5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=</w:t>
            </w:r>
          </w:p>
          <w:p w14:paraId="5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Пштр02 - прогнозируемый объем поступлений в расчетном году;</w:t>
            </w:r>
          </w:p>
          <w:p w14:paraId="5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5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501 1 16 07010 04 0000 140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6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6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6B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6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501 1 16 07090 04 0000 140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</w:t>
            </w:r>
            <w:r>
              <w:rPr>
                <w:rFonts w:ascii="Times New Roman" w:hAnsi="Times New Roman"/>
                <w:sz w:val="16"/>
              </w:rPr>
              <w:t>ным казенным учреждение) городского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7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7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7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7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501 1 16 09040 04 0000 140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8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8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8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8A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501 1 16 10031 04 0000 140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9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9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3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9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97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4" name="Picture 54"/>
                  <a:graphic>
                    <a:graphicData uri="http://schemas.openxmlformats.org/drawingml/2006/picture">
                      <pic:pic>
                        <pic:nvPicPr>
                          <pic:cNvPr hidden="false" id="53" name="Picture 53"/>
                          <pic:cNvPicPr preferRelativeResize="true"/>
                        </pic:nvPicPr>
                        <pic:blipFill>
                          <a:blip r:embed="rId3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501 1 16 10032 04 0000 140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9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4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A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58" name="Picture 58"/>
                  <a:graphic>
                    <a:graphicData uri="http://schemas.openxmlformats.org/drawingml/2006/picture">
                      <pic:pic>
                        <pic:nvPicPr>
                          <pic:cNvPr hidden="false" id="57" name="Picture 57"/>
                          <pic:cNvPicPr preferRelativeResize="true"/>
                        </pic:nvPicPr>
                        <pic:blipFill>
                          <a:blip r:embed="rId4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A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A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A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4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501 1 16 10061 04 0000 140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rFonts w:ascii="Times New Roman" w:hAnsi="Times New Roman"/>
                <w:sz w:val="16"/>
              </w:rPr>
              <w:t xml:space="preserve">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законодательства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A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62" name="Picture 62"/>
                  <a:graphic>
                    <a:graphicData uri="http://schemas.openxmlformats.org/drawingml/2006/picture">
                      <pic:pic>
                        <pic:nvPicPr>
                          <pic:cNvPr hidden="false" id="61" name="Picture 61"/>
                          <pic:cNvPicPr preferRelativeResize="true"/>
                        </pic:nvPicPr>
                        <pic:blipFill>
                          <a:blip r:embed="rId4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B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4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B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B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B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66" name="Picture 66"/>
                  <a:graphic>
                    <a:graphicData uri="http://schemas.openxmlformats.org/drawingml/2006/picture">
                      <pic:pic>
                        <pic:nvPicPr>
                          <pic:cNvPr hidden="false" id="65" name="Picture 65"/>
                          <pic:cNvPicPr preferRelativeResize="true"/>
                        </pic:nvPicPr>
                        <pic:blipFill>
                          <a:blip r:embed="rId4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501 1 16 10081 04 0000 140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</w:t>
            </w:r>
            <w:r>
              <w:rPr>
                <w:rFonts w:ascii="Times New Roman" w:hAnsi="Times New Roman"/>
                <w:sz w:val="16"/>
              </w:rPr>
              <w:t>контракта, финансируемого за счет средств муниципального дорожного фонда)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B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68" name="Picture 68"/>
                  <a:graphic>
                    <a:graphicData uri="http://schemas.openxmlformats.org/drawingml/2006/picture">
                      <pic:pic>
                        <pic:nvPicPr>
                          <pic:cNvPr hidden="false" id="67" name="Picture 67"/>
                          <pic:cNvPicPr preferRelativeResize="true"/>
                        </pic:nvPicPr>
                        <pic:blipFill>
                          <a:blip r:embed="rId4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B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70" name="Picture 70"/>
                  <a:graphic>
                    <a:graphicData uri="http://schemas.openxmlformats.org/drawingml/2006/picture">
                      <pic:pic>
                        <pic:nvPicPr>
                          <pic:cNvPr hidden="false" id="69" name="Picture 69"/>
                          <pic:cNvPicPr preferRelativeResize="true"/>
                        </pic:nvPicPr>
                        <pic:blipFill>
                          <a:blip r:embed="rId4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C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C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C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72" name="Picture 72"/>
                  <a:graphic>
                    <a:graphicData uri="http://schemas.openxmlformats.org/drawingml/2006/picture">
                      <pic:pic>
                        <pic:nvPicPr>
                          <pic:cNvPr hidden="false" id="71" name="Picture 71"/>
                          <pic:cNvPicPr preferRelativeResize="true"/>
                        </pic:nvPicPr>
                        <pic:blipFill>
                          <a:blip r:embed="rId4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501 1 16 10123 01 0000 140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C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74" name="Picture 74"/>
                  <a:graphic>
                    <a:graphicData uri="http://schemas.openxmlformats.org/drawingml/2006/picture">
                      <pic:pic>
                        <pic:nvPicPr>
                          <pic:cNvPr hidden="false" id="73" name="Picture 73"/>
                          <pic:cNvPicPr preferRelativeResize="true"/>
                        </pic:nvPicPr>
                        <pic:blipFill>
                          <a:blip r:embed="rId4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C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76" name="Picture 76"/>
                  <a:graphic>
                    <a:graphicData uri="http://schemas.openxmlformats.org/drawingml/2006/picture">
                      <pic:pic>
                        <pic:nvPicPr>
                          <pic:cNvPr hidden="false" id="75" name="Picture 75"/>
                          <pic:cNvPicPr preferRelativeResize="true"/>
                        </pic:nvPicPr>
                        <pic:blipFill>
                          <a:blip r:embed="rId5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D0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1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D2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D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78" name="Picture 78"/>
                  <a:graphic>
                    <a:graphicData uri="http://schemas.openxmlformats.org/drawingml/2006/picture">
                      <pic:pic>
                        <pic:nvPicPr>
                          <pic:cNvPr hidden="false" id="77" name="Picture 77"/>
                          <pic:cNvPicPr preferRelativeResize="true"/>
                        </pic:nvPicPr>
                        <pic:blipFill>
                          <a:blip r:embed="rId5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501 1 17 01040 04 0000 180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= ЦО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= ЦО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невыясненных поступлений, зачисляемых в бюджеты городских округов, в расчетном году;</w:t>
            </w:r>
          </w:p>
          <w:p w14:paraId="DD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ЦО - целевой ориентир поступления в бюджет города невыясненных платежей. Учитывая, что в соответствии с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"https://internet.garant.ru/document/redirect/70560570/0"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приказом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Минфина России от 18.12.2013 N 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к невыясненным поступлениям относятся платежи, по которым расчетные документы заполнены с нарушениями установленного порядка, и что данный вид дохода служит для уточнения по назначению невыясненных платежей, зачисляемых в бюджет города, показатель целевого </w:t>
            </w:r>
            <w:r>
              <w:rPr>
                <w:rFonts w:ascii="Times New Roman" w:hAnsi="Times New Roman"/>
                <w:sz w:val="16"/>
              </w:rPr>
              <w:t>ориентира (ЦО) устанавливается в размере 0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501 117 05040 04 0000 180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неналоговые доходы бюджетов городских округов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прочих неналоговых доходов в расчетном году;</w:t>
            </w:r>
          </w:p>
          <w:p w14:paraId="E7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E8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E9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501 117 15020 04 0000 150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F0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80" name="Picture 80"/>
                  <a:graphic>
                    <a:graphicData uri="http://schemas.openxmlformats.org/drawingml/2006/picture">
                      <pic:pic>
                        <pic:nvPicPr>
                          <pic:cNvPr hidden="false" id="79" name="Picture 79"/>
                          <pic:cNvPicPr preferRelativeResize="true"/>
                        </pic:nvPicPr>
                        <pic:blipFill>
                          <a:blip r:embed="rId5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82" name="Picture 82"/>
                  <a:graphic>
                    <a:graphicData uri="http://schemas.openxmlformats.org/drawingml/2006/picture">
                      <pic:pic>
                        <pic:nvPicPr>
                          <pic:cNvPr hidden="false" id="81" name="Picture 81"/>
                          <pic:cNvPicPr preferRelativeResize="true"/>
                        </pic:nvPicPr>
                        <pic:blipFill>
                          <a:blip r:embed="rId5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F4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F5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84" name="Picture 84"/>
                  <a:graphic>
                    <a:graphicData uri="http://schemas.openxmlformats.org/drawingml/2006/picture">
                      <pic:pic>
                        <pic:nvPicPr>
                          <pic:cNvPr hidden="false" id="83" name="Picture 83"/>
                          <pic:cNvPicPr preferRelativeResize="true"/>
                        </pic:nvPicPr>
                        <pic:blipFill>
                          <a:blip r:embed="rId5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  <w:tr>
        <w:tc>
          <w:tcPr>
            <w:tcW w:type="dxa" w:w="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социальной защиты населения администрации города </w:t>
            </w:r>
            <w:r>
              <w:rPr>
                <w:rFonts w:ascii="Times New Roman" w:hAnsi="Times New Roman"/>
                <w:sz w:val="16"/>
              </w:rPr>
              <w:t>Магнитогорска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501 202 00000 00 0000 000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hAnsi="Times New Roman"/>
                <w:sz w:val="16"/>
              </w:rPr>
              <w:t>Российской Федерации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ориентира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=ЦО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=ЦО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FF03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0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принимается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</w:tc>
      </w:tr>
    </w:tbl>
    <w:p w14:paraId="01040000">
      <w:pPr>
        <w:sectPr>
          <w:headerReference r:id="rId8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826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4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№2 </w:t>
            </w:r>
          </w:p>
          <w:p w14:paraId="04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</w:p>
          <w:p w14:paraId="05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города Магнитогорска </w:t>
            </w:r>
          </w:p>
          <w:p w14:paraId="06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07.02.2025 № 1112-П</w:t>
            </w:r>
          </w:p>
          <w:p w14:paraId="07040000">
            <w:pPr>
              <w:ind w:firstLine="0" w:left="-10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4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6 </w:t>
            </w:r>
          </w:p>
          <w:p w14:paraId="0A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</w:p>
          <w:p w14:paraId="0B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города Магнитогорска </w:t>
            </w:r>
          </w:p>
          <w:p w14:paraId="0C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01.12.2022 №12968-П</w:t>
            </w:r>
          </w:p>
        </w:tc>
      </w:tr>
    </w:tbl>
    <w:p w14:paraId="0D040000">
      <w:pPr>
        <w:rPr>
          <w:rFonts w:ascii="Times New Roman" w:hAnsi="Times New Roman"/>
          <w:sz w:val="28"/>
        </w:rPr>
      </w:pPr>
    </w:p>
    <w:p w14:paraId="0E040000">
      <w:pPr>
        <w:pStyle w:val="Style_5"/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Методика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 в бюджет города - Управлением по физической культуре и спорту администрации города Магнитогорска</w:t>
      </w: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26"/>
        <w:gridCol w:w="495"/>
        <w:gridCol w:w="993"/>
        <w:gridCol w:w="1275"/>
        <w:gridCol w:w="1134"/>
        <w:gridCol w:w="993"/>
        <w:gridCol w:w="992"/>
        <w:gridCol w:w="1134"/>
        <w:gridCol w:w="1843"/>
      </w:tblGrid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10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КБК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</w:t>
            </w:r>
          </w:p>
        </w:tc>
      </w:tr>
      <w:tr>
        <w:trPr>
          <w:trHeight w:hRule="atLeast" w:val="672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513 1 13 02994 04 0000 130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Поступления доходов от возврата дебиторской задолженности прошлых лет по компенсации затрат местного бюджета и иных компенсаций затрат местного бюджета; возмещения затрат местного бюджета, в том числе возмещения Фондом социального страхования Российской Федерации расходов на выплату страхового обеспечения по обязательн</w:t>
            </w:r>
            <w:r>
              <w:rPr>
                <w:rFonts w:ascii="Times New Roman" w:hAnsi="Times New Roman"/>
                <w:sz w:val="16"/>
              </w:rPr>
              <w:t>ому социальному страхованию на случай временной нетрудоспособности и в связи с материнством; платы, взимаемой с работника при выдаче трудовой книжки или вкладыша в нее в качестве возмещения затрат, понесенных работодателем при их приобретении; возврата финансирования по результатам проверок - 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= (П1+П2+П3-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86" name="Picture 86"/>
                  <a:graphic>
                    <a:graphicData uri="http://schemas.openxmlformats.org/drawingml/2006/picture">
                      <pic:pic>
                        <pic:nvPicPr>
                          <pic:cNvPr hidden="false" id="85" name="Picture 85"/>
                          <pic:cNvPicPr preferRelativeResize="true"/>
                        </pic:nvPicPr>
                        <pic:blipFill>
                          <a:blip r:embed="rId5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  <w:p w14:paraId="2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1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5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6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9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2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1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5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6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9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3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1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5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6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= (П1+П2+П3-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88" name="Picture 88"/>
                  <a:graphic>
                    <a:graphicData uri="http://schemas.openxmlformats.org/drawingml/2006/picture">
                      <pic:pic>
                        <pic:nvPicPr>
                          <pic:cNvPr hidden="false" id="87" name="Picture 87"/>
                          <pic:cNvPicPr preferRelativeResize="true"/>
                        </pic:nvPicPr>
                        <pic:blipFill>
                          <a:blip r:embed="rId5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  <w:p w14:paraId="4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9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4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1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5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6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9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5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1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5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6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9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6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6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П1, П2, П3 - фактический объем поступлений за отчетный период;</w:t>
            </w:r>
          </w:p>
          <w:p w14:paraId="70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1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90" name="Picture 90"/>
                  <a:graphic>
                    <a:graphicData uri="http://schemas.openxmlformats.org/drawingml/2006/picture">
                      <pic:pic>
                        <pic:nvPicPr>
                          <pic:cNvPr hidden="false" id="89" name="Picture 89"/>
                          <pic:cNvPicPr preferRelativeResize="true"/>
                        </pic:nvPicPr>
                        <pic:blipFill>
                          <a:blip r:embed="rId5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период;</w:t>
            </w:r>
          </w:p>
          <w:p w14:paraId="7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5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6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9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7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513 1 16 10123 01 0000 140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87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92" name="Picture 92"/>
                  <a:graphic>
                    <a:graphicData uri="http://schemas.openxmlformats.org/drawingml/2006/picture">
                      <pic:pic>
                        <pic:nvPicPr>
                          <pic:cNvPr hidden="false" id="91" name="Picture 91"/>
                          <pic:cNvPicPr preferRelativeResize="true"/>
                        </pic:nvPicPr>
                        <pic:blipFill>
                          <a:blip r:embed="rId5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89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94" name="Picture 94"/>
                  <a:graphic>
                    <a:graphicData uri="http://schemas.openxmlformats.org/drawingml/2006/picture">
                      <pic:pic>
                        <pic:nvPicPr>
                          <pic:cNvPr hidden="false" id="93" name="Picture 93"/>
                          <pic:cNvPicPr preferRelativeResize="true"/>
                        </pic:nvPicPr>
                        <pic:blipFill>
                          <a:blip r:embed="rId5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8B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C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 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 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8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</w:p>
          <w:p w14:paraId="8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96" name="Picture 96"/>
                  <a:graphic>
                    <a:graphicData uri="http://schemas.openxmlformats.org/drawingml/2006/picture">
                      <pic:pic>
                        <pic:nvPicPr>
                          <pic:cNvPr hidden="false" id="95" name="Picture 95"/>
                          <pic:cNvPicPr preferRelativeResize="true"/>
                        </pic:nvPicPr>
                        <pic:blipFill>
                          <a:blip r:embed="rId6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по физической культуре </w:t>
            </w:r>
            <w:r>
              <w:rPr>
                <w:rFonts w:ascii="Times New Roman" w:hAnsi="Times New Roman"/>
                <w:sz w:val="16"/>
              </w:rPr>
              <w:t>и спорту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513 1 17 01040 04 0000 180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Невыясненные поступления, зачисляемые </w:t>
            </w:r>
            <w:r>
              <w:rPr>
                <w:rFonts w:ascii="Times New Roman" w:hAnsi="Times New Roman"/>
                <w:sz w:val="16"/>
              </w:rPr>
              <w:t>в бюджеты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= ЦО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= ЦО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невыясненных поступлений, </w:t>
            </w:r>
            <w:r>
              <w:rPr>
                <w:rFonts w:ascii="Times New Roman" w:hAnsi="Times New Roman"/>
                <w:sz w:val="16"/>
              </w:rPr>
              <w:t>зачисляемых в бюджеты городских округов, в расчетном году;</w:t>
            </w:r>
          </w:p>
          <w:p w14:paraId="98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ЦО - целевой ориентир поступления в бюджет города невыясненных платежей. Учитывая, что в соответствии с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"https://internet.garant.ru/document/redirect/70560570/0"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приказом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Минфина России от 18.12.2013 N 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к невыясненным поступлениям относятся платежи, по которым расчетные документы заполнены с нарушениями установленного порядка, и что данный вид дохода служит для уточнения по назначению невыясненных платежей, зачисляемых в бюджет города, показатель целевого ориентира (ЦО) устанавливается в размере 0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513 117 15020 04 0000 150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9F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98" name="Picture 98"/>
                  <a:graphic>
                    <a:graphicData uri="http://schemas.openxmlformats.org/drawingml/2006/picture">
                      <pic:pic>
                        <pic:nvPicPr>
                          <pic:cNvPr hidden="false" id="97" name="Picture 97"/>
                          <pic:cNvPicPr preferRelativeResize="true"/>
                        </pic:nvPicPr>
                        <pic:blipFill>
                          <a:blip r:embed="rId6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95250" cy="133350"/>
                  <wp:effectExtent b="0" l="0" r="0" t="0"/>
                  <wp:docPr hidden="false" id="100" name="Picture 100"/>
                  <a:graphic>
                    <a:graphicData uri="http://schemas.openxmlformats.org/drawingml/2006/picture">
                      <pic:pic>
                        <pic:nvPicPr>
                          <pic:cNvPr hidden="false" id="99" name="Picture 99"/>
                          <pic:cNvPicPr preferRelativeResize="true"/>
                        </pic:nvPicPr>
                        <pic:blipFill>
                          <a:blip r:embed="rId6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0" cy="1333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A3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A4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102" name="Picture 102"/>
                  <a:graphic>
                    <a:graphicData uri="http://schemas.openxmlformats.org/drawingml/2006/picture">
                      <pic:pic>
                        <pic:nvPicPr>
                          <pic:cNvPr hidden="false" id="101" name="Picture 101"/>
                          <pic:cNvPicPr preferRelativeResize="true"/>
                        </pic:nvPicPr>
                        <pic:blipFill>
                          <a:blip r:embed="rId6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  <w:t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по физической культуре </w:t>
            </w:r>
            <w:r>
              <w:rPr>
                <w:rFonts w:ascii="Times New Roman" w:hAnsi="Times New Roman"/>
                <w:sz w:val="16"/>
              </w:rPr>
              <w:t>и спорту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513 202 00000 00 0000 000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Безвозмездные поступления от других </w:t>
            </w:r>
            <w:r>
              <w:rPr>
                <w:rFonts w:ascii="Times New Roman" w:hAnsi="Times New Roman"/>
                <w:sz w:val="16"/>
              </w:rPr>
              <w:t>бюджетов бюджетной системы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ориентира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=ЦО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=ЦО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безвозмездных поступлений от других бюджетов бюджетной </w:t>
            </w:r>
            <w:r>
              <w:rPr>
                <w:rFonts w:ascii="Times New Roman" w:hAnsi="Times New Roman"/>
                <w:sz w:val="16"/>
              </w:rPr>
              <w:t>системы Российской Федерации в расчетном году;</w:t>
            </w:r>
          </w:p>
          <w:p w14:paraId="AE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AF04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 целевой ориентир принимается утвержденные в текущем году плановые показатели по безвозмездным поступлениям от других бюджетов бюджетной системы Российской Федерации на расчетный год и плановый период.</w:t>
            </w:r>
          </w:p>
        </w:tc>
      </w:tr>
    </w:tbl>
    <w:p w14:paraId="B0040000">
      <w:pPr>
        <w:sectPr>
          <w:headerReference r:id="rId5" w:type="default"/>
          <w:headerReference r:id="rId6" w:type="first"/>
          <w:footerReference r:id="rId7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826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104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2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№3 </w:t>
            </w:r>
          </w:p>
          <w:p w14:paraId="B3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</w:p>
          <w:p w14:paraId="B4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города Магнитогорска </w:t>
            </w:r>
          </w:p>
          <w:p w14:paraId="B5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07.02.2025 № 1112-П</w:t>
            </w:r>
          </w:p>
          <w:p w14:paraId="B6040000">
            <w:pPr>
              <w:ind w:firstLine="0" w:left="-10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704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8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8 </w:t>
            </w:r>
          </w:p>
          <w:p w14:paraId="B9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</w:p>
          <w:p w14:paraId="BA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города Магнитогорска </w:t>
            </w:r>
          </w:p>
          <w:p w14:paraId="BB040000">
            <w:pPr>
              <w:ind w:firstLine="0" w:left="-10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01.12.2022 №12968-П</w:t>
            </w:r>
          </w:p>
        </w:tc>
      </w:tr>
    </w:tbl>
    <w:p w14:paraId="BC040000">
      <w:pPr>
        <w:pStyle w:val="Style_5"/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Методика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прогнозирования поступлений доходов, администрируемых главными администраторами доходов бюджета города Магнитогорска, в бюджет города - Управлением транспорта и коммунального хозяйства администрации города Магнитогорска</w:t>
      </w: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54"/>
        <w:gridCol w:w="582"/>
        <w:gridCol w:w="993"/>
        <w:gridCol w:w="1275"/>
        <w:gridCol w:w="1134"/>
        <w:gridCol w:w="993"/>
        <w:gridCol w:w="992"/>
        <w:gridCol w:w="1162"/>
        <w:gridCol w:w="1815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  <w:p w14:paraId="B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 главного администратора доходов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главного администратора доходов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"https://internet.garant.ru/document/redirect/404969983/0"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КБК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КБК доходов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метода расчета 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 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Алгоритм расчета 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Описание показателей 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521 1 11 05034 04 0000 120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1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учреждений), в расчетном году;</w:t>
            </w:r>
          </w:p>
          <w:p w14:paraId="D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 по договорам аренды имущества,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D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суммы дебиторской задолженности на последнюю отчетную дату прошедшего периода текущего года;</w:t>
            </w:r>
          </w:p>
          <w:p w14:paraId="D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сумма прогнозируемых дополнительных </w:t>
            </w:r>
            <w:r>
              <w:rPr>
                <w:rFonts w:ascii="Times New Roman" w:hAnsi="Times New Roman"/>
                <w:sz w:val="16"/>
              </w:rPr>
              <w:t>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521 1 11 05312 04 0000 120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платы по соглашениям об установлении сервитута в расчетном году;</w:t>
            </w:r>
          </w:p>
          <w:p w14:paraId="D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E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году. Принимается сумма начислений за отчетный год;</w:t>
            </w:r>
          </w:p>
          <w:p w14:paraId="E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суммы прогнозируемых дополнительных (выпадающих) доходов, связанных с изменением нормативно-правовой базы; отказом арендатора от соглашений об установлении сервитута (расторжение); уменьшением арендаторами кадастровой стоимости земельных участков по решениям суда и решениям комиссий при </w:t>
            </w:r>
            <w:r>
              <w:rPr>
                <w:rFonts w:ascii="Times New Roman" w:hAnsi="Times New Roman"/>
                <w:sz w:val="16"/>
              </w:rPr>
              <w:t>Росреестре</w:t>
            </w:r>
            <w:r>
              <w:rPr>
                <w:rFonts w:ascii="Times New Roman" w:hAnsi="Times New Roman"/>
                <w:sz w:val="16"/>
              </w:rPr>
              <w:t xml:space="preserve"> в расчетном году;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521 1 11 05324 04 0000 120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</w:t>
            </w:r>
            <w:r>
              <w:rPr>
                <w:rFonts w:ascii="Times New Roman" w:hAnsi="Times New Roman"/>
                <w:sz w:val="16"/>
              </w:rPr>
              <w:t>ными учреждениями в отношении земельных участков, находящихся в собственности городских округов.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Псерв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платы по соглашениям об установлении сервитута в расчетном году;</w:t>
            </w:r>
          </w:p>
          <w:p w14:paraId="E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F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году. Принимается сумма </w:t>
            </w:r>
            <w:r>
              <w:rPr>
                <w:rFonts w:ascii="Times New Roman" w:hAnsi="Times New Roman"/>
                <w:sz w:val="16"/>
              </w:rPr>
              <w:t>начислений за отчетный год;</w:t>
            </w:r>
          </w:p>
          <w:p w14:paraId="F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 - суммы прогнозируемых дополнительных (выпадающих) доходов, связанных с изменением нормативно-правовой базы; отказом арендатора от соглашений об установлении сервитута (расторжение); уменьшением арендаторами кадастровой стоимости земельных участков по решениям суда и решениям комиссий при </w:t>
            </w:r>
            <w:r>
              <w:rPr>
                <w:rFonts w:ascii="Times New Roman" w:hAnsi="Times New Roman"/>
                <w:sz w:val="16"/>
              </w:rPr>
              <w:t>Росреестре</w:t>
            </w:r>
            <w:r>
              <w:rPr>
                <w:rFonts w:ascii="Times New Roman" w:hAnsi="Times New Roman"/>
                <w:sz w:val="16"/>
              </w:rPr>
              <w:t xml:space="preserve"> в расчетном году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521 1 11 09044 04 0000 120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Поступления по договорам на услуги по размещению кабеля волоконно-оптической линии связи (далее - ВОЛС) на существующих опорах линий электропередач - метод прямого расчета</w:t>
            </w:r>
          </w:p>
          <w:p w14:paraId="F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  <w:p w14:paraId="1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+ 1/5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  <w:p w14:paraId="3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ПДопер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по договорам на услуги по размещению кабеля ВОЛС на существующих опорах линий электропередач в расчетном году;</w:t>
            </w:r>
          </w:p>
          <w:p w14:paraId="6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 по договорам на услуги по размещению кабеля ВОЛС на существующих опорах линий электропередач, прогнозируемая к поступлению в расчетном году. Принимается сумма начислений по действующим договорам аренды на момент составления прогноза поступления доходов;</w:t>
            </w:r>
          </w:p>
          <w:p w14:paraId="6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6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транспорта и </w:t>
            </w:r>
            <w:r>
              <w:rPr>
                <w:rFonts w:ascii="Times New Roman" w:hAnsi="Times New Roman"/>
                <w:sz w:val="16"/>
              </w:rPr>
              <w:t>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521 1 13 01994 04 0000 130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Прочие доходы от оказания платных </w:t>
            </w:r>
            <w:r>
              <w:rPr>
                <w:rFonts w:ascii="Times New Roman" w:hAnsi="Times New Roman"/>
                <w:sz w:val="16"/>
              </w:rPr>
              <w:t>услуг (работ) получателями средств бюджетов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</w:t>
            </w:r>
            <w:r>
              <w:rPr>
                <w:rFonts w:ascii="Times New Roman" w:hAnsi="Times New Roman"/>
                <w:sz w:val="16"/>
              </w:rPr>
              <w:t xml:space="preserve"> = Ц*Ш*</w:t>
            </w:r>
            <w:r>
              <w:rPr>
                <w:rFonts w:ascii="Times New Roman" w:hAnsi="Times New Roman"/>
                <w:sz w:val="16"/>
              </w:rPr>
              <w:t>Ксоб</w:t>
            </w:r>
          </w:p>
        </w:tc>
        <w:tc>
          <w:tcPr>
            <w:tcW w:type="dxa" w:w="11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</w:t>
            </w:r>
            <w:r>
              <w:rPr>
                <w:rFonts w:ascii="Times New Roman" w:hAnsi="Times New Roman"/>
                <w:sz w:val="16"/>
              </w:rPr>
              <w:t xml:space="preserve"> = Ц*Ш*</w:t>
            </w:r>
            <w:r>
              <w:rPr>
                <w:rFonts w:ascii="Times New Roman" w:hAnsi="Times New Roman"/>
                <w:sz w:val="16"/>
              </w:rPr>
              <w:t>Ксоб</w:t>
            </w:r>
          </w:p>
        </w:tc>
        <w:tc>
          <w:tcPr>
            <w:tcW w:type="dxa" w:w="1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прочих доходов от оказания платных </w:t>
            </w:r>
            <w:r>
              <w:rPr>
                <w:rFonts w:ascii="Times New Roman" w:hAnsi="Times New Roman"/>
                <w:sz w:val="16"/>
              </w:rPr>
              <w:t>услуг (работ) получателями средств бюджетов городских округов в расчетном году;</w:t>
            </w:r>
          </w:p>
          <w:p w14:paraId="7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 - стоимость услуги (работы) в расчетном году;</w:t>
            </w:r>
          </w:p>
          <w:p w14:paraId="7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 - предполагаемое количество оказываемых услуг (работ) в расчетном году;</w:t>
            </w:r>
          </w:p>
          <w:p w14:paraId="7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Ксоб</w:t>
            </w:r>
            <w:r>
              <w:rPr>
                <w:rFonts w:ascii="Times New Roman" w:hAnsi="Times New Roman"/>
                <w:sz w:val="16"/>
              </w:rPr>
              <w:t xml:space="preserve"> - коэффициент, учитывающего собираемость дохода за отчетный период, который определяется как отношение фактических поступлений к начисленным суммам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521 1 13 02064 04 0000 130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1) поступления по договорам на возмещение расходов по оплате коммунальных услуг - метод прямого расчета;</w:t>
            </w:r>
          </w:p>
          <w:p w14:paraId="8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9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поступления по прочим договорам на возмещение расходов по оплате услуг по </w:t>
            </w:r>
            <w:r>
              <w:rPr>
                <w:rFonts w:ascii="Times New Roman" w:hAnsi="Times New Roman"/>
                <w:sz w:val="16"/>
              </w:rPr>
              <w:t>содержанию и ремонту общего имущества, взносов на капитальный ремонт, пультовой охраны, технического обслуживания технических средств охранной сигнализации и других расходов по эксплуатации имущества- метод прямого расчета.</w:t>
            </w:r>
          </w:p>
          <w:p w14:paraId="A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A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C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1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= (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</w:t>
            </w:r>
            <w:r>
              <w:rPr>
                <w:rFonts w:ascii="Times New Roman" w:hAnsi="Times New Roman"/>
                <w:sz w:val="16"/>
              </w:rPr>
              <w:t>Д)*</w:t>
            </w:r>
            <w:r>
              <w:rPr>
                <w:rFonts w:ascii="Times New Roman" w:hAnsi="Times New Roman"/>
                <w:sz w:val="16"/>
              </w:rPr>
              <w:t xml:space="preserve">К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  <w:p w14:paraId="C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3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E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E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E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E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E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E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F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F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F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F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+/- Д + </w:t>
            </w:r>
            <w:r>
              <w:rPr>
                <w:rFonts w:ascii="Times New Roman" w:hAnsi="Times New Roman"/>
                <w:sz w:val="16"/>
              </w:rPr>
              <w:t>Дзад</w:t>
            </w:r>
          </w:p>
        </w:tc>
        <w:tc>
          <w:tcPr>
            <w:tcW w:type="dxa" w:w="1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оплате коммунальных услуг в расчетном году;</w:t>
            </w:r>
          </w:p>
          <w:p w14:paraId="F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F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F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коэффициент, учитывающий изменение цен на жилищно-коммунальные услуги, согласованный с управлением экономики и инвестиций;</w:t>
            </w:r>
          </w:p>
          <w:p w14:paraId="F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F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Дкомп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возмещение расходов по прочим договорам в расчетном году;</w:t>
            </w:r>
          </w:p>
          <w:p w14:paraId="F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</w:t>
            </w:r>
            <w:r>
              <w:rPr>
                <w:rFonts w:ascii="Times New Roman" w:hAnsi="Times New Roman"/>
                <w:sz w:val="16"/>
              </w:rPr>
              <w:t>поступлению в расчетном году;</w:t>
            </w:r>
          </w:p>
          <w:p w14:paraId="0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новых договоров в расчетном периоде или истечения срока действия ранее заключенных договоров;</w:t>
            </w:r>
          </w:p>
          <w:p w14:paraId="0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транспорта и коммунального хозяйства администрации города Магнитогорска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521 1 13 02994 04 0000 130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Поступления доходов от возврата дебиторской задолженности прошлых лет по компенсации затрат местного бюджета и иных компенсаций затрат местного бюджета; возмещения затрат местного бюджета, в том числе возмещения Фондом социального страхования Российской Федерации расходов на выплату страхового обеспечения по обязательному социальному страхованию на случай временной нетрудоспособности </w:t>
            </w:r>
            <w:r>
              <w:rPr>
                <w:rFonts w:ascii="Times New Roman" w:hAnsi="Times New Roman"/>
                <w:sz w:val="16"/>
              </w:rPr>
              <w:t>и в связи с материнством; платы, взимаемой с работника при выдаче трудовой книжки или вкладыша в нее в качестве возмещения затрат, понесенных работодателем при их приобретении; возврата финансирования по результатам проверок - метод усреднения с исключением несистемных поступлений</w:t>
            </w:r>
          </w:p>
          <w:p w14:paraId="0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2) Поступление доходов от возмещения затрат за услуги по погребению - метод прямого расчета.</w:t>
            </w:r>
          </w:p>
          <w:p w14:paraId="0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= (П1+П2+П3 -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04" name="Picture 104"/>
                  <a:graphic>
                    <a:graphicData uri="http://schemas.openxmlformats.org/drawingml/2006/picture">
                      <pic:pic>
                        <pic:nvPicPr>
                          <pic:cNvPr hidden="false" id="103" name="Picture 103"/>
                          <pic:cNvPicPr preferRelativeResize="true"/>
                        </pic:nvPicPr>
                        <pic:blipFill>
                          <a:blip r:embed="rId6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  <w:p w14:paraId="0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5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Пз</w:t>
            </w:r>
            <w:r>
              <w:rPr>
                <w:rFonts w:ascii="Times New Roman" w:hAnsi="Times New Roman"/>
                <w:sz w:val="16"/>
              </w:rPr>
              <w:t xml:space="preserve"> = К*С</w:t>
            </w:r>
          </w:p>
          <w:p w14:paraId="6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= (П1+П2+П3 -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06" name="Picture 106"/>
                  <a:graphic>
                    <a:graphicData uri="http://schemas.openxmlformats.org/drawingml/2006/picture">
                      <pic:pic>
                        <pic:nvPicPr>
                          <pic:cNvPr hidden="false" id="105" name="Picture 105"/>
                          <pic:cNvPicPr preferRelativeResize="true"/>
                        </pic:nvPicPr>
                        <pic:blipFill>
                          <a:blip r:embed="rId6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  <w:p w14:paraId="6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A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A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A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A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  <w:p w14:paraId="B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Пз</w:t>
            </w:r>
            <w:r>
              <w:rPr>
                <w:rFonts w:ascii="Times New Roman" w:hAnsi="Times New Roman"/>
                <w:sz w:val="16"/>
              </w:rPr>
              <w:t xml:space="preserve"> = К*С</w:t>
            </w:r>
          </w:p>
        </w:tc>
        <w:tc>
          <w:tcPr>
            <w:tcW w:type="dxa" w:w="1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1) </w:t>
            </w:r>
            <w:r>
              <w:rPr>
                <w:rFonts w:ascii="Times New Roman" w:hAnsi="Times New Roman"/>
                <w:sz w:val="16"/>
              </w:rPr>
              <w:t>Пкомп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B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П1, П2, П3 - фактический объем поступлений за отчетный период;</w:t>
            </w:r>
          </w:p>
          <w:p w14:paraId="B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08" name="Picture 108"/>
                  <a:graphic>
                    <a:graphicData uri="http://schemas.openxmlformats.org/drawingml/2006/picture">
                      <pic:pic>
                        <pic:nvPicPr>
                          <pic:cNvPr hidden="false" id="107" name="Picture 107"/>
                          <pic:cNvPicPr preferRelativeResize="true"/>
                        </pic:nvPicPr>
                        <pic:blipFill>
                          <a:blip r:embed="rId6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период;</w:t>
            </w:r>
          </w:p>
          <w:p w14:paraId="B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3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4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5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6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3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4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2) </w:t>
            </w:r>
            <w:r>
              <w:rPr>
                <w:rFonts w:ascii="Times New Roman" w:hAnsi="Times New Roman"/>
                <w:sz w:val="16"/>
              </w:rPr>
              <w:t>Пз</w:t>
            </w:r>
            <w:r>
              <w:rPr>
                <w:rFonts w:ascii="Times New Roman" w:hAnsi="Times New Roman"/>
                <w:sz w:val="16"/>
              </w:rPr>
              <w:t xml:space="preserve"> -прогнозируемый объем поступлений на планируемый период;</w:t>
            </w:r>
          </w:p>
          <w:p w14:paraId="05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6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- прогнозируемое количество захоронений в год;</w:t>
            </w:r>
          </w:p>
          <w:p w14:paraId="07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08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- стоимость услуг по погребению, утвержденная нормативно-правовым актом города Магнитогорска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521 1 14 02042 04 0000 410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</w:t>
            </w:r>
            <w:r>
              <w:rPr>
                <w:rFonts w:ascii="Times New Roman" w:hAnsi="Times New Roman"/>
                <w:sz w:val="16"/>
              </w:rPr>
              <w:t>указанному имуществу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>+/- Д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>+/- Д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ПДобтс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доходов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</w:t>
            </w:r>
          </w:p>
          <w:p w14:paraId="1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3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</w:t>
            </w:r>
            <w:r>
              <w:rPr>
                <w:rFonts w:ascii="Times New Roman" w:hAnsi="Times New Roman"/>
                <w:sz w:val="16"/>
              </w:rPr>
              <w:t>расчетном году. Принимается сумма начислений за прошедший период текущего года;</w:t>
            </w:r>
          </w:p>
          <w:p w14:paraId="14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15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 в связи с несистемным характером поступлений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521 1 14 02042 04 0000 440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1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10" name="Picture 110"/>
                  <a:graphic>
                    <a:graphicData uri="http://schemas.openxmlformats.org/drawingml/2006/picture">
                      <pic:pic>
                        <pic:nvPicPr>
                          <pic:cNvPr hidden="false" id="109" name="Picture 109"/>
                          <pic:cNvPicPr preferRelativeResize="true"/>
                        </pic:nvPicPr>
                        <pic:blipFill>
                          <a:blip r:embed="rId6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1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12" name="Picture 112"/>
                  <a:graphic>
                    <a:graphicData uri="http://schemas.openxmlformats.org/drawingml/2006/picture">
                      <pic:pic>
                        <pic:nvPicPr>
                          <pic:cNvPr hidden="false" id="111" name="Picture 111"/>
                          <pic:cNvPicPr preferRelativeResize="true"/>
                        </pic:nvPicPr>
                        <pic:blipFill>
                          <a:blip r:embed="rId6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Пимущ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2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фактическое поступление за отчетный период;</w:t>
            </w:r>
          </w:p>
          <w:p w14:paraId="23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24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14" name="Picture 114"/>
                  <a:graphic>
                    <a:graphicData uri="http://schemas.openxmlformats.org/drawingml/2006/picture">
                      <pic:pic>
                        <pic:nvPicPr>
                          <pic:cNvPr hidden="false" id="113" name="Picture 113"/>
                          <pic:cNvPicPr preferRelativeResize="true"/>
                        </pic:nvPicPr>
                        <pic:blipFill>
                          <a:blip r:embed="rId6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период.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521 1 16 07010 04 0000 140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2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16" name="Picture 116"/>
                  <a:graphic>
                    <a:graphicData uri="http://schemas.openxmlformats.org/drawingml/2006/picture">
                      <pic:pic>
                        <pic:nvPicPr>
                          <pic:cNvPr hidden="false" id="115" name="Picture 115"/>
                          <pic:cNvPicPr preferRelativeResize="true"/>
                        </pic:nvPicPr>
                        <pic:blipFill>
                          <a:blip r:embed="rId7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2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18" name="Picture 118"/>
                  <a:graphic>
                    <a:graphicData uri="http://schemas.openxmlformats.org/drawingml/2006/picture">
                      <pic:pic>
                        <pic:nvPicPr>
                          <pic:cNvPr hidden="false" id="117" name="Picture 117"/>
                          <pic:cNvPicPr preferRelativeResize="true"/>
                        </pic:nvPicPr>
                        <pic:blipFill>
                          <a:blip r:embed="rId7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3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3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33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20" name="Picture 120"/>
                  <a:graphic>
                    <a:graphicData uri="http://schemas.openxmlformats.org/drawingml/2006/picture">
                      <pic:pic>
                        <pic:nvPicPr>
                          <pic:cNvPr hidden="false" id="119" name="Picture 119"/>
                          <pic:cNvPicPr preferRelativeResize="true"/>
                        </pic:nvPicPr>
                        <pic:blipFill>
                          <a:blip r:embed="rId7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</w:t>
            </w:r>
            <w:r>
              <w:rPr>
                <w:rFonts w:ascii="Times New Roman" w:hAnsi="Times New Roman"/>
                <w:sz w:val="16"/>
              </w:rPr>
              <w:t>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521 1 16 07090 04 0000 140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штрафы, неустойки, пени, уплаченные в соответствии с законом </w:t>
            </w:r>
            <w:r>
              <w:rPr>
                <w:rFonts w:ascii="Times New Roman" w:hAnsi="Times New Roman"/>
                <w:sz w:val="16"/>
              </w:rPr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</w:t>
            </w:r>
            <w:r>
              <w:rPr>
                <w:rFonts w:ascii="Times New Roman" w:hAnsi="Times New Roman"/>
                <w:sz w:val="16"/>
              </w:rPr>
              <w:t>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3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22" name="Picture 122"/>
                  <a:graphic>
                    <a:graphicData uri="http://schemas.openxmlformats.org/drawingml/2006/picture">
                      <pic:pic>
                        <pic:nvPicPr>
                          <pic:cNvPr hidden="false" id="121" name="Picture 121"/>
                          <pic:cNvPicPr preferRelativeResize="true"/>
                        </pic:nvPicPr>
                        <pic:blipFill>
                          <a:blip r:embed="rId7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3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24" name="Picture 124"/>
                  <a:graphic>
                    <a:graphicData uri="http://schemas.openxmlformats.org/drawingml/2006/picture">
                      <pic:pic>
                        <pic:nvPicPr>
                          <pic:cNvPr hidden="false" id="123" name="Picture 123"/>
                          <pic:cNvPicPr preferRelativeResize="true"/>
                        </pic:nvPicPr>
                        <pic:blipFill>
                          <a:blip r:embed="rId7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3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</w:t>
            </w:r>
            <w:r>
              <w:rPr>
                <w:rFonts w:ascii="Times New Roman" w:hAnsi="Times New Roman"/>
                <w:sz w:val="16"/>
              </w:rPr>
              <w:t>отчетный период;</w:t>
            </w:r>
          </w:p>
          <w:p w14:paraId="4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26" name="Picture 126"/>
                  <a:graphic>
                    <a:graphicData uri="http://schemas.openxmlformats.org/drawingml/2006/picture">
                      <pic:pic>
                        <pic:nvPicPr>
                          <pic:cNvPr hidden="false" id="125" name="Picture 125"/>
                          <pic:cNvPicPr preferRelativeResize="true"/>
                        </pic:nvPicPr>
                        <pic:blipFill>
                          <a:blip r:embed="rId7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521 1 16 09040 04 0000 140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4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28" name="Picture 128"/>
                  <a:graphic>
                    <a:graphicData uri="http://schemas.openxmlformats.org/drawingml/2006/picture">
                      <pic:pic>
                        <pic:nvPicPr>
                          <pic:cNvPr hidden="false" id="127" name="Picture 127"/>
                          <pic:cNvPicPr preferRelativeResize="true"/>
                        </pic:nvPicPr>
                        <pic:blipFill>
                          <a:blip r:embed="rId7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4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30" name="Picture 130"/>
                  <a:graphic>
                    <a:graphicData uri="http://schemas.openxmlformats.org/drawingml/2006/picture">
                      <pic:pic>
                        <pic:nvPicPr>
                          <pic:cNvPr hidden="false" id="129" name="Picture 129"/>
                          <pic:cNvPicPr preferRelativeResize="true"/>
                        </pic:nvPicPr>
                        <pic:blipFill>
                          <a:blip r:embed="rId7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4E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4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5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32" name="Picture 132"/>
                  <a:graphic>
                    <a:graphicData uri="http://schemas.openxmlformats.org/drawingml/2006/picture">
                      <pic:pic>
                        <pic:nvPicPr>
                          <pic:cNvPr hidden="false" id="131" name="Picture 131"/>
                          <pic:cNvPicPr preferRelativeResize="true"/>
                        </pic:nvPicPr>
                        <pic:blipFill>
                          <a:blip r:embed="rId7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521 1 16 10031 04 0000 140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5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34" name="Picture 134"/>
                  <a:graphic>
                    <a:graphicData uri="http://schemas.openxmlformats.org/drawingml/2006/picture">
                      <pic:pic>
                        <pic:nvPicPr>
                          <pic:cNvPr hidden="false" id="133" name="Picture 133"/>
                          <pic:cNvPicPr preferRelativeResize="true"/>
                        </pic:nvPicPr>
                        <pic:blipFill>
                          <a:blip r:embed="rId7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5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36" name="Picture 136"/>
                  <a:graphic>
                    <a:graphicData uri="http://schemas.openxmlformats.org/drawingml/2006/picture">
                      <pic:pic>
                        <pic:nvPicPr>
                          <pic:cNvPr hidden="false" id="135" name="Picture 135"/>
                          <pic:cNvPicPr preferRelativeResize="true"/>
                        </pic:nvPicPr>
                        <pic:blipFill>
                          <a:blip r:embed="rId8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5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5E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5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38" name="Picture 138"/>
                  <a:graphic>
                    <a:graphicData uri="http://schemas.openxmlformats.org/drawingml/2006/picture">
                      <pic:pic>
                        <pic:nvPicPr>
                          <pic:cNvPr hidden="false" id="137" name="Picture 137"/>
                          <pic:cNvPicPr preferRelativeResize="true"/>
                        </pic:nvPicPr>
                        <pic:blipFill>
                          <a:blip r:embed="rId8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521 1 16 10032 04 0000 140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6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40" name="Picture 140"/>
                  <a:graphic>
                    <a:graphicData uri="http://schemas.openxmlformats.org/drawingml/2006/picture">
                      <pic:pic>
                        <pic:nvPicPr>
                          <pic:cNvPr hidden="false" id="139" name="Picture 139"/>
                          <pic:cNvPicPr preferRelativeResize="true"/>
                        </pic:nvPicPr>
                        <pic:blipFill>
                          <a:blip r:embed="rId8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6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42" name="Picture 142"/>
                  <a:graphic>
                    <a:graphicData uri="http://schemas.openxmlformats.org/drawingml/2006/picture">
                      <pic:pic>
                        <pic:nvPicPr>
                          <pic:cNvPr hidden="false" id="141" name="Picture 141"/>
                          <pic:cNvPicPr preferRelativeResize="true"/>
                        </pic:nvPicPr>
                        <pic:blipFill>
                          <a:blip r:embed="rId8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6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6E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6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44" name="Picture 144"/>
                  <a:graphic>
                    <a:graphicData uri="http://schemas.openxmlformats.org/drawingml/2006/picture">
                      <pic:pic>
                        <pic:nvPicPr>
                          <pic:cNvPr hidden="false" id="143" name="Picture 143"/>
                          <pic:cNvPicPr preferRelativeResize="true"/>
                        </pic:nvPicPr>
                        <pic:blipFill>
                          <a:blip r:embed="rId8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транспорта </w:t>
            </w:r>
            <w:r>
              <w:rPr>
                <w:rFonts w:ascii="Times New Roman" w:hAnsi="Times New Roman"/>
                <w:sz w:val="16"/>
              </w:rPr>
              <w:t>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521 1 16 10061 04 0000 140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</w:t>
            </w:r>
            <w:r>
              <w:rPr>
                <w:rFonts w:ascii="Times New Roman" w:hAnsi="Times New Roman"/>
                <w:sz w:val="16"/>
              </w:rPr>
              <w:t xml:space="preserve">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"https://internet.garant.ru/document/redirect/70353464/2"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законодательства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Метод усреднения с </w:t>
            </w:r>
            <w:r>
              <w:rPr>
                <w:rFonts w:ascii="Times New Roman" w:hAnsi="Times New Roman"/>
                <w:sz w:val="16"/>
              </w:rPr>
              <w:t>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7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46" name="Picture 146"/>
                  <a:graphic>
                    <a:graphicData uri="http://schemas.openxmlformats.org/drawingml/2006/picture">
                      <pic:pic>
                        <pic:nvPicPr>
                          <pic:cNvPr hidden="false" id="145" name="Picture 145"/>
                          <pic:cNvPicPr preferRelativeResize="true"/>
                        </pic:nvPicPr>
                        <pic:blipFill>
                          <a:blip r:embed="rId8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7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48" name="Picture 148"/>
                  <a:graphic>
                    <a:graphicData uri="http://schemas.openxmlformats.org/drawingml/2006/picture">
                      <pic:pic>
                        <pic:nvPicPr>
                          <pic:cNvPr hidden="false" id="147" name="Picture 147"/>
                          <pic:cNvPicPr preferRelativeResize="true"/>
                        </pic:nvPicPr>
                        <pic:blipFill>
                          <a:blip r:embed="rId8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</w:t>
            </w:r>
            <w:r>
              <w:rPr>
                <w:rFonts w:ascii="Times New Roman" w:hAnsi="Times New Roman"/>
                <w:sz w:val="16"/>
              </w:rPr>
              <w:t>расчетном году;</w:t>
            </w:r>
          </w:p>
          <w:p w14:paraId="7B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7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7E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50" name="Picture 150"/>
                  <a:graphic>
                    <a:graphicData uri="http://schemas.openxmlformats.org/drawingml/2006/picture">
                      <pic:pic>
                        <pic:nvPicPr>
                          <pic:cNvPr hidden="false" id="149" name="Picture 149"/>
                          <pic:cNvPicPr preferRelativeResize="true"/>
                        </pic:nvPicPr>
                        <pic:blipFill>
                          <a:blip r:embed="rId8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521 1 16 10062 04 0000 140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</w:t>
            </w:r>
            <w:r>
              <w:rPr>
                <w:rFonts w:ascii="Times New Roman" w:hAnsi="Times New Roman"/>
                <w:sz w:val="16"/>
              </w:rPr>
              <w:t xml:space="preserve">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>HYPERLINK "https://internet.garant.ru/document/redirect/70353464/2"</w:instrText>
            </w:r>
            <w:r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t>законодательства</w:t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8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52" name="Picture 152"/>
                  <a:graphic>
                    <a:graphicData uri="http://schemas.openxmlformats.org/drawingml/2006/picture">
                      <pic:pic>
                        <pic:nvPicPr>
                          <pic:cNvPr hidden="false" id="151" name="Picture 151"/>
                          <pic:cNvPicPr preferRelativeResize="true"/>
                        </pic:nvPicPr>
                        <pic:blipFill>
                          <a:blip r:embed="rId8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8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54" name="Picture 154"/>
                  <a:graphic>
                    <a:graphicData uri="http://schemas.openxmlformats.org/drawingml/2006/picture">
                      <pic:pic>
                        <pic:nvPicPr>
                          <pic:cNvPr hidden="false" id="153" name="Picture 153"/>
                          <pic:cNvPicPr preferRelativeResize="true"/>
                        </pic:nvPicPr>
                        <pic:blipFill>
                          <a:blip r:embed="rId8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8A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B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8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8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56" name="Picture 156"/>
                  <a:graphic>
                    <a:graphicData uri="http://schemas.openxmlformats.org/drawingml/2006/picture">
                      <pic:pic>
                        <pic:nvPicPr>
                          <pic:cNvPr hidden="false" id="155" name="Picture 155"/>
                          <pic:cNvPicPr preferRelativeResize="true"/>
                        </pic:nvPicPr>
                        <pic:blipFill>
                          <a:blip r:embed="rId9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521 1 16 10081 04 0000 140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9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58" name="Picture 158"/>
                  <a:graphic>
                    <a:graphicData uri="http://schemas.openxmlformats.org/drawingml/2006/picture">
                      <pic:pic>
                        <pic:nvPicPr>
                          <pic:cNvPr hidden="false" id="157" name="Picture 157"/>
                          <pic:cNvPicPr preferRelativeResize="true"/>
                        </pic:nvPicPr>
                        <pic:blipFill>
                          <a:blip r:embed="rId9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9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60" name="Picture 160"/>
                  <a:graphic>
                    <a:graphicData uri="http://schemas.openxmlformats.org/drawingml/2006/picture">
                      <pic:pic>
                        <pic:nvPicPr>
                          <pic:cNvPr hidden="false" id="159" name="Picture 159"/>
                          <pic:cNvPicPr preferRelativeResize="true"/>
                        </pic:nvPicPr>
                        <pic:blipFill>
                          <a:blip r:embed="rId9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99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A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9B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9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62" name="Picture 162"/>
                  <a:graphic>
                    <a:graphicData uri="http://schemas.openxmlformats.org/drawingml/2006/picture">
                      <pic:pic>
                        <pic:nvPicPr>
                          <pic:cNvPr hidden="false" id="161" name="Picture 161"/>
                          <pic:cNvPicPr preferRelativeResize="true"/>
                        </pic:nvPicPr>
                        <pic:blipFill>
                          <a:blip r:embed="rId9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</w:t>
            </w:r>
            <w:r>
              <w:rPr>
                <w:rFonts w:ascii="Times New Roman" w:hAnsi="Times New Roman"/>
                <w:sz w:val="16"/>
              </w:rPr>
              <w:t>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521 1 16 10082 04 0000 140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Платежи в целях возмещения ущерба при расторжении муниципального контракта, </w:t>
            </w:r>
            <w:r>
              <w:rPr>
                <w:rFonts w:ascii="Times New Roman" w:hAnsi="Times New Roman"/>
                <w:sz w:val="16"/>
              </w:rPr>
              <w:t>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</w:t>
            </w:r>
            <w:r>
              <w:rPr>
                <w:rFonts w:ascii="Times New Roman" w:hAnsi="Times New Roman"/>
                <w:sz w:val="16"/>
              </w:rPr>
              <w:t>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A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64" name="Picture 164"/>
                  <a:graphic>
                    <a:graphicData uri="http://schemas.openxmlformats.org/drawingml/2006/picture">
                      <pic:pic>
                        <pic:nvPicPr>
                          <pic:cNvPr hidden="false" id="163" name="Picture 163"/>
                          <pic:cNvPicPr preferRelativeResize="true"/>
                        </pic:nvPicPr>
                        <pic:blipFill>
                          <a:blip r:embed="rId9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A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66" name="Picture 166"/>
                  <a:graphic>
                    <a:graphicData uri="http://schemas.openxmlformats.org/drawingml/2006/picture">
                      <pic:pic>
                        <pic:nvPicPr>
                          <pic:cNvPr hidden="false" id="165" name="Picture 165"/>
                          <pic:cNvPicPr preferRelativeResize="true"/>
                        </pic:nvPicPr>
                        <pic:blipFill>
                          <a:blip r:embed="rId9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A8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9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</w:t>
            </w:r>
            <w:r>
              <w:rPr>
                <w:rFonts w:ascii="Times New Roman" w:hAnsi="Times New Roman"/>
                <w:sz w:val="16"/>
              </w:rPr>
              <w:t>отчетный период;</w:t>
            </w:r>
          </w:p>
          <w:p w14:paraId="AA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AB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68" name="Picture 168"/>
                  <a:graphic>
                    <a:graphicData uri="http://schemas.openxmlformats.org/drawingml/2006/picture">
                      <pic:pic>
                        <pic:nvPicPr>
                          <pic:cNvPr hidden="false" id="167" name="Picture 167"/>
                          <pic:cNvPicPr preferRelativeResize="true"/>
                        </pic:nvPicPr>
                        <pic:blipFill>
                          <a:blip r:embed="rId9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521 1 16 10123 01 0000 140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с исключением несистемных поступлений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B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70" name="Picture 170"/>
                  <a:graphic>
                    <a:graphicData uri="http://schemas.openxmlformats.org/drawingml/2006/picture">
                      <pic:pic>
                        <pic:nvPicPr>
                          <pic:cNvPr hidden="false" id="169" name="Picture 169"/>
                          <pic:cNvPicPr preferRelativeResize="true"/>
                        </pic:nvPicPr>
                        <pic:blipFill>
                          <a:blip r:embed="rId9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B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16"/>
              </w:rPr>
              <w:t xml:space="preserve">- 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72" name="Picture 172"/>
                  <a:graphic>
                    <a:graphicData uri="http://schemas.openxmlformats.org/drawingml/2006/picture">
                      <pic:pic>
                        <pic:nvPicPr>
                          <pic:cNvPr hidden="false" id="171" name="Picture 171"/>
                          <pic:cNvPicPr preferRelativeResize="true"/>
                        </pic:nvPicPr>
                        <pic:blipFill>
                          <a:blip r:embed="rId9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Пштр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B7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8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 фактический объем поступлений за отчетный период;</w:t>
            </w:r>
          </w:p>
          <w:p w14:paraId="B9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BA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74" name="Picture 174"/>
                  <a:graphic>
                    <a:graphicData uri="http://schemas.openxmlformats.org/drawingml/2006/picture">
                      <pic:pic>
                        <pic:nvPicPr>
                          <pic:cNvPr hidden="false" id="173" name="Picture 173"/>
                          <pic:cNvPicPr preferRelativeResize="true"/>
                        </pic:nvPicPr>
                        <pic:blipFill>
                          <a:blip r:embed="rId9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 суммарный объем поступлений, носящих несистемный характер, за отчетный период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521 1 16 11064 01 0000 140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C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Пвред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C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Пвред</w:t>
            </w:r>
            <w:r>
              <w:rPr>
                <w:rFonts w:ascii="Times New Roman" w:hAnsi="Times New Roman"/>
                <w:sz w:val="16"/>
              </w:rPr>
              <w:t xml:space="preserve"> =</w:t>
            </w:r>
          </w:p>
          <w:p w14:paraId="C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 xml:space="preserve"> + П</w:t>
            </w:r>
            <w:r>
              <w:rPr>
                <w:rFonts w:ascii="Times New Roman" w:hAnsi="Times New Roman"/>
                <w:sz w:val="16"/>
                <w:vertAlign w:val="subscript"/>
              </w:rPr>
              <w:t xml:space="preserve"> 2 </w:t>
            </w:r>
            <w:r>
              <w:rPr>
                <w:rFonts w:ascii="Times New Roman" w:hAnsi="Times New Roman"/>
                <w:sz w:val="16"/>
              </w:rPr>
              <w:t>+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>) 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Пвред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в расчетном году;</w:t>
            </w:r>
          </w:p>
          <w:p w14:paraId="C7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C8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</w:t>
            </w:r>
            <w:r>
              <w:rPr>
                <w:rFonts w:ascii="Times New Roman" w:hAnsi="Times New Roman"/>
                <w:sz w:val="16"/>
                <w:vertAlign w:val="subscript"/>
              </w:rPr>
              <w:t> 1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2</w:t>
            </w:r>
            <w:r>
              <w:rPr>
                <w:rFonts w:ascii="Times New Roman" w:hAnsi="Times New Roman"/>
                <w:sz w:val="16"/>
              </w:rPr>
              <w:t>, П</w:t>
            </w:r>
            <w:r>
              <w:rPr>
                <w:rFonts w:ascii="Times New Roman" w:hAnsi="Times New Roman"/>
                <w:sz w:val="16"/>
                <w:vertAlign w:val="subscript"/>
              </w:rPr>
              <w:t> 3</w:t>
            </w:r>
            <w:r>
              <w:rPr>
                <w:rFonts w:ascii="Times New Roman" w:hAnsi="Times New Roman"/>
                <w:sz w:val="16"/>
              </w:rPr>
              <w:t xml:space="preserve"> -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521 1 17 01040 04 0000 180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целевого ориентира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= ЦО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= ЦО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Пнев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невыясненных поступлений, зачисляемых в бюджеты городских округов, в расчетном году;</w:t>
            </w:r>
          </w:p>
          <w:p w14:paraId="D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3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 поступления в бюджет города невыясненных платежей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транспорта </w:t>
            </w:r>
            <w:r>
              <w:rPr>
                <w:rFonts w:ascii="Times New Roman" w:hAnsi="Times New Roman"/>
                <w:sz w:val="16"/>
              </w:rPr>
              <w:t>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521 117 05040 04 0000 180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Прочие неналоговые доходы </w:t>
            </w:r>
            <w:r>
              <w:rPr>
                <w:rFonts w:ascii="Times New Roman" w:hAnsi="Times New Roman"/>
                <w:sz w:val="16"/>
              </w:rPr>
              <w:t>бюджетов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расчета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+/- Д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</w:t>
            </w:r>
            <w:r>
              <w:rPr>
                <w:rFonts w:ascii="Times New Roman" w:hAnsi="Times New Roman"/>
                <w:sz w:val="16"/>
              </w:rPr>
              <w:t xml:space="preserve"> = </w:t>
            </w: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+1/5 </w:t>
            </w: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+/- Д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Ппнд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прочих </w:t>
            </w:r>
            <w:r>
              <w:rPr>
                <w:rFonts w:ascii="Times New Roman" w:hAnsi="Times New Roman"/>
                <w:sz w:val="16"/>
              </w:rPr>
              <w:t>неналоговых доходов в расчетном году;</w:t>
            </w:r>
          </w:p>
          <w:p w14:paraId="D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DE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Начисл</w:t>
            </w:r>
            <w:r>
              <w:rPr>
                <w:rFonts w:ascii="Times New Roman" w:hAnsi="Times New Roman"/>
                <w:sz w:val="16"/>
              </w:rPr>
              <w:t xml:space="preserve"> - сумма начислений, ожидаемая к поступлению в расчетном году;</w:t>
            </w:r>
          </w:p>
          <w:p w14:paraId="D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0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Дзад</w:t>
            </w:r>
            <w:r>
              <w:rPr>
                <w:rFonts w:ascii="Times New Roman" w:hAnsi="Times New Roman"/>
                <w:sz w:val="16"/>
              </w:rPr>
              <w:t xml:space="preserve"> - сумма дебиторской задолженности на последнюю отчетную дату прошедшего периода текущего года;</w:t>
            </w:r>
          </w:p>
          <w:p w14:paraId="E1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2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 - сумма прогнозируемых дополнительных (выпадающих) доходов, связанных с заключением (расторжением) договоров, возвратом денежных средств по решению судов, изменением нормативно-правовой базы, регулирующей начисления, в расчетном году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23.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521 117 15020 04 0000 150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spacing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усреднения (в том числе с применением скользящей средней)</w:t>
            </w:r>
          </w:p>
          <w:p w14:paraId="E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(П1+П2+П3 -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76" name="Picture 176"/>
                  <a:graphic>
                    <a:graphicData uri="http://schemas.openxmlformats.org/drawingml/2006/picture">
                      <pic:pic>
                        <pic:nvPicPr>
                          <pic:cNvPr hidden="false" id="175" name="Picture 175"/>
                          <pic:cNvPicPr preferRelativeResize="true"/>
                        </pic:nvPicPr>
                        <pic:blipFill>
                          <a:blip r:embed="rId10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= (П1+П2+П3 -</w:t>
            </w:r>
            <w:r>
              <w:rPr>
                <w:rFonts w:ascii="Times New Roman" w:hAnsi="Times New Roman"/>
                <w:sz w:val="16"/>
              </w:rPr>
              <w:drawing>
                <wp:inline>
                  <wp:extent cx="74295" cy="106045"/>
                  <wp:effectExtent b="0" l="0" r="0" t="0"/>
                  <wp:docPr hidden="false" id="178" name="Picture 178"/>
                  <a:graphic>
                    <a:graphicData uri="http://schemas.openxmlformats.org/drawingml/2006/picture">
                      <pic:pic>
                        <pic:nvPicPr>
                          <pic:cNvPr hidden="false" id="177" name="Picture 177"/>
                          <pic:cNvPicPr preferRelativeResize="true"/>
                        </pic:nvPicPr>
                        <pic:blipFill>
                          <a:blip r:embed="rId10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4295" cy="1060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>)/3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Пинпл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поступлений на планируемый период;</w:t>
            </w:r>
          </w:p>
          <w:p w14:paraId="ED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EE070000">
            <w:pPr>
              <w:spacing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 1, П 2, П 3 - фактическое поступление за 3 года, предшествующее текущему году, или за весь период поступления соответствующего вида доходов в случае, если он не превышает 3 года;</w:t>
            </w:r>
          </w:p>
          <w:p w14:paraId="EF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drawing>
                <wp:inline>
                  <wp:extent cx="94615" cy="129540"/>
                  <wp:effectExtent b="0" l="0" r="0" t="0"/>
                  <wp:docPr hidden="false" id="180" name="Picture 180"/>
                  <a:graphic>
                    <a:graphicData uri="http://schemas.openxmlformats.org/drawingml/2006/picture">
                      <pic:pic>
                        <pic:nvPicPr>
                          <pic:cNvPr hidden="false" id="179" name="Picture 179"/>
                          <pic:cNvPicPr preferRelativeResize="true"/>
                        </pic:nvPicPr>
                        <pic:blipFill>
                          <a:blip r:embed="rId10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4615" cy="1295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>Пнес</w:t>
            </w:r>
            <w:r>
              <w:rPr>
                <w:rFonts w:ascii="Times New Roman" w:hAnsi="Times New Roman"/>
                <w:sz w:val="16"/>
              </w:rPr>
              <w:t xml:space="preserve"> -суммарный объем поступлений, носящих несистемный характер, за 3 года, предшествующих текущему году, или за весь период поступления соответствующего вида доходов в случае, если он не превышает 3 года.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24.</w:t>
            </w:r>
          </w:p>
        </w:tc>
        <w:tc>
          <w:tcPr>
            <w:tcW w:type="dxa" w:w="5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521 202 00000 00 0000 000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Метод прямого ориентира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=ЦО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=ЦО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Бп</w:t>
            </w:r>
            <w:r>
              <w:rPr>
                <w:rFonts w:ascii="Times New Roman" w:hAnsi="Times New Roman"/>
                <w:sz w:val="16"/>
              </w:rPr>
              <w:t xml:space="preserve"> - прогнозируемый объем безвозмездных поступлений от других бюджетов бюджетной системы Российской Федерации в расчетном году;</w:t>
            </w:r>
          </w:p>
          <w:p w14:paraId="F9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  <w:p w14:paraId="FA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ЦО - целевой ориентир.</w:t>
            </w:r>
          </w:p>
          <w:p w14:paraId="FB07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 целевой ориентир принимается утвержденные в текущем году плановые показатели по безвозмездным поступлениям от </w:t>
            </w:r>
            <w:r>
              <w:rPr>
                <w:rFonts w:ascii="Times New Roman" w:hAnsi="Times New Roman"/>
                <w:sz w:val="16"/>
              </w:rPr>
              <w:t>других бюджетов бюджетной системы Российской Федерации на расчетный год и плановый период.</w:t>
            </w:r>
          </w:p>
        </w:tc>
      </w:tr>
    </w:tbl>
    <w:p w14:paraId="FC070000">
      <w:pPr>
        <w:rPr>
          <w:rFonts w:ascii="Times New Roman" w:hAnsi="Times New Roman"/>
          <w:sz w:val="28"/>
        </w:rPr>
      </w:pPr>
    </w:p>
    <w:sectPr>
      <w:headerReference r:id="rId12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Вр-2018741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Вр-2018741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Вр-2018741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Вр-2018741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E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0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A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  <w:rPr>
      <w:color w:val="000000"/>
    </w:rPr>
  </w:style>
  <w:style w:styleId="Style_15_ch" w:type="character">
    <w:name w:val="List Paragraph"/>
    <w:basedOn w:val="Style_6_ch"/>
    <w:link w:val="Style_15"/>
    <w:rPr>
      <w:color w:val="000000"/>
    </w:rPr>
  </w:style>
  <w:style w:styleId="Style_16" w:type="paragraph">
    <w:name w:val="toc 3"/>
    <w:next w:val="Style_6"/>
    <w:link w:val="Style_16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6_ch" w:type="character">
    <w:name w:val="toc 3"/>
    <w:link w:val="Style_16"/>
    <w:rPr>
      <w:rFonts w:ascii="XO Thames" w:hAnsi="XO Thames"/>
      <w:color w:val="000000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</w:rPr>
  </w:style>
  <w:style w:styleId="Style_17_ch" w:type="character">
    <w:name w:val="heading 5"/>
    <w:link w:val="Style_17"/>
    <w:rPr>
      <w:rFonts w:ascii="XO Thames" w:hAnsi="XO Thames"/>
      <w:b w:val="1"/>
      <w:color w:val="000000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keepLines w:val="1"/>
      <w:spacing w:after="0" w:before="240"/>
      <w:ind/>
      <w:outlineLvl w:val="0"/>
    </w:pPr>
    <w:rPr>
      <w:rFonts w:ascii="Arial" w:hAnsi="Arial"/>
      <w:b w:val="1"/>
      <w:color w:val="26282F"/>
      <w:sz w:val="24"/>
    </w:rPr>
  </w:style>
  <w:style w:styleId="Style_5_ch" w:type="character">
    <w:name w:val="heading 1"/>
    <w:basedOn w:val="Style_6_ch"/>
    <w:link w:val="Style_5"/>
    <w:rPr>
      <w:rFonts w:ascii="Arial" w:hAnsi="Arial"/>
      <w:b w:val="1"/>
      <w:color w:val="26282F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rPr>
      <w:rFonts w:ascii="XO Thames" w:hAnsi="XO Thames"/>
      <w:b w:val="1"/>
      <w:color w:val="000000"/>
      <w:sz w:val="28"/>
    </w:rPr>
  </w:style>
  <w:style w:styleId="Style_20_ch" w:type="character">
    <w:name w:val="toc 1"/>
    <w:link w:val="Style_20"/>
    <w:rPr>
      <w:rFonts w:ascii="XO Thames" w:hAnsi="XO Thames"/>
      <w:b w:val="1"/>
      <w:color w:val="000000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9"/>
    <w:next w:val="Style_6"/>
    <w:link w:val="Style_23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3_ch" w:type="character">
    <w:name w:val="toc 9"/>
    <w:link w:val="Style_23"/>
    <w:rPr>
      <w:rFonts w:ascii="XO Thames" w:hAnsi="XO Thames"/>
      <w:color w:val="000000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24_ch" w:type="character">
    <w:name w:val="toc 8"/>
    <w:link w:val="Style_24"/>
    <w:rPr>
      <w:rFonts w:ascii="XO Thames" w:hAnsi="XO Thames"/>
      <w:color w:val="000000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5" w:type="paragraph">
    <w:name w:val="toc 5"/>
    <w:next w:val="Style_6"/>
    <w:link w:val="Style_25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25_ch" w:type="character">
    <w:name w:val="toc 5"/>
    <w:link w:val="Style_25"/>
    <w:rPr>
      <w:rFonts w:ascii="XO Thames" w:hAnsi="XO Thames"/>
      <w:color w:val="000000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000000"/>
      <w:sz w:val="24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color w:val="000000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9_ch" w:type="character">
    <w:name w:val="heading 4"/>
    <w:link w:val="Style_29"/>
    <w:rPr>
      <w:rFonts w:ascii="XO Thames" w:hAnsi="XO Thames"/>
      <w:b w:val="1"/>
      <w:color w:val="000000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0_ch" w:type="character">
    <w:name w:val="heading 2"/>
    <w:link w:val="Style_30"/>
    <w:rPr>
      <w:rFonts w:ascii="XO Thames" w:hAnsi="XO Thames"/>
      <w:b w:val="1"/>
      <w:color w:val="000000"/>
      <w:sz w:val="28"/>
    </w:rPr>
  </w:style>
  <w:style w:styleId="Style_31" w:type="paragraph">
    <w:name w:val="Гипертекстовая ссылка"/>
    <w:basedOn w:val="Style_6"/>
    <w:link w:val="Style_31_ch"/>
    <w:rPr>
      <w:color w:val="106BBE"/>
    </w:rPr>
  </w:style>
  <w:style w:styleId="Style_31_ch" w:type="character">
    <w:name w:val="Гипертекстовая ссылка"/>
    <w:basedOn w:val="Style_6_ch"/>
    <w:link w:val="Style_31"/>
    <w:rPr>
      <w:color w:val="106BB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3" Target="media/51.emf" Type="http://schemas.openxmlformats.org/officeDocument/2006/relationships/image"/>
  <Relationship Id="rId83" Target="media/71.emf" Type="http://schemas.openxmlformats.org/officeDocument/2006/relationships/image"/>
  <Relationship Id="rId21" Target="media/9.emf" Type="http://schemas.openxmlformats.org/officeDocument/2006/relationships/image"/>
  <Relationship Id="rId98" Target="media/86.emf" Type="http://schemas.openxmlformats.org/officeDocument/2006/relationships/image"/>
  <Relationship Id="rId85" Target="media/73.emf" Type="http://schemas.openxmlformats.org/officeDocument/2006/relationships/image"/>
  <Relationship Id="rId91" Target="media/79.emf" Type="http://schemas.openxmlformats.org/officeDocument/2006/relationships/image"/>
  <Relationship Id="rId100" Target="media/88.emf" Type="http://schemas.openxmlformats.org/officeDocument/2006/relationships/image"/>
  <Relationship Id="rId65" Target="media/53.emf" Type="http://schemas.openxmlformats.org/officeDocument/2006/relationships/image"/>
  <Relationship Id="rId72" Target="media/60.emf" Type="http://schemas.openxmlformats.org/officeDocument/2006/relationships/image"/>
  <Relationship Id="rId106" Target="stylesWithEffects.xml" Type="http://schemas.microsoft.com/office/2007/relationships/stylesWithEffects"/>
  <Relationship Id="rId79" Target="media/67.emf" Type="http://schemas.openxmlformats.org/officeDocument/2006/relationships/image"/>
  <Relationship Id="rId10" Target="footer10.xml" Type="http://schemas.openxmlformats.org/officeDocument/2006/relationships/footer"/>
  <Relationship Id="rId80" Target="media/68.emf" Type="http://schemas.openxmlformats.org/officeDocument/2006/relationships/image"/>
  <Relationship Id="rId55" Target="media/43.emf" Type="http://schemas.openxmlformats.org/officeDocument/2006/relationships/image"/>
  <Relationship Id="rId90" Target="media/78.emf" Type="http://schemas.openxmlformats.org/officeDocument/2006/relationships/image"/>
  <Relationship Id="rId33" Target="media/21.emf" Type="http://schemas.openxmlformats.org/officeDocument/2006/relationships/image"/>
  <Relationship Id="rId23" Target="media/11.emf" Type="http://schemas.openxmlformats.org/officeDocument/2006/relationships/image"/>
  <Relationship Id="rId36" Target="media/24.emf" Type="http://schemas.openxmlformats.org/officeDocument/2006/relationships/image"/>
  <Relationship Id="rId41" Target="media/29.emf" Type="http://schemas.openxmlformats.org/officeDocument/2006/relationships/image"/>
  <Relationship Id="rId8" Target="header8.xml" Type="http://schemas.openxmlformats.org/officeDocument/2006/relationships/header"/>
  <Relationship Id="rId86" Target="media/74.emf" Type="http://schemas.openxmlformats.org/officeDocument/2006/relationships/image"/>
  <Relationship Id="rId53" Target="media/41.emf" Type="http://schemas.openxmlformats.org/officeDocument/2006/relationships/image"/>
  <Relationship Id="rId76" Target="media/64.emf" Type="http://schemas.openxmlformats.org/officeDocument/2006/relationships/image"/>
  <Relationship Id="rId59" Target="media/47.emf" Type="http://schemas.openxmlformats.org/officeDocument/2006/relationships/image"/>
  <Relationship Id="rId60" Target="media/48.emf" Type="http://schemas.openxmlformats.org/officeDocument/2006/relationships/image"/>
  <Relationship Id="rId24" Target="media/12.emf" Type="http://schemas.openxmlformats.org/officeDocument/2006/relationships/image"/>
  <Relationship Id="rId99" Target="media/87.emf" Type="http://schemas.openxmlformats.org/officeDocument/2006/relationships/image"/>
  <Relationship Id="rId92" Target="media/80.emf" Type="http://schemas.openxmlformats.org/officeDocument/2006/relationships/image"/>
  <Relationship Id="rId13" Target="media/1.emf" Type="http://schemas.openxmlformats.org/officeDocument/2006/relationships/image"/>
  <Relationship Id="rId19" Target="media/7.emf" Type="http://schemas.openxmlformats.org/officeDocument/2006/relationships/image"/>
  <Relationship Id="rId42" Target="media/30.emf" Type="http://schemas.openxmlformats.org/officeDocument/2006/relationships/image"/>
  <Relationship Id="rId57" Target="media/45.emf" Type="http://schemas.openxmlformats.org/officeDocument/2006/relationships/image"/>
  <Relationship Id="rId64" Target="media/52.emf" Type="http://schemas.openxmlformats.org/officeDocument/2006/relationships/image"/>
  <Relationship Id="rId62" Target="media/50.emf" Type="http://schemas.openxmlformats.org/officeDocument/2006/relationships/image"/>
  <Relationship Id="rId45" Target="media/33.emf" Type="http://schemas.openxmlformats.org/officeDocument/2006/relationships/image"/>
  <Relationship Id="rId97" Target="media/85.emf" Type="http://schemas.openxmlformats.org/officeDocument/2006/relationships/image"/>
  <Relationship Id="rId94" Target="media/82.emf" Type="http://schemas.openxmlformats.org/officeDocument/2006/relationships/image"/>
  <Relationship Id="rId28" Target="media/16.emf" Type="http://schemas.openxmlformats.org/officeDocument/2006/relationships/image"/>
  <Relationship Id="rId40" Target="media/28.emf" Type="http://schemas.openxmlformats.org/officeDocument/2006/relationships/image"/>
  <Relationship Id="rId29" Target="media/17.emf" Type="http://schemas.openxmlformats.org/officeDocument/2006/relationships/image"/>
  <Relationship Id="rId82" Target="media/70.emf" Type="http://schemas.openxmlformats.org/officeDocument/2006/relationships/image"/>
  <Relationship Id="rId26" Target="media/14.emf" Type="http://schemas.openxmlformats.org/officeDocument/2006/relationships/image"/>
  <Relationship Id="rId108" Target="theme/theme1.xml" Type="http://schemas.openxmlformats.org/officeDocument/2006/relationships/theme"/>
  <Relationship Id="rId17" Target="media/5.emf" Type="http://schemas.openxmlformats.org/officeDocument/2006/relationships/image"/>
  <Relationship Id="rId74" Target="media/62.emf" Type="http://schemas.openxmlformats.org/officeDocument/2006/relationships/image"/>
  <Relationship Id="rId46" Target="media/34.emf" Type="http://schemas.openxmlformats.org/officeDocument/2006/relationships/image"/>
  <Relationship Id="rId39" Target="media/27.emf" Type="http://schemas.openxmlformats.org/officeDocument/2006/relationships/image"/>
  <Relationship Id="rId38" Target="media/26.emf" Type="http://schemas.openxmlformats.org/officeDocument/2006/relationships/image"/>
  <Relationship Id="rId25" Target="media/13.emf" Type="http://schemas.openxmlformats.org/officeDocument/2006/relationships/image"/>
  <Relationship Id="rId30" Target="media/18.emf" Type="http://schemas.openxmlformats.org/officeDocument/2006/relationships/image"/>
  <Relationship Id="rId69" Target="media/57.emf" Type="http://schemas.openxmlformats.org/officeDocument/2006/relationships/image"/>
  <Relationship Id="rId96" Target="media/84.emf" Type="http://schemas.openxmlformats.org/officeDocument/2006/relationships/image"/>
  <Relationship Id="rId56" Target="media/44.emf" Type="http://schemas.openxmlformats.org/officeDocument/2006/relationships/image"/>
  <Relationship Id="rId50" Target="media/38.emf" Type="http://schemas.openxmlformats.org/officeDocument/2006/relationships/image"/>
  <Relationship Id="rId3" Target="header3.xml" Type="http://schemas.openxmlformats.org/officeDocument/2006/relationships/header"/>
  <Relationship Id="rId20" Target="media/8.emf" Type="http://schemas.openxmlformats.org/officeDocument/2006/relationships/image"/>
  <Relationship Id="rId73" Target="media/61.emf" Type="http://schemas.openxmlformats.org/officeDocument/2006/relationships/image"/>
  <Relationship Id="rId70" Target="media/58.emf" Type="http://schemas.openxmlformats.org/officeDocument/2006/relationships/image"/>
  <Relationship Id="rId11" Target="header11.xml" Type="http://schemas.openxmlformats.org/officeDocument/2006/relationships/header"/>
  <Relationship Id="rId9" Target="header9.xml" Type="http://schemas.openxmlformats.org/officeDocument/2006/relationships/header"/>
  <Relationship Id="rId68" Target="media/56.emf" Type="http://schemas.openxmlformats.org/officeDocument/2006/relationships/image"/>
  <Relationship Id="rId5" Target="header5.xml" Type="http://schemas.openxmlformats.org/officeDocument/2006/relationships/header"/>
  <Relationship Id="rId89" Target="media/77.emf" Type="http://schemas.openxmlformats.org/officeDocument/2006/relationships/image"/>
  <Relationship Id="rId101" Target="media/89.emf" Type="http://schemas.openxmlformats.org/officeDocument/2006/relationships/image"/>
  <Relationship Id="rId105" Target="styles.xml" Type="http://schemas.openxmlformats.org/officeDocument/2006/relationships/styles"/>
  <Relationship Id="rId58" Target="media/46.emf" Type="http://schemas.openxmlformats.org/officeDocument/2006/relationships/image"/>
  <Relationship Id="rId67" Target="media/55.emf" Type="http://schemas.openxmlformats.org/officeDocument/2006/relationships/image"/>
  <Relationship Id="rId61" Target="media/49.emf" Type="http://schemas.openxmlformats.org/officeDocument/2006/relationships/image"/>
  <Relationship Id="rId31" Target="media/19.emf" Type="http://schemas.openxmlformats.org/officeDocument/2006/relationships/image"/>
  <Relationship Id="rId14" Target="media/2.emf" Type="http://schemas.openxmlformats.org/officeDocument/2006/relationships/image"/>
  <Relationship Id="rId15" Target="media/3.emf" Type="http://schemas.openxmlformats.org/officeDocument/2006/relationships/image"/>
  <Relationship Id="rId6" Target="header6.xml" Type="http://schemas.openxmlformats.org/officeDocument/2006/relationships/header"/>
  <Relationship Id="rId44" Target="media/32.emf" Type="http://schemas.openxmlformats.org/officeDocument/2006/relationships/image"/>
  <Relationship Id="rId77" Target="media/65.emf" Type="http://schemas.openxmlformats.org/officeDocument/2006/relationships/image"/>
  <Relationship Id="rId52" Target="media/40.emf" Type="http://schemas.openxmlformats.org/officeDocument/2006/relationships/image"/>
  <Relationship Id="rId43" Target="media/31.emf" Type="http://schemas.openxmlformats.org/officeDocument/2006/relationships/image"/>
  <Relationship Id="rId37" Target="media/25.emf" Type="http://schemas.openxmlformats.org/officeDocument/2006/relationships/image"/>
  <Relationship Id="rId34" Target="media/22.emf" Type="http://schemas.openxmlformats.org/officeDocument/2006/relationships/image"/>
  <Relationship Id="rId78" Target="media/66.emf" Type="http://schemas.openxmlformats.org/officeDocument/2006/relationships/image"/>
  <Relationship Id="rId32" Target="media/20.emf" Type="http://schemas.openxmlformats.org/officeDocument/2006/relationships/image"/>
  <Relationship Id="rId75" Target="media/63.emf" Type="http://schemas.openxmlformats.org/officeDocument/2006/relationships/image"/>
  <Relationship Id="rId49" Target="media/37.emf" Type="http://schemas.openxmlformats.org/officeDocument/2006/relationships/image"/>
  <Relationship Id="rId51" Target="media/39.emf" Type="http://schemas.openxmlformats.org/officeDocument/2006/relationships/image"/>
  <Relationship Id="rId16" Target="media/4.emf" Type="http://schemas.openxmlformats.org/officeDocument/2006/relationships/image"/>
  <Relationship Id="rId107" Target="webSettings.xml" Type="http://schemas.openxmlformats.org/officeDocument/2006/relationships/webSettings"/>
  <Relationship Id="rId102" Target="media/90.emf" Type="http://schemas.openxmlformats.org/officeDocument/2006/relationships/image"/>
  <Relationship Id="rId66" Target="media/54.emf" Type="http://schemas.openxmlformats.org/officeDocument/2006/relationships/image"/>
  <Relationship Id="rId48" Target="media/36.emf" Type="http://schemas.openxmlformats.org/officeDocument/2006/relationships/image"/>
  <Relationship Id="rId71" Target="media/59.emf" Type="http://schemas.openxmlformats.org/officeDocument/2006/relationships/image"/>
  <Relationship Id="rId103" Target="fontTable.xml" Type="http://schemas.openxmlformats.org/officeDocument/2006/relationships/fontTable"/>
  <Relationship Id="rId87" Target="media/75.emf" Type="http://schemas.openxmlformats.org/officeDocument/2006/relationships/image"/>
  <Relationship Id="rId88" Target="media/76.emf" Type="http://schemas.openxmlformats.org/officeDocument/2006/relationships/image"/>
  <Relationship Id="rId7" Target="footer7.xml" Type="http://schemas.openxmlformats.org/officeDocument/2006/relationships/footer"/>
  <Relationship Id="rId93" Target="media/81.emf" Type="http://schemas.openxmlformats.org/officeDocument/2006/relationships/image"/>
  <Relationship Id="rId81" Target="media/69.emf" Type="http://schemas.openxmlformats.org/officeDocument/2006/relationships/image"/>
  <Relationship Id="rId27" Target="media/15.emf" Type="http://schemas.openxmlformats.org/officeDocument/2006/relationships/image"/>
  <Relationship Id="rId2" Target="footer2.xml" Type="http://schemas.openxmlformats.org/officeDocument/2006/relationships/footer"/>
  <Relationship Id="rId22" Target="media/10.emf" Type="http://schemas.openxmlformats.org/officeDocument/2006/relationships/image"/>
  <Relationship Id="rId18" Target="media/6.emf" Type="http://schemas.openxmlformats.org/officeDocument/2006/relationships/image"/>
  <Relationship Id="rId47" Target="media/35.emf" Type="http://schemas.openxmlformats.org/officeDocument/2006/relationships/image"/>
  <Relationship Id="rId1" Target="header1.xml" Type="http://schemas.openxmlformats.org/officeDocument/2006/relationships/header"/>
  <Relationship Id="rId4" Target="footer4.xml" Type="http://schemas.openxmlformats.org/officeDocument/2006/relationships/footer"/>
  <Relationship Id="rId95" Target="media/83.emf" Type="http://schemas.openxmlformats.org/officeDocument/2006/relationships/image"/>
  <Relationship Id="rId104" Target="settings.xml" Type="http://schemas.openxmlformats.org/officeDocument/2006/relationships/settings"/>
  <Relationship Id="rId54" Target="media/42.emf" Type="http://schemas.openxmlformats.org/officeDocument/2006/relationships/image"/>
  <Relationship Id="rId12" Target="header12.xml" Type="http://schemas.openxmlformats.org/officeDocument/2006/relationships/header"/>
  <Relationship Id="rId84" Target="media/72.emf" Type="http://schemas.openxmlformats.org/officeDocument/2006/relationships/image"/>
  <Relationship Id="rId35" Target="media/23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2025-02-10T06:10:05Z</dcterms:modified>
</cp:coreProperties>
</file>