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795</w:t>
      </w:r>
      <w:r>
        <w:rPr>
          <w:spacing w:val="-4"/>
          <w:sz w:val="28"/>
        </w:rPr>
        <w:t>-П</w:t>
      </w:r>
    </w:p>
    <w:p w14:paraId="07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8000000">
      <w:pPr>
        <w:pStyle w:val="Style_3"/>
        <w:spacing w:after="0" w:before="0" w:line="240" w:lineRule="auto"/>
        <w:ind w:firstLine="0" w:left="0" w:right="31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</w:t>
      </w:r>
      <w:bookmarkStart w:id="1" w:name="_GoBack"/>
      <w:bookmarkEnd w:id="1"/>
      <w:r>
        <w:rPr>
          <w:rFonts w:ascii="Times New Roman" w:hAnsi="Times New Roman"/>
          <w:sz w:val="28"/>
        </w:rPr>
        <w:t>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08.11.2024 № 11821-П</w:t>
      </w:r>
    </w:p>
    <w:p w14:paraId="09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A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"garantf1://12012604.21004"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статьи 21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формирования и применения кодов бюджетной классификации Российской Федерации, их структуры</w:t>
      </w:r>
      <w:r>
        <w:br/>
      </w:r>
      <w:r>
        <w:rPr>
          <w:rFonts w:ascii="Times New Roman" w:hAnsi="Times New Roman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финансов Российской Федерации от 24.05.2022 № 82н,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"garantf1://19625215.315"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6 пункта 1 статьи 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"garantf1://19625215.12112"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12 пункта 1 статьи 15 Положения о бюджетном процессе</w:t>
      </w:r>
      <w:r>
        <w:br/>
      </w:r>
      <w:r>
        <w:rPr>
          <w:rFonts w:ascii="Times New Roman" w:hAnsi="Times New Roman"/>
          <w:sz w:val="28"/>
        </w:rPr>
        <w:t xml:space="preserve">в городе Магнитогорске, утвержденного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от 30 марта 2021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102,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B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bookmarkStart w:id="2" w:name="sub_1007"/>
      <w:bookmarkEnd w:id="2"/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11821-П «</w:t>
      </w:r>
      <w:r>
        <w:rPr>
          <w:rFonts w:ascii="Times New Roman" w:hAnsi="Times New Roman"/>
          <w:color w:val="26282F"/>
          <w:sz w:val="28"/>
        </w:rPr>
        <w:t>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</w:t>
      </w:r>
      <w:r>
        <w:rPr>
          <w:rFonts w:ascii="Times New Roman" w:hAnsi="Times New Roman"/>
          <w:sz w:val="28"/>
        </w:rPr>
        <w:t xml:space="preserve">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следующие изменения:</w:t>
      </w:r>
      <w:r>
        <w:t xml:space="preserve"> </w:t>
      </w: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приложение № 2 к постановлению после строки: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6"/>
        <w:gridCol w:w="2257"/>
      </w:tblGrid>
      <w:tr>
        <w:trPr>
          <w:trHeight w:hRule="atLeast" w:val="1182"/>
        </w:trPr>
        <w:tc>
          <w:tcPr>
            <w:tcW w:type="dxa" w:w="709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Строительство зданий для размещения дошкольных образовательных организаций в целях создания дополнительных мест для детей дошкольного возраста</w:t>
            </w:r>
          </w:p>
        </w:tc>
        <w:tc>
          <w:tcPr>
            <w:tcW w:type="dxa" w:w="22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 3 01 S4020</w:t>
            </w:r>
          </w:p>
        </w:tc>
      </w:tr>
    </w:tbl>
    <w:p w14:paraId="12000000">
      <w:pPr>
        <w:pStyle w:val="Style_3"/>
        <w:spacing w:after="0" w:before="0" w:line="240" w:lineRule="auto"/>
        <w:ind/>
        <w:rPr>
          <w:rFonts w:ascii="Times New Roman" w:hAnsi="Times New Roman"/>
          <w:sz w:val="20"/>
        </w:rPr>
      </w:pPr>
    </w:p>
    <w:p w14:paraId="13000000">
      <w:pPr>
        <w:pStyle w:val="Style_3"/>
        <w:spacing w:after="0" w:before="0"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строкой следующего содержания:</w:t>
      </w:r>
    </w:p>
    <w:p w14:paraId="14000000">
      <w:pPr>
        <w:pStyle w:val="Style_3"/>
        <w:spacing w:after="0" w:before="0" w:line="240" w:lineRule="auto"/>
        <w:ind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9"/>
        <w:gridCol w:w="2234"/>
      </w:tblGrid>
      <w:tr>
        <w:trPr>
          <w:trHeight w:hRule="atLeast" w:val="1160"/>
        </w:trPr>
        <w:tc>
          <w:tcPr>
            <w:tcW w:type="dxa" w:w="7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Капитальные вложения в объекты образования, находящиеся в муниципальной собственности города Магнитогорска</w:t>
            </w:r>
          </w:p>
        </w:tc>
        <w:tc>
          <w:tcPr>
            <w:tcW w:type="dxa" w:w="22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11 3 01 S5210</w:t>
            </w:r>
          </w:p>
        </w:tc>
      </w:tr>
    </w:tbl>
    <w:p w14:paraId="17000000">
      <w:pPr>
        <w:pStyle w:val="Style_3"/>
        <w:spacing w:after="0" w:before="0" w:line="240" w:lineRule="auto"/>
        <w:ind w:firstLine="284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приложение № 2 к постановлению после строки:</w:t>
      </w: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6"/>
        <w:gridCol w:w="2257"/>
      </w:tblGrid>
      <w:tr>
        <w:trPr>
          <w:trHeight w:hRule="atLeast" w:val="2682"/>
        </w:trPr>
        <w:tc>
          <w:tcPr>
            <w:tcW w:type="dxa" w:w="709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type="dxa" w:w="22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01 4 04 S4100</w:t>
            </w:r>
          </w:p>
        </w:tc>
      </w:tr>
    </w:tbl>
    <w:p w14:paraId="1C000000">
      <w:pPr>
        <w:pStyle w:val="Style_3"/>
        <w:spacing w:after="0" w:before="0" w:line="240" w:lineRule="auto"/>
        <w:ind/>
        <w:rPr>
          <w:rFonts w:ascii="Times New Roman" w:hAnsi="Times New Roman"/>
          <w:sz w:val="20"/>
        </w:rPr>
      </w:pPr>
    </w:p>
    <w:p w14:paraId="1D000000">
      <w:pPr>
        <w:pStyle w:val="Style_3"/>
        <w:spacing w:after="0" w:before="0"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строкой следующего содержания:</w:t>
      </w:r>
    </w:p>
    <w:p w14:paraId="1E000000">
      <w:pPr>
        <w:pStyle w:val="Style_3"/>
        <w:spacing w:after="0" w:before="0" w:line="240" w:lineRule="auto"/>
        <w:ind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9"/>
        <w:gridCol w:w="2234"/>
      </w:tblGrid>
      <w:tr>
        <w:trPr>
          <w:trHeight w:hRule="atLeast" w:val="778"/>
        </w:trPr>
        <w:tc>
          <w:tcPr>
            <w:tcW w:type="dxa" w:w="7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Создание научных детских площадок</w:t>
            </w:r>
          </w:p>
        </w:tc>
        <w:tc>
          <w:tcPr>
            <w:tcW w:type="dxa" w:w="22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01 4 04 S9050</w:t>
            </w:r>
          </w:p>
        </w:tc>
      </w:tr>
    </w:tbl>
    <w:p w14:paraId="21000000">
      <w:pPr>
        <w:pStyle w:val="Style_4"/>
        <w:tabs>
          <w:tab w:leader="none" w:pos="0" w:val="left"/>
          <w:tab w:leader="none" w:pos="284" w:val="left"/>
          <w:tab w:leader="none" w:pos="567" w:val="left"/>
          <w:tab w:leader="none" w:pos="708" w:val="clear"/>
        </w:tabs>
        <w:spacing w:after="0" w:before="0" w:line="240" w:lineRule="auto"/>
        <w:ind w:firstLine="0" w:left="284" w:right="0"/>
        <w:jc w:val="both"/>
        <w:rPr>
          <w:rFonts w:ascii="Times New Roman" w:hAnsi="Times New Roman"/>
          <w:sz w:val="20"/>
        </w:rPr>
      </w:pPr>
    </w:p>
    <w:p w14:paraId="22000000">
      <w:pPr>
        <w:pStyle w:val="Style_4"/>
        <w:tabs>
          <w:tab w:leader="none" w:pos="0" w:val="left"/>
          <w:tab w:leader="none" w:pos="284" w:val="left"/>
          <w:tab w:leader="none" w:pos="567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3000000">
      <w:pPr>
        <w:pStyle w:val="Style_4"/>
        <w:tabs>
          <w:tab w:leader="none" w:pos="0" w:val="left"/>
          <w:tab w:leader="none" w:pos="284" w:val="left"/>
          <w:tab w:leader="none" w:pos="567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spacing w:val="-4"/>
          <w:sz w:val="28"/>
        </w:rPr>
        <w:t xml:space="preserve"> города Магнитогорска (Болкун Н.И.) разместить настоящее постановление</w:t>
      </w:r>
      <w:r>
        <w:br/>
      </w:r>
      <w:r>
        <w:rPr>
          <w:rFonts w:ascii="Times New Roman" w:hAnsi="Times New Roman"/>
          <w:spacing w:val="-4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 </w:t>
      </w:r>
    </w:p>
    <w:p w14:paraId="24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pacing w:val="-4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Макарову А.Н.</w:t>
      </w:r>
    </w:p>
    <w:p w14:paraId="25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pStyle w:val="Style_6"/>
        <w:tabs>
          <w:tab w:leader="none" w:pos="708" w:val="clear"/>
          <w:tab w:leader="none" w:pos="6946" w:val="left"/>
        </w:tabs>
        <w:spacing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 xml:space="preserve">Глава города </w:t>
      </w:r>
      <w:r>
        <w:rPr>
          <w:spacing w:val="-4"/>
          <w:sz w:val="28"/>
        </w:rPr>
        <w:t>Магнитогорска</w:t>
      </w:r>
      <w:r>
        <w:rPr>
          <w:sz w:val="28"/>
        </w:rPr>
        <w:tab/>
      </w:r>
      <w:r>
        <w:rPr>
          <w:sz w:val="28"/>
        </w:rPr>
        <w:t xml:space="preserve">       С.Н. Бердников</w:t>
      </w:r>
    </w:p>
    <w:p w14:paraId="29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2A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2B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2C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2D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2E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2F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0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1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2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3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4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5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6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7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8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p w14:paraId="39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sz w:val="26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Вр-2034576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7" w:type="paragraph">
    <w:name w:val="toc 2"/>
    <w:next w:val="Style_3"/>
    <w:link w:val="Style_7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3"/>
    <w:next w:val="Style_3"/>
    <w:link w:val="Style_8_ch"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8_ch" w:type="character">
    <w:name w:val="heading 3"/>
    <w:link w:val="Style_8"/>
    <w:rPr>
      <w:rFonts w:ascii="XO Thames" w:hAnsi="XO Thames"/>
      <w:b w:val="1"/>
      <w:color w:val="000000"/>
      <w:spacing w:val="0"/>
      <w:sz w:val="26"/>
    </w:rPr>
  </w:style>
  <w:style w:styleId="Style_9" w:type="paragraph">
    <w:name w:val="Default Paragraph Font"/>
    <w:link w:val="Style_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Default Paragraph Font"/>
    <w:link w:val="Style_9"/>
    <w:rPr>
      <w:rFonts w:asciiTheme="minorAscii" w:hAnsiTheme="minorHAnsi"/>
      <w:color w:val="000000"/>
      <w:spacing w:val="0"/>
      <w:sz w:val="22"/>
    </w:rPr>
  </w:style>
  <w:style w:styleId="Style_10" w:type="paragraph">
    <w:name w:val="Balloon Text"/>
    <w:basedOn w:val="Style_3"/>
    <w:link w:val="Style_10_ch"/>
    <w:pPr>
      <w:spacing w:after="0" w:before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6" w:type="paragraph">
    <w:name w:val="Body Text Indent"/>
    <w:basedOn w:val="Style_3"/>
    <w:link w:val="Style_6_ch"/>
    <w:pPr>
      <w:spacing w:after="0" w:before="0" w:line="240" w:lineRule="auto"/>
      <w:ind w:firstLine="0" w:left="567" w:right="0"/>
      <w:jc w:val="center"/>
    </w:pPr>
    <w:rPr>
      <w:rFonts w:ascii="Times New Roman" w:hAnsi="Times New Roman"/>
      <w:color w:val="000000"/>
      <w:sz w:val="24"/>
    </w:rPr>
  </w:style>
  <w:style w:styleId="Style_6_ch" w:type="character">
    <w:name w:val="Body Text Indent"/>
    <w:basedOn w:val="Style_3_ch"/>
    <w:link w:val="Style_6"/>
    <w:rPr>
      <w:rFonts w:ascii="Times New Roman" w:hAnsi="Times New Roman"/>
      <w:color w:val="000000"/>
      <w:sz w:val="24"/>
    </w:rPr>
  </w:style>
  <w:style w:styleId="Style_11" w:type="paragraph">
    <w:name w:val="toc 4"/>
    <w:next w:val="Style_3"/>
    <w:link w:val="Style_11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heading 2"/>
    <w:next w:val="Style_3"/>
    <w:link w:val="Style_12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2_ch" w:type="character">
    <w:name w:val="heading 2"/>
    <w:link w:val="Style_12"/>
    <w:rPr>
      <w:rFonts w:ascii="XO Thames" w:hAnsi="XO Thames"/>
      <w:b w:val="1"/>
      <w:color w:val="000000"/>
      <w:spacing w:val="0"/>
      <w:sz w:val="28"/>
    </w:rPr>
  </w:style>
  <w:style w:styleId="Style_13" w:type="paragraph">
    <w:name w:val="toc 6"/>
    <w:next w:val="Style_3"/>
    <w:link w:val="Style_13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oc 7"/>
    <w:next w:val="Style_3"/>
    <w:link w:val="Style_14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Contents 4"/>
    <w:link w:val="Style_15_ch"/>
    <w:rPr>
      <w:rFonts w:ascii="XO Thames" w:hAnsi="XO Thames"/>
      <w:sz w:val="28"/>
    </w:rPr>
  </w:style>
  <w:style w:styleId="Style_15_ch" w:type="character">
    <w:name w:val="Contents 4"/>
    <w:link w:val="Style_15"/>
    <w:rPr>
      <w:rFonts w:ascii="XO Thames" w:hAnsi="XO Thames"/>
      <w:sz w:val="28"/>
    </w:rPr>
  </w:style>
  <w:style w:styleId="Style_16" w:type="paragraph">
    <w:name w:val="Header"/>
    <w:link w:val="Style_16_ch"/>
  </w:style>
  <w:style w:styleId="Style_16_ch" w:type="character">
    <w:name w:val="Header"/>
    <w:link w:val="Style_16"/>
  </w:style>
  <w:style w:styleId="Style_17" w:type="paragraph">
    <w:name w:val="Endnote"/>
    <w:link w:val="Style_17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Endnote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heading 3"/>
    <w:link w:val="Style_1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Заголовок"/>
    <w:basedOn w:val="Style_3"/>
    <w:next w:val="Style_20"/>
    <w:link w:val="Style_1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9_ch" w:type="character">
    <w:name w:val="Заголовок"/>
    <w:basedOn w:val="Style_3_ch"/>
    <w:link w:val="Style_19"/>
    <w:rPr>
      <w:rFonts w:ascii="PT Astra Serif" w:hAnsi="PT Astra Serif"/>
      <w:sz w:val="28"/>
    </w:rPr>
  </w:style>
  <w:style w:styleId="Style_21" w:type="paragraph">
    <w:name w:val="Contents 7"/>
    <w:link w:val="Style_21_ch"/>
    <w:rPr>
      <w:rFonts w:ascii="XO Thames" w:hAnsi="XO Thames"/>
      <w:sz w:val="28"/>
    </w:rPr>
  </w:style>
  <w:style w:styleId="Style_21_ch" w:type="character">
    <w:name w:val="Contents 7"/>
    <w:link w:val="Style_21"/>
    <w:rPr>
      <w:rFonts w:ascii="XO Thames" w:hAnsi="XO Thames"/>
      <w:sz w:val="28"/>
    </w:rPr>
  </w:style>
  <w:style w:styleId="Style_22" w:type="paragraph">
    <w:name w:val="Footer"/>
    <w:link w:val="Style_22_ch"/>
  </w:style>
  <w:style w:styleId="Style_22_ch" w:type="character">
    <w:name w:val="Footer"/>
    <w:link w:val="Style_22"/>
  </w:style>
  <w:style w:styleId="Style_20" w:type="paragraph">
    <w:name w:val="Body Text"/>
    <w:basedOn w:val="Style_3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3_ch"/>
    <w:link w:val="Style_20"/>
  </w:style>
  <w:style w:styleId="Style_23" w:type="paragraph">
    <w:name w:val="List"/>
    <w:basedOn w:val="Style_20"/>
    <w:link w:val="Style_23_ch"/>
    <w:rPr>
      <w:rFonts w:ascii="PT Astra Serif" w:hAnsi="PT Astra Serif"/>
    </w:rPr>
  </w:style>
  <w:style w:styleId="Style_23_ch" w:type="character">
    <w:name w:val="List"/>
    <w:basedOn w:val="Style_20_ch"/>
    <w:link w:val="Style_23"/>
    <w:rPr>
      <w:rFonts w:ascii="PT Astra Serif" w:hAnsi="PT Astra Serif"/>
    </w:rPr>
  </w:style>
  <w:style w:styleId="Style_24" w:type="paragraph">
    <w:name w:val="toc 3"/>
    <w:next w:val="Style_3"/>
    <w:link w:val="Style_24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ontents 1"/>
    <w:link w:val="Style_25_ch"/>
    <w:rPr>
      <w:rFonts w:ascii="XO Thames" w:hAnsi="XO Thames"/>
      <w:b w:val="1"/>
      <w:sz w:val="28"/>
    </w:rPr>
  </w:style>
  <w:style w:styleId="Style_25_ch" w:type="character">
    <w:name w:val="Contents 1"/>
    <w:link w:val="Style_25"/>
    <w:rPr>
      <w:rFonts w:ascii="XO Thames" w:hAnsi="XO Thames"/>
      <w:b w:val="1"/>
      <w:sz w:val="28"/>
    </w:rPr>
  </w:style>
  <w:style w:styleId="Style_26" w:type="paragraph">
    <w:name w:val="heading 5"/>
    <w:next w:val="Style_3"/>
    <w:link w:val="Style_2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1"/>
    <w:link w:val="Style_2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Contents 6"/>
    <w:link w:val="Style_28_ch"/>
    <w:rPr>
      <w:rFonts w:ascii="XO Thames" w:hAnsi="XO Thames"/>
      <w:sz w:val="28"/>
    </w:rPr>
  </w:style>
  <w:style w:styleId="Style_28_ch" w:type="character">
    <w:name w:val="Contents 6"/>
    <w:link w:val="Style_28"/>
    <w:rPr>
      <w:rFonts w:ascii="XO Thames" w:hAnsi="XO Thames"/>
      <w:sz w:val="28"/>
    </w:rPr>
  </w:style>
  <w:style w:styleId="Style_29" w:type="paragraph">
    <w:name w:val="Contents 9"/>
    <w:link w:val="Style_29_ch"/>
    <w:rPr>
      <w:rFonts w:ascii="XO Thames" w:hAnsi="XO Thames"/>
      <w:sz w:val="28"/>
    </w:rPr>
  </w:style>
  <w:style w:styleId="Style_29_ch" w:type="character">
    <w:name w:val="Contents 9"/>
    <w:link w:val="Style_29"/>
    <w:rPr>
      <w:rFonts w:ascii="XO Thames" w:hAnsi="XO Thames"/>
      <w:sz w:val="28"/>
    </w:rPr>
  </w:style>
  <w:style w:styleId="Style_30" w:type="paragraph">
    <w:name w:val="heading 4"/>
    <w:next w:val="Style_3"/>
    <w:link w:val="Style_30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0_ch" w:type="character">
    <w:name w:val="heading 4"/>
    <w:link w:val="Style_30"/>
    <w:rPr>
      <w:rFonts w:ascii="XO Thames" w:hAnsi="XO Thames"/>
      <w:b w:val="1"/>
      <w:color w:val="000000"/>
      <w:spacing w:val="0"/>
      <w:sz w:val="24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3"/>
    <w:link w:val="Style_33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Contents 8"/>
    <w:link w:val="Style_34_ch"/>
    <w:rPr>
      <w:rFonts w:ascii="XO Thames" w:hAnsi="XO Thames"/>
      <w:sz w:val="28"/>
    </w:rPr>
  </w:style>
  <w:style w:styleId="Style_34_ch" w:type="character">
    <w:name w:val="Contents 8"/>
    <w:link w:val="Style_34"/>
    <w:rPr>
      <w:rFonts w:ascii="XO Thames" w:hAnsi="XO Thames"/>
      <w:sz w:val="28"/>
    </w:rPr>
  </w:style>
  <w:style w:styleId="Style_35" w:type="paragraph">
    <w:name w:val="Title"/>
    <w:link w:val="Style_35_ch"/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Contents 3"/>
    <w:link w:val="Style_37_ch"/>
    <w:rPr>
      <w:rFonts w:ascii="XO Thames" w:hAnsi="XO Thames"/>
      <w:sz w:val="28"/>
    </w:rPr>
  </w:style>
  <w:style w:styleId="Style_37_ch" w:type="character">
    <w:name w:val="Contents 3"/>
    <w:link w:val="Style_37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 w:right="0"/>
    </w:pPr>
    <w:rPr>
      <w:rFonts w:ascii="Calibri" w:hAnsi="Calibri"/>
      <w:color w:val="000000"/>
    </w:rPr>
  </w:style>
  <w:style w:styleId="Style_4_ch" w:type="character">
    <w:name w:val="List Paragraph"/>
    <w:basedOn w:val="Style_3_ch"/>
    <w:link w:val="Style_4"/>
    <w:rPr>
      <w:rFonts w:ascii="Calibri" w:hAnsi="Calibri"/>
      <w:color w:val="000000"/>
    </w:rPr>
  </w:style>
  <w:style w:styleId="Style_38" w:type="paragraph">
    <w:name w:val="Указатель"/>
    <w:basedOn w:val="Style_3"/>
    <w:link w:val="Style_38_ch"/>
    <w:rPr>
      <w:rFonts w:ascii="PT Astra Serif" w:hAnsi="PT Astra Serif"/>
    </w:rPr>
  </w:style>
  <w:style w:styleId="Style_38_ch" w:type="character">
    <w:name w:val="Указатель"/>
    <w:basedOn w:val="Style_3_ch"/>
    <w:link w:val="Style_38"/>
    <w:rPr>
      <w:rFonts w:ascii="PT Astra Serif" w:hAnsi="PT Astra Serif"/>
    </w:rPr>
  </w:style>
  <w:style w:styleId="Style_39" w:type="paragraph">
    <w:name w:val="Heading 5"/>
    <w:link w:val="Style_39_ch"/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toc 9"/>
    <w:next w:val="Style_3"/>
    <w:link w:val="Style_40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oc 8"/>
    <w:next w:val="Style_3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Internet link"/>
    <w:link w:val="Style_42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2_ch" w:type="character">
    <w:name w:val="Internet link"/>
    <w:link w:val="Style_42"/>
    <w:rPr>
      <w:rFonts w:ascii="Calibri" w:hAnsi="Calibri"/>
      <w:color w:val="0000FF"/>
      <w:spacing w:val="0"/>
      <w:sz w:val="22"/>
      <w:u w:val="single"/>
    </w:rPr>
  </w:style>
  <w:style w:styleId="Style_43" w:type="paragraph">
    <w:name w:val="Text body indent"/>
    <w:link w:val="Style_43_ch"/>
    <w:rPr>
      <w:rFonts w:ascii="Times New Roman" w:hAnsi="Times New Roman"/>
      <w:color w:val="000000"/>
      <w:sz w:val="24"/>
    </w:rPr>
  </w:style>
  <w:style w:styleId="Style_43_ch" w:type="character">
    <w:name w:val="Text body indent"/>
    <w:link w:val="Style_43"/>
    <w:rPr>
      <w:rFonts w:ascii="Times New Roman" w:hAnsi="Times New Roman"/>
      <w:color w:val="000000"/>
      <w:sz w:val="24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4" w:type="paragraph">
    <w:name w:val="toc 5"/>
    <w:next w:val="Style_3"/>
    <w:link w:val="Style_44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aption"/>
    <w:basedOn w:val="Style_3"/>
    <w:link w:val="Style_45_ch"/>
    <w:pPr>
      <w:spacing w:after="120" w:before="120"/>
      <w:ind/>
    </w:pPr>
    <w:rPr>
      <w:rFonts w:ascii="PT Astra Serif" w:hAnsi="PT Astra Serif"/>
      <w:i w:val="1"/>
      <w:sz w:val="24"/>
    </w:rPr>
  </w:style>
  <w:style w:styleId="Style_45_ch" w:type="character">
    <w:name w:val="Caption"/>
    <w:basedOn w:val="Style_3_ch"/>
    <w:link w:val="Style_45"/>
    <w:rPr>
      <w:rFonts w:ascii="PT Astra Serif" w:hAnsi="PT Astra Serif"/>
      <w:i w:val="1"/>
      <w:sz w:val="24"/>
    </w:rPr>
  </w:style>
  <w:style w:styleId="Style_46" w:type="paragraph">
    <w:name w:val="heading 1"/>
    <w:next w:val="Style_3"/>
    <w:link w:val="Style_46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6_ch" w:type="character">
    <w:name w:val="heading 1"/>
    <w:link w:val="Style_46"/>
    <w:rPr>
      <w:rFonts w:ascii="XO Thames" w:hAnsi="XO Thames"/>
      <w:b w:val="1"/>
      <w:color w:val="000000"/>
      <w:spacing w:val="0"/>
      <w:sz w:val="32"/>
    </w:rPr>
  </w:style>
  <w:style w:styleId="Style_47" w:type="paragraph">
    <w:name w:val="Contents 5"/>
    <w:link w:val="Style_47_ch"/>
    <w:rPr>
      <w:rFonts w:ascii="XO Thames" w:hAnsi="XO Thames"/>
      <w:sz w:val="28"/>
    </w:rPr>
  </w:style>
  <w:style w:styleId="Style_47_ch" w:type="character">
    <w:name w:val="Contents 5"/>
    <w:link w:val="Style_47"/>
    <w:rPr>
      <w:rFonts w:ascii="XO Thames" w:hAnsi="XO Thames"/>
      <w:sz w:val="28"/>
    </w:rPr>
  </w:style>
  <w:style w:styleId="Style_48" w:type="paragraph">
    <w:name w:val="Subtitle"/>
    <w:link w:val="Style_48_ch"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Subtitle"/>
    <w:next w:val="Style_3"/>
    <w:link w:val="Style_49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Колонтитул"/>
    <w:link w:val="Style_50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50_ch" w:type="character">
    <w:name w:val="Колонтитул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Title"/>
    <w:next w:val="Style_3"/>
    <w:link w:val="Style_51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4"/>
    <w:link w:val="Style_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link w:val="Style_5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Contents 2"/>
    <w:link w:val="Style_54_ch"/>
    <w:rPr>
      <w:rFonts w:ascii="XO Thames" w:hAnsi="XO Thames"/>
      <w:sz w:val="28"/>
    </w:rPr>
  </w:style>
  <w:style w:styleId="Style_54_ch" w:type="character">
    <w:name w:val="Contents 2"/>
    <w:link w:val="Style_54"/>
    <w:rPr>
      <w:rFonts w:ascii="XO Thames" w:hAnsi="XO Thames"/>
      <w:sz w:val="28"/>
    </w:rPr>
  </w:style>
  <w:style w:styleId="Style_55" w:type="table">
    <w:name w:val="Table Grid"/>
    <w:basedOn w:val="Style_5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Сетка таблицы12"/>
    <w:basedOn w:val="Style_56"/>
    <w:pPr>
      <w:spacing w:after="0" w:line="240" w:lineRule="auto"/>
      <w:ind/>
    </w:pPr>
    <w:rPr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2025-02-10T05:06:04Z</dcterms:modified>
</cp:coreProperties>
</file>