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eastAsia="ru-RU"/>
        </w:rPr>
      </w:pPr>
      <w:r>
        <w:rPr/>
        <w:drawing>
          <wp:inline distT="0" distB="0" distL="0" distR="0">
            <wp:extent cx="5766435" cy="76771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435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>Начальник управления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cs="Times New Roman" w:ascii="Times New Roman" w:hAnsi="Times New Roman"/>
          <w:sz w:val="26"/>
          <w:szCs w:val="26"/>
          <w:lang w:eastAsia="ru-RU"/>
        </w:rPr>
        <w:t>архитектуры и градостроительства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  <w:lang w:eastAsia="ru-RU"/>
        </w:rPr>
        <w:t>администрации города Магнитогорска                                                     К.С. Хуртин</w:t>
      </w:r>
    </w:p>
    <w:sectPr>
      <w:headerReference w:type="first" r:id="rId3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1418" w:leader="none"/>
      </w:tabs>
      <w:spacing w:lineRule="auto" w:line="240" w:before="0" w:after="0"/>
      <w:ind w:firstLine="709"/>
      <w:jc w:val="right"/>
      <w:rPr>
        <w:rFonts w:ascii="Times New Roman" w:hAnsi="Times New Roman" w:eastAsia="GOST Type AU" w:cs="Times New Roman"/>
        <w:sz w:val="24"/>
        <w:szCs w:val="24"/>
      </w:rPr>
    </w:pPr>
    <w:bookmarkStart w:id="1" w:name="_Toc32940256"/>
    <w:r>
      <w:rPr>
        <w:rFonts w:eastAsia="GOST Type AU" w:cs="Times New Roman" w:ascii="Times New Roman" w:hAnsi="Times New Roman"/>
        <w:sz w:val="24"/>
        <w:szCs w:val="24"/>
      </w:rPr>
      <w:t>Приложение № 2</w:t>
    </w:r>
  </w:p>
  <w:p>
    <w:pPr>
      <w:pStyle w:val="Normal"/>
      <w:tabs>
        <w:tab w:val="clear" w:pos="708"/>
        <w:tab w:val="left" w:pos="1418" w:leader="none"/>
      </w:tabs>
      <w:spacing w:lineRule="auto" w:line="240" w:before="0" w:after="0"/>
      <w:ind w:firstLine="709"/>
      <w:jc w:val="right"/>
      <w:rPr>
        <w:rFonts w:ascii="Times New Roman" w:hAnsi="Times New Roman" w:eastAsia="GOST Type AU" w:cs="Times New Roman"/>
        <w:sz w:val="24"/>
        <w:szCs w:val="24"/>
      </w:rPr>
    </w:pPr>
    <w:r>
      <w:rPr>
        <w:rFonts w:eastAsia="GOST Type AU" w:cs="Times New Roman" w:ascii="Times New Roman" w:hAnsi="Times New Roman"/>
        <w:sz w:val="24"/>
        <w:szCs w:val="24"/>
      </w:rPr>
      <w:t>к постановлению администрации</w:t>
    </w:r>
  </w:p>
  <w:p>
    <w:pPr>
      <w:pStyle w:val="Normal"/>
      <w:tabs>
        <w:tab w:val="clear" w:pos="708"/>
        <w:tab w:val="left" w:pos="1418" w:leader="none"/>
      </w:tabs>
      <w:spacing w:lineRule="auto" w:line="240" w:before="0" w:after="0"/>
      <w:ind w:firstLine="709"/>
      <w:jc w:val="right"/>
      <w:rPr>
        <w:rFonts w:ascii="Times New Roman" w:hAnsi="Times New Roman" w:eastAsia="GOST Type AU" w:cs="Times New Roman"/>
        <w:sz w:val="24"/>
        <w:szCs w:val="24"/>
      </w:rPr>
    </w:pPr>
    <w:r>
      <w:rPr>
        <w:rFonts w:eastAsia="GOST Type AU" w:cs="Times New Roman" w:ascii="Times New Roman" w:hAnsi="Times New Roman"/>
        <w:sz w:val="24"/>
        <w:szCs w:val="24"/>
      </w:rPr>
      <w:t>города Магнитогорска</w:t>
    </w:r>
  </w:p>
  <w:p>
    <w:pPr>
      <w:pStyle w:val="Normal"/>
      <w:tabs>
        <w:tab w:val="clear" w:pos="708"/>
        <w:tab w:val="left" w:pos="1418" w:leader="none"/>
      </w:tabs>
      <w:spacing w:lineRule="auto" w:line="240" w:before="0" w:after="0"/>
      <w:ind w:firstLine="709"/>
      <w:jc w:val="right"/>
      <w:rPr>
        <w:rFonts w:ascii="Times New Roman" w:hAnsi="Times New Roman" w:eastAsia="GOST Type AU" w:cs="Times New Roman"/>
        <w:sz w:val="24"/>
        <w:szCs w:val="24"/>
      </w:rPr>
    </w:pPr>
    <w:bookmarkStart w:id="2" w:name="_Toc32940256"/>
    <w:r>
      <w:rPr>
        <w:rFonts w:eastAsia="GOST Type AU" w:cs="Times New Roman" w:ascii="Times New Roman" w:hAnsi="Times New Roman"/>
        <w:sz w:val="24"/>
        <w:szCs w:val="24"/>
      </w:rPr>
      <w:t xml:space="preserve">от </w:t>
    </w:r>
    <w:bookmarkEnd w:id="2"/>
    <w:r>
      <w:rPr>
        <w:rFonts w:eastAsia="GOST Type AU" w:cs="Times New Roman" w:ascii="Times New Roman" w:hAnsi="Times New Roman"/>
        <w:sz w:val="24"/>
        <w:szCs w:val="24"/>
      </w:rPr>
      <w:t>17.01.2025 № 261-П</w:t>
    </w:r>
  </w:p>
  <w:p>
    <w:pPr>
      <w:pStyle w:val="Style23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</w:r>
  </w:p>
  <w:p>
    <w:pPr>
      <w:pStyle w:val="Style23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e739b8"/>
    <w:rPr/>
  </w:style>
  <w:style w:type="character" w:styleId="Style15" w:customStyle="1">
    <w:name w:val="Нижний колонтитул Знак"/>
    <w:basedOn w:val="DefaultParagraphFont"/>
    <w:uiPriority w:val="99"/>
    <w:qFormat/>
    <w:rsid w:val="00e739b8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eb6bcb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e739b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e739b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eb6bc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LibreOffice/7.5.6.2$Linux_X86_64 LibreOffice_project/50$Build-2</Application>
  <AppVersion>15.0000</AppVersion>
  <Pages>1</Pages>
  <Words>22</Words>
  <Characters>167</Characters>
  <CharactersWithSpaces>234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2024-12-24T04:25:00Z</dcterms:created>
  <dc:creator>Васикова Надежда Владимировна</dc:creator>
  <dc:description/>
  <dc:language>ru-RU</dc:language>
  <cp:lastModifiedBy/>
  <cp:lastPrinted>2024-12-24T05:27:00Z</cp:lastPrinted>
  <dcterms:modified xsi:type="dcterms:W3CDTF">2025-01-17T14:22:21Z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