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ACA" w:rsidRPr="00753ACA" w:rsidRDefault="00753ACA" w:rsidP="00753AC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3ACA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753ACA" w:rsidRPr="00753ACA" w:rsidRDefault="00753ACA" w:rsidP="00753AC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53ACA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753ACA" w:rsidRPr="00753ACA" w:rsidRDefault="00753ACA" w:rsidP="00753ACA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53AC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53ACA" w:rsidRPr="00753ACA" w:rsidRDefault="00753ACA" w:rsidP="00753ACA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753ACA" w:rsidRPr="00753ACA" w:rsidRDefault="00753ACA" w:rsidP="00753ACA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27</w:t>
      </w:r>
      <w:r w:rsidRPr="00753ACA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4</w:t>
      </w:r>
      <w:r w:rsidRPr="00753ACA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№ 4284</w:t>
      </w:r>
      <w:r w:rsidRPr="00753ACA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ind w:right="510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изъятии земельного участка для муниципальных нужд и жилых помещений в доме № 36б по улице Московская в г. Магнитогорске</w:t>
      </w: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32 Жилищного кодекса Российской Федерации, Градостроительным кодексом Российской Федерации, Земельным кодексом Российской Федерации, постановлением администрации города Магнитогорска от 26.08.2016 № 10363-П «О признании многоквартирного дома № 36 корпус Б по улице Московская аварийным и подлежащим сносу», руководствуясь Уставом города Магнитогорска,</w:t>
      </w:r>
    </w:p>
    <w:p w:rsidR="00100C7D" w:rsidRDefault="00100C7D" w:rsidP="00100C7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 xml:space="preserve">Изъять для муниципальных нужд: 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ab/>
        <w:t>земельный участок площадью 336 кв. м, указанный на схеме</w:t>
      </w:r>
      <w:r>
        <w:rPr>
          <w:rFonts w:ascii="Times New Roman" w:hAnsi="Times New Roman"/>
          <w:sz w:val="28"/>
          <w:szCs w:val="28"/>
        </w:rPr>
        <w:br/>
        <w:t>№ 39055, выполненной управлением архитектуры и градостроительства администрации города Магнитогорска (прилагается), под многоквартирным домом № 36б по улице Московская в г. Магнитогорске;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ab/>
        <w:t>жилые помещения согласно приложению к настоящему постановлению.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>Комитету по управлению имуществом и земельными отношениями администрации города Магнитогорска (Верховодова Е.Г.):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ab/>
        <w:t xml:space="preserve">направить настоящее постановление в Магнитогорский филиал Управления Федеральной службы государственной регистрации, кадастра </w:t>
      </w:r>
      <w:r>
        <w:rPr>
          <w:rFonts w:ascii="Times New Roman" w:hAnsi="Times New Roman"/>
          <w:sz w:val="28"/>
          <w:szCs w:val="28"/>
        </w:rPr>
        <w:br/>
        <w:t>и картографии по Челябинской области;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ab/>
        <w:t xml:space="preserve">уведомить собственников жилых помещений об изъятии для муниципальных нужд земельного участка под многоквартирным домом </w:t>
      </w:r>
      <w:r>
        <w:rPr>
          <w:rFonts w:ascii="Times New Roman" w:hAnsi="Times New Roman"/>
          <w:sz w:val="28"/>
          <w:szCs w:val="28"/>
        </w:rPr>
        <w:br/>
        <w:t>№ 36б по улице Московская в г. Магнитогорске в порядке, установленном действующим законодательством;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>
        <w:rPr>
          <w:rFonts w:ascii="Times New Roman" w:hAnsi="Times New Roman"/>
          <w:sz w:val="28"/>
          <w:szCs w:val="28"/>
        </w:rPr>
        <w:tab/>
        <w:t xml:space="preserve">уведомить собственников жилых помещений об изъятии жилых помещений в многоквартирном доме № 36б по улице Московская </w:t>
      </w:r>
      <w:r>
        <w:rPr>
          <w:rFonts w:ascii="Times New Roman" w:hAnsi="Times New Roman"/>
          <w:sz w:val="28"/>
          <w:szCs w:val="28"/>
        </w:rPr>
        <w:br/>
        <w:t>в г. Магнитогорске в порядке, установленном действующим законодательством;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</w:t>
      </w:r>
      <w:r>
        <w:rPr>
          <w:rFonts w:ascii="Times New Roman" w:hAnsi="Times New Roman"/>
          <w:sz w:val="28"/>
          <w:szCs w:val="28"/>
        </w:rPr>
        <w:tab/>
        <w:t xml:space="preserve">направить собственникам жилых помещений копию настоящего постановления об изъятии земельного участка для муниципальных нужд </w:t>
      </w:r>
      <w:r>
        <w:rPr>
          <w:rFonts w:ascii="Times New Roman" w:hAnsi="Times New Roman"/>
          <w:sz w:val="28"/>
          <w:szCs w:val="28"/>
        </w:rPr>
        <w:br/>
        <w:t>и жилых помещений в доме № 36б по улице Московская в г. Магнитогорске письмом с уведомлением о вручении;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5)</w:t>
      </w:r>
      <w:r>
        <w:rPr>
          <w:rFonts w:ascii="Times New Roman" w:hAnsi="Times New Roman"/>
          <w:sz w:val="28"/>
          <w:szCs w:val="28"/>
        </w:rPr>
        <w:tab/>
        <w:t xml:space="preserve">подготовить и направить проект соглашения с собственниками жилых помещений либо соглашение об изъятии жилого помещения </w:t>
      </w:r>
      <w:r>
        <w:rPr>
          <w:rFonts w:ascii="Times New Roman" w:hAnsi="Times New Roman"/>
          <w:sz w:val="28"/>
          <w:szCs w:val="28"/>
        </w:rPr>
        <w:br/>
        <w:t xml:space="preserve">и предоставлении другого помещения взамен изымаемого, либо соглашение </w:t>
      </w:r>
      <w:r>
        <w:rPr>
          <w:rFonts w:ascii="Times New Roman" w:hAnsi="Times New Roman"/>
          <w:sz w:val="28"/>
          <w:szCs w:val="28"/>
        </w:rPr>
        <w:br/>
        <w:t>о возмещении за жилое помещение и порядке изъятия жилого помещения.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  <w:t xml:space="preserve">Управлению архитектуры и градостроительства администрации города Магнитогорска (Глебова О.В.) провести мероприятия по постановке </w:t>
      </w:r>
      <w:r>
        <w:rPr>
          <w:rFonts w:ascii="Times New Roman" w:hAnsi="Times New Roman"/>
          <w:sz w:val="28"/>
          <w:szCs w:val="28"/>
        </w:rPr>
        <w:br/>
        <w:t xml:space="preserve">на кадастровый учет земельного участка, указанного в подпункте 1 пункта 1 настоящего постановления, под многоквартирным домом, расположенным </w:t>
      </w:r>
      <w:r>
        <w:rPr>
          <w:rFonts w:ascii="Times New Roman" w:hAnsi="Times New Roman"/>
          <w:sz w:val="28"/>
          <w:szCs w:val="28"/>
        </w:rPr>
        <w:br/>
        <w:t>по адресу: Челябинская область, г. Магнитогорск, ул. Московская, д. 36б.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  <w:t>Службе внешних связей и молодежной политики администрации города Магнитогорска (Беличенко О.С.) в течение десяти дней со дня издания постановления: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>
        <w:rPr>
          <w:rFonts w:ascii="Times New Roman" w:hAnsi="Times New Roman"/>
          <w:sz w:val="28"/>
          <w:szCs w:val="28"/>
        </w:rPr>
        <w:tab/>
        <w:t>опубликовать настоящее постановление (за исключением приложения) в средствах массовой информации;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ab/>
        <w:t>разместить настоящее постановление (за исключением приложения на официальном сайте администрации города Магнитогорска в сети Интернет.</w:t>
      </w:r>
    </w:p>
    <w:p w:rsidR="00100C7D" w:rsidRDefault="00100C7D" w:rsidP="00100C7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ab/>
        <w:t xml:space="preserve">Контроль исполнения настоящего постановления возложить </w:t>
      </w:r>
      <w:r>
        <w:rPr>
          <w:rFonts w:ascii="Times New Roman" w:hAnsi="Times New Roman"/>
          <w:sz w:val="28"/>
          <w:szCs w:val="28"/>
        </w:rPr>
        <w:br/>
        <w:t>на заместителя главы города Магнитогорска Хабибуллину Д.Х.</w:t>
      </w:r>
    </w:p>
    <w:p w:rsidR="00100C7D" w:rsidRDefault="00100C7D" w:rsidP="00100C7D">
      <w:pPr>
        <w:tabs>
          <w:tab w:val="left" w:pos="108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tabs>
          <w:tab w:val="right" w:pos="935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города Магнитогорска</w:t>
      </w:r>
      <w:r>
        <w:rPr>
          <w:rFonts w:ascii="Times New Roman" w:hAnsi="Times New Roman"/>
          <w:sz w:val="28"/>
          <w:szCs w:val="28"/>
        </w:rPr>
        <w:tab/>
        <w:t>С.Н. Бердников</w:t>
      </w: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00C7D" w:rsidRDefault="00100C7D" w:rsidP="00100C7D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100C7D" w:rsidSect="00753ACA">
      <w:headerReference w:type="default" r:id="rId7"/>
      <w:footerReference w:type="first" r:id="rId8"/>
      <w:pgSz w:w="11906" w:h="16838"/>
      <w:pgMar w:top="1134" w:right="850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692" w:rsidRDefault="00B66692" w:rsidP="004A1A77">
      <w:pPr>
        <w:spacing w:after="0" w:line="240" w:lineRule="auto"/>
      </w:pPr>
      <w:r>
        <w:separator/>
      </w:r>
    </w:p>
  </w:endnote>
  <w:endnote w:type="continuationSeparator" w:id="0">
    <w:p w:rsidR="00B66692" w:rsidRDefault="00B66692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Вр-1506571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692" w:rsidRDefault="00B66692" w:rsidP="004A1A77">
      <w:pPr>
        <w:spacing w:after="0" w:line="240" w:lineRule="auto"/>
      </w:pPr>
      <w:r>
        <w:separator/>
      </w:r>
    </w:p>
  </w:footnote>
  <w:footnote w:type="continuationSeparator" w:id="0">
    <w:p w:rsidR="00B66692" w:rsidRDefault="00B66692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53ACA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00C7D"/>
    <w:rsid w:val="001549F8"/>
    <w:rsid w:val="001852C3"/>
    <w:rsid w:val="001B7D54"/>
    <w:rsid w:val="001C507C"/>
    <w:rsid w:val="0022703D"/>
    <w:rsid w:val="003F58A2"/>
    <w:rsid w:val="004A1A77"/>
    <w:rsid w:val="0050596C"/>
    <w:rsid w:val="005B7277"/>
    <w:rsid w:val="00741D40"/>
    <w:rsid w:val="00753ACA"/>
    <w:rsid w:val="007F1861"/>
    <w:rsid w:val="009B667A"/>
    <w:rsid w:val="00A246BF"/>
    <w:rsid w:val="00A413D1"/>
    <w:rsid w:val="00A73048"/>
    <w:rsid w:val="00A86E64"/>
    <w:rsid w:val="00B66692"/>
    <w:rsid w:val="00C12E10"/>
    <w:rsid w:val="00CC7EF6"/>
    <w:rsid w:val="00CD1A1B"/>
    <w:rsid w:val="00D774F8"/>
    <w:rsid w:val="00E210EE"/>
    <w:rsid w:val="00ED565A"/>
    <w:rsid w:val="00F00001"/>
    <w:rsid w:val="00F136B4"/>
    <w:rsid w:val="00F21D2E"/>
    <w:rsid w:val="00FB4957"/>
    <w:rsid w:val="00FC2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1AAEF2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List Paragraph"/>
    <w:basedOn w:val="a"/>
    <w:uiPriority w:val="34"/>
    <w:qFormat/>
    <w:rsid w:val="0022703D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4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A27D90-C9B5-49BA-B4E6-7B98F8DC0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dcterms:created xsi:type="dcterms:W3CDTF">2023-04-28T08:48:00Z</dcterms:created>
  <dcterms:modified xsi:type="dcterms:W3CDTF">2023-04-28T08:48:00Z</dcterms:modified>
</cp:coreProperties>
</file>