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55D9" w:rsidRDefault="001A55D9" w:rsidP="001A55D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ГОРОДА МАГНИТОГОРСКА</w:t>
      </w:r>
    </w:p>
    <w:p w:rsidR="001A55D9" w:rsidRDefault="001A55D9" w:rsidP="001A55D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ЧЕЛЯБИНСКОЙ ОБЛАСТИ</w:t>
      </w:r>
    </w:p>
    <w:p w:rsidR="001A55D9" w:rsidRDefault="001A55D9" w:rsidP="001A55D9">
      <w:pPr>
        <w:spacing w:after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1A55D9" w:rsidRDefault="001A55D9" w:rsidP="001A55D9">
      <w:pPr>
        <w:spacing w:after="0"/>
        <w:rPr>
          <w:rFonts w:ascii="Times New Roman" w:hAnsi="Times New Roman" w:cs="Times New Roman"/>
          <w:spacing w:val="-4"/>
          <w:sz w:val="28"/>
          <w:szCs w:val="28"/>
        </w:rPr>
      </w:pPr>
    </w:p>
    <w:p w:rsidR="001A55D9" w:rsidRDefault="001A55D9" w:rsidP="001A55D9">
      <w:pPr>
        <w:spacing w:after="0"/>
        <w:jc w:val="center"/>
        <w:rPr>
          <w:rFonts w:ascii="Times New Roman" w:hAnsi="Times New Roman" w:cs="Times New Roman"/>
          <w:spacing w:val="-4"/>
          <w:sz w:val="28"/>
          <w:szCs w:val="28"/>
        </w:rPr>
      </w:pPr>
      <w:r>
        <w:rPr>
          <w:rFonts w:ascii="Times New Roman" w:hAnsi="Times New Roman" w:cs="Times New Roman"/>
          <w:spacing w:val="-4"/>
          <w:sz w:val="28"/>
          <w:szCs w:val="28"/>
        </w:rPr>
        <w:t>27.01.2023                                                                      № 70</w:t>
      </w:r>
      <w:r>
        <w:rPr>
          <w:rFonts w:ascii="Times New Roman" w:hAnsi="Times New Roman" w:cs="Times New Roman"/>
          <w:spacing w:val="-4"/>
          <w:sz w:val="28"/>
          <w:szCs w:val="28"/>
        </w:rPr>
        <w:t>1</w:t>
      </w:r>
      <w:r>
        <w:rPr>
          <w:rFonts w:ascii="Times New Roman" w:hAnsi="Times New Roman" w:cs="Times New Roman"/>
          <w:spacing w:val="-4"/>
          <w:sz w:val="28"/>
          <w:szCs w:val="28"/>
        </w:rPr>
        <w:t>-П</w:t>
      </w:r>
    </w:p>
    <w:p w:rsidR="004D1D32" w:rsidRDefault="004D1D32" w:rsidP="004120DA">
      <w:pPr>
        <w:widowControl w:val="0"/>
        <w:autoSpaceDE w:val="0"/>
        <w:autoSpaceDN w:val="0"/>
        <w:adjustRightInd w:val="0"/>
        <w:spacing w:after="0" w:line="240" w:lineRule="auto"/>
        <w:ind w:right="35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120DA" w:rsidRPr="004D1D32" w:rsidRDefault="004120DA" w:rsidP="004D1D32">
      <w:pPr>
        <w:widowControl w:val="0"/>
        <w:autoSpaceDE w:val="0"/>
        <w:autoSpaceDN w:val="0"/>
        <w:adjustRightInd w:val="0"/>
        <w:spacing w:after="0" w:line="240" w:lineRule="auto"/>
        <w:ind w:right="4819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D1D3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 внесении изменений в постановление администрации города </w:t>
      </w:r>
      <w:r w:rsidR="004D1D32" w:rsidRPr="004D1D3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Магнитогорска </w:t>
      </w:r>
      <w:r w:rsidRPr="004D1D32">
        <w:rPr>
          <w:rFonts w:ascii="Times New Roman" w:eastAsia="Times New Roman" w:hAnsi="Times New Roman" w:cs="Times New Roman"/>
          <w:sz w:val="26"/>
          <w:szCs w:val="26"/>
          <w:lang w:eastAsia="ru-RU"/>
        </w:rPr>
        <w:t>от 12.12.2017 №14924-П</w:t>
      </w:r>
    </w:p>
    <w:p w:rsidR="004120DA" w:rsidRPr="004D1D32" w:rsidRDefault="004120DA" w:rsidP="004120DA">
      <w:pPr>
        <w:widowControl w:val="0"/>
        <w:autoSpaceDE w:val="0"/>
        <w:autoSpaceDN w:val="0"/>
        <w:adjustRightInd w:val="0"/>
        <w:spacing w:after="0" w:line="240" w:lineRule="auto"/>
        <w:ind w:right="481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120DA" w:rsidRPr="004D1D32" w:rsidRDefault="004120DA" w:rsidP="004120D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D1D32">
        <w:rPr>
          <w:rFonts w:ascii="Times New Roman" w:hAnsi="Times New Roman" w:cs="Times New Roman"/>
          <w:sz w:val="26"/>
          <w:szCs w:val="26"/>
        </w:rPr>
        <w:t xml:space="preserve">В соответствии с частью 6 статьи 91.14 Жилищного кодекса Российской Федерации, Федеральным законом </w:t>
      </w:r>
      <w:r w:rsidR="004D1D32" w:rsidRPr="004D1D32">
        <w:rPr>
          <w:rFonts w:ascii="Times New Roman" w:hAnsi="Times New Roman" w:cs="Times New Roman"/>
          <w:sz w:val="26"/>
          <w:szCs w:val="26"/>
        </w:rPr>
        <w:t>«</w:t>
      </w:r>
      <w:r w:rsidRPr="004D1D32">
        <w:rPr>
          <w:rFonts w:ascii="Times New Roman" w:hAnsi="Times New Roman" w:cs="Times New Roman"/>
          <w:sz w:val="26"/>
          <w:szCs w:val="26"/>
        </w:rPr>
        <w:t>Об общих принципах организации местного самоуправления в Российской Федерации</w:t>
      </w:r>
      <w:r w:rsidR="004D1D32" w:rsidRPr="004D1D32">
        <w:rPr>
          <w:rFonts w:ascii="Times New Roman" w:hAnsi="Times New Roman" w:cs="Times New Roman"/>
          <w:sz w:val="26"/>
          <w:szCs w:val="26"/>
        </w:rPr>
        <w:t>»</w:t>
      </w:r>
      <w:r w:rsidRPr="004D1D32">
        <w:rPr>
          <w:rFonts w:ascii="Times New Roman" w:hAnsi="Times New Roman" w:cs="Times New Roman"/>
          <w:sz w:val="26"/>
          <w:szCs w:val="26"/>
        </w:rPr>
        <w:t>, Решением Магнитогорского городского Собрания депутатов от 30 ноября 2005 год</w:t>
      </w:r>
      <w:r w:rsidR="00D37F56" w:rsidRPr="004D1D32">
        <w:rPr>
          <w:rFonts w:ascii="Times New Roman" w:hAnsi="Times New Roman" w:cs="Times New Roman"/>
          <w:sz w:val="26"/>
          <w:szCs w:val="26"/>
        </w:rPr>
        <w:t>а №</w:t>
      </w:r>
      <w:r w:rsidRPr="004D1D32">
        <w:rPr>
          <w:rFonts w:ascii="Times New Roman" w:hAnsi="Times New Roman" w:cs="Times New Roman"/>
          <w:sz w:val="26"/>
          <w:szCs w:val="26"/>
        </w:rPr>
        <w:t xml:space="preserve"> 137 </w:t>
      </w:r>
      <w:r w:rsidR="004D1D32" w:rsidRPr="004D1D32">
        <w:rPr>
          <w:rFonts w:ascii="Times New Roman" w:hAnsi="Times New Roman" w:cs="Times New Roman"/>
          <w:sz w:val="26"/>
          <w:szCs w:val="26"/>
        </w:rPr>
        <w:t>«</w:t>
      </w:r>
      <w:r w:rsidRPr="004D1D32">
        <w:rPr>
          <w:rFonts w:ascii="Times New Roman" w:hAnsi="Times New Roman" w:cs="Times New Roman"/>
          <w:sz w:val="26"/>
          <w:szCs w:val="26"/>
        </w:rPr>
        <w:t xml:space="preserve">Об утверждении Положения </w:t>
      </w:r>
      <w:r w:rsidR="004D1D32">
        <w:rPr>
          <w:rFonts w:ascii="Times New Roman" w:hAnsi="Times New Roman" w:cs="Times New Roman"/>
          <w:sz w:val="26"/>
          <w:szCs w:val="26"/>
        </w:rPr>
        <w:br/>
      </w:r>
      <w:r w:rsidRPr="004D1D32">
        <w:rPr>
          <w:rFonts w:ascii="Times New Roman" w:hAnsi="Times New Roman" w:cs="Times New Roman"/>
          <w:sz w:val="26"/>
          <w:szCs w:val="26"/>
        </w:rPr>
        <w:t>о порядке использования муниципального жилищного фонда в городе Магнитогорске</w:t>
      </w:r>
      <w:r w:rsidR="004D1D32" w:rsidRPr="004D1D32">
        <w:rPr>
          <w:rFonts w:ascii="Times New Roman" w:hAnsi="Times New Roman" w:cs="Times New Roman"/>
          <w:sz w:val="26"/>
          <w:szCs w:val="26"/>
        </w:rPr>
        <w:t>»</w:t>
      </w:r>
      <w:r w:rsidRPr="004D1D32">
        <w:rPr>
          <w:rFonts w:ascii="Times New Roman" w:hAnsi="Times New Roman" w:cs="Times New Roman"/>
          <w:sz w:val="26"/>
          <w:szCs w:val="26"/>
        </w:rPr>
        <w:t xml:space="preserve">, руководствуясь Уставом города Магнитогорска, </w:t>
      </w:r>
    </w:p>
    <w:p w:rsidR="004120DA" w:rsidRPr="004D1D32" w:rsidRDefault="004120DA" w:rsidP="004120D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120DA" w:rsidRPr="004D1D32" w:rsidRDefault="004120DA" w:rsidP="004120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D1D3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ПОСТАНОВЛЯЮ: </w:t>
      </w:r>
    </w:p>
    <w:p w:rsidR="004120DA" w:rsidRPr="004D1D32" w:rsidRDefault="004120DA" w:rsidP="004D1D32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4D1D3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1. </w:t>
      </w:r>
      <w:r w:rsidR="004D1D32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4D1D32">
        <w:rPr>
          <w:rFonts w:ascii="Times New Roman" w:eastAsia="Times New Roman" w:hAnsi="Times New Roman"/>
          <w:sz w:val="26"/>
          <w:szCs w:val="26"/>
          <w:lang w:eastAsia="ru-RU"/>
        </w:rPr>
        <w:t xml:space="preserve">Внести в постановление администрации города </w:t>
      </w:r>
      <w:r w:rsidR="00113AFD">
        <w:rPr>
          <w:rFonts w:ascii="Times New Roman" w:eastAsia="Times New Roman" w:hAnsi="Times New Roman"/>
          <w:sz w:val="26"/>
          <w:szCs w:val="26"/>
          <w:lang w:eastAsia="ru-RU"/>
        </w:rPr>
        <w:t xml:space="preserve">Магнитогорска </w:t>
      </w:r>
      <w:r w:rsidR="00113AFD">
        <w:rPr>
          <w:rFonts w:ascii="Times New Roman" w:eastAsia="Times New Roman" w:hAnsi="Times New Roman"/>
          <w:sz w:val="26"/>
          <w:szCs w:val="26"/>
          <w:lang w:eastAsia="ru-RU"/>
        </w:rPr>
        <w:br/>
      </w:r>
      <w:r w:rsidRPr="004D1D32">
        <w:rPr>
          <w:rFonts w:ascii="Times New Roman" w:eastAsia="Times New Roman" w:hAnsi="Times New Roman"/>
          <w:sz w:val="26"/>
          <w:szCs w:val="26"/>
          <w:lang w:eastAsia="ru-RU"/>
        </w:rPr>
        <w:t xml:space="preserve">от 12.12.2017 № 14924-П «Об утверждении требований к порядку, форме и срокам информирования граждан, принятых на учет нуждающихся в предоставлении жилых помещений по договорам найма жилых помещений жилищного фонда социального использования, о количестве жилых помещений, которые могут быть предоставлены по договорам найма жилых помещений жилищного фонда социального использования» (далее – постановление) следующие изменения: </w:t>
      </w:r>
    </w:p>
    <w:p w:rsidR="004120DA" w:rsidRPr="004D1D32" w:rsidRDefault="004120DA" w:rsidP="004120DA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4D1D32">
        <w:rPr>
          <w:rFonts w:ascii="Times New Roman" w:eastAsia="Times New Roman" w:hAnsi="Times New Roman"/>
          <w:sz w:val="26"/>
          <w:szCs w:val="26"/>
          <w:lang w:eastAsia="ru-RU"/>
        </w:rPr>
        <w:t>1)</w:t>
      </w:r>
      <w:r w:rsidRPr="004D1D32">
        <w:rPr>
          <w:rFonts w:ascii="Times New Roman" w:eastAsia="Times New Roman" w:hAnsi="Times New Roman"/>
          <w:sz w:val="26"/>
          <w:szCs w:val="26"/>
          <w:lang w:eastAsia="ru-RU"/>
        </w:rPr>
        <w:tab/>
        <w:t>в пункте 2 постановления слова «управление жилищно-коммунальног</w:t>
      </w:r>
      <w:r w:rsidR="007D42BD" w:rsidRPr="004D1D32">
        <w:rPr>
          <w:rFonts w:ascii="Times New Roman" w:eastAsia="Times New Roman" w:hAnsi="Times New Roman"/>
          <w:sz w:val="26"/>
          <w:szCs w:val="26"/>
          <w:lang w:eastAsia="ru-RU"/>
        </w:rPr>
        <w:t>о хозяйства» заменить словами «К</w:t>
      </w:r>
      <w:r w:rsidRPr="004D1D32">
        <w:rPr>
          <w:rFonts w:ascii="Times New Roman" w:eastAsia="Times New Roman" w:hAnsi="Times New Roman"/>
          <w:sz w:val="26"/>
          <w:szCs w:val="26"/>
          <w:lang w:eastAsia="ru-RU"/>
        </w:rPr>
        <w:t>омитет по управлению имуществом и земельными отношениями»;</w:t>
      </w:r>
    </w:p>
    <w:p w:rsidR="004120DA" w:rsidRPr="004D1D32" w:rsidRDefault="004120DA" w:rsidP="004120DA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4D1D3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2) </w:t>
      </w:r>
      <w:r w:rsidRPr="004D1D32">
        <w:rPr>
          <w:rFonts w:ascii="Times New Roman" w:eastAsia="Times New Roman" w:hAnsi="Times New Roman"/>
          <w:sz w:val="26"/>
          <w:szCs w:val="26"/>
          <w:lang w:eastAsia="ru-RU"/>
        </w:rPr>
        <w:t>в пункте 2 приложения к постановлению слова «управление жилищно-коммунальног</w:t>
      </w:r>
      <w:r w:rsidR="007D42BD" w:rsidRPr="004D1D32">
        <w:rPr>
          <w:rFonts w:ascii="Times New Roman" w:eastAsia="Times New Roman" w:hAnsi="Times New Roman"/>
          <w:sz w:val="26"/>
          <w:szCs w:val="26"/>
          <w:lang w:eastAsia="ru-RU"/>
        </w:rPr>
        <w:t>о хозяйства» заменить словами «К</w:t>
      </w:r>
      <w:r w:rsidRPr="004D1D32">
        <w:rPr>
          <w:rFonts w:ascii="Times New Roman" w:eastAsia="Times New Roman" w:hAnsi="Times New Roman"/>
          <w:sz w:val="26"/>
          <w:szCs w:val="26"/>
          <w:lang w:eastAsia="ru-RU"/>
        </w:rPr>
        <w:t>омитет по управлению имуще</w:t>
      </w:r>
      <w:r w:rsidR="00D37F56" w:rsidRPr="004D1D32">
        <w:rPr>
          <w:rFonts w:ascii="Times New Roman" w:eastAsia="Times New Roman" w:hAnsi="Times New Roman"/>
          <w:sz w:val="26"/>
          <w:szCs w:val="26"/>
          <w:lang w:eastAsia="ru-RU"/>
        </w:rPr>
        <w:t>ством и земельными отношениями».</w:t>
      </w:r>
    </w:p>
    <w:p w:rsidR="004120DA" w:rsidRPr="004D1D32" w:rsidRDefault="004120DA" w:rsidP="004120DA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D1D32">
        <w:rPr>
          <w:rFonts w:ascii="Times New Roman" w:eastAsia="Times New Roman" w:hAnsi="Times New Roman" w:cs="Times New Roman"/>
          <w:sz w:val="26"/>
          <w:szCs w:val="26"/>
          <w:lang w:eastAsia="ru-RU"/>
        </w:rPr>
        <w:t>2.</w:t>
      </w:r>
      <w:r w:rsidRPr="004D1D32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 xml:space="preserve">Настоящее постановление вступает в силу после его официального опубликования. </w:t>
      </w:r>
    </w:p>
    <w:p w:rsidR="004120DA" w:rsidRPr="004D1D32" w:rsidRDefault="004120DA" w:rsidP="004120DA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D1D32">
        <w:rPr>
          <w:rFonts w:ascii="Times New Roman" w:eastAsia="Times New Roman" w:hAnsi="Times New Roman" w:cs="Times New Roman"/>
          <w:sz w:val="26"/>
          <w:szCs w:val="26"/>
          <w:lang w:eastAsia="ru-RU"/>
        </w:rPr>
        <w:t>3.</w:t>
      </w:r>
      <w:r w:rsidRPr="004D1D32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 xml:space="preserve">Службе внешних связей и молодежной политики администрации города </w:t>
      </w:r>
      <w:r w:rsidR="004D1D3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Магнитогорска </w:t>
      </w:r>
      <w:r w:rsidRPr="004D1D32">
        <w:rPr>
          <w:rFonts w:ascii="Times New Roman" w:eastAsia="Times New Roman" w:hAnsi="Times New Roman" w:cs="Times New Roman"/>
          <w:sz w:val="26"/>
          <w:szCs w:val="26"/>
          <w:lang w:eastAsia="ru-RU"/>
        </w:rPr>
        <w:t>(</w:t>
      </w:r>
      <w:r w:rsidR="00E9734B" w:rsidRPr="004D1D32">
        <w:rPr>
          <w:rFonts w:ascii="Times New Roman" w:eastAsia="Times New Roman" w:hAnsi="Times New Roman" w:cs="Times New Roman"/>
          <w:sz w:val="26"/>
          <w:szCs w:val="26"/>
          <w:lang w:eastAsia="ru-RU"/>
        </w:rPr>
        <w:t>Беличенко О.С.</w:t>
      </w:r>
      <w:r w:rsidRPr="004D1D3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) опубликовать настоящее постановление </w:t>
      </w:r>
      <w:r w:rsidR="004D1D32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4D1D32">
        <w:rPr>
          <w:rFonts w:ascii="Times New Roman" w:eastAsia="Times New Roman" w:hAnsi="Times New Roman" w:cs="Times New Roman"/>
          <w:sz w:val="26"/>
          <w:szCs w:val="26"/>
          <w:lang w:eastAsia="ru-RU"/>
        </w:rPr>
        <w:t>в средствах массовой информации.</w:t>
      </w:r>
    </w:p>
    <w:p w:rsidR="004120DA" w:rsidRPr="004D1D32" w:rsidRDefault="004120DA" w:rsidP="004120DA">
      <w:pPr>
        <w:widowControl w:val="0"/>
        <w:tabs>
          <w:tab w:val="num" w:pos="0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D1D32">
        <w:rPr>
          <w:rFonts w:ascii="Times New Roman" w:eastAsia="Times New Roman" w:hAnsi="Times New Roman" w:cs="Times New Roman"/>
          <w:spacing w:val="-6"/>
          <w:sz w:val="26"/>
          <w:szCs w:val="26"/>
          <w:lang w:eastAsia="ru-RU"/>
        </w:rPr>
        <w:t xml:space="preserve">4. </w:t>
      </w:r>
      <w:r w:rsidRPr="004D1D32">
        <w:rPr>
          <w:rFonts w:ascii="Times New Roman" w:eastAsia="Times New Roman" w:hAnsi="Times New Roman" w:cs="Times New Roman"/>
          <w:spacing w:val="-6"/>
          <w:sz w:val="26"/>
          <w:szCs w:val="26"/>
          <w:lang w:eastAsia="ru-RU"/>
        </w:rPr>
        <w:tab/>
        <w:t>Контроль исполнения настоящего постановления возложить на</w:t>
      </w:r>
      <w:r w:rsidRPr="004D1D3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заместителя главы города </w:t>
      </w:r>
      <w:r w:rsidR="004D1D3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Магнитогорска </w:t>
      </w:r>
      <w:proofErr w:type="spellStart"/>
      <w:r w:rsidR="007D42BD" w:rsidRPr="004D1D32">
        <w:rPr>
          <w:rFonts w:ascii="Times New Roman" w:eastAsia="Times New Roman" w:hAnsi="Times New Roman" w:cs="Times New Roman"/>
          <w:sz w:val="26"/>
          <w:szCs w:val="26"/>
          <w:lang w:eastAsia="ru-RU"/>
        </w:rPr>
        <w:t>Леднева</w:t>
      </w:r>
      <w:proofErr w:type="spellEnd"/>
      <w:r w:rsidR="007D42BD" w:rsidRPr="004D1D3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А.Е</w:t>
      </w:r>
      <w:r w:rsidRPr="004D1D32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4120DA" w:rsidRDefault="004120DA" w:rsidP="004120DA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D1D32" w:rsidRPr="004D1D32" w:rsidRDefault="004D1D32" w:rsidP="004120D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120DA" w:rsidRPr="004D1D32" w:rsidRDefault="004120DA" w:rsidP="004120DA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D1D32">
        <w:rPr>
          <w:rFonts w:ascii="Times New Roman" w:eastAsia="Times New Roman" w:hAnsi="Times New Roman" w:cs="Times New Roman"/>
          <w:sz w:val="26"/>
          <w:szCs w:val="26"/>
          <w:lang w:eastAsia="ru-RU"/>
        </w:rPr>
        <w:t>Глава города</w:t>
      </w:r>
      <w:r w:rsidR="004D1D32" w:rsidRPr="004D1D32">
        <w:t xml:space="preserve"> </w:t>
      </w:r>
      <w:r w:rsidR="004D1D32" w:rsidRPr="004D1D32">
        <w:rPr>
          <w:rFonts w:ascii="Times New Roman" w:eastAsia="Times New Roman" w:hAnsi="Times New Roman" w:cs="Times New Roman"/>
          <w:sz w:val="26"/>
          <w:szCs w:val="26"/>
          <w:lang w:eastAsia="ru-RU"/>
        </w:rPr>
        <w:t>Магнитогорска</w:t>
      </w:r>
      <w:r w:rsidRPr="004D1D3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                             </w:t>
      </w:r>
      <w:r w:rsidR="004D1D3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</w:t>
      </w:r>
      <w:r w:rsidRPr="004D1D3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С.Н. Бердников</w:t>
      </w:r>
    </w:p>
    <w:p w:rsidR="00E9734B" w:rsidRDefault="00E9734B" w:rsidP="004120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36B4" w:rsidRPr="00FB4957" w:rsidRDefault="00F136B4" w:rsidP="004D1D3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F136B4" w:rsidRPr="00FB4957" w:rsidSect="004D1D32">
      <w:headerReference w:type="default" r:id="rId7"/>
      <w:footerReference w:type="first" r:id="rId8"/>
      <w:pgSz w:w="11906" w:h="16838"/>
      <w:pgMar w:top="1134" w:right="851" w:bottom="851" w:left="1701" w:header="709" w:footer="54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B615B" w:rsidRDefault="009B615B" w:rsidP="004A1A77">
      <w:pPr>
        <w:spacing w:after="0" w:line="240" w:lineRule="auto"/>
      </w:pPr>
      <w:r>
        <w:separator/>
      </w:r>
    </w:p>
  </w:endnote>
  <w:endnote w:type="continuationSeparator" w:id="0">
    <w:p w:rsidR="009B615B" w:rsidRDefault="009B615B" w:rsidP="004A1A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1861" w:rsidRPr="007F1861" w:rsidRDefault="007F1861" w:rsidP="007F1861">
    <w:pPr>
      <w:pStyle w:val="a8"/>
      <w:jc w:val="right"/>
      <w:rPr>
        <w:rFonts w:ascii="Times New Roman" w:hAnsi="Times New Roman" w:cs="Times New Roman"/>
        <w:sz w:val="24"/>
        <w:szCs w:val="24"/>
      </w:rPr>
    </w:pPr>
    <w:r w:rsidRPr="007F1861">
      <w:rPr>
        <w:rFonts w:ascii="Times New Roman" w:hAnsi="Times New Roman" w:cs="Times New Roman"/>
        <w:sz w:val="24"/>
        <w:szCs w:val="24"/>
      </w:rPr>
      <w:t>Вр-1402311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B615B" w:rsidRDefault="009B615B" w:rsidP="004A1A77">
      <w:pPr>
        <w:spacing w:after="0" w:line="240" w:lineRule="auto"/>
      </w:pPr>
      <w:r>
        <w:separator/>
      </w:r>
    </w:p>
  </w:footnote>
  <w:footnote w:type="continuationSeparator" w:id="0">
    <w:p w:rsidR="009B615B" w:rsidRDefault="009B615B" w:rsidP="004A1A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3942694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4A1A77" w:rsidRPr="004A1A77" w:rsidRDefault="004A1A77">
        <w:pPr>
          <w:pStyle w:val="a6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4A1A77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4A1A77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4A1A77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113AFD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4A1A77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4A1A77" w:rsidRDefault="004A1A7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enforcement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565A"/>
    <w:rsid w:val="00005341"/>
    <w:rsid w:val="00113AFD"/>
    <w:rsid w:val="001852C3"/>
    <w:rsid w:val="00193CF3"/>
    <w:rsid w:val="001A55D9"/>
    <w:rsid w:val="001C507C"/>
    <w:rsid w:val="004120DA"/>
    <w:rsid w:val="004A1A77"/>
    <w:rsid w:val="004D1D32"/>
    <w:rsid w:val="004E387F"/>
    <w:rsid w:val="0050596C"/>
    <w:rsid w:val="00563E94"/>
    <w:rsid w:val="005B7277"/>
    <w:rsid w:val="00741D40"/>
    <w:rsid w:val="007D42BD"/>
    <w:rsid w:val="007F1861"/>
    <w:rsid w:val="009B615B"/>
    <w:rsid w:val="009B667A"/>
    <w:rsid w:val="00A246BF"/>
    <w:rsid w:val="00A413D1"/>
    <w:rsid w:val="00A73048"/>
    <w:rsid w:val="00A748F2"/>
    <w:rsid w:val="00A86E64"/>
    <w:rsid w:val="00C12E10"/>
    <w:rsid w:val="00CD1A1B"/>
    <w:rsid w:val="00D37F56"/>
    <w:rsid w:val="00E210EE"/>
    <w:rsid w:val="00E45E1E"/>
    <w:rsid w:val="00E9734B"/>
    <w:rsid w:val="00ED565A"/>
    <w:rsid w:val="00F00001"/>
    <w:rsid w:val="00F136B4"/>
    <w:rsid w:val="00F21D2E"/>
    <w:rsid w:val="00F822E7"/>
    <w:rsid w:val="00FB49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D02845A"/>
  <w15:docId w15:val="{6B40F8A1-034B-48C0-91EF-E7492F21F9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730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7304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52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4A1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A1A77"/>
  </w:style>
  <w:style w:type="paragraph" w:styleId="a8">
    <w:name w:val="footer"/>
    <w:basedOn w:val="a"/>
    <w:link w:val="a9"/>
    <w:uiPriority w:val="99"/>
    <w:unhideWhenUsed/>
    <w:rsid w:val="004A1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A1A7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5399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805BBE-7A63-470E-AECB-623A6A8D30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296</Words>
  <Characters>1689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Секретарь пресс-центр</cp:lastModifiedBy>
  <cp:revision>2</cp:revision>
  <cp:lastPrinted>2023-01-27T04:48:00Z</cp:lastPrinted>
  <dcterms:created xsi:type="dcterms:W3CDTF">2023-01-30T06:03:00Z</dcterms:created>
  <dcterms:modified xsi:type="dcterms:W3CDTF">2023-01-30T06:03:00Z</dcterms:modified>
</cp:coreProperties>
</file>