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425" w:rsidRPr="00BE3425" w:rsidRDefault="00BE3425" w:rsidP="00BE3425">
      <w:pPr>
        <w:jc w:val="right"/>
        <w:rPr>
          <w:rFonts w:ascii="Times New Roman" w:hAnsi="Times New Roman"/>
          <w:sz w:val="28"/>
          <w:szCs w:val="28"/>
        </w:rPr>
      </w:pPr>
      <w:bookmarkStart w:id="0" w:name="sub_11"/>
      <w:r w:rsidRPr="00BE3425">
        <w:rPr>
          <w:rFonts w:ascii="Times New Roman" w:hAnsi="Times New Roman"/>
          <w:sz w:val="28"/>
          <w:szCs w:val="28"/>
        </w:rPr>
        <w:t>ПРОЕКТ</w:t>
      </w:r>
    </w:p>
    <w:p w:rsidR="00BE3425" w:rsidRPr="00BE3425" w:rsidRDefault="00BE3425" w:rsidP="00BE3425">
      <w:pPr>
        <w:ind w:firstLine="0"/>
        <w:jc w:val="right"/>
        <w:rPr>
          <w:rFonts w:ascii="Times New Roman" w:hAnsi="Times New Roman"/>
          <w:sz w:val="28"/>
          <w:szCs w:val="28"/>
        </w:rPr>
      </w:pPr>
    </w:p>
    <w:p w:rsidR="00BE3425" w:rsidRPr="00BE3425" w:rsidRDefault="00BE3425" w:rsidP="00BE3425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>АДМИНИСТРАЦИЯ ГОРОДА МАГНИТОГОРСКА</w:t>
      </w:r>
    </w:p>
    <w:p w:rsidR="00BE3425" w:rsidRPr="00BE3425" w:rsidRDefault="00BE3425" w:rsidP="00BE3425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>ЧЕЛЯБИНСКОЙ ОБЛАСТИ</w:t>
      </w:r>
    </w:p>
    <w:p w:rsidR="00BE3425" w:rsidRPr="00BE3425" w:rsidRDefault="00BE3425" w:rsidP="00BE3425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>ПОСТАНОВЛЕНИЕ</w:t>
      </w:r>
    </w:p>
    <w:p w:rsidR="00BE3425" w:rsidRPr="00BE3425" w:rsidRDefault="00BE3425" w:rsidP="00BE3425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BE3425" w:rsidRPr="00BE3425" w:rsidRDefault="00BE3425" w:rsidP="00BE3425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BE3425" w:rsidRPr="00BE3425" w:rsidRDefault="00BE3425" w:rsidP="00BE3425">
      <w:pPr>
        <w:ind w:firstLine="0"/>
        <w:jc w:val="left"/>
        <w:rPr>
          <w:rFonts w:ascii="Times New Roman" w:hAnsi="Times New Roman"/>
          <w:b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 xml:space="preserve">_________________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BE3425">
        <w:rPr>
          <w:rFonts w:ascii="Times New Roman" w:hAnsi="Times New Roman"/>
          <w:sz w:val="28"/>
          <w:szCs w:val="28"/>
        </w:rPr>
        <w:t>№ ___________</w:t>
      </w:r>
    </w:p>
    <w:p w:rsidR="00BE3425" w:rsidRPr="00BE3425" w:rsidRDefault="00BE3425" w:rsidP="00BE3425">
      <w:pPr>
        <w:ind w:firstLine="0"/>
        <w:rPr>
          <w:rFonts w:ascii="Times New Roman" w:hAnsi="Times New Roman"/>
          <w:b/>
          <w:sz w:val="28"/>
          <w:szCs w:val="28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b/>
          <w:sz w:val="28"/>
          <w:szCs w:val="28"/>
        </w:rPr>
      </w:pP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E3425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gramStart"/>
      <w:r w:rsidRPr="00BE3425">
        <w:rPr>
          <w:rFonts w:ascii="Times New Roman" w:hAnsi="Times New Roman" w:cs="Times New Roman"/>
          <w:sz w:val="28"/>
          <w:szCs w:val="28"/>
        </w:rPr>
        <w:t>Административного</w:t>
      </w:r>
      <w:proofErr w:type="gramEnd"/>
      <w:r w:rsidRPr="00BE34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E3425">
        <w:rPr>
          <w:rFonts w:ascii="Times New Roman" w:hAnsi="Times New Roman" w:cs="Times New Roman"/>
          <w:sz w:val="28"/>
          <w:szCs w:val="28"/>
        </w:rPr>
        <w:t>регламента предоставления администрацией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E3425">
        <w:rPr>
          <w:rFonts w:ascii="Times New Roman" w:hAnsi="Times New Roman" w:cs="Times New Roman"/>
          <w:sz w:val="28"/>
          <w:szCs w:val="28"/>
        </w:rPr>
        <w:t>города Магнитогорска муниципальной услуги</w:t>
      </w:r>
    </w:p>
    <w:p w:rsidR="00BE3425" w:rsidRPr="00BE3425" w:rsidRDefault="00BE3425" w:rsidP="00BE3425">
      <w:pPr>
        <w:ind w:firstLine="0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 w:cs="Times New Roman"/>
          <w:sz w:val="28"/>
          <w:szCs w:val="28"/>
        </w:rPr>
        <w:t xml:space="preserve">по присвоению адреса </w:t>
      </w:r>
      <w:r w:rsidRPr="00BE3425">
        <w:rPr>
          <w:rFonts w:ascii="Times New Roman" w:hAnsi="Times New Roman" w:cs="Times New Roman"/>
          <w:color w:val="000000"/>
          <w:sz w:val="28"/>
          <w:szCs w:val="28"/>
          <w:shd w:val="clear" w:color="auto" w:fill="C1D7FF"/>
        </w:rPr>
        <w:t>объекту</w:t>
      </w:r>
      <w:r w:rsidRPr="00BE3425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Pr="00BE3425">
        <w:t>"</w:t>
      </w:r>
    </w:p>
    <w:p w:rsidR="00BE3425" w:rsidRPr="00BE3425" w:rsidRDefault="00BE3425" w:rsidP="00BE3425">
      <w:pPr>
        <w:ind w:firstLine="708"/>
        <w:rPr>
          <w:rFonts w:ascii="Times New Roman" w:hAnsi="Times New Roman"/>
        </w:rPr>
      </w:pP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E3425">
        <w:t xml:space="preserve">              </w:t>
      </w:r>
      <w:proofErr w:type="gramStart"/>
      <w:r w:rsidRPr="00BE342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Градостроительным кодексом</w:t>
        </w:r>
      </w:hyperlink>
      <w:r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hyperlink r:id="rId7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Земельным кодексом</w:t>
        </w:r>
      </w:hyperlink>
      <w:r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законами "О государственном кадастре недвижимости", </w:t>
      </w:r>
      <w:hyperlink r:id="rId8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"Об общих принципах организации местного самоуправления в Российской Федерации"</w:t>
        </w:r>
      </w:hyperlink>
      <w:r w:rsidRPr="00BE3425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"Об организации предоставления государственных и муниципальных услуг"</w:t>
        </w:r>
      </w:hyperlink>
      <w:r w:rsidRPr="00BE3425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постановлением</w:t>
        </w:r>
      </w:hyperlink>
      <w:r w:rsidRPr="00BE3425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19.11.2014 </w:t>
      </w:r>
      <w:proofErr w:type="spellStart"/>
      <w:r w:rsidRPr="00BE3425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Pr="00BE3425">
        <w:rPr>
          <w:rFonts w:ascii="Times New Roman" w:hAnsi="Times New Roman" w:cs="Times New Roman"/>
          <w:sz w:val="28"/>
          <w:szCs w:val="28"/>
        </w:rPr>
        <w:t xml:space="preserve"> 1221 "Об утверждении Правил присвоения, изменения и аннулирования адресов", руководствуясь </w:t>
      </w:r>
      <w:hyperlink r:id="rId11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Уставом</w:t>
        </w:r>
      </w:hyperlink>
      <w:r w:rsidRPr="00BE3425">
        <w:rPr>
          <w:rFonts w:ascii="Times New Roman" w:hAnsi="Times New Roman" w:cs="Times New Roman"/>
          <w:sz w:val="28"/>
          <w:szCs w:val="28"/>
        </w:rPr>
        <w:t xml:space="preserve"> города Магнитогорска,</w:t>
      </w:r>
      <w:proofErr w:type="gramEnd"/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>ПОСТАНОВЛЯЮ:</w:t>
      </w:r>
    </w:p>
    <w:p w:rsidR="00BE3425" w:rsidRPr="00BE3425" w:rsidRDefault="00BE3425" w:rsidP="00BE3425">
      <w:pPr>
        <w:rPr>
          <w:rFonts w:ascii="Times New Roman" w:hAnsi="Times New Roman" w:cs="Times New Roman"/>
          <w:sz w:val="28"/>
          <w:szCs w:val="28"/>
        </w:rPr>
      </w:pPr>
      <w:bookmarkStart w:id="1" w:name="sub_810"/>
      <w:r w:rsidRPr="00BE3425">
        <w:rPr>
          <w:rFonts w:ascii="Times New Roman" w:hAnsi="Times New Roman" w:cs="Times New Roman"/>
          <w:sz w:val="28"/>
          <w:szCs w:val="28"/>
        </w:rPr>
        <w:t xml:space="preserve">1) Административный регламент предоставления администрацией города Магнитогорска муниципальной услуги по присвоению адреса </w:t>
      </w:r>
      <w:r w:rsidRPr="00BE3425">
        <w:rPr>
          <w:rFonts w:ascii="Times New Roman" w:hAnsi="Times New Roman" w:cs="Times New Roman"/>
          <w:color w:val="000000"/>
          <w:sz w:val="28"/>
          <w:szCs w:val="28"/>
          <w:shd w:val="clear" w:color="auto" w:fill="C1D7FF"/>
        </w:rPr>
        <w:t>объекту</w:t>
      </w:r>
      <w:r w:rsidRPr="00BE3425">
        <w:rPr>
          <w:rFonts w:ascii="Times New Roman" w:hAnsi="Times New Roman" w:cs="Times New Roman"/>
          <w:sz w:val="28"/>
          <w:szCs w:val="28"/>
        </w:rPr>
        <w:t xml:space="preserve"> недвижимости (</w:t>
      </w:r>
      <w:hyperlink w:anchor="sub_1000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приложение </w:t>
        </w:r>
        <w:proofErr w:type="spellStart"/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N</w:t>
        </w:r>
        <w:proofErr w:type="spellEnd"/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 1</w:t>
        </w:r>
      </w:hyperlink>
      <w:r w:rsidRPr="00BE3425">
        <w:rPr>
          <w:rFonts w:ascii="Times New Roman" w:hAnsi="Times New Roman" w:cs="Times New Roman"/>
          <w:sz w:val="28"/>
          <w:szCs w:val="28"/>
        </w:rPr>
        <w:t>);</w:t>
      </w:r>
    </w:p>
    <w:p w:rsidR="00BE3425" w:rsidRPr="00BE3425" w:rsidRDefault="00BE3425" w:rsidP="00BE3425">
      <w:pPr>
        <w:rPr>
          <w:rFonts w:ascii="Times New Roman" w:hAnsi="Times New Roman" w:cs="Times New Roman"/>
          <w:sz w:val="28"/>
          <w:szCs w:val="28"/>
        </w:rPr>
      </w:pPr>
      <w:r w:rsidRPr="00BE3425">
        <w:rPr>
          <w:rFonts w:ascii="Times New Roman" w:hAnsi="Times New Roman" w:cs="Times New Roman"/>
          <w:sz w:val="28"/>
          <w:szCs w:val="28"/>
        </w:rPr>
        <w:t xml:space="preserve">2) блок-схему, отражающую административные процедуры при предоставлении администрацией города Магнитогорска муниципальной услуги присвоению адреса </w:t>
      </w:r>
      <w:r w:rsidRPr="00BE3425">
        <w:rPr>
          <w:rFonts w:ascii="Times New Roman" w:hAnsi="Times New Roman" w:cs="Times New Roman"/>
          <w:color w:val="000000"/>
          <w:sz w:val="28"/>
          <w:szCs w:val="28"/>
          <w:shd w:val="clear" w:color="auto" w:fill="C1D7FF"/>
        </w:rPr>
        <w:t>объекту</w:t>
      </w:r>
      <w:r w:rsidRPr="00BE3425">
        <w:rPr>
          <w:rFonts w:ascii="Times New Roman" w:hAnsi="Times New Roman" w:cs="Times New Roman"/>
          <w:sz w:val="28"/>
          <w:szCs w:val="28"/>
        </w:rPr>
        <w:t xml:space="preserve"> недвижимости (</w:t>
      </w:r>
      <w:hyperlink w:anchor="sub_2000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приложение </w:t>
        </w:r>
        <w:proofErr w:type="spellStart"/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N</w:t>
        </w:r>
        <w:proofErr w:type="spellEnd"/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 2</w:t>
        </w:r>
      </w:hyperlink>
      <w:r w:rsidRPr="00BE3425">
        <w:rPr>
          <w:rFonts w:ascii="Times New Roman" w:hAnsi="Times New Roman" w:cs="Times New Roman"/>
          <w:sz w:val="28"/>
          <w:szCs w:val="28"/>
        </w:rPr>
        <w:t>).</w:t>
      </w:r>
    </w:p>
    <w:p w:rsidR="00BE3425" w:rsidRPr="00BE3425" w:rsidRDefault="00BE3425" w:rsidP="00BE3425">
      <w:pPr>
        <w:rPr>
          <w:rFonts w:ascii="Times New Roman" w:hAnsi="Times New Roman" w:cs="Times New Roman"/>
          <w:sz w:val="28"/>
          <w:szCs w:val="28"/>
        </w:rPr>
      </w:pPr>
      <w:bookmarkStart w:id="2" w:name="sub_1002"/>
      <w:r w:rsidRPr="00BE3425">
        <w:rPr>
          <w:rFonts w:ascii="Times New Roman" w:hAnsi="Times New Roman" w:cs="Times New Roman"/>
          <w:sz w:val="28"/>
          <w:szCs w:val="28"/>
        </w:rPr>
        <w:t>2. Муниципальному автономному учреждению "Многофункциональный центр по предоставлению государственных и муниципальных услуг города Магнитогорска" (</w:t>
      </w:r>
      <w:proofErr w:type="spellStart"/>
      <w:r w:rsidRPr="00BE3425">
        <w:rPr>
          <w:rFonts w:ascii="Times New Roman" w:hAnsi="Times New Roman" w:cs="Times New Roman"/>
          <w:sz w:val="28"/>
          <w:szCs w:val="28"/>
        </w:rPr>
        <w:t>Шепель</w:t>
      </w:r>
      <w:proofErr w:type="spellEnd"/>
      <w:r w:rsidRPr="00BE3425">
        <w:rPr>
          <w:rFonts w:ascii="Times New Roman" w:hAnsi="Times New Roman" w:cs="Times New Roman"/>
          <w:sz w:val="28"/>
          <w:szCs w:val="28"/>
        </w:rPr>
        <w:t xml:space="preserve"> А.Н.) информировать население о порядке предоставления муниципальной услуги.</w:t>
      </w:r>
    </w:p>
    <w:p w:rsidR="00BE3425" w:rsidRPr="00BE3425" w:rsidRDefault="00BE3425" w:rsidP="00BE3425">
      <w:pPr>
        <w:rPr>
          <w:rFonts w:ascii="Times New Roman" w:hAnsi="Times New Roman" w:cs="Times New Roman"/>
          <w:sz w:val="28"/>
          <w:szCs w:val="28"/>
        </w:rPr>
      </w:pPr>
      <w:bookmarkStart w:id="3" w:name="sub_1003"/>
      <w:bookmarkEnd w:id="2"/>
      <w:r w:rsidRPr="00BE3425">
        <w:rPr>
          <w:rFonts w:ascii="Times New Roman" w:hAnsi="Times New Roman" w:cs="Times New Roman"/>
          <w:sz w:val="28"/>
          <w:szCs w:val="28"/>
        </w:rPr>
        <w:t xml:space="preserve">3. Настоящее постановление вступает в силу со дня его </w:t>
      </w:r>
      <w:hyperlink r:id="rId12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официального опубликования.</w:t>
        </w:r>
      </w:hyperlink>
    </w:p>
    <w:p w:rsidR="00BE3425" w:rsidRPr="00BE3425" w:rsidRDefault="00BE3425" w:rsidP="00BE3425">
      <w:pPr>
        <w:rPr>
          <w:rFonts w:ascii="Times New Roman" w:hAnsi="Times New Roman" w:cs="Times New Roman"/>
          <w:sz w:val="28"/>
          <w:szCs w:val="28"/>
        </w:rPr>
      </w:pPr>
      <w:bookmarkStart w:id="4" w:name="sub_1004"/>
      <w:bookmarkEnd w:id="3"/>
      <w:r w:rsidRPr="00BE3425">
        <w:rPr>
          <w:rFonts w:ascii="Times New Roman" w:hAnsi="Times New Roman" w:cs="Times New Roman"/>
          <w:sz w:val="28"/>
          <w:szCs w:val="28"/>
        </w:rPr>
        <w:t xml:space="preserve">4. Службе внешних связей и молодежной политики администрации города (Рязанова О.М.) </w:t>
      </w:r>
      <w:hyperlink r:id="rId13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опубликовать</w:t>
        </w:r>
      </w:hyperlink>
      <w:r w:rsidRPr="00BE3425">
        <w:rPr>
          <w:rFonts w:ascii="Times New Roman" w:hAnsi="Times New Roman" w:cs="Times New Roman"/>
          <w:sz w:val="28"/>
          <w:szCs w:val="28"/>
        </w:rPr>
        <w:t xml:space="preserve"> настоящее постановление в средствах массовой информации</w:t>
      </w:r>
      <w:r w:rsidR="001B451D" w:rsidRPr="001B451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1B451D">
        <w:rPr>
          <w:rFonts w:ascii="Times New Roman" w:hAnsi="Times New Roman" w:cs="Times New Roman"/>
          <w:sz w:val="28"/>
          <w:szCs w:val="28"/>
          <w:lang w:eastAsia="en-US"/>
        </w:rPr>
        <w:t xml:space="preserve">и </w:t>
      </w:r>
      <w:r w:rsidR="001B451D" w:rsidRPr="001B451D">
        <w:rPr>
          <w:rFonts w:ascii="Times New Roman" w:hAnsi="Times New Roman" w:cs="Times New Roman"/>
          <w:sz w:val="28"/>
          <w:szCs w:val="28"/>
          <w:lang w:eastAsia="en-US"/>
        </w:rPr>
        <w:t>разместить на официальном сайте администрации города Магнитогорска в сети "Интернет"</w:t>
      </w:r>
      <w:r w:rsidR="001B451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BE3425">
        <w:rPr>
          <w:rFonts w:ascii="Times New Roman" w:hAnsi="Times New Roman" w:cs="Times New Roman"/>
          <w:sz w:val="28"/>
          <w:szCs w:val="28"/>
        </w:rPr>
        <w:t>в течение 5 рабочих дней.</w:t>
      </w:r>
    </w:p>
    <w:p w:rsidR="00BE3425" w:rsidRPr="001B451D" w:rsidRDefault="00BE3425" w:rsidP="001B451D">
      <w:pPr>
        <w:rPr>
          <w:rFonts w:ascii="Times New Roman" w:hAnsi="Times New Roman" w:cs="Times New Roman"/>
          <w:sz w:val="28"/>
          <w:szCs w:val="28"/>
        </w:rPr>
      </w:pPr>
      <w:bookmarkStart w:id="5" w:name="sub_1005"/>
      <w:bookmarkEnd w:id="4"/>
      <w:r w:rsidRPr="00BE3425">
        <w:rPr>
          <w:rFonts w:ascii="Times New Roman" w:hAnsi="Times New Roman" w:cs="Times New Roman"/>
          <w:sz w:val="28"/>
          <w:szCs w:val="28"/>
        </w:rPr>
        <w:t xml:space="preserve">5. Контроль исполнения настоящего постановления возложить на заместителя главы города </w:t>
      </w:r>
      <w:proofErr w:type="spellStart"/>
      <w:r w:rsidRPr="00BE3425">
        <w:rPr>
          <w:rFonts w:ascii="Times New Roman" w:hAnsi="Times New Roman" w:cs="Times New Roman"/>
          <w:sz w:val="28"/>
          <w:szCs w:val="28"/>
        </w:rPr>
        <w:t>Измалкова</w:t>
      </w:r>
      <w:proofErr w:type="spellEnd"/>
      <w:r w:rsidRPr="00BE3425">
        <w:rPr>
          <w:rFonts w:ascii="Times New Roman" w:hAnsi="Times New Roman" w:cs="Times New Roman"/>
          <w:sz w:val="28"/>
          <w:szCs w:val="28"/>
        </w:rPr>
        <w:t xml:space="preserve"> В.А.</w:t>
      </w:r>
      <w:bookmarkEnd w:id="5"/>
    </w:p>
    <w:p w:rsidR="00BE3425" w:rsidRPr="00BE3425" w:rsidRDefault="00BE3425" w:rsidP="00BE3425">
      <w:pPr>
        <w:ind w:firstLine="0"/>
        <w:jc w:val="left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lastRenderedPageBreak/>
        <w:t xml:space="preserve">Глава  города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BE3425">
        <w:rPr>
          <w:rFonts w:ascii="Times New Roman" w:hAnsi="Times New Roman"/>
          <w:sz w:val="28"/>
          <w:szCs w:val="28"/>
        </w:rPr>
        <w:t>С.Н. Бердников</w:t>
      </w:r>
    </w:p>
    <w:p w:rsidR="00BE3425" w:rsidRPr="00BE3425" w:rsidRDefault="00BE3425" w:rsidP="00BE3425">
      <w:pPr>
        <w:ind w:firstLine="0"/>
        <w:rPr>
          <w:rFonts w:ascii="Times New Roman" w:hAnsi="Times New Roman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>СОГЛАСОВАНО</w:t>
      </w:r>
    </w:p>
    <w:p w:rsidR="00BE3425" w:rsidRPr="00BE3425" w:rsidRDefault="00BE3425" w:rsidP="00BE3425">
      <w:pPr>
        <w:ind w:firstLine="0"/>
        <w:jc w:val="left"/>
        <w:rPr>
          <w:rFonts w:ascii="Times New Roman" w:hAnsi="Times New Roman"/>
          <w:sz w:val="28"/>
          <w:szCs w:val="28"/>
        </w:rPr>
      </w:pPr>
    </w:p>
    <w:p w:rsidR="00BE3425" w:rsidRPr="00BE3425" w:rsidRDefault="00BE3425" w:rsidP="00BE3425">
      <w:pPr>
        <w:ind w:firstLine="0"/>
        <w:jc w:val="left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 xml:space="preserve">Заместитель главы города                                    </w:t>
      </w:r>
      <w:r>
        <w:rPr>
          <w:rFonts w:ascii="Times New Roman" w:hAnsi="Times New Roman"/>
          <w:sz w:val="28"/>
          <w:szCs w:val="28"/>
        </w:rPr>
        <w:t xml:space="preserve">        </w:t>
      </w:r>
      <w:r w:rsidRPr="00BE3425">
        <w:rPr>
          <w:rFonts w:ascii="Times New Roman" w:hAnsi="Times New Roman"/>
          <w:sz w:val="28"/>
          <w:szCs w:val="28"/>
        </w:rPr>
        <w:t xml:space="preserve">В. А. </w:t>
      </w:r>
      <w:proofErr w:type="spellStart"/>
      <w:r w:rsidRPr="00BE3425">
        <w:rPr>
          <w:rFonts w:ascii="Times New Roman" w:hAnsi="Times New Roman"/>
          <w:sz w:val="28"/>
          <w:szCs w:val="28"/>
        </w:rPr>
        <w:t>Измалков</w:t>
      </w:r>
      <w:proofErr w:type="spellEnd"/>
    </w:p>
    <w:p w:rsidR="00BE3425" w:rsidRPr="00BE3425" w:rsidRDefault="00BE3425" w:rsidP="00BE3425">
      <w:pPr>
        <w:ind w:firstLine="0"/>
        <w:rPr>
          <w:rFonts w:ascii="Times New Roman" w:hAnsi="Times New Roman"/>
          <w:sz w:val="28"/>
          <w:szCs w:val="28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 xml:space="preserve">Начальник правового управления                 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Pr="00BE3425">
        <w:rPr>
          <w:rFonts w:ascii="Times New Roman" w:hAnsi="Times New Roman"/>
          <w:sz w:val="28"/>
          <w:szCs w:val="28"/>
        </w:rPr>
        <w:t xml:space="preserve">М. В. </w:t>
      </w:r>
      <w:proofErr w:type="spellStart"/>
      <w:r w:rsidRPr="00BE3425">
        <w:rPr>
          <w:rFonts w:ascii="Times New Roman" w:hAnsi="Times New Roman"/>
          <w:sz w:val="28"/>
          <w:szCs w:val="28"/>
        </w:rPr>
        <w:t>Курсевич</w:t>
      </w:r>
      <w:proofErr w:type="spellEnd"/>
    </w:p>
    <w:p w:rsidR="00BE3425" w:rsidRPr="00BE3425" w:rsidRDefault="00BE3425" w:rsidP="00BE3425">
      <w:pPr>
        <w:ind w:firstLine="0"/>
        <w:jc w:val="left"/>
        <w:rPr>
          <w:rFonts w:ascii="Times New Roman" w:hAnsi="Times New Roman"/>
          <w:sz w:val="28"/>
          <w:szCs w:val="28"/>
        </w:rPr>
      </w:pPr>
    </w:p>
    <w:p w:rsidR="00BE3425" w:rsidRPr="00BE3425" w:rsidRDefault="00BE3425" w:rsidP="00BE3425">
      <w:pPr>
        <w:ind w:firstLine="0"/>
        <w:jc w:val="left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 xml:space="preserve">Начальник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УАиГ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</w:t>
      </w:r>
      <w:r w:rsidRPr="00BE3425">
        <w:rPr>
          <w:rFonts w:ascii="Times New Roman" w:hAnsi="Times New Roman"/>
          <w:sz w:val="28"/>
          <w:szCs w:val="28"/>
        </w:rPr>
        <w:t>И. А. Рассоха</w:t>
      </w:r>
    </w:p>
    <w:p w:rsidR="00BE3425" w:rsidRPr="00BE3425" w:rsidRDefault="00BE3425" w:rsidP="00BE3425">
      <w:pPr>
        <w:ind w:firstLine="0"/>
        <w:jc w:val="left"/>
        <w:rPr>
          <w:rFonts w:ascii="Times New Roman" w:hAnsi="Times New Roman"/>
          <w:sz w:val="28"/>
          <w:szCs w:val="28"/>
        </w:rPr>
      </w:pPr>
    </w:p>
    <w:p w:rsidR="00BE3425" w:rsidRPr="00BE3425" w:rsidRDefault="00BE3425" w:rsidP="00BE3425">
      <w:pPr>
        <w:ind w:firstLine="0"/>
        <w:jc w:val="left"/>
        <w:rPr>
          <w:rFonts w:ascii="Times New Roman" w:hAnsi="Times New Roman"/>
          <w:sz w:val="28"/>
          <w:szCs w:val="28"/>
        </w:rPr>
      </w:pPr>
      <w:r w:rsidRPr="00BE3425">
        <w:rPr>
          <w:rFonts w:ascii="Times New Roman" w:hAnsi="Times New Roman"/>
          <w:sz w:val="28"/>
          <w:szCs w:val="28"/>
        </w:rPr>
        <w:t xml:space="preserve">Директор  </w:t>
      </w:r>
      <w:proofErr w:type="spellStart"/>
      <w:r w:rsidRPr="00BE3425">
        <w:rPr>
          <w:rFonts w:ascii="Times New Roman" w:hAnsi="Times New Roman"/>
          <w:sz w:val="28"/>
          <w:szCs w:val="28"/>
        </w:rPr>
        <w:t>МАУ</w:t>
      </w:r>
      <w:proofErr w:type="spellEnd"/>
      <w:r w:rsidRPr="00BE3425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BE3425">
        <w:rPr>
          <w:rFonts w:ascii="Times New Roman" w:hAnsi="Times New Roman"/>
          <w:sz w:val="28"/>
          <w:szCs w:val="28"/>
        </w:rPr>
        <w:t>МФЦ</w:t>
      </w:r>
      <w:proofErr w:type="spellEnd"/>
      <w:r w:rsidRPr="00BE3425">
        <w:rPr>
          <w:rFonts w:ascii="Times New Roman" w:hAnsi="Times New Roman"/>
          <w:sz w:val="28"/>
          <w:szCs w:val="28"/>
        </w:rPr>
        <w:t xml:space="preserve">»                           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BE3425">
        <w:rPr>
          <w:rFonts w:ascii="Times New Roman" w:hAnsi="Times New Roman"/>
          <w:sz w:val="28"/>
          <w:szCs w:val="28"/>
        </w:rPr>
        <w:t xml:space="preserve">А. Н. </w:t>
      </w:r>
      <w:proofErr w:type="spellStart"/>
      <w:r w:rsidRPr="00BE3425">
        <w:rPr>
          <w:rFonts w:ascii="Times New Roman" w:hAnsi="Times New Roman"/>
          <w:sz w:val="28"/>
          <w:szCs w:val="28"/>
        </w:rPr>
        <w:t>Шепель</w:t>
      </w:r>
      <w:proofErr w:type="spellEnd"/>
    </w:p>
    <w:p w:rsidR="00BE3425" w:rsidRPr="00BE3425" w:rsidRDefault="00BE3425" w:rsidP="00BE3425">
      <w:pPr>
        <w:ind w:firstLine="0"/>
        <w:rPr>
          <w:rFonts w:ascii="Times New Roman" w:hAnsi="Times New Roman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</w:rPr>
      </w:pPr>
      <w:r w:rsidRPr="00BE3425">
        <w:rPr>
          <w:rFonts w:ascii="Times New Roman" w:hAnsi="Times New Roman"/>
        </w:rPr>
        <w:t xml:space="preserve">Разослано: </w:t>
      </w:r>
      <w:proofErr w:type="spellStart"/>
      <w:r w:rsidRPr="00BE3425">
        <w:rPr>
          <w:rFonts w:ascii="Times New Roman" w:hAnsi="Times New Roman"/>
        </w:rPr>
        <w:t>Измалкову</w:t>
      </w:r>
      <w:proofErr w:type="spellEnd"/>
      <w:r w:rsidRPr="00BE3425">
        <w:rPr>
          <w:rFonts w:ascii="Times New Roman" w:hAnsi="Times New Roman"/>
        </w:rPr>
        <w:t xml:space="preserve"> В.А., </w:t>
      </w:r>
      <w:proofErr w:type="spellStart"/>
      <w:r w:rsidRPr="00BE3425">
        <w:rPr>
          <w:rFonts w:ascii="Times New Roman" w:hAnsi="Times New Roman"/>
        </w:rPr>
        <w:t>Нижегородцеву</w:t>
      </w:r>
      <w:proofErr w:type="spellEnd"/>
      <w:r w:rsidRPr="00BE3425">
        <w:rPr>
          <w:rFonts w:ascii="Times New Roman" w:hAnsi="Times New Roman"/>
        </w:rPr>
        <w:t xml:space="preserve"> В.Н., </w:t>
      </w:r>
      <w:proofErr w:type="spellStart"/>
      <w:r w:rsidRPr="00BE3425">
        <w:rPr>
          <w:rFonts w:ascii="Times New Roman" w:hAnsi="Times New Roman"/>
        </w:rPr>
        <w:t>УАиГ</w:t>
      </w:r>
      <w:proofErr w:type="spellEnd"/>
      <w:r w:rsidRPr="00BE3425">
        <w:rPr>
          <w:rFonts w:ascii="Times New Roman" w:hAnsi="Times New Roman"/>
        </w:rPr>
        <w:t xml:space="preserve">, </w:t>
      </w:r>
      <w:proofErr w:type="spellStart"/>
      <w:r w:rsidRPr="00BE3425">
        <w:rPr>
          <w:rFonts w:ascii="Times New Roman" w:hAnsi="Times New Roman"/>
        </w:rPr>
        <w:t>ПУ</w:t>
      </w:r>
      <w:proofErr w:type="spellEnd"/>
      <w:r w:rsidRPr="00BE3425">
        <w:rPr>
          <w:rFonts w:ascii="Times New Roman" w:hAnsi="Times New Roman"/>
        </w:rPr>
        <w:t xml:space="preserve">, </w:t>
      </w:r>
      <w:proofErr w:type="spellStart"/>
      <w:r w:rsidRPr="00BE3425">
        <w:rPr>
          <w:rFonts w:ascii="Times New Roman" w:hAnsi="Times New Roman"/>
        </w:rPr>
        <w:t>МГСД</w:t>
      </w:r>
      <w:proofErr w:type="spellEnd"/>
      <w:r w:rsidRPr="00BE3425">
        <w:rPr>
          <w:rFonts w:ascii="Times New Roman" w:hAnsi="Times New Roman"/>
        </w:rPr>
        <w:t xml:space="preserve">, </w:t>
      </w:r>
      <w:proofErr w:type="spellStart"/>
      <w:r w:rsidRPr="00BE3425">
        <w:rPr>
          <w:rFonts w:ascii="Times New Roman" w:hAnsi="Times New Roman"/>
        </w:rPr>
        <w:t>МФЦ-5</w:t>
      </w:r>
      <w:proofErr w:type="spellEnd"/>
      <w:r w:rsidRPr="00BE3425">
        <w:rPr>
          <w:rFonts w:ascii="Times New Roman" w:hAnsi="Times New Roman"/>
        </w:rPr>
        <w:t xml:space="preserve">, Гарант, </w:t>
      </w:r>
      <w:proofErr w:type="spellStart"/>
      <w:r w:rsidRPr="00BE3425">
        <w:rPr>
          <w:rFonts w:ascii="Times New Roman" w:hAnsi="Times New Roman"/>
        </w:rPr>
        <w:t>СофтИнКом</w:t>
      </w:r>
      <w:proofErr w:type="spellEnd"/>
      <w:r w:rsidRPr="00BE3425">
        <w:rPr>
          <w:rFonts w:ascii="Times New Roman" w:hAnsi="Times New Roman"/>
        </w:rPr>
        <w:t xml:space="preserve">, Центр </w:t>
      </w:r>
      <w:proofErr w:type="spellStart"/>
      <w:r w:rsidRPr="00BE3425">
        <w:rPr>
          <w:rFonts w:ascii="Times New Roman" w:hAnsi="Times New Roman"/>
        </w:rPr>
        <w:t>Информправо</w:t>
      </w:r>
      <w:proofErr w:type="spellEnd"/>
      <w:r w:rsidRPr="00BE3425">
        <w:rPr>
          <w:rFonts w:ascii="Times New Roman" w:hAnsi="Times New Roman"/>
        </w:rPr>
        <w:t xml:space="preserve">,  прокуратуре Ленинского района </w:t>
      </w:r>
      <w:proofErr w:type="gramStart"/>
      <w:r w:rsidRPr="00BE3425">
        <w:rPr>
          <w:rFonts w:ascii="Times New Roman" w:hAnsi="Times New Roman"/>
        </w:rPr>
        <w:t>г</w:t>
      </w:r>
      <w:proofErr w:type="gramEnd"/>
      <w:r w:rsidRPr="00BE3425">
        <w:rPr>
          <w:rFonts w:ascii="Times New Roman" w:hAnsi="Times New Roman"/>
        </w:rPr>
        <w:t>. Магнитогорска, в дело</w:t>
      </w: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1B451D" w:rsidRDefault="001B451D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1B451D" w:rsidRDefault="001B451D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1B451D" w:rsidRDefault="001B451D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1B451D" w:rsidRDefault="001B451D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1B451D" w:rsidRDefault="001B451D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1B451D" w:rsidRDefault="001B451D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1B451D" w:rsidRDefault="001B451D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1B451D" w:rsidRPr="00BE3425" w:rsidRDefault="001B451D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BE3425" w:rsidRDefault="00BE3425" w:rsidP="00BE3425">
      <w:pPr>
        <w:ind w:firstLine="0"/>
        <w:rPr>
          <w:rFonts w:ascii="Times New Roman" w:hAnsi="Times New Roman"/>
          <w:sz w:val="20"/>
          <w:szCs w:val="20"/>
        </w:rPr>
      </w:pPr>
    </w:p>
    <w:p w:rsidR="00BE3425" w:rsidRPr="00F81588" w:rsidRDefault="00BE3425" w:rsidP="00BE3425">
      <w:pPr>
        <w:ind w:firstLine="0"/>
        <w:rPr>
          <w:rFonts w:ascii="Times New Roman" w:hAnsi="Times New Roman"/>
          <w:sz w:val="28"/>
          <w:szCs w:val="28"/>
        </w:rPr>
      </w:pPr>
      <w:proofErr w:type="spellStart"/>
      <w:r w:rsidRPr="00F81588">
        <w:rPr>
          <w:rFonts w:ascii="Times New Roman" w:hAnsi="Times New Roman"/>
          <w:sz w:val="28"/>
          <w:szCs w:val="28"/>
        </w:rPr>
        <w:t>Бабакова</w:t>
      </w:r>
      <w:proofErr w:type="spellEnd"/>
      <w:r w:rsidRPr="00F81588">
        <w:rPr>
          <w:rFonts w:ascii="Times New Roman" w:hAnsi="Times New Roman"/>
          <w:sz w:val="28"/>
          <w:szCs w:val="28"/>
        </w:rPr>
        <w:t xml:space="preserve"> И.Н.</w:t>
      </w:r>
    </w:p>
    <w:p w:rsidR="001B451D" w:rsidRPr="00F81588" w:rsidRDefault="00BE3425" w:rsidP="001B451D">
      <w:pPr>
        <w:ind w:firstLine="0"/>
        <w:rPr>
          <w:rFonts w:ascii="Times New Roman" w:hAnsi="Times New Roman"/>
          <w:sz w:val="28"/>
          <w:szCs w:val="28"/>
        </w:rPr>
      </w:pPr>
      <w:r w:rsidRPr="00F81588">
        <w:rPr>
          <w:rFonts w:ascii="Times New Roman" w:hAnsi="Times New Roman"/>
          <w:sz w:val="28"/>
          <w:szCs w:val="28"/>
        </w:rPr>
        <w:t>26-03-1</w:t>
      </w:r>
      <w:bookmarkEnd w:id="1"/>
      <w:r w:rsidR="001B451D" w:rsidRPr="00F81588">
        <w:rPr>
          <w:rFonts w:ascii="Times New Roman" w:hAnsi="Times New Roman"/>
          <w:sz w:val="28"/>
          <w:szCs w:val="28"/>
        </w:rPr>
        <w:t>8</w:t>
      </w:r>
      <w:bookmarkStart w:id="6" w:name="sub_1000"/>
    </w:p>
    <w:p w:rsidR="00BE3425" w:rsidRPr="00BE3425" w:rsidRDefault="00BE3425" w:rsidP="00BE3425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lastRenderedPageBreak/>
        <w:t xml:space="preserve">Приложение </w:t>
      </w:r>
      <w:proofErr w:type="spellStart"/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N</w:t>
      </w:r>
      <w:proofErr w:type="spellEnd"/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 1</w:t>
      </w:r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 xml:space="preserve">к </w:t>
      </w:r>
      <w:hyperlink w:anchor="sub_0" w:history="1">
        <w:r w:rsidRPr="00BE3425">
          <w:rPr>
            <w:rFonts w:ascii="Times New Roman" w:hAnsi="Times New Roman" w:cs="Times New Roman"/>
            <w:color w:val="106BBE"/>
            <w:sz w:val="28"/>
            <w:szCs w:val="28"/>
          </w:rPr>
          <w:t>постановлению</w:t>
        </w:r>
      </w:hyperlink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>администрации города</w:t>
      </w:r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</w:r>
      <w:proofErr w:type="spellStart"/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>______________</w:t>
      </w:r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N</w:t>
      </w:r>
      <w:proofErr w:type="spellEnd"/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 </w:t>
      </w:r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>_________</w:t>
      </w:r>
    </w:p>
    <w:bookmarkEnd w:id="6"/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BE3425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Административный регламент</w:t>
      </w:r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>предоставления администрацией города Магнитогорска муни</w:t>
      </w:r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ципальной услуги по присвоению </w:t>
      </w:r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адреса объекта недвижимости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BE3425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bookmarkStart w:id="7" w:name="sub_1016"/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1. Общие положения</w:t>
      </w:r>
    </w:p>
    <w:bookmarkEnd w:id="7"/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D06E5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bookmarkStart w:id="8" w:name="sub_1006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администрацией города Магнитогорска муниципальной услуги по присвоению адреса </w:t>
      </w:r>
      <w:r w:rsidR="00BE3425" w:rsidRPr="00BE3425">
        <w:rPr>
          <w:rFonts w:ascii="Times New Roman" w:hAnsi="Times New Roman" w:cs="Times New Roman"/>
          <w:color w:val="000000"/>
          <w:sz w:val="28"/>
          <w:szCs w:val="28"/>
          <w:shd w:val="clear" w:color="auto" w:fill="C1D7FF"/>
        </w:rPr>
        <w:t>объекту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недвижимости (далее - Административный регламент), определяет общие положения, стандарт предоставления муниципальной услуги, состав, последовательность и сроки выполнения административных процедур, требования к порядку их выполнения, в том числе особенности предоставления муниципальной услуги в многофункциональном центре, формы контроля за исполнением Административного регламента, досудебный (внесудебный) порядок обжалования решений и действий (бездействия) органа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предоставляющего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муниципальную услугу, а также должностных лиц или муниципальных служащих.</w:t>
      </w:r>
    </w:p>
    <w:bookmarkEnd w:id="8"/>
    <w:p w:rsidR="00BE3425" w:rsidRDefault="00D06E5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Административный регламент разработан в соответствии с требованиями </w:t>
      </w:r>
      <w:hyperlink r:id="rId1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Федерального закона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"Об организации предоставления государственных и муниципальных услуг", </w:t>
      </w:r>
      <w:hyperlink r:id="rId15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постановлением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администрации города от 26.09.2014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 13324-П "Об утверждении Порядка разработки и утверждения административных регламентов предоставления муниципальных услуг".</w:t>
      </w:r>
    </w:p>
    <w:p w:rsidR="00C57E6D" w:rsidRDefault="00BE3425" w:rsidP="00C57E6D">
      <w:pPr>
        <w:widowControl/>
        <w:rPr>
          <w:rFonts w:ascii="Times New Roman" w:hAnsi="Times New Roman" w:cs="Times New Roman"/>
          <w:sz w:val="28"/>
          <w:szCs w:val="28"/>
        </w:rPr>
      </w:pPr>
      <w:bookmarkStart w:id="9" w:name="sub_1007"/>
      <w:r w:rsidRPr="00BE3425">
        <w:rPr>
          <w:rFonts w:ascii="Times New Roman" w:hAnsi="Times New Roman" w:cs="Times New Roman"/>
          <w:sz w:val="28"/>
          <w:szCs w:val="28"/>
        </w:rPr>
        <w:t xml:space="preserve">2. </w:t>
      </w:r>
      <w:r w:rsidRPr="00A35676">
        <w:rPr>
          <w:rFonts w:ascii="Times New Roman" w:hAnsi="Times New Roman" w:cs="Times New Roman"/>
          <w:sz w:val="28"/>
          <w:szCs w:val="28"/>
        </w:rPr>
        <w:t>Объектами адресации являются один или несколько объектов недвижимого имущества, в том числе земельные участки, здания, сооружения, помещения и объекты незавершенного строительства.</w:t>
      </w:r>
      <w:r w:rsidR="0043750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7E6D" w:rsidRPr="00203A68" w:rsidRDefault="00C57E6D" w:rsidP="00C57E6D">
      <w:pPr>
        <w:widowControl/>
        <w:rPr>
          <w:rFonts w:ascii="Times New Roman" w:hAnsi="Times New Roman" w:cs="Times New Roman"/>
          <w:sz w:val="28"/>
          <w:szCs w:val="28"/>
        </w:rPr>
      </w:pPr>
      <w:r w:rsidRPr="00C57E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3. П</w:t>
      </w:r>
      <w:r w:rsidRPr="00C57E6D">
        <w:rPr>
          <w:rFonts w:ascii="Times New Roman" w:hAnsi="Times New Roman" w:cs="Times New Roman"/>
          <w:sz w:val="28"/>
          <w:szCs w:val="28"/>
        </w:rPr>
        <w:t>ред</w:t>
      </w:r>
      <w:r>
        <w:rPr>
          <w:rFonts w:ascii="Times New Roman" w:hAnsi="Times New Roman" w:cs="Times New Roman"/>
          <w:sz w:val="28"/>
          <w:szCs w:val="28"/>
        </w:rPr>
        <w:t>оставление муниципальной услуги п</w:t>
      </w:r>
      <w:r w:rsidRPr="00C57E6D">
        <w:rPr>
          <w:rFonts w:ascii="Times New Roman" w:hAnsi="Times New Roman" w:cs="Times New Roman"/>
          <w:sz w:val="28"/>
          <w:szCs w:val="28"/>
        </w:rPr>
        <w:t>о присвоение</w:t>
      </w:r>
      <w:r w:rsidR="00F06899">
        <w:rPr>
          <w:rFonts w:ascii="Times New Roman" w:hAnsi="Times New Roman" w:cs="Times New Roman"/>
          <w:sz w:val="28"/>
          <w:szCs w:val="28"/>
        </w:rPr>
        <w:t xml:space="preserve"> адресов объектам недвижимости</w:t>
      </w:r>
      <w:r w:rsidRPr="00C57E6D">
        <w:rPr>
          <w:rFonts w:ascii="Times New Roman" w:hAnsi="Times New Roman" w:cs="Times New Roman"/>
          <w:sz w:val="28"/>
          <w:szCs w:val="28"/>
        </w:rPr>
        <w:t xml:space="preserve"> </w:t>
      </w:r>
      <w:r w:rsidRPr="00BE3425">
        <w:rPr>
          <w:rFonts w:ascii="Times New Roman" w:hAnsi="Times New Roman" w:cs="Times New Roman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>:</w:t>
      </w:r>
    </w:p>
    <w:bookmarkEnd w:id="9"/>
    <w:p w:rsidR="00BE3425" w:rsidRPr="00BE3425" w:rsidRDefault="00D06E5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а) в отношении земельных участков в случаях:</w:t>
      </w:r>
    </w:p>
    <w:p w:rsidR="00BE3425" w:rsidRPr="00BE3425" w:rsidRDefault="004459B4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подготовки документации по планировке территории в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отношении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застроенной и подлежащей застройке территории в соответствии с </w:t>
      </w:r>
      <w:hyperlink r:id="rId16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Градостроительным кодексом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BE3425" w:rsidRPr="00BE3425" w:rsidRDefault="003E38D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выполнения в отношении земельного участка в соответствии с требованиями, установленными </w:t>
      </w:r>
      <w:hyperlink r:id="rId17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Федеральным законом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при постановке земельного участка на государственный кадастровый учет;</w:t>
      </w:r>
      <w:proofErr w:type="gramEnd"/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б) в отношении зданий, сооружений и объектов незавершенного строительства в случаях:</w:t>
      </w:r>
    </w:p>
    <w:p w:rsidR="00BE3425" w:rsidRPr="00BE3425" w:rsidRDefault="004459B4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A0E6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выдачи (получения) разрешения на строительство здания или сооружения;</w:t>
      </w:r>
    </w:p>
    <w:p w:rsidR="00BE3425" w:rsidRPr="00BE3425" w:rsidRDefault="00EA0E6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="003E38DA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выполнения в отношении здания, сооружения и объекта незавершенного строительства в соответствии с требованиями, установленными </w:t>
      </w:r>
      <w:hyperlink r:id="rId18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Федеральным законом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 государственном кадастре недвижимости",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здании, сооружении и объекте незавершенного строительства, при постановке здания, сооружения и объекта незавершенного строительства на государственный кадастровый учет (в случае, если в соответствии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с </w:t>
      </w:r>
      <w:hyperlink r:id="rId19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Градостроительным кодексом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 для строительства или реконструкции здания, сооружения и объекта незавершенного строительства получение разрешения на строительство не требуется);</w:t>
      </w:r>
    </w:p>
    <w:p w:rsidR="00BE3425" w:rsidRPr="00BE3425" w:rsidRDefault="003E38D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в) в отношении помещений в случаях:</w:t>
      </w:r>
    </w:p>
    <w:p w:rsidR="00BE3425" w:rsidRPr="00BE3425" w:rsidRDefault="004459B4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A0E6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подготовки и оформления в установленном </w:t>
      </w:r>
      <w:hyperlink r:id="rId20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Жилищным кодексом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</w:p>
    <w:p w:rsidR="00BE3425" w:rsidRDefault="003E38DA" w:rsidP="00673238">
      <w:pPr>
        <w:ind w:firstLine="0"/>
        <w:rPr>
          <w:rFonts w:ascii="Times New Roman" w:hAnsi="Times New Roman" w:cs="Times New Roman"/>
          <w:color w:val="E36C0A" w:themeColor="accent6" w:themeShade="B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A0E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0E60">
        <w:rPr>
          <w:rFonts w:ascii="Times New Roman" w:hAnsi="Times New Roman" w:cs="Times New Roman"/>
          <w:sz w:val="28"/>
          <w:szCs w:val="28"/>
        </w:rPr>
        <w:t xml:space="preserve"> -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подготовки и оформления в отношении помещения, в том числе образуемого в результате преобразования другого помещения (помещений) в соответствии с положениями, предусмотренными </w:t>
      </w:r>
      <w:hyperlink r:id="rId21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Федеральным законом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 государственном кадастре недвижимости", документов, содержащих необходимые для осуществления государственного кадастрового учета сведения о таком помещении.</w:t>
      </w:r>
    </w:p>
    <w:p w:rsidR="00EA0E60" w:rsidRPr="00EA0E60" w:rsidRDefault="00EA0E60" w:rsidP="00673238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A7EA4">
        <w:rPr>
          <w:rFonts w:ascii="Times New Roman" w:hAnsi="Times New Roman" w:cs="Times New Roman"/>
          <w:sz w:val="28"/>
          <w:szCs w:val="28"/>
        </w:rPr>
        <w:t xml:space="preserve">4. </w:t>
      </w:r>
      <w:r w:rsidRPr="00EA0E60">
        <w:rPr>
          <w:rFonts w:ascii="Times New Roman" w:hAnsi="Times New Roman" w:cs="Times New Roman"/>
          <w:sz w:val="28"/>
          <w:szCs w:val="28"/>
        </w:rPr>
        <w:t>При присвоении адресов зданиям, сооружениям и объектам незавершенного строительства такие адреса должны соответствовать адресам земельных участков, в границах которых расположены соответствующие здания, сооружения и объекты незавершенного строительства.</w:t>
      </w:r>
    </w:p>
    <w:p w:rsidR="00EA0E60" w:rsidRPr="00EA0E60" w:rsidRDefault="00EA0E60" w:rsidP="00673238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A0E60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A0E6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A0E60">
        <w:rPr>
          <w:rFonts w:ascii="Times New Roman" w:hAnsi="Times New Roman" w:cs="Times New Roman"/>
          <w:sz w:val="28"/>
          <w:szCs w:val="28"/>
        </w:rPr>
        <w:t xml:space="preserve"> если зданию или сооружению не присвоен адрес, присвоение адреса помещению, расположенному в таком здании или сооружении, осуществляется при условии одновременного присвоения адреса такому зданию или сооружению.</w:t>
      </w:r>
    </w:p>
    <w:p w:rsidR="00EA0E60" w:rsidRPr="00F91934" w:rsidRDefault="00EA0E60" w:rsidP="00673238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A0E60">
        <w:rPr>
          <w:rFonts w:ascii="Times New Roman" w:hAnsi="Times New Roman" w:cs="Times New Roman"/>
          <w:sz w:val="28"/>
          <w:szCs w:val="28"/>
        </w:rPr>
        <w:t>В случае присвоения адреса многоквартирному дому осуществляется одновременное присвоение адресов всем расположенным в нем помещениям.</w:t>
      </w:r>
    </w:p>
    <w:p w:rsidR="00BE3425" w:rsidRPr="00BE3425" w:rsidRDefault="00A2074A" w:rsidP="00673238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0" w:name="sub_1013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06899">
        <w:rPr>
          <w:rFonts w:ascii="Times New Roman" w:hAnsi="Times New Roman" w:cs="Times New Roman"/>
          <w:sz w:val="28"/>
          <w:szCs w:val="28"/>
        </w:rPr>
        <w:t>5</w:t>
      </w:r>
      <w:r w:rsidR="007A7EA4">
        <w:rPr>
          <w:rFonts w:ascii="Times New Roman" w:hAnsi="Times New Roman" w:cs="Times New Roman"/>
          <w:sz w:val="28"/>
          <w:szCs w:val="28"/>
        </w:rPr>
        <w:t xml:space="preserve">. С заявлением о присвоении адреса объекту недвижимости </w:t>
      </w:r>
      <w:r w:rsidR="00BE3425" w:rsidRPr="00BE3425">
        <w:rPr>
          <w:rFonts w:ascii="Times New Roman" w:hAnsi="Times New Roman" w:cs="Times New Roman"/>
          <w:sz w:val="28"/>
          <w:szCs w:val="28"/>
        </w:rPr>
        <w:t>вправе обратиться собственники объектов адресации по собственной инициативе (либо их уполномоченные представители), а также лица, обладающие одним из следующих вещных прав на объект адресации (далее - заявители):</w:t>
      </w:r>
    </w:p>
    <w:bookmarkEnd w:id="10"/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F5EED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а) право хозяйственного ведения;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F5EED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б) право оперативного управления;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37371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в) право пожизненно наследуемого владения;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37371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г) право постоянного (бессрочного) пользования.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От имени собственников помещений в многоквартирном доме с заявлением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 xml:space="preserve">вправе обратиться представитель таких собственников, уполномоченный на подачу такого заявления принятым в установленном </w:t>
      </w:r>
      <w:hyperlink r:id="rId22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законодательством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 порядке решением общего собрания указанных собственников.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От имени членов садоводческого, огороднического и (или) дачного некоммерческого объединения граждан, гаражных кооперативов с заявлением вправе обратиться представитель указанных членов некоммерческих объединений, кооперативов, уполномоченный на подачу такого заявления принятым в установленном </w:t>
      </w:r>
      <w:hyperlink r:id="rId23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законодательством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 порядке решением общего собрания членов такого некоммерческого объединения, кооператива.</w:t>
      </w:r>
      <w:proofErr w:type="gramEnd"/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От имени заявителей заявление и документы, необходимые для предоставления муниципальной услуги, могут быть предоставлены представителями заявителей, действующими в силу полномочий, основанных на </w:t>
      </w:r>
      <w:hyperlink r:id="rId2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доверенности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>, иных законных основаниях.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1" w:name="sub_1014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0078D">
        <w:rPr>
          <w:rFonts w:ascii="Times New Roman" w:hAnsi="Times New Roman" w:cs="Times New Roman"/>
          <w:sz w:val="28"/>
          <w:szCs w:val="28"/>
        </w:rPr>
        <w:t>6</w:t>
      </w:r>
      <w:r w:rsidR="00BE3425" w:rsidRPr="00BE3425">
        <w:rPr>
          <w:rFonts w:ascii="Times New Roman" w:hAnsi="Times New Roman" w:cs="Times New Roman"/>
          <w:sz w:val="28"/>
          <w:szCs w:val="28"/>
        </w:rPr>
        <w:t>. Заявление и документы, необходимые для предоставления муниципальной услуги, могут быть представлены заявителем (представителем заявителя):</w:t>
      </w:r>
    </w:p>
    <w:bookmarkEnd w:id="11"/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1) на бумажных носителях путем непосредственного личного обращения в офисы муниципального автономного учреждения "Многофункциональный центр по предоставлению государственных и муниципальных услуг города Магнитогорска", либо в Администрацию города (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. Магнитогорск, просп. Ленина, 72,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 151). Адреса офисов муниципального автономного учреждения "Многофункциональный центр по предоставлению государственных и муниципальных услуг города Магнитогорска":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>. Магнитогорск, пр. К. Маркса, 79;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>. Магнитогорск, ул. Суворова, 123;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>. Магнитогорск, ул. Маяковского, 19/3;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- г. Магнитогорск, ул.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Комсомольская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>, 38;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>. Магнитогорск, ул. Зеленый лог, 32.</w:t>
      </w:r>
    </w:p>
    <w:p w:rsidR="0040296F" w:rsidRPr="0040296F" w:rsidRDefault="00537371" w:rsidP="004029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0296F" w:rsidRPr="0040296F">
        <w:rPr>
          <w:rFonts w:ascii="Times New Roman" w:hAnsi="Times New Roman" w:cs="Times New Roman"/>
          <w:sz w:val="28"/>
          <w:szCs w:val="28"/>
          <w:highlight w:val="yellow"/>
        </w:rPr>
        <w:t>Время ожидания в очереди при обращении заявителя для подачи заявления и получения результата услуги не должно превышать 15 минут.</w:t>
      </w:r>
    </w:p>
    <w:p w:rsidR="0040296F" w:rsidRPr="0040296F" w:rsidRDefault="0040296F" w:rsidP="0040296F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40296F">
        <w:rPr>
          <w:rFonts w:ascii="Times New Roman" w:hAnsi="Times New Roman" w:cs="Times New Roman"/>
          <w:sz w:val="28"/>
          <w:szCs w:val="28"/>
          <w:highlight w:val="yellow"/>
        </w:rPr>
        <w:t xml:space="preserve">2) </w:t>
      </w:r>
      <w:r w:rsidRPr="0040296F">
        <w:rPr>
          <w:rFonts w:ascii="Times New Roman" w:hAnsi="Times New Roman" w:cs="Times New Roman"/>
          <w:sz w:val="28"/>
          <w:szCs w:val="28"/>
          <w:highlight w:val="yellow"/>
        </w:rPr>
        <w:t>на бумажных носителях почтовым отправлением по адресу: 455044, Российская Федерация, Челябинская область, город Магнитогорск, проспект Ленина, дом 72, Администрация города Магнитогорска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3) в форме электронного документа с использованием информационно-телекоммуникационных сетей общего пользования, в том числе федеральной государственной информационной системы "Единый портал государственных и муниципальных услуг (функций)" или региональных порталов государственных и муниципальных услуг (функций), портала федеральной информационной адресной системы в информационно-телекоммуникационной сети "Интернет".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2" w:name="sub_1015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0078D">
        <w:rPr>
          <w:rFonts w:ascii="Times New Roman" w:hAnsi="Times New Roman" w:cs="Times New Roman"/>
          <w:sz w:val="28"/>
          <w:szCs w:val="28"/>
        </w:rPr>
        <w:t>7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. Заявитель вправе отозвать заявление </w:t>
      </w:r>
      <w:r w:rsidR="00BE3425" w:rsidRPr="0040296F">
        <w:rPr>
          <w:rFonts w:ascii="Times New Roman" w:hAnsi="Times New Roman" w:cs="Times New Roman"/>
          <w:sz w:val="28"/>
          <w:szCs w:val="28"/>
          <w:highlight w:val="yellow"/>
        </w:rPr>
        <w:t xml:space="preserve">о предоставлении муниципальной услуги </w:t>
      </w:r>
      <w:r w:rsidR="0040296F" w:rsidRPr="0040296F">
        <w:rPr>
          <w:rFonts w:ascii="Times New Roman" w:hAnsi="Times New Roman" w:cs="Times New Roman"/>
          <w:sz w:val="28"/>
          <w:szCs w:val="28"/>
          <w:highlight w:val="yellow"/>
        </w:rPr>
        <w:t xml:space="preserve">по присвоению адреса </w:t>
      </w:r>
      <w:r w:rsidR="0040296F" w:rsidRPr="0040296F"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C1D7FF"/>
        </w:rPr>
        <w:t>объекту</w:t>
      </w:r>
      <w:r w:rsidR="0040296F" w:rsidRPr="00BE3425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до момента регистрации документа, являющегося результатом предоставления муниципальной услуги, в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администрации города Магнитогорска.</w:t>
      </w:r>
    </w:p>
    <w:bookmarkEnd w:id="12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Отзыв заявления осуществляется посредством представления заявителем в администрацию города Магнитогорска (в случае, если заявление о предоставлении муниципальной услуги было представлено заявителем путем непосредственного личного обращения в администрацию города Магнитогорска) либо в муниципальное автономное учреждение "Многофункциональный центр по предоставлению государственных и муниципальных услуг города Магнитогорска" (в случае, если заявление о предоставлении муниципальной услуги было представлено через многофункциональный центр) письменного заявления о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прекращении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делопроизводства и возврате ранее представленных документов (</w:t>
      </w:r>
      <w:hyperlink w:anchor="sub_11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Приложение </w:t>
        </w:r>
        <w:proofErr w:type="spellStart"/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N</w:t>
        </w:r>
        <w:proofErr w:type="spellEnd"/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 1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регламенту) либо направ</w:t>
      </w:r>
      <w:r w:rsidR="0040296F">
        <w:rPr>
          <w:rFonts w:ascii="Times New Roman" w:hAnsi="Times New Roman" w:cs="Times New Roman"/>
          <w:sz w:val="28"/>
          <w:szCs w:val="28"/>
        </w:rPr>
        <w:t xml:space="preserve">ления такого заявления </w:t>
      </w:r>
      <w:r w:rsidR="0040296F" w:rsidRPr="0040296F">
        <w:rPr>
          <w:rFonts w:ascii="Times New Roman" w:hAnsi="Times New Roman" w:cs="Times New Roman"/>
          <w:sz w:val="28"/>
          <w:szCs w:val="28"/>
          <w:highlight w:val="yellow"/>
        </w:rPr>
        <w:t>по почте по адресу: 455044, Российская Федерация, Челябинская область, город Магнитогорск, проспект Ленина, дом 72, Администрация города Магнитогорска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22C8B">
        <w:rPr>
          <w:rFonts w:ascii="Times New Roman" w:hAnsi="Times New Roman" w:cs="Times New Roman"/>
          <w:sz w:val="28"/>
          <w:szCs w:val="28"/>
        </w:rPr>
        <w:t xml:space="preserve">8. </w:t>
      </w:r>
      <w:r w:rsidR="00BE3425" w:rsidRPr="00BE3425">
        <w:rPr>
          <w:rFonts w:ascii="Times New Roman" w:hAnsi="Times New Roman" w:cs="Times New Roman"/>
          <w:sz w:val="28"/>
          <w:szCs w:val="28"/>
        </w:rPr>
        <w:t>Прекращение делопроизводства и возврат документов осуществляется в срок не более 5 рабочих дней с момента предоставления заявителем соответствующего заявления.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BE3425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bookmarkStart w:id="13" w:name="sub_1037"/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2. Стандарт предоставления муниципальной услуги</w:t>
      </w:r>
    </w:p>
    <w:bookmarkEnd w:id="13"/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4" w:name="sub_1017"/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A7EA4">
        <w:rPr>
          <w:rFonts w:ascii="Times New Roman" w:hAnsi="Times New Roman" w:cs="Times New Roman"/>
          <w:sz w:val="28"/>
          <w:szCs w:val="28"/>
        </w:rPr>
        <w:t>9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. Наименование муниципальной услуги: "Присвоение адреса </w:t>
      </w:r>
      <w:r w:rsidR="00BE3425" w:rsidRPr="00BE3425">
        <w:rPr>
          <w:rFonts w:ascii="Times New Roman" w:hAnsi="Times New Roman" w:cs="Times New Roman"/>
          <w:color w:val="000000"/>
          <w:sz w:val="28"/>
          <w:szCs w:val="28"/>
          <w:shd w:val="clear" w:color="auto" w:fill="C1D7FF"/>
        </w:rPr>
        <w:t>объекту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недвижимости" (далее - муниципальная услуга).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5" w:name="sub_1018"/>
      <w:bookmarkEnd w:id="14"/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A7EA4">
        <w:rPr>
          <w:rFonts w:ascii="Times New Roman" w:hAnsi="Times New Roman" w:cs="Times New Roman"/>
          <w:sz w:val="28"/>
          <w:szCs w:val="28"/>
        </w:rPr>
        <w:t>10</w:t>
      </w:r>
      <w:r w:rsidR="00BE3425" w:rsidRPr="00BE3425">
        <w:rPr>
          <w:rFonts w:ascii="Times New Roman" w:hAnsi="Times New Roman" w:cs="Times New Roman"/>
          <w:sz w:val="28"/>
          <w:szCs w:val="28"/>
        </w:rPr>
        <w:t>. Муниципальная услуга предоставляется администрацией города Магнитогорска Челябинской области (далее - администрация города).</w:t>
      </w:r>
    </w:p>
    <w:bookmarkEnd w:id="15"/>
    <w:p w:rsidR="00FA6C6D" w:rsidRDefault="00F91934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A2808" w:rsidRPr="00FA6C6D">
        <w:rPr>
          <w:rFonts w:ascii="Times New Roman" w:hAnsi="Times New Roman" w:cs="Times New Roman"/>
          <w:sz w:val="28"/>
          <w:szCs w:val="28"/>
        </w:rPr>
        <w:t xml:space="preserve">11. </w:t>
      </w:r>
      <w:r w:rsidR="00BE3425" w:rsidRPr="00FA6C6D">
        <w:rPr>
          <w:rFonts w:ascii="Times New Roman" w:hAnsi="Times New Roman" w:cs="Times New Roman"/>
          <w:sz w:val="28"/>
          <w:szCs w:val="28"/>
        </w:rPr>
        <w:t>Орган администрации города, ответственный за предоставление муниципальной услуги - управление архитектуры и градостроительства администрации города</w:t>
      </w:r>
      <w:r w:rsidR="00FA6C6D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F91934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A6C6D">
        <w:rPr>
          <w:rFonts w:ascii="Times New Roman" w:hAnsi="Times New Roman" w:cs="Times New Roman"/>
          <w:sz w:val="28"/>
          <w:szCs w:val="28"/>
        </w:rPr>
        <w:t xml:space="preserve">       </w:t>
      </w:r>
      <w:r w:rsidR="003A2808" w:rsidRPr="00FA6C6D">
        <w:rPr>
          <w:rFonts w:ascii="Times New Roman" w:hAnsi="Times New Roman" w:cs="Times New Roman"/>
          <w:sz w:val="28"/>
          <w:szCs w:val="28"/>
        </w:rPr>
        <w:t xml:space="preserve">12. </w:t>
      </w:r>
      <w:r w:rsidR="00BE3425" w:rsidRPr="00FA6C6D">
        <w:rPr>
          <w:rFonts w:ascii="Times New Roman" w:hAnsi="Times New Roman" w:cs="Times New Roman"/>
          <w:sz w:val="28"/>
          <w:szCs w:val="28"/>
        </w:rPr>
        <w:t xml:space="preserve">Орган администрации города, ответственный за предоставление муниципальной услуги в отношении </w:t>
      </w:r>
      <w:r w:rsidR="00380F91" w:rsidRPr="00FA6C6D">
        <w:rPr>
          <w:rFonts w:ascii="Times New Roman" w:hAnsi="Times New Roman" w:cs="Times New Roman"/>
          <w:sz w:val="28"/>
          <w:szCs w:val="28"/>
        </w:rPr>
        <w:t xml:space="preserve">территорий </w:t>
      </w:r>
      <w:proofErr w:type="spellStart"/>
      <w:r w:rsidR="00380F91" w:rsidRPr="00FA6C6D">
        <w:rPr>
          <w:rFonts w:ascii="Times New Roman" w:hAnsi="Times New Roman" w:cs="Times New Roman"/>
          <w:sz w:val="28"/>
          <w:szCs w:val="28"/>
        </w:rPr>
        <w:t>СНТ</w:t>
      </w:r>
      <w:proofErr w:type="spellEnd"/>
      <w:r w:rsidR="00380F91" w:rsidRPr="00FA6C6D">
        <w:rPr>
          <w:rFonts w:ascii="Times New Roman" w:hAnsi="Times New Roman" w:cs="Times New Roman"/>
          <w:sz w:val="28"/>
          <w:szCs w:val="28"/>
        </w:rPr>
        <w:t xml:space="preserve"> и гаражных кооперативов, а также земельных участков и объектов</w:t>
      </w:r>
      <w:r w:rsidR="00BE3425" w:rsidRPr="00FA6C6D">
        <w:rPr>
          <w:rFonts w:ascii="Times New Roman" w:hAnsi="Times New Roman" w:cs="Times New Roman"/>
          <w:sz w:val="28"/>
          <w:szCs w:val="28"/>
        </w:rPr>
        <w:t xml:space="preserve">, расположенных </w:t>
      </w:r>
      <w:r w:rsidR="00380F91" w:rsidRPr="00FA6C6D">
        <w:rPr>
          <w:rFonts w:ascii="Times New Roman" w:hAnsi="Times New Roman" w:cs="Times New Roman"/>
          <w:sz w:val="28"/>
          <w:szCs w:val="28"/>
        </w:rPr>
        <w:t xml:space="preserve">на данных территориях, предоставленных некоммерческим организациям, созданным гражданами, для ведения садоводства, огородничества, дачного хозяйства и гаражных кооперативов </w:t>
      </w:r>
      <w:r w:rsidR="00BE3425" w:rsidRPr="00FA6C6D">
        <w:rPr>
          <w:rFonts w:ascii="Times New Roman" w:hAnsi="Times New Roman" w:cs="Times New Roman"/>
          <w:sz w:val="28"/>
          <w:szCs w:val="28"/>
        </w:rPr>
        <w:t>- администрации районов города.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6" w:name="sub_1019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13. В предоставлении муниципальной услуги участвуют:</w:t>
      </w:r>
    </w:p>
    <w:bookmarkEnd w:id="16"/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1) муниципальное автономное учреждение "Многофункциональный центр по предоставлению государственных и муниципальных услуг города Магнитогорска" (далее -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) - осуществляет прием заявлений и документов, необходимых для предоставления муниципальной услуги, а также выдачу документов, являющихся результатом предоставления муниципальной услуги; обеспечивает взаимодействие заявителя с администрацией города, а также с органами власти и организациями по вопросам предоставления муниципальной услуги в соответствии с законом;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посредством межведомственных запросов запрашивает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документы (информацию), необходимые для предоставления муниципальной услуги, в случае если заявителем по собственной инициативе не представлены документы, подлежащие представлению в рамках межведомственного взаимодействия; в случаях предусмотренных настоящим Административным регламентом отказывает в приеме документов, необходимых для предоставления муниципальной услуги; контролирует процедуру и сроки предоставления муниципальной услуги, а также получение заявителем результата предоставления муниципальной услуги в порядке и сроки, установленные Административным регламентом;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2) управление архитектуры и градостроительства (далее -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) - осуществляет проверку документов, представленных для предоставления муниципальной услуги, на предмет наличия оснований для предоставления муниципальной услуги или отказа в предоставлении муниципальной услуги, осуществляет подготовку документов, являющихся результатом предоставления муниципальной услуги в порядке и сроки, предусмотренные настоящим Административным регламентом;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3) </w:t>
      </w:r>
      <w:r w:rsidR="00BE3425" w:rsidRPr="00FA6C6D">
        <w:rPr>
          <w:rFonts w:ascii="Times New Roman" w:hAnsi="Times New Roman" w:cs="Times New Roman"/>
          <w:sz w:val="28"/>
          <w:szCs w:val="28"/>
        </w:rPr>
        <w:t xml:space="preserve">администрации районов - осуществляют проверку документов, представленных для предоставления муниципальной услуги в отношении </w:t>
      </w:r>
      <w:r w:rsidR="00380F91" w:rsidRPr="00FA6C6D">
        <w:rPr>
          <w:rFonts w:ascii="Times New Roman" w:hAnsi="Times New Roman" w:cs="Times New Roman"/>
          <w:sz w:val="28"/>
          <w:szCs w:val="28"/>
        </w:rPr>
        <w:t xml:space="preserve">территорий </w:t>
      </w:r>
      <w:proofErr w:type="spellStart"/>
      <w:r w:rsidR="00380F91" w:rsidRPr="00FA6C6D">
        <w:rPr>
          <w:rFonts w:ascii="Times New Roman" w:hAnsi="Times New Roman" w:cs="Times New Roman"/>
          <w:sz w:val="28"/>
          <w:szCs w:val="28"/>
        </w:rPr>
        <w:t>СНТ</w:t>
      </w:r>
      <w:proofErr w:type="spellEnd"/>
      <w:r w:rsidR="00380F91" w:rsidRPr="00FA6C6D">
        <w:rPr>
          <w:rFonts w:ascii="Times New Roman" w:hAnsi="Times New Roman" w:cs="Times New Roman"/>
          <w:sz w:val="28"/>
          <w:szCs w:val="28"/>
        </w:rPr>
        <w:t xml:space="preserve"> и гаражных кооперативов, а также земельных участков и объектов, расположенных на данных территориях, предоставленных некоммерческим организациям, созданным гражданами, для ведения садоводства, огородничества, дачного хозяйства и гаражных кооперативов</w:t>
      </w:r>
      <w:r w:rsidR="00BE3425" w:rsidRPr="00FA6C6D">
        <w:rPr>
          <w:rFonts w:ascii="Times New Roman" w:hAnsi="Times New Roman" w:cs="Times New Roman"/>
          <w:sz w:val="28"/>
          <w:szCs w:val="28"/>
        </w:rPr>
        <w:t>, на предмет наличия оснований для предоставления муниципальной услуги или отказа в предоставлении м</w:t>
      </w:r>
      <w:r w:rsidR="00945CB1" w:rsidRPr="00FA6C6D">
        <w:rPr>
          <w:rFonts w:ascii="Times New Roman" w:hAnsi="Times New Roman" w:cs="Times New Roman"/>
          <w:sz w:val="28"/>
          <w:szCs w:val="28"/>
        </w:rPr>
        <w:t>униципальной услуги, осуществляю</w:t>
      </w:r>
      <w:r w:rsidR="00BE3425" w:rsidRPr="00FA6C6D">
        <w:rPr>
          <w:rFonts w:ascii="Times New Roman" w:hAnsi="Times New Roman" w:cs="Times New Roman"/>
          <w:sz w:val="28"/>
          <w:szCs w:val="28"/>
        </w:rPr>
        <w:t>т подготовку документов, являющихся</w:t>
      </w:r>
      <w:proofErr w:type="gramEnd"/>
      <w:r w:rsidR="00BE3425" w:rsidRPr="00FA6C6D">
        <w:rPr>
          <w:rFonts w:ascii="Times New Roman" w:hAnsi="Times New Roman" w:cs="Times New Roman"/>
          <w:sz w:val="28"/>
          <w:szCs w:val="28"/>
        </w:rPr>
        <w:t xml:space="preserve"> результатом предоставления муниципальной услуги в порядке и сроки, предусмотренные настоящим Административным регламентом;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8B76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4) правовое управление администрации города (далее -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ПУ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) - осуществляет согласование решения об отказе в предоставлении муниципальной услуги на предмет соблюдения норм действующего законодательства;</w:t>
      </w:r>
    </w:p>
    <w:p w:rsidR="00BE3425" w:rsidRPr="00BE3425" w:rsidRDefault="00BE3425" w:rsidP="008B766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E3425">
        <w:rPr>
          <w:rFonts w:ascii="Times New Roman" w:hAnsi="Times New Roman" w:cs="Times New Roman"/>
          <w:sz w:val="28"/>
          <w:szCs w:val="28"/>
        </w:rPr>
        <w:t xml:space="preserve">5) </w:t>
      </w:r>
      <w:r w:rsidRPr="008B7664">
        <w:rPr>
          <w:rFonts w:ascii="Times New Roman" w:hAnsi="Times New Roman" w:cs="Times New Roman"/>
          <w:sz w:val="28"/>
          <w:szCs w:val="28"/>
          <w:highlight w:val="yellow"/>
        </w:rPr>
        <w:t xml:space="preserve">отдел делопроизводства администрации города (далее - </w:t>
      </w:r>
      <w:proofErr w:type="spellStart"/>
      <w:r w:rsidRPr="008B7664">
        <w:rPr>
          <w:rFonts w:ascii="Times New Roman" w:hAnsi="Times New Roman" w:cs="Times New Roman"/>
          <w:sz w:val="28"/>
          <w:szCs w:val="28"/>
          <w:highlight w:val="yellow"/>
        </w:rPr>
        <w:t>ОДП</w:t>
      </w:r>
      <w:proofErr w:type="spellEnd"/>
      <w:r w:rsidRPr="008B7664">
        <w:rPr>
          <w:rFonts w:ascii="Times New Roman" w:hAnsi="Times New Roman" w:cs="Times New Roman"/>
          <w:sz w:val="28"/>
          <w:szCs w:val="28"/>
          <w:highlight w:val="yellow"/>
        </w:rPr>
        <w:t xml:space="preserve">) - </w:t>
      </w:r>
      <w:r w:rsidR="00777A9C" w:rsidRPr="008B7664">
        <w:rPr>
          <w:rFonts w:ascii="Times New Roman" w:hAnsi="Times New Roman" w:cs="Times New Roman"/>
          <w:sz w:val="28"/>
          <w:szCs w:val="28"/>
          <w:highlight w:val="yellow"/>
        </w:rPr>
        <w:t xml:space="preserve">осуществляет  прием заявления (в случае обращения заявителя  непосредственно в Администрацию города), удостоверяет личность заявителя и осуществляет передачу заявления в </w:t>
      </w:r>
      <w:proofErr w:type="spellStart"/>
      <w:r w:rsidR="00777A9C" w:rsidRPr="008B7664">
        <w:rPr>
          <w:rFonts w:ascii="Times New Roman" w:hAnsi="Times New Roman" w:cs="Times New Roman"/>
          <w:sz w:val="28"/>
          <w:szCs w:val="28"/>
          <w:highlight w:val="yellow"/>
        </w:rPr>
        <w:t>УАиГ</w:t>
      </w:r>
      <w:proofErr w:type="spellEnd"/>
      <w:r w:rsidR="00777A9C" w:rsidRPr="008B7664">
        <w:rPr>
          <w:rFonts w:ascii="Times New Roman" w:hAnsi="Times New Roman" w:cs="Times New Roman"/>
          <w:sz w:val="28"/>
          <w:szCs w:val="28"/>
          <w:highlight w:val="yellow"/>
        </w:rPr>
        <w:t xml:space="preserve"> либо администрацию соответствующего района для</w:t>
      </w:r>
      <w:r w:rsidR="00EB2697">
        <w:rPr>
          <w:rFonts w:ascii="Times New Roman" w:hAnsi="Times New Roman" w:cs="Times New Roman"/>
          <w:sz w:val="28"/>
          <w:szCs w:val="28"/>
          <w:highlight w:val="yellow"/>
        </w:rPr>
        <w:t xml:space="preserve"> рассмотрения, в том числе для</w:t>
      </w:r>
      <w:r w:rsidR="00777A9C" w:rsidRPr="008B7664">
        <w:rPr>
          <w:rFonts w:ascii="Times New Roman" w:hAnsi="Times New Roman" w:cs="Times New Roman"/>
          <w:sz w:val="28"/>
          <w:szCs w:val="28"/>
          <w:highlight w:val="yellow"/>
        </w:rPr>
        <w:t xml:space="preserve"> осуществления ме</w:t>
      </w:r>
      <w:r w:rsidR="008B7664" w:rsidRPr="008B7664">
        <w:rPr>
          <w:rFonts w:ascii="Times New Roman" w:hAnsi="Times New Roman" w:cs="Times New Roman"/>
          <w:sz w:val="28"/>
          <w:szCs w:val="28"/>
          <w:highlight w:val="yellow"/>
        </w:rPr>
        <w:t>жведомственного взаимодействия</w:t>
      </w:r>
      <w:r w:rsidRPr="008B7664">
        <w:rPr>
          <w:rFonts w:ascii="Times New Roman" w:hAnsi="Times New Roman" w:cs="Times New Roman"/>
          <w:sz w:val="28"/>
          <w:szCs w:val="28"/>
          <w:highlight w:val="yellow"/>
        </w:rPr>
        <w:t>; оформляет постановление администрации города о присвоении</w:t>
      </w:r>
      <w:r w:rsidR="008B7664" w:rsidRPr="008B7664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="003A2808" w:rsidRPr="008B7664">
        <w:rPr>
          <w:rFonts w:ascii="Times New Roman" w:hAnsi="Times New Roman" w:cs="Times New Roman"/>
          <w:sz w:val="28"/>
          <w:szCs w:val="28"/>
          <w:highlight w:val="yellow"/>
        </w:rPr>
        <w:t>адреса объекту недвижимости,</w:t>
      </w:r>
      <w:r w:rsidR="00945CB1" w:rsidRPr="008B7664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Pr="008B7664">
        <w:rPr>
          <w:rFonts w:ascii="Times New Roman" w:hAnsi="Times New Roman" w:cs="Times New Roman"/>
          <w:sz w:val="28"/>
          <w:szCs w:val="28"/>
          <w:highlight w:val="yellow"/>
        </w:rPr>
        <w:t>присваивает реквизиты документам, являющимся результатом предоставления муниципальной услуги.</w:t>
      </w:r>
      <w:proofErr w:type="gramEnd"/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7" w:name="sub_1020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14. Результатом предоставления муниципальной услуги являются:</w:t>
      </w:r>
    </w:p>
    <w:bookmarkEnd w:id="17"/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1) постановление адм</w:t>
      </w:r>
      <w:r w:rsidR="00673238">
        <w:rPr>
          <w:rFonts w:ascii="Times New Roman" w:hAnsi="Times New Roman" w:cs="Times New Roman"/>
          <w:sz w:val="28"/>
          <w:szCs w:val="28"/>
        </w:rPr>
        <w:t xml:space="preserve">инистрации города о присвоении </w:t>
      </w:r>
      <w:r w:rsidR="00BE3425" w:rsidRPr="00BE3425">
        <w:rPr>
          <w:rFonts w:ascii="Times New Roman" w:hAnsi="Times New Roman" w:cs="Times New Roman"/>
          <w:sz w:val="28"/>
          <w:szCs w:val="28"/>
        </w:rPr>
        <w:t>адреса</w:t>
      </w:r>
      <w:r w:rsidR="00945CB1">
        <w:rPr>
          <w:rFonts w:ascii="Times New Roman" w:hAnsi="Times New Roman" w:cs="Times New Roman"/>
          <w:sz w:val="28"/>
          <w:szCs w:val="28"/>
        </w:rPr>
        <w:t xml:space="preserve"> объекту недвижимости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(</w:t>
      </w:r>
      <w:hyperlink w:anchor="sub_12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Приложение </w:t>
        </w:r>
        <w:proofErr w:type="spellStart"/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N</w:t>
        </w:r>
        <w:proofErr w:type="spellEnd"/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 2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регламенту,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далее-итоговый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документ);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2) решение об отказе в предоставлении муниципальной услуги (</w:t>
      </w:r>
      <w:hyperlink r:id="rId25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Приложение </w:t>
        </w:r>
        <w:proofErr w:type="spellStart"/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N</w:t>
        </w:r>
        <w:proofErr w:type="spellEnd"/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 2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к приказу Министерства финансов РФ от 11.12.2014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146н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далее-итоговый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документ);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8" w:name="sub_1021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15. Предоставление муниципальной услуги осуществляется уполномоченным органом в срок не </w:t>
      </w:r>
      <w:r w:rsidR="00BE3425" w:rsidRPr="00FA6C6D">
        <w:rPr>
          <w:rFonts w:ascii="Times New Roman" w:hAnsi="Times New Roman" w:cs="Times New Roman"/>
          <w:sz w:val="28"/>
          <w:szCs w:val="28"/>
        </w:rPr>
        <w:t>более чем 12 рабочих дней</w:t>
      </w:r>
      <w:r w:rsidR="00FA6C6D">
        <w:rPr>
          <w:rFonts w:ascii="Times New Roman" w:hAnsi="Times New Roman" w:cs="Times New Roman"/>
          <w:sz w:val="28"/>
          <w:szCs w:val="28"/>
        </w:rPr>
        <w:t xml:space="preserve"> </w:t>
      </w:r>
      <w:r w:rsidR="00FA6C6D" w:rsidRPr="00FA6C6D">
        <w:rPr>
          <w:rFonts w:ascii="Times New Roman" w:hAnsi="Times New Roman" w:cs="Times New Roman"/>
          <w:sz w:val="28"/>
          <w:szCs w:val="28"/>
          <w:highlight w:val="yellow"/>
        </w:rPr>
        <w:t>со дня поступления заявления в орган администрации города, ответственный за предоставление муниципальной услуги.</w:t>
      </w:r>
    </w:p>
    <w:bookmarkEnd w:id="18"/>
    <w:p w:rsidR="00BE3425" w:rsidRPr="00BE3425" w:rsidRDefault="00945CB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Если заявление и документы представляются заявителем (представителем заявителя) в уполномоченный орган лично, такой орган выдает заявителю или его представителю расписку в получении документов с указанием их перечня и даты получения. Расписка выдается заявителю (представителю заявителя) в день получения уполномоченным органом таких документов.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предоставления заявления через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срок предоставления муниципальной услуги исчисляется со дня передачи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заявления и документов (при их наличии) в уполномоченный орган.</w:t>
      </w:r>
    </w:p>
    <w:p w:rsidR="00BE3425" w:rsidRPr="00BE3425" w:rsidRDefault="00945CB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Передача заявления и документов, необходимых для предоставления муниципальной услуги в орган администрации города, ответственный за предоставление муниципальной услуги, осуществляется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не позднее трех рабочих дней с момента регистрации заявления в программном комплексе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(далее -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).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если заявителем не представлены документы, необходимые для предоставления муниципальной услуги, которые заявитель вправе предоставить по собственной инициативе, и такие документы запрашивались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рамках межведомственного взаимодействия, передача заявления и документов, необходимых для предоставления муниципальной услуги, в орган администрации города, ответственный за предоставление муниципальной услуги, осуществляется не позднее 9 рабочих дней с момента регистрации заявления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9" w:name="sub_1022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16. Правовыми основаниями для предоставления муниципальной услуги являются:</w:t>
      </w:r>
    </w:p>
    <w:bookmarkEnd w:id="19"/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1) </w:t>
      </w:r>
      <w:hyperlink r:id="rId26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Земельный кодекс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2) </w:t>
      </w:r>
      <w:hyperlink r:id="rId27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Градостроительный кодекс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3) </w:t>
      </w:r>
      <w:hyperlink r:id="rId28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Федеральный закон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"Об общих принципах организации местного самоуправления в Российской Федерации";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4) </w:t>
      </w:r>
      <w:hyperlink r:id="rId29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Федеральный закон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"Об организации предоставления государственных и муниципальных услуг";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5) </w:t>
      </w:r>
      <w:hyperlink r:id="rId30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Федеральный закон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 персональных данных";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6) </w:t>
      </w:r>
      <w:hyperlink r:id="rId31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Федеральный закон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7) </w:t>
      </w:r>
      <w:hyperlink r:id="rId32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Постановление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19.11.2014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 1221 "Об утверждении правил присвоения, изменения и аннулирования адресов";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8) </w:t>
      </w:r>
      <w:hyperlink r:id="rId33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Приказ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Министерства Финансов Российской Федерации от 11.12.2014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146н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"Об утверждении форм заявления о присвоении адреса объекту адресации адреса или аннулировании его адреса, решения об отказе в присвоении объекту адресации адреса или аннулирование его адреса"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9) </w:t>
      </w:r>
      <w:hyperlink r:id="rId3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Устав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города Магнитогорска;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37371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10) Распоряжение администрации города Магнитогорска Челябинской области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 560-Р от 06.10.2015 "О передаче некоторых функций управления архитектуры и градостроительства администрации города администрациям районов города Магнитогорска".</w:t>
      </w:r>
    </w:p>
    <w:p w:rsidR="00BE3425" w:rsidRPr="00BE3425" w:rsidRDefault="00A2074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0" w:name="sub_1023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17. Перечень документов, необходимых для предоставления муниципальной услуги.</w:t>
      </w:r>
    </w:p>
    <w:bookmarkEnd w:id="20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0078D">
        <w:rPr>
          <w:rFonts w:ascii="Times New Roman" w:hAnsi="Times New Roman" w:cs="Times New Roman"/>
          <w:sz w:val="28"/>
          <w:szCs w:val="28"/>
        </w:rPr>
        <w:t xml:space="preserve">Для присвоения </w:t>
      </w:r>
      <w:r w:rsidR="00BE3425" w:rsidRPr="00BE3425">
        <w:rPr>
          <w:rFonts w:ascii="Times New Roman" w:hAnsi="Times New Roman" w:cs="Times New Roman"/>
          <w:sz w:val="28"/>
          <w:szCs w:val="28"/>
        </w:rPr>
        <w:t>адреса</w:t>
      </w:r>
      <w:r w:rsidR="00BE3425" w:rsidRPr="00F73E5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A2808">
        <w:rPr>
          <w:rFonts w:ascii="Times New Roman" w:hAnsi="Times New Roman" w:cs="Times New Roman"/>
          <w:sz w:val="28"/>
          <w:szCs w:val="28"/>
        </w:rPr>
        <w:t>объекту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r w:rsidR="003A2808">
        <w:rPr>
          <w:rFonts w:ascii="Times New Roman" w:hAnsi="Times New Roman" w:cs="Times New Roman"/>
          <w:sz w:val="28"/>
          <w:szCs w:val="28"/>
        </w:rPr>
        <w:t>недвижимости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заявителю необходимо предоставить специалисту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/администрации города оригиналы (для проверки соответствия копий оригиналам документов (за исключением нотариально заверенных)) и копии (для приобщения к учетному делу по заявлению) документов, необходимых для предоставления муниципальной услуги: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3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042"/>
        <w:gridCol w:w="2989"/>
        <w:gridCol w:w="3789"/>
        <w:gridCol w:w="2486"/>
      </w:tblGrid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BE3425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proofErr w:type="spellStart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BE3425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Наименование документа (группы документов)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BE3425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Источник получения документов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E3425" w:rsidRPr="00410EF7" w:rsidRDefault="00BE3425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Основание (нормативный правовой акт, которым предусмотрено предоставление документа)</w:t>
            </w:r>
          </w:p>
        </w:tc>
      </w:tr>
      <w:tr w:rsidR="00BE3425" w:rsidRPr="00410EF7" w:rsidTr="003A2808">
        <w:tc>
          <w:tcPr>
            <w:tcW w:w="10306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3425" w:rsidRPr="00410EF7" w:rsidRDefault="00BE3425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Документы, которые заявитель должен представить самостоятельно</w:t>
            </w: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BE3425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bookmarkStart w:id="21" w:name="sub_2008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  <w:bookmarkEnd w:id="21"/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Default="00C0078D" w:rsidP="00C0078D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Заявление о присвоении </w:t>
            </w:r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адреса </w:t>
            </w:r>
            <w:r w:rsidR="00F73E5F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объекту недвижимости </w:t>
            </w:r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(</w:t>
            </w:r>
            <w:hyperlink r:id="rId35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 xml:space="preserve">Приложение </w:t>
              </w:r>
              <w:proofErr w:type="spellStart"/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N</w:t>
              </w:r>
              <w:proofErr w:type="spellEnd"/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 1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к приказу Министерства финансов Российской Федерации от 11.12.2014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146н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) </w:t>
            </w:r>
          </w:p>
          <w:p w:rsidR="00FA6C6D" w:rsidRPr="00410EF7" w:rsidRDefault="00FA6C6D" w:rsidP="00C0078D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FA6C6D">
              <w:rPr>
                <w:rFonts w:ascii="Times New Roman" w:eastAsiaTheme="minorEastAsia" w:hAnsi="Times New Roman" w:cs="Times New Roman"/>
                <w:sz w:val="28"/>
                <w:szCs w:val="28"/>
                <w:highlight w:val="yellow"/>
              </w:rPr>
              <w:t>Предоставляется в оригинале.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офисы </w:t>
            </w:r>
            <w:proofErr w:type="spellStart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МФЦ</w:t>
            </w:r>
            <w:proofErr w:type="spellEnd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(тел. 58-00-91 - единый многоканальный телефон), сайт </w:t>
            </w:r>
            <w:proofErr w:type="spellStart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МФЦ</w:t>
            </w:r>
            <w:proofErr w:type="spellEnd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http</w:t>
            </w:r>
            <w:proofErr w:type="spellEnd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://</w:t>
            </w:r>
            <w:proofErr w:type="spellStart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magmfc.ru</w:t>
            </w:r>
            <w:proofErr w:type="spellEnd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"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36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Постановление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Правительства РФ от 19.11.2014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1221</w:t>
            </w:r>
          </w:p>
          <w:p w:rsidR="00BE3425" w:rsidRPr="00410EF7" w:rsidRDefault="00BE3425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:rsidR="00FB323B" w:rsidRPr="00410EF7" w:rsidRDefault="00FB323B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:rsidR="00FB323B" w:rsidRPr="00410EF7" w:rsidRDefault="00FB323B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:rsidR="00FB323B" w:rsidRPr="00410EF7" w:rsidRDefault="00FB323B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:rsidR="00FB323B" w:rsidRPr="00410EF7" w:rsidRDefault="00FB323B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:rsidR="00FB323B" w:rsidRPr="00410EF7" w:rsidRDefault="00FB323B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:rsidR="00FB323B" w:rsidRPr="00410EF7" w:rsidRDefault="00FB323B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BE3425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bookmarkStart w:id="22" w:name="sub_2009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  <w:bookmarkEnd w:id="22"/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Документ, подтверждающий полномочия представителя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Предоставляется заявителем самостоятельно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37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статья 185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Гражданского кодекса Российской Федерации</w:t>
            </w:r>
          </w:p>
        </w:tc>
      </w:tr>
      <w:tr w:rsidR="00BE3425" w:rsidRPr="00410EF7" w:rsidTr="003A2808">
        <w:tc>
          <w:tcPr>
            <w:tcW w:w="10306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E3425" w:rsidRPr="00410EF7" w:rsidRDefault="00BE3425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Документы, которые заявитель вправе представить по собственной инициативе, так как они подлежат представлению в рамках межведомственного взаимодействия</w:t>
            </w: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3A2808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A35676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Правоустанавливающие </w:t>
            </w: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(</w:t>
            </w:r>
            <w:proofErr w:type="spellStart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правоудостоверяющие</w:t>
            </w:r>
            <w:proofErr w:type="spellEnd"/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) документы на объект (объекты) адресации</w:t>
            </w:r>
            <w:r w:rsidRPr="00A35676">
              <w:rPr>
                <w:rFonts w:ascii="Times New Roman" w:eastAsiaTheme="minorEastAsia" w:hAnsi="Times New Roman" w:cs="Times New Roman"/>
                <w:sz w:val="28"/>
                <w:szCs w:val="28"/>
                <w:highlight w:val="yellow"/>
              </w:rPr>
              <w:t xml:space="preserve">, если </w:t>
            </w:r>
            <w:r w:rsidR="00A35676" w:rsidRPr="00A35676">
              <w:rPr>
                <w:rFonts w:ascii="Times New Roman" w:eastAsiaTheme="minorEastAsia" w:hAnsi="Times New Roman" w:cs="Times New Roman"/>
                <w:sz w:val="28"/>
                <w:szCs w:val="28"/>
                <w:highlight w:val="yellow"/>
              </w:rPr>
              <w:t xml:space="preserve">сведения о зарегистрированных правах на объект (объекты) адресации содержатся в Едином государственном реестре недвижимости (далее - </w:t>
            </w:r>
            <w:proofErr w:type="spellStart"/>
            <w:r w:rsidR="00A35676" w:rsidRPr="00A35676">
              <w:rPr>
                <w:rFonts w:ascii="Times New Roman" w:eastAsiaTheme="minorEastAsia" w:hAnsi="Times New Roman" w:cs="Times New Roman"/>
                <w:sz w:val="28"/>
                <w:szCs w:val="28"/>
                <w:highlight w:val="yellow"/>
              </w:rPr>
              <w:t>ЕГРН</w:t>
            </w:r>
            <w:proofErr w:type="spellEnd"/>
            <w:r w:rsidR="00A35676" w:rsidRPr="00A35676">
              <w:rPr>
                <w:rFonts w:ascii="Times New Roman" w:eastAsiaTheme="minorEastAsia" w:hAnsi="Times New Roman" w:cs="Times New Roman"/>
                <w:sz w:val="28"/>
                <w:szCs w:val="28"/>
                <w:highlight w:val="yellow"/>
              </w:rPr>
              <w:t>)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Федеральная служба государственной </w:t>
            </w: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регистрации, кадастра и картографии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38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Пункт 34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Правил присвоения, </w:t>
            </w:r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 xml:space="preserve">изменения и аннулирования адресов, утвержденных </w:t>
            </w:r>
            <w:hyperlink r:id="rId39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Постановлением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Правительства РФ от 19.11.2014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1221</w:t>
            </w: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3A2808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45EC">
              <w:rPr>
                <w:rFonts w:ascii="Times New Roman" w:eastAsiaTheme="minorEastAsia" w:hAnsi="Times New Roman" w:cs="Times New Roman"/>
                <w:sz w:val="28"/>
                <w:szCs w:val="28"/>
                <w:highlight w:val="red"/>
              </w:rPr>
              <w:t>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Федеральная служба государственной регистрации, кадастра и картографии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40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Пункт 34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Правил присвоения, изменения и аннулирования адресов, утвержденных </w:t>
            </w:r>
            <w:hyperlink r:id="rId41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Постановлением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Правительства РФ от 19.11.2014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1221</w:t>
            </w: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3A2808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Администрация города Магнитогорска Адрес: пр. Ленина, 72, тел. 49-84-98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42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Пункт 34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Правил присвоения, изменения и аннулирования адресов, утвержденных </w:t>
            </w:r>
            <w:hyperlink r:id="rId43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Постановлением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Правительства РФ от 19.11.2014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1221</w:t>
            </w: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3A2808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Default="00BE3425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Схема расположения объекта адресации на кадастровом плане или кадастровой карте соответствующей территории (в случае </w:t>
            </w: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присвоения земельному участку адреса)</w:t>
            </w:r>
          </w:p>
          <w:p w:rsidR="00FA6C6D" w:rsidRPr="00410EF7" w:rsidRDefault="00FA6C6D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FA6C6D">
              <w:rPr>
                <w:rFonts w:ascii="Times New Roman" w:eastAsiaTheme="minorEastAsia" w:hAnsi="Times New Roman" w:cs="Times New Roman"/>
                <w:sz w:val="28"/>
                <w:szCs w:val="28"/>
                <w:highlight w:val="yellow"/>
              </w:rPr>
              <w:t>(копия или оригинал?)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Федеральная служба государственной регистрации, кадастра и картографии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44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Пункт 34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Правил присвоения, изменения и аннулирования адресов, утвержденных </w:t>
            </w:r>
            <w:hyperlink r:id="rId45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Постановлением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Правительства РФ от 19.11.2014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1221</w:t>
            </w: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3A2808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2445EC">
              <w:rPr>
                <w:rFonts w:ascii="Times New Roman" w:eastAsiaTheme="minorEastAsia" w:hAnsi="Times New Roman" w:cs="Times New Roman"/>
                <w:sz w:val="28"/>
                <w:szCs w:val="28"/>
                <w:highlight w:val="red"/>
              </w:rPr>
              <w:t>Кадастровый паспорт объекта адресации (в случае присвоения адреса объекту адресации, поставленному на кадастровый учет)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Федеральная служба государственной регистрации, кадастра и картографии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46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Пункт 34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Правил присвоения, изменения и аннулирования адресов, утвержденных </w:t>
            </w:r>
            <w:hyperlink r:id="rId47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Постановлением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Правительства РФ от 19.11.2014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1221</w:t>
            </w: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3A2808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Администрация города Магнитогорска Адрес: пр. Ленина, 72, тел. 49-84-98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48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Пункт 34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Правил присвоения, изменения и аннулирования адресов, утвержденных </w:t>
            </w:r>
            <w:hyperlink r:id="rId49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Постановлением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Правительства РФ от 19.11.2014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1221</w:t>
            </w:r>
          </w:p>
        </w:tc>
      </w:tr>
      <w:tr w:rsidR="00BE3425" w:rsidRPr="00410EF7" w:rsidTr="003A2808">
        <w:tc>
          <w:tcPr>
            <w:tcW w:w="10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425" w:rsidRPr="00410EF7" w:rsidRDefault="003A2808" w:rsidP="00BE3425">
            <w:pPr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Default="00BE3425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</w:t>
            </w: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недвижимости (помещений) с образованием одного и более новых объектов адресации)</w:t>
            </w:r>
          </w:p>
          <w:p w:rsidR="00FA6C6D" w:rsidRPr="00410EF7" w:rsidRDefault="00FA6C6D" w:rsidP="00BE3425">
            <w:pPr>
              <w:ind w:firstLine="0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FA6C6D">
              <w:rPr>
                <w:rFonts w:ascii="Times New Roman" w:eastAsiaTheme="minorEastAsia" w:hAnsi="Times New Roman" w:cs="Times New Roman"/>
                <w:sz w:val="28"/>
                <w:szCs w:val="28"/>
                <w:highlight w:val="red"/>
              </w:rPr>
              <w:t>Копия или оригинал?</w:t>
            </w:r>
          </w:p>
        </w:tc>
        <w:tc>
          <w:tcPr>
            <w:tcW w:w="3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Администрация города Магнитогорска Адрес: пр. Ленина, 72, тел. 49-84-98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3425" w:rsidRPr="00410EF7" w:rsidRDefault="005D0411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hyperlink r:id="rId50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Пункт 34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Правил присвоения, изменения и аннулирования адресов, утвержденных </w:t>
            </w:r>
            <w:hyperlink r:id="rId51" w:history="1">
              <w:r w:rsidR="00BE3425" w:rsidRPr="00410EF7">
                <w:rPr>
                  <w:rFonts w:ascii="Times New Roman" w:eastAsiaTheme="minorEastAsia" w:hAnsi="Times New Roman" w:cs="Times New Roman"/>
                  <w:color w:val="106BBE"/>
                  <w:sz w:val="28"/>
                  <w:szCs w:val="28"/>
                </w:rPr>
                <w:t>Постановлением</w:t>
              </w:r>
            </w:hyperlink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Правительства РФ от 19.11.2014 </w:t>
            </w:r>
            <w:proofErr w:type="spellStart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N</w:t>
            </w:r>
            <w:proofErr w:type="spellEnd"/>
            <w:r w:rsidR="00BE3425"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 1221</w:t>
            </w:r>
          </w:p>
        </w:tc>
      </w:tr>
    </w:tbl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 случае если заявителем не представлены документы, которые заявитель вправе предоставить по собственной инициативе, заявитель должен представить сведения, необходимые и достаточные, для направления межведомственного запроса.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3" w:name="sub_1024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18. Перечень оснований для отказа в приеме документов, необходимых для предоставления муниципальной услуги:</w:t>
      </w:r>
    </w:p>
    <w:bookmarkEnd w:id="23"/>
    <w:p w:rsidR="00BE3425" w:rsidRPr="002445EC" w:rsidRDefault="00537371" w:rsidP="00BE3425">
      <w:pPr>
        <w:ind w:firstLine="0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2445EC">
        <w:rPr>
          <w:rFonts w:ascii="Times New Roman" w:hAnsi="Times New Roman" w:cs="Times New Roman"/>
          <w:strike/>
          <w:sz w:val="28"/>
          <w:szCs w:val="28"/>
          <w:highlight w:val="red"/>
        </w:rPr>
        <w:t xml:space="preserve">1) заявителем не представлены оригиналы документов, необходимых для предоставления муниципальной услуги, указанных в </w:t>
      </w:r>
      <w:hyperlink w:anchor="sub_2008" w:history="1">
        <w:r w:rsidR="00BE3425" w:rsidRPr="002445EC">
          <w:rPr>
            <w:rFonts w:ascii="Times New Roman" w:hAnsi="Times New Roman" w:cs="Times New Roman"/>
            <w:strike/>
            <w:color w:val="106BBE"/>
            <w:sz w:val="28"/>
            <w:szCs w:val="28"/>
            <w:highlight w:val="red"/>
          </w:rPr>
          <w:t>п.п. 1-2, пункта 17</w:t>
        </w:r>
      </w:hyperlink>
      <w:r w:rsidR="00BE3425" w:rsidRPr="002445EC">
        <w:rPr>
          <w:rFonts w:ascii="Times New Roman" w:hAnsi="Times New Roman" w:cs="Times New Roman"/>
          <w:strike/>
          <w:sz w:val="28"/>
          <w:szCs w:val="28"/>
          <w:highlight w:val="red"/>
        </w:rPr>
        <w:t xml:space="preserve"> Административного регламента;</w:t>
      </w:r>
      <w:r w:rsidR="002445EC">
        <w:rPr>
          <w:rFonts w:ascii="Times New Roman" w:hAnsi="Times New Roman" w:cs="Times New Roman"/>
          <w:strike/>
          <w:sz w:val="28"/>
          <w:szCs w:val="28"/>
        </w:rPr>
        <w:t xml:space="preserve"> -</w:t>
      </w:r>
      <w:r w:rsidR="002445EC" w:rsidRPr="002445EC">
        <w:rPr>
          <w:rFonts w:ascii="Times New Roman" w:hAnsi="Times New Roman" w:cs="Times New Roman"/>
          <w:sz w:val="28"/>
          <w:szCs w:val="28"/>
        </w:rPr>
        <w:t xml:space="preserve"> </w:t>
      </w:r>
      <w:r w:rsidR="002445EC" w:rsidRPr="002445EC">
        <w:rPr>
          <w:rFonts w:ascii="Times New Roman" w:hAnsi="Times New Roman" w:cs="Times New Roman"/>
          <w:sz w:val="28"/>
          <w:szCs w:val="28"/>
          <w:highlight w:val="red"/>
        </w:rPr>
        <w:t>исключить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2) заявление и документы содержат подчистки, приписки, зачеркнутые слова и иные не оговоренные исправления, тексты написаны неразборчиво;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3) представленные заявителем документы либо их копии являются нечитаемыми;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4) фамилии, имена, отчества, адреса написаны не полностью;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5) заявление и документы исполнены карандашом;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6) представленные заявителем заявление и документы имеют серьезные повреждения, наличие которых не позволяет однозначно истолковать их содержание.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 случае устранения обстоятельств, послуживших основанием для отказа в приеме документов, необходимых для предоставления муниципальной услуги, заявитель имеет право на неоднократное обращение за получением муниципальной услуги в порядке, установленном настоящим Административным регламентом.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4" w:name="sub_1025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19. Перечень оснований для отказа в предоставлении муниципальной услуги:</w:t>
      </w:r>
    </w:p>
    <w:bookmarkEnd w:id="24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а) с заявлением о присвоении объекту адресации адреса обратилось лицо, не указанное в </w:t>
      </w:r>
      <w:hyperlink r:id="rId52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пунктах 27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 </w:t>
      </w:r>
      <w:hyperlink r:id="rId53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29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Правил присвоения, изменения и аннулирования адресов, утвержденных </w:t>
      </w:r>
      <w:hyperlink r:id="rId5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постановлением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Правительства РФ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 1221 от 19.11.2014;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б) ответ на межведомственный запрос свидетельствует об отсутствии документа и (или) информации,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для присвоения объекту адресации адреса </w:t>
      </w:r>
      <w:r w:rsidR="00BE3425" w:rsidRPr="00886E7F">
        <w:rPr>
          <w:rFonts w:ascii="Times New Roman" w:hAnsi="Times New Roman" w:cs="Times New Roman"/>
          <w:sz w:val="28"/>
          <w:szCs w:val="28"/>
          <w:highlight w:val="red"/>
        </w:rPr>
        <w:t>или аннулирования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его адреса, и соответствующий документ не был представлен заявителем (представителем заявителя) по собственной инициативе;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в) документы, обязанность по предоставлению которых для присвоения объекту адресации адреса </w:t>
      </w:r>
      <w:r w:rsidR="00BE3425" w:rsidRPr="00886E7F">
        <w:rPr>
          <w:rFonts w:ascii="Times New Roman" w:hAnsi="Times New Roman" w:cs="Times New Roman"/>
          <w:sz w:val="28"/>
          <w:szCs w:val="28"/>
          <w:highlight w:val="red"/>
        </w:rPr>
        <w:t>или аннулирования его адреса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г) отсутствуют случаи и условия для присвоения объекту адресации адреса или </w:t>
      </w:r>
      <w:r w:rsidR="00BE3425" w:rsidRPr="00FA6C6D">
        <w:rPr>
          <w:rFonts w:ascii="Times New Roman" w:hAnsi="Times New Roman" w:cs="Times New Roman"/>
          <w:sz w:val="28"/>
          <w:szCs w:val="28"/>
        </w:rPr>
        <w:lastRenderedPageBreak/>
        <w:t>аннулирования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его адреса, указанные в </w:t>
      </w:r>
      <w:hyperlink r:id="rId55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пунктах 5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</w:t>
      </w:r>
      <w:hyperlink r:id="rId56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8 - 11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 </w:t>
      </w:r>
      <w:hyperlink r:id="rId57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14 - 18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Правил присвоения, изменения и аннулирования адресов.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5" w:name="sub_1026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20. Муниципальная услуга предоставляется бесплатно.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6" w:name="sub_1027"/>
      <w:bookmarkEnd w:id="25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21. Требования к помещениям, в которых предоставляются государственные и муниципальные услуги.</w:t>
      </w:r>
    </w:p>
    <w:bookmarkEnd w:id="26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Помещения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предназначенные для работы с заявителями, располагаются на нижних этажах здания и имеют отдельный вход. Помещение оборудуется информационной табличкой (вывеской), содержащей полное наименование, а также информацию о режиме его работы.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Вход в помещение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 выход из него оборудуются соответствующими указателями с автономными источниками бесперебойного питания, а также лестницами с поручнями и пандусами для передвижения детских и инвалидных колясок в соответствии с требованиями </w:t>
      </w:r>
      <w:hyperlink r:id="rId58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Федерального закона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"Технический регламент о безопасности зданий и сооружении".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На территории, прилегающей к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располагается бесплатная парковка для автомобильного транспорта посетителей, в том числе предусматривающая места для специальных автотранспортных средств инвалидов.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Помещения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 должны отвечать требованиям пожарной санитарно-эпидемиологической безопасности, а также должны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 многофункциональном центре организуется бесплатный туалет для посетителей, в том числе туалет, предназначенный для инвалидов.</w:t>
      </w:r>
    </w:p>
    <w:p w:rsidR="00BE3425" w:rsidRPr="00BE3425" w:rsidRDefault="00D54022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Помещение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делится на следующие функциональные секторы (зоны): сектор информирования и ожидания; сектор приема заявителей.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Помещение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оборудуется электронной системой управления очередью.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Сектор приема заявителей, оборудованный окнами приема и выдачи документов, оформляется информационными табличками с указанием номера, фамилии, имени, отчества и должности работника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осуществляющего прием и выдачу документов.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7" w:name="sub_1028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22. Информирование о порядке предоставления государственных и муниципальных услуг, предоставление которых организовано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(далее - услуг), осуществляется:</w:t>
      </w:r>
    </w:p>
    <w:bookmarkEnd w:id="27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1) непосредственно в помещениях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на информационных стендах, в раздаточных информационных материалах (брошюры, буклеты, листовки, памятки), при личном консультировании специалистом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D54022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37371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2) с использованием средств телефонной связи;</w:t>
      </w:r>
    </w:p>
    <w:p w:rsidR="00BE3425" w:rsidRPr="00BE3425" w:rsidRDefault="00D54022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37371">
        <w:rPr>
          <w:rFonts w:ascii="Times New Roman" w:hAnsi="Times New Roman" w:cs="Times New Roman"/>
          <w:sz w:val="28"/>
          <w:szCs w:val="28"/>
        </w:rPr>
        <w:t xml:space="preserve">  </w:t>
      </w:r>
      <w:r w:rsidR="00BE3425" w:rsidRPr="00BE3425">
        <w:rPr>
          <w:rFonts w:ascii="Times New Roman" w:hAnsi="Times New Roman" w:cs="Times New Roman"/>
          <w:sz w:val="28"/>
          <w:szCs w:val="28"/>
        </w:rPr>
        <w:t>3) с использованием информационно-телекоммуникационных сетей общего пользования, в том числе сети Интернет на официальном сайте администрации города (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http:magnitogorsk.ru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далее - сайт администрации города), официальном сайте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http:magmfc.ru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далее - сайт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), Едином портале;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4) по письменному обращению либо обращению посредством электронной почты заинтересованных лиц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5) в средствах массовой информации: публикации в газетах, журналах, выступления по радио, на телевидении;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6) путем издания печатных информационных материалов (брошюр, буклетов, листовок и т.д.);</w:t>
      </w:r>
    </w:p>
    <w:p w:rsidR="00BE3425" w:rsidRPr="00BE3425" w:rsidRDefault="00D54022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37371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7) путем изготовления и размещения баннеров;</w:t>
      </w:r>
    </w:p>
    <w:p w:rsidR="00BE3425" w:rsidRPr="00BE3425" w:rsidRDefault="00D54022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37371">
        <w:rPr>
          <w:rFonts w:ascii="Times New Roman" w:hAnsi="Times New Roman" w:cs="Times New Roman"/>
          <w:sz w:val="28"/>
          <w:szCs w:val="28"/>
        </w:rPr>
        <w:t xml:space="preserve">  </w:t>
      </w:r>
      <w:r w:rsidR="00BE3425" w:rsidRPr="00BE3425">
        <w:rPr>
          <w:rFonts w:ascii="Times New Roman" w:hAnsi="Times New Roman" w:cs="Times New Roman"/>
          <w:sz w:val="28"/>
          <w:szCs w:val="28"/>
        </w:rPr>
        <w:t>8) путем размещения стендов, объявлений в помещениях организаций, предоставляющих услуги, которые являются необходимыми и обязательными для предоставления услуг, иных органах и организациях, обращение в которые необходимо для получения муниципальной услуги, в том числе в местах массового скопления людей (например, в почтовых отделениях, отделениях кредитных и банковских организаций).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8" w:name="sub_1029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23. Основными требованиями к информированию о порядке предоставления услуг являются:</w:t>
      </w:r>
    </w:p>
    <w:bookmarkEnd w:id="28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1) достоверность и четкость изложения предоставляемой информации о порядке предоставления услуг;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2) удобство и доступность получения информации о порядке предоставления услуг;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3) оперативность предоставления информации о порядке предоставления услуг.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29" w:name="sub_1030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24. На информационных стендах в помещении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сайте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сайте администрации города, размещается следующая информация:</w:t>
      </w:r>
    </w:p>
    <w:bookmarkEnd w:id="29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1) перечень государственных и муниципальных услуг, предоставление которых организовано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2) сроки предоставления государственных и муниципальных услуг;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3) размеры государственной пошлины и иных платежей, уплачиваемых заявителем при получении государственных и муниципальных услуг, порядок их уплаты;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4) информация о дополнительных (сопутствующих) услугах, а также об услугах, необходимых и обязательных для предоставления государственных и муниципальных услуг, размерах и порядке их оплаты;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5) порядок обжалования действий (бездействия), а также решений органов, предоставляющих государственные услуги, и органов, предоставляющих муниципальные услуги, государственных и муниципальных служащих, работников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6) информация о предусмотренной законодательством РФ ответственности должностных лиц органов, предоставляющих государственные услуги, должностных лиц органов, предоставляющих муниципальные услуги, работников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работников организаций, привлекаемых к реализации функций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за нарушение порядка предоставления государственных и муниципальных услуг;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7) информация о порядке возмещения вреда, причиненного заявителю в результате ненадлежащего исполнения либо неисполнения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или его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работниками, а также привлекаемыми организациями или их работниками обязанностей, предусмотренных законодательством РФ;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8) режим работы и адреса иных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 привлекаемых организаций, находящихся на территории субъекта РФ;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9) иная информация, необходимая для получения государственной и муниципальной услуги".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0" w:name="sub_1031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25. При ответах на телефонные звонки и устные личные обращения граждан специалисты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подробно и в вежливой (корректной) форме информируют обратившихся по интересующим их вопросам. Ответ на телефонный звонок должен начинаться с информации о наименовании организации, в которую позвонил гражданин, фамилии, имени, отчестве и должности специалиста, принявшего телефонный звонок. 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должен принять все необходимые меры для дачи полного и оперативного ответа на поставленные вопросы. Время разговора не должно превышать 10 минут. При невозможности специалиста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ответить на вопрос немедленно, заинтересованному лицу по телефону в течение двух дней сообщают результат рассмотрения вопроса.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1" w:name="sub_1032"/>
      <w:bookmarkEnd w:id="30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26. При устном личном обращении заинтересованных лиц информирование о порядке предоставления услуг осуществляется специалистом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режиме общей очереди либо по предварительной записи.</w:t>
      </w:r>
    </w:p>
    <w:bookmarkEnd w:id="31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Предварительная запись может быть осуществлена при обращении заинтересованного лица лично, по телефону, а также, при наличии технической возможности, с использованием программно-аппаратного комплекса "Электронная очередь" (далее - электронная очередь) и сервиса предварительной записи на сайте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Прием лиц, заинтересованных в получении информации по вопросам, связанным с предоставлением услуг, ведется в режиме электронной очереди либо, а в случае отсутствия технической возможности, в режиме живой очереди.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Время ожидания в очереди для получения информации (консультации) о порядке предоставления услуг не должно превышать 15 минут.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если подготовка ответа требует продолжительного времени, 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назначает заинтересованному лицу удобное для него время для получения окончательного и полного ответа на поставленные вопросы.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2" w:name="sub_1033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27. Письменные и электронные обращения заинтересованных лиц (далее - обращения), поступившие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рассматриваются специалистами отдела нормативно-правового обеспечения и контрольно-организационной работы (далее - отдел контроля)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с учетом времени подготовки ответа заявителю, в срок, не превышающий 10 рабочих дней с момента регистрации обращения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bookmarkEnd w:id="32"/>
    <w:p w:rsidR="00537371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осуществляет подготовку ответа на обращение в доступной для восприятия заинтересованного лица форме.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Содержание ответа должно максимально полно отражать объем запрашиваемой информации.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ответе на обращение специалист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указывает свою должность, фамилию, имя и отчество, а также номер телефона для справок.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если поставленные в обращении вопросы не входят в компетенцию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обращение направляется с сопроводительным письмом в соответствующий орган (организацию), в компетенцию которых входит решение поставленных в обращении вопросов в течение 7 дней со дня регистрации обращения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о чем лицо, направившее обращение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уведомляется письменно (при поступлении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письменного обращения) либо посредством электронной почты (при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поступлении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электронного обращения).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3" w:name="sub_1034"/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28. Информирование специалистами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при обращении заинтересованных лиц лично, с использованием средств телефонной связи, письменно либо посредством электронной почты осуществляется по следующим вопросам:</w:t>
      </w:r>
    </w:p>
    <w:bookmarkEnd w:id="33"/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1) адрес и режим работы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2) перечень услуг, предоставление которых организовано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3) сроки предоставления услуг;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4) перечень документов, необходимых для предоставления услуг, а также предъявляемые к документам требования;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5) порядок и способы оформления заявлений и документов, необходимых для предоставления услуг, а также предъявляемые к ним требования;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6) способы подачи заявлений и документов, необходимых для предоставления услуг, а также предъявляемые к ним требования;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7</w:t>
      </w:r>
      <w:r w:rsidR="00BE3425" w:rsidRPr="00BE3425">
        <w:rPr>
          <w:rFonts w:ascii="Times New Roman" w:hAnsi="Times New Roman" w:cs="Times New Roman"/>
          <w:sz w:val="28"/>
          <w:szCs w:val="28"/>
        </w:rPr>
        <w:t>) основания для отказа в приеме документов, необходимых для предоставления услуг;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54022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8) порядок информирования о ходе предоставления услуг;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54022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>9) порядок обжалования решений и действий (бездействия) органа, предоставляющего муниципальную услугу, должностного лица органа, предоставляющего муниципальную услугу либо муниципального служащего.</w:t>
      </w:r>
    </w:p>
    <w:p w:rsidR="00BE3425" w:rsidRPr="00BE3425" w:rsidRDefault="00537371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4" w:name="sub_1035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29. Показатели доступности муниципальной услуги:</w:t>
      </w:r>
    </w:p>
    <w:bookmarkEnd w:id="34"/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- возможность получения в удобной для заявителя форме информации о порядке предоставления муниципальной услуги, в том числе с использованием информационно-коммуникационных технологий;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- возможность получения заявителем муниципальной услуги по принципу "одного окна".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5" w:name="sub_1036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30. Показатели качества предоставления муниципальной услуги:</w:t>
      </w:r>
    </w:p>
    <w:bookmarkEnd w:id="35"/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- соблюдение порядка и срока предоставления муниципальной услуги,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установленных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настоящим Административным регламентом;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- отсутствие или наличие жалоб на решения, действия (бездействие)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14BA2" w:rsidRDefault="00F14BA2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bookmarkStart w:id="36" w:name="sub_1045"/>
    </w:p>
    <w:p w:rsidR="00F14BA2" w:rsidRDefault="00F14BA2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F14BA2" w:rsidRDefault="00F14BA2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F14BA2" w:rsidRDefault="00F14BA2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BE3425" w:rsidRPr="00BE3425" w:rsidRDefault="00BE3425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3. Состав, последовательность и сроки выполнения административных процедур</w:t>
      </w:r>
    </w:p>
    <w:bookmarkEnd w:id="36"/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14BA2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7" w:name="sub_1038"/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31. Регистрация заявления о предоставлении муниципальной услуги осуществляется в отделе приема и выдачи документов (далее - отдел приема)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bookmarkEnd w:id="37"/>
    <w:p w:rsidR="00BE3425" w:rsidRPr="00BE3425" w:rsidRDefault="0048581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F14BA2">
        <w:rPr>
          <w:rFonts w:ascii="Times New Roman" w:hAnsi="Times New Roman" w:cs="Times New Roman"/>
          <w:sz w:val="28"/>
          <w:szCs w:val="28"/>
          <w:highlight w:val="yellow"/>
        </w:rPr>
        <w:t>Основанием для начала выполнения административной процедуры по регистрации заявления о предоставлении муниципальной услуги является</w:t>
      </w:r>
      <w:r w:rsidR="00F24D6F" w:rsidRPr="00F14BA2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="00BE3425" w:rsidRPr="00F14BA2">
        <w:rPr>
          <w:rFonts w:ascii="Times New Roman" w:hAnsi="Times New Roman" w:cs="Times New Roman"/>
          <w:sz w:val="28"/>
          <w:szCs w:val="28"/>
          <w:highlight w:val="yellow"/>
        </w:rPr>
        <w:t xml:space="preserve">предоставление заявителем заявления и документов, необходимых для предоставления муниципальной услуги, на бумажных носителях путем непосредственного личного обращения в </w:t>
      </w:r>
      <w:proofErr w:type="spellStart"/>
      <w:r w:rsidR="00BE3425" w:rsidRPr="00F14BA2">
        <w:rPr>
          <w:rFonts w:ascii="Times New Roman" w:hAnsi="Times New Roman" w:cs="Times New Roman"/>
          <w:sz w:val="28"/>
          <w:szCs w:val="28"/>
          <w:highlight w:val="yellow"/>
        </w:rPr>
        <w:t>МФЦ</w:t>
      </w:r>
      <w:proofErr w:type="spellEnd"/>
      <w:r w:rsidR="00BE3425" w:rsidRPr="00F14BA2">
        <w:rPr>
          <w:rFonts w:ascii="Times New Roman" w:hAnsi="Times New Roman" w:cs="Times New Roman"/>
          <w:sz w:val="28"/>
          <w:szCs w:val="28"/>
          <w:highlight w:val="yellow"/>
        </w:rPr>
        <w:t>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При непосредственном личном обращении заявителя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регистрация заявления о предоставлении муниципальной услуги осуществляется в присутствии заявителя в день обращения.</w:t>
      </w:r>
    </w:p>
    <w:p w:rsidR="00BE3425" w:rsidRPr="00BE3425" w:rsidRDefault="00461C75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Прием заявителей ведется в порядке электронной очереди либо, в случае отсутствия технической возможности, в порядке живой очереди.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Время ожидания в очереди для подачи документов, необходимых для предоставления муниципальной услуги, в том числе получения документов, являющихся результатом предоставления муниципальных услуг, не должно превышать 15 минут.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8" w:name="sub_1039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32. При непосредственном личном обращении заявителя с заявлением и документами, необходимыми для предоставления муниципальной услуги, специалист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:</w:t>
      </w:r>
    </w:p>
    <w:bookmarkEnd w:id="38"/>
    <w:p w:rsidR="00BE3425" w:rsidRPr="00F14BA2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1) устанавливает личность лица, обратившегося с заявлением, в том числе проверяет документ, </w:t>
      </w:r>
      <w:r w:rsidR="00BE3425" w:rsidRPr="00F14BA2">
        <w:rPr>
          <w:rFonts w:ascii="Times New Roman" w:hAnsi="Times New Roman" w:cs="Times New Roman"/>
          <w:sz w:val="28"/>
          <w:szCs w:val="28"/>
        </w:rPr>
        <w:t xml:space="preserve">удостоверяющий личность и документ, подтверждающий полномочия представителя заявителя (в случае обращения представителя) на соответствие требованиям </w:t>
      </w:r>
      <w:hyperlink r:id="rId59" w:history="1">
        <w:r w:rsidR="00BE3425" w:rsidRPr="00F14BA2">
          <w:rPr>
            <w:rFonts w:ascii="Times New Roman" w:hAnsi="Times New Roman" w:cs="Times New Roman"/>
            <w:sz w:val="28"/>
            <w:szCs w:val="28"/>
          </w:rPr>
          <w:t>законодательства</w:t>
        </w:r>
      </w:hyperlink>
      <w:r w:rsidR="00BE3425" w:rsidRPr="00F14BA2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461C75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F14BA2"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F14BA2">
        <w:rPr>
          <w:rFonts w:ascii="Times New Roman" w:hAnsi="Times New Roman" w:cs="Times New Roman"/>
          <w:sz w:val="28"/>
          <w:szCs w:val="28"/>
        </w:rPr>
        <w:t xml:space="preserve">Регистрация заявления и документов, представленных заявителем для получения муниципальной услуги, не допускается в случае отсутствия у заявителя документа, удостоверяющего личность - паспорта гражданина РФ или иного документа, удостоверяющего личность в соответствии с </w:t>
      </w:r>
      <w:hyperlink r:id="rId60" w:history="1">
        <w:r w:rsidR="00BE3425" w:rsidRPr="00F14BA2">
          <w:rPr>
            <w:rFonts w:ascii="Times New Roman" w:hAnsi="Times New Roman" w:cs="Times New Roman"/>
            <w:sz w:val="28"/>
            <w:szCs w:val="28"/>
          </w:rPr>
          <w:t>законодательством</w:t>
        </w:r>
      </w:hyperlink>
      <w:r w:rsidR="00BE3425" w:rsidRPr="00F14BA2">
        <w:rPr>
          <w:rFonts w:ascii="Times New Roman" w:hAnsi="Times New Roman" w:cs="Times New Roman"/>
          <w:sz w:val="28"/>
          <w:szCs w:val="28"/>
        </w:rPr>
        <w:t xml:space="preserve"> Российской Федерации, либо при отказе заявителя предъявить специалисту отдела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указанный документ.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2) проводит первичную проверку представленных документов на предмет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соответствия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требованиям законодательства, удостоверяясь, что: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- копии документов, представленные заявителем непосредственно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соответствуют подлинным экземплярам документов, выполняет на них надпись об их соответствии подлинным экземплярам, заверяет своей подписью с указанием даты заверения, должности, фамилии и инициалов. Соответствие копий документов подлинным экземплярам документов также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удостоверяется подписью заявителя;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- отсутствуют основания для отказа в приеме документов, необходимых для предоставления муниципальной услуги, установленные </w:t>
      </w:r>
      <w:hyperlink w:anchor="sub_102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пунктом 18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При наличии оснований для отказа в приеме документов, необходимых для предоставления муниципальной услуги, установленных </w:t>
      </w:r>
      <w:hyperlink w:anchor="sub_102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пунктом 18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специалист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устной форме уведомляет заявителя о наличии оснований для отказа в приеме документов, необходимых для предоставления муниципальной услуги, и разъясняет действия, которые необходимо выполнить заявителю для устранения причин, являющихся основанием для такого отказа.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случае отказа заявителя устранить причины, являющиеся основанием для отказа в приеме документов, необходимых для предоставления муниципальной услуги, специалист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принимает заявление и представленные документы. В этом случае заявителем составляется расписка об ознакомлении с основаниями для отказа в приеме документов (либо специалистом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составляются письменные замечания к представленному пакету документов), которая приобщается к заявлению;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39" w:name="sub_323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3) регистрирует поступившее заявление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 выдает заявителю расписку в получении документов в день получения таких документов, содержащую:</w:t>
      </w:r>
    </w:p>
    <w:bookmarkEnd w:id="39"/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31675">
        <w:rPr>
          <w:rFonts w:ascii="Times New Roman" w:hAnsi="Times New Roman" w:cs="Times New Roman"/>
          <w:sz w:val="28"/>
          <w:szCs w:val="28"/>
        </w:rPr>
        <w:t xml:space="preserve">- </w:t>
      </w:r>
      <w:r w:rsidR="00BE3425" w:rsidRPr="00BE3425">
        <w:rPr>
          <w:rFonts w:ascii="Times New Roman" w:hAnsi="Times New Roman" w:cs="Times New Roman"/>
          <w:sz w:val="28"/>
          <w:szCs w:val="28"/>
        </w:rPr>
        <w:t>перечень представленных заявителем документов с указанием их наименования, реквизитов;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E3425">
        <w:rPr>
          <w:rFonts w:ascii="Times New Roman" w:hAnsi="Times New Roman" w:cs="Times New Roman"/>
          <w:sz w:val="28"/>
          <w:szCs w:val="28"/>
        </w:rPr>
        <w:t>количество экземпляров каждого из представленных документов (подлинных экземпляров и их копий), а также количество листов в каждом экземпляре документа;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31675">
        <w:rPr>
          <w:rFonts w:ascii="Times New Roman" w:hAnsi="Times New Roman" w:cs="Times New Roman"/>
          <w:sz w:val="28"/>
          <w:szCs w:val="28"/>
        </w:rPr>
        <w:t xml:space="preserve">- </w:t>
      </w:r>
      <w:r w:rsidR="00BE3425" w:rsidRPr="00BE3425">
        <w:rPr>
          <w:rFonts w:ascii="Times New Roman" w:hAnsi="Times New Roman" w:cs="Times New Roman"/>
          <w:sz w:val="28"/>
          <w:szCs w:val="28"/>
        </w:rPr>
        <w:t>регистрационный номер и дату регистрации заявления;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E3425">
        <w:rPr>
          <w:rFonts w:ascii="Times New Roman" w:hAnsi="Times New Roman" w:cs="Times New Roman"/>
          <w:sz w:val="28"/>
          <w:szCs w:val="28"/>
        </w:rPr>
        <w:t>срок окончания предоставления муниципальной услуги.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Заявления с прилагаемыми документами передаются специалистом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по реестру в отдел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через курьера не позднее 1 рабочего дня, следующего за днем регистрации данных заявлений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0" w:name="sub_1040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33.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Проверка заявления и представленных заявителем документов на предмет отсутствия оснований для отказа в приеме документов, необходимых для предоставления муниципальной услуги, направление межведомственных запросов (в случае, если заявителем по собственной инициативе не представлены документы, подлежащие представлению в рамках межведомственного взаимодействия), формирование и передача учетного дела по заявлению в орган администрации города, ответственный за предоставление муниципальной услуги осуществляется специалистом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bookmarkEnd w:id="40"/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является принятие заявления с приложенными документами из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отделе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осуществляет проверку заявления и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 xml:space="preserve">представленных заявителем документов на предмет отсутствия оснований для отказа в приеме документов, необходимых для предоставления муниципальной услуги, установленных </w:t>
      </w:r>
      <w:hyperlink w:anchor="sub_102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пунктом 18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При наличии оснований для отказа в приеме документов, необходимых для предоставления муниципальной услуги, установленных </w:t>
      </w:r>
      <w:hyperlink w:anchor="sub_102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пунктом 18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специалист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осуществляет подготовку письменного мотивированного отказа в приеме документов, необходимых для предоставления муниципальной услуги</w:t>
      </w:r>
      <w:r w:rsidR="00F14BA2">
        <w:rPr>
          <w:rFonts w:ascii="Times New Roman" w:hAnsi="Times New Roman" w:cs="Times New Roman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(далее - письменный мотивированный отказ в приеме документов), не позднее 4 рабочих дней с момента регистрации заявления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Письменный мотивированный отказ в приеме документов оформляется на бланке письма администрации города за подписью руководителя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 должен содержать причины, послужившие основанием для отказа, ссылку на соответствующие положения Административного регламента, иных нормативных правовых актов, регулирующих предоставление данной муниципальной услуги, а также предлагаемые действия, которые заявителю необходимо совершить для устранения причин отказа.</w:t>
      </w:r>
      <w:proofErr w:type="gramEnd"/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Письменный мотивированный отказ в приеме документов с приложенными документами направляется специалистом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по реестру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для выдачи заявителю, заявление снимается с контроля.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Выдача документов, ранее представленных заявителем, в случае отказа в приеме документов, осуществляется в порядке, установленном подпунктом 4 пункта 36 Административного регламента.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если заявителем по собственной инициативе не представлены документы, предусмотренные </w:t>
      </w:r>
      <w:hyperlink w:anchor="sub_2010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подпунктами </w:t>
        </w:r>
        <w:r w:rsidR="004F5917">
          <w:rPr>
            <w:rFonts w:ascii="Times New Roman" w:hAnsi="Times New Roman" w:cs="Times New Roman"/>
            <w:color w:val="106BBE"/>
            <w:sz w:val="28"/>
            <w:szCs w:val="28"/>
          </w:rPr>
          <w:t xml:space="preserve">3, </w:t>
        </w:r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4</w:t>
        </w:r>
      </w:hyperlink>
      <w:r w:rsidR="004F5917">
        <w:rPr>
          <w:rFonts w:ascii="Times New Roman" w:hAnsi="Times New Roman" w:cs="Times New Roman"/>
          <w:sz w:val="28"/>
          <w:szCs w:val="28"/>
        </w:rPr>
        <w:t xml:space="preserve">, </w:t>
      </w:r>
      <w:r w:rsidR="004F5917" w:rsidRPr="004F5917">
        <w:rPr>
          <w:rFonts w:ascii="Times New Roman" w:hAnsi="Times New Roman" w:cs="Times New Roman"/>
          <w:color w:val="548DD4" w:themeColor="text2" w:themeTint="99"/>
          <w:sz w:val="28"/>
          <w:szCs w:val="28"/>
        </w:rPr>
        <w:t>7</w:t>
      </w:r>
      <w:hyperlink w:anchor="sub_201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 пункта 17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такие документы (информация) запрашиваются специалистом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рамках межведомственного информационного взаимодействия. Документы, предусмотренные </w:t>
      </w:r>
      <w:hyperlink w:anchor="sub_2015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подпунктом </w:t>
        </w:r>
        <w:r w:rsidR="004F5917">
          <w:rPr>
            <w:rFonts w:ascii="Times New Roman" w:hAnsi="Times New Roman" w:cs="Times New Roman"/>
            <w:color w:val="106BBE"/>
            <w:sz w:val="28"/>
            <w:szCs w:val="28"/>
          </w:rPr>
          <w:t xml:space="preserve">5, </w:t>
        </w:r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6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</w:t>
      </w:r>
      <w:r w:rsidR="004F5917" w:rsidRPr="004F5917">
        <w:rPr>
          <w:rFonts w:ascii="Times New Roman" w:hAnsi="Times New Roman" w:cs="Times New Roman"/>
          <w:color w:val="548DD4" w:themeColor="text2" w:themeTint="99"/>
          <w:sz w:val="28"/>
          <w:szCs w:val="28"/>
        </w:rPr>
        <w:t>8</w:t>
      </w:r>
      <w:hyperlink w:anchor="sub_2018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 пункта 17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находящиеся в распоряжении администрации города, запрашиваются специалистами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самостоятельно. Документы, предусмотренные </w:t>
      </w:r>
      <w:hyperlink w:anchor="sub_2016" w:history="1">
        <w:r w:rsidR="004F5917">
          <w:rPr>
            <w:rFonts w:ascii="Times New Roman" w:hAnsi="Times New Roman" w:cs="Times New Roman"/>
            <w:color w:val="106BBE"/>
            <w:sz w:val="28"/>
            <w:szCs w:val="28"/>
          </w:rPr>
          <w:t>подпунктом 6</w:t>
        </w:r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 xml:space="preserve"> пункта 17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находящиеся в распоряжении администрации города, запрашиваются специалистами администрации районов самостоятельно.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1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частью 3 статьи 7.2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Федерального закона "Об организации предоставления государственных и муниципальных услуг" срок подготовки и направления ответа на межведомственный запрос о предоставлении документов (информации), необходимых для предоставления муниципальной услуги, не может превышать пять рабочих дней со дня поступления межведомственного запроса в орган или организацию, предоставляющие такие документы или информацию.</w:t>
      </w:r>
      <w:proofErr w:type="gramEnd"/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Учетное дело по заявлению передается специалистом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орган администрации города, ответственный за предоставление муниципальной услуги, по реестру через курьера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не позднее 3 рабочих дней с момента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 xml:space="preserve">регистрации заявления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либо не позднее 9 рабочих дней с момента регистрации заявления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АИС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случае, если заявителем не были представлены документы, необходимые для предоставления муниципальной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услуги, которые заявитель вправе предоставить по собственной инициативе, и такие документы запрашивались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рамках межведомственного взаимодействия.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1" w:name="sub_1041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34. Рассмотрение заявления и документов, необходимых для предоставления муниципальной услуги, на предмет отсутствия оснований для отказа в предоставлении муниципальной услуги, подготовка документов, являющихся результатом предоставления муниципальной услуги, в 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 администрации районов.</w:t>
      </w:r>
    </w:p>
    <w:bookmarkEnd w:id="41"/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Ответственный специалист </w:t>
      </w:r>
      <w:r w:rsidR="00461C75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/секретарь администрации района в течение 1 рабочего дня фиксирует в контрольном листе и электронной карточке документа время принятия дела, а также свои фамилию, имя, отчество, после чего передает дело исполнителю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/администрации района.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2" w:name="sub_2020"/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возможности присвоения, </w:t>
      </w:r>
      <w:r w:rsidR="00BE3425" w:rsidRPr="00886E7F">
        <w:rPr>
          <w:rFonts w:ascii="Times New Roman" w:hAnsi="Times New Roman" w:cs="Times New Roman"/>
          <w:sz w:val="28"/>
          <w:szCs w:val="28"/>
          <w:highlight w:val="red"/>
        </w:rPr>
        <w:t>аннулирования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адреса </w:t>
      </w:r>
      <w:r w:rsidR="00590143">
        <w:rPr>
          <w:rFonts w:ascii="Times New Roman" w:hAnsi="Times New Roman" w:cs="Times New Roman"/>
          <w:sz w:val="28"/>
          <w:szCs w:val="28"/>
        </w:rPr>
        <w:t xml:space="preserve">объекту недвижимости, </w:t>
      </w:r>
      <w:r w:rsidR="00BE3425" w:rsidRPr="00BE3425">
        <w:rPr>
          <w:rFonts w:ascii="Times New Roman" w:hAnsi="Times New Roman" w:cs="Times New Roman"/>
          <w:sz w:val="28"/>
          <w:szCs w:val="28"/>
        </w:rPr>
        <w:t>исполни</w:t>
      </w:r>
      <w:r w:rsidR="00BE3425" w:rsidRPr="00590143">
        <w:rPr>
          <w:rFonts w:ascii="Times New Roman" w:hAnsi="Times New Roman" w:cs="Times New Roman"/>
          <w:sz w:val="28"/>
          <w:szCs w:val="28"/>
        </w:rPr>
        <w:t xml:space="preserve">тель </w:t>
      </w:r>
      <w:proofErr w:type="spellStart"/>
      <w:r w:rsidR="00BE3425" w:rsidRPr="00590143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590143">
        <w:rPr>
          <w:rFonts w:ascii="Times New Roman" w:hAnsi="Times New Roman" w:cs="Times New Roman"/>
          <w:sz w:val="28"/>
          <w:szCs w:val="28"/>
        </w:rPr>
        <w:t xml:space="preserve"> в течение 5 рабочих дней/администрации района в течение 3</w:t>
      </w:r>
      <w:r w:rsidR="00BE3425" w:rsidRPr="00D63590">
        <w:rPr>
          <w:rFonts w:ascii="Times New Roman" w:hAnsi="Times New Roman" w:cs="Times New Roman"/>
          <w:color w:val="FFC000"/>
          <w:sz w:val="28"/>
          <w:szCs w:val="28"/>
        </w:rPr>
        <w:t xml:space="preserve">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рабочих дней подготавливает проект постановления администрации города о присвоении, </w:t>
      </w:r>
      <w:r w:rsidR="00BE3425" w:rsidRPr="00886E7F">
        <w:rPr>
          <w:rFonts w:ascii="Times New Roman" w:hAnsi="Times New Roman" w:cs="Times New Roman"/>
          <w:sz w:val="28"/>
          <w:szCs w:val="28"/>
          <w:highlight w:val="red"/>
        </w:rPr>
        <w:t>аннулировании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адреса</w:t>
      </w:r>
      <w:r w:rsidR="00590143" w:rsidRPr="00590143">
        <w:rPr>
          <w:rFonts w:ascii="Times New Roman" w:hAnsi="Times New Roman" w:cs="Times New Roman"/>
          <w:sz w:val="28"/>
          <w:szCs w:val="28"/>
        </w:rPr>
        <w:t xml:space="preserve"> </w:t>
      </w:r>
      <w:r w:rsidR="00590143">
        <w:rPr>
          <w:rFonts w:ascii="Times New Roman" w:hAnsi="Times New Roman" w:cs="Times New Roman"/>
          <w:sz w:val="28"/>
          <w:szCs w:val="28"/>
        </w:rPr>
        <w:t>объекту недвижимости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вносит необходимую информацию в ГИС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ИНГЕО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после чего передает проект постановления руководителю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/главе администрации района.</w:t>
      </w:r>
    </w:p>
    <w:bookmarkEnd w:id="42"/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Глава администрации района согласовывает </w:t>
      </w:r>
      <w:r w:rsidR="00D63590">
        <w:rPr>
          <w:rFonts w:ascii="Times New Roman" w:hAnsi="Times New Roman" w:cs="Times New Roman"/>
          <w:sz w:val="28"/>
          <w:szCs w:val="28"/>
        </w:rPr>
        <w:t xml:space="preserve">проект постановления в </w:t>
      </w:r>
      <w:r w:rsidR="00D63590" w:rsidRPr="00A31675">
        <w:rPr>
          <w:rFonts w:ascii="Times New Roman" w:hAnsi="Times New Roman" w:cs="Times New Roman"/>
          <w:sz w:val="28"/>
          <w:szCs w:val="28"/>
        </w:rPr>
        <w:t>течение 2</w:t>
      </w:r>
      <w:r w:rsidR="00BE3425" w:rsidRPr="00A31675">
        <w:rPr>
          <w:rFonts w:ascii="Times New Roman" w:hAnsi="Times New Roman" w:cs="Times New Roman"/>
          <w:sz w:val="28"/>
          <w:szCs w:val="28"/>
        </w:rPr>
        <w:t xml:space="preserve"> рабочих дней, руководитель </w:t>
      </w:r>
      <w:proofErr w:type="spellStart"/>
      <w:r w:rsidR="00BE3425" w:rsidRPr="00A3167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A31675">
        <w:rPr>
          <w:rFonts w:ascii="Times New Roman" w:hAnsi="Times New Roman" w:cs="Times New Roman"/>
          <w:sz w:val="28"/>
          <w:szCs w:val="28"/>
        </w:rPr>
        <w:t xml:space="preserve"> согласовывает проект постановления в течение 1 рабочего дня.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После согласования руководителем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исполнитель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передает документы секретарю заместителя главы города по имуществу и правовым вопросам.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Секретарь заместителя главы города по имуществу и правовым вопросам фиксирует в контрольном листе и электронной карточке документа время принятия дела с приложенным проектом постановления, а также свою фамилию, имя, отчество, после чего передает документы заместителю главы города по имуществу и правовым вопросам.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Заместитель главы города по имуществу и правовым вопросам согласовывает проект постановления в течение 1 рабочего дня.</w:t>
      </w:r>
    </w:p>
    <w:p w:rsidR="00BE3425" w:rsidRPr="00BE3425" w:rsidRDefault="00D6359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После согласования заместителем главы города/главой района и руководителем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проекта постановления, исполнитель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/администрации района фиксирует в контрольном листе и электронной карточке документа время принятия и передачи дела с приложенным проектом постановления, свою фамилию, имя, отчество, после чего передает документы специалисту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ОДП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Оформление постановления на бланке администрации города утвержденного образца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ОДП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подписание главой города и присвоения реквизитов постановлению осуществляется в течение 3 дней.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ОДП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передает постановление администрации города по реестру для регистрации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 вручения заявителю в течение 1 рабочего дня.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если заявителем при подаче заявления выбран способ получения итогового документа - посредством почтового отправления, то постановление администрации города направляется заявителю ответственным специалистом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посредством почтового отправления по указанному в заявлении почтовому адресу не позднее рабочего дня, следующего за 10-м рабочим днем со дня истечения срока, установленного </w:t>
      </w:r>
      <w:hyperlink w:anchor="sub_1021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пунктом 15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регламента.</w:t>
      </w:r>
      <w:proofErr w:type="gramEnd"/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Ответственный 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не позднее 1 рабочего дня, следующего за днем направления заявителю постановления администрации города Магнитогорска посредством почтового отправления, письменно уведомляет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 направлении итогового документа заявителю указанным способом и о необходимости снятия данного заявления с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Дело возвращается исполнителю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/администрации района, осуществляющему подготовку итоговых документов.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соответствие с </w:t>
      </w:r>
      <w:hyperlink r:id="rId62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п. 25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Правил присвоения, изменения и аннулирования адресов, утвержденных </w:t>
      </w:r>
      <w:hyperlink r:id="rId63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Постановлением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Правительства РФ от 19.11.2014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1221, в </w:t>
      </w:r>
      <w:r w:rsidR="00BE3425" w:rsidRPr="003C0824">
        <w:rPr>
          <w:rFonts w:ascii="Times New Roman" w:hAnsi="Times New Roman" w:cs="Times New Roman"/>
          <w:sz w:val="28"/>
          <w:szCs w:val="28"/>
        </w:rPr>
        <w:t>течение 3 рабочих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дней со дня принятия решения о присвоении объекту адресации адреса или </w:t>
      </w:r>
      <w:r w:rsidR="00BE3425" w:rsidRPr="00886E7F">
        <w:rPr>
          <w:rFonts w:ascii="Times New Roman" w:hAnsi="Times New Roman" w:cs="Times New Roman"/>
          <w:sz w:val="28"/>
          <w:szCs w:val="28"/>
          <w:highlight w:val="red"/>
        </w:rPr>
        <w:t>аннулировании его адреса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вносит соответствующее решение в государственный адресный реестр.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/администрации района в течение </w:t>
      </w:r>
      <w:r w:rsidR="003C0824">
        <w:rPr>
          <w:rFonts w:ascii="Times New Roman" w:hAnsi="Times New Roman" w:cs="Times New Roman"/>
          <w:sz w:val="28"/>
          <w:szCs w:val="28"/>
        </w:rPr>
        <w:t>10</w:t>
      </w:r>
      <w:r w:rsidR="00BE3425" w:rsidRPr="003C0824">
        <w:rPr>
          <w:rFonts w:ascii="Times New Roman" w:hAnsi="Times New Roman" w:cs="Times New Roman"/>
          <w:sz w:val="28"/>
          <w:szCs w:val="28"/>
        </w:rPr>
        <w:t xml:space="preserve"> рабочих дней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с даты вступления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силу постановления администрации города </w:t>
      </w:r>
      <w:r w:rsidR="00BE3425" w:rsidRPr="00886E7F">
        <w:rPr>
          <w:rFonts w:ascii="Times New Roman" w:hAnsi="Times New Roman" w:cs="Times New Roman"/>
          <w:sz w:val="28"/>
          <w:szCs w:val="28"/>
          <w:highlight w:val="red"/>
        </w:rPr>
        <w:t>о присвоении, аннулировании</w:t>
      </w:r>
      <w:r w:rsidR="00BE3425" w:rsidRPr="003C0824">
        <w:rPr>
          <w:rFonts w:ascii="Times New Roman" w:hAnsi="Times New Roman" w:cs="Times New Roman"/>
          <w:sz w:val="28"/>
          <w:szCs w:val="28"/>
        </w:rPr>
        <w:t xml:space="preserve"> адреса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r w:rsidR="003C0824">
        <w:rPr>
          <w:rFonts w:ascii="Times New Roman" w:hAnsi="Times New Roman" w:cs="Times New Roman"/>
          <w:sz w:val="28"/>
          <w:szCs w:val="28"/>
        </w:rPr>
        <w:t xml:space="preserve">объекта недвижимости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вносит соответствующее постановление в информационную базу ГИС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ИНГЕО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прикрепив его к объекту адресации.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3" w:name="sub_2021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При наличии оснований, предусмотренных пунктом 18 настоящего регламента, исполнитель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/администрации района подготавливает решение об отказе в предоставлении муниципальной услуги в </w:t>
      </w:r>
      <w:r w:rsidR="00BE3425" w:rsidRPr="003C0824">
        <w:rPr>
          <w:rFonts w:ascii="Times New Roman" w:hAnsi="Times New Roman" w:cs="Times New Roman"/>
          <w:sz w:val="28"/>
          <w:szCs w:val="28"/>
        </w:rPr>
        <w:t>течение 5/4 рабочих дней</w:t>
      </w:r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bookmarkEnd w:id="43"/>
    <w:p w:rsidR="00BE3425" w:rsidRPr="00BE3425" w:rsidRDefault="003C0824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Решение об отказе в предоставлении муниципальной услуги согласовывается с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ПУ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течение 3 рабочих дней.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Далее, исполнитель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/администрации района передает решение об отказе в предоставлении муниципальной услуги на подпись руководителю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/главе администрации района.</w:t>
      </w:r>
    </w:p>
    <w:p w:rsidR="00BE3425" w:rsidRPr="00BE3425" w:rsidRDefault="00E576F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Глава администрации района подписывает решение об отказе в предоставлении муниципальной </w:t>
      </w:r>
      <w:r w:rsidR="00BE3425" w:rsidRPr="003C0824">
        <w:rPr>
          <w:rFonts w:ascii="Times New Roman" w:hAnsi="Times New Roman" w:cs="Times New Roman"/>
          <w:sz w:val="28"/>
          <w:szCs w:val="28"/>
        </w:rPr>
        <w:t xml:space="preserve">услуги в течение 2 рабочих дней, руководитель </w:t>
      </w:r>
      <w:proofErr w:type="spellStart"/>
      <w:r w:rsidR="00BE3425" w:rsidRPr="003C0824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3C0824">
        <w:rPr>
          <w:rFonts w:ascii="Times New Roman" w:hAnsi="Times New Roman" w:cs="Times New Roman"/>
          <w:sz w:val="28"/>
          <w:szCs w:val="28"/>
        </w:rPr>
        <w:t xml:space="preserve"> в течение 1 рабочего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дня.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После подписания решения об отказе в предоставлении муниципальной услуги руководителем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/главой администрации района исполнитель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/администрации района снимает копию с решения об отказе в предоставлении муниципальной услуги, передает оригинал решения об отказе в предоставлении муниципальной услуги и иные представленные заявителем документы ответственному специалисту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/секретарю администрации района.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Ответственный 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/секретарь администрации района фиксирует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 xml:space="preserve">в контрольном листе и электронной карточке документа время передачи дела, а также свои фамилию, имя, отчество, и передает решение об отказе в предоставлении муниципальной услуги по реестру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для регистрации и вручения заявителю.</w:t>
      </w:r>
    </w:p>
    <w:p w:rsidR="00BE3425" w:rsidRPr="00BE3425" w:rsidRDefault="00E576F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Решение об отказе в предоставлении муниципальной услуги передается ответственным специалистом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/секретарем администрации района по реестру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течение 1 рабочего дня.</w:t>
      </w:r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если заявителем при подаче заявления выбран способ получения итогового документа - посредством почтового отправления, то решение об отказе в предоставлении муниципальной услуги направляется заявителю ответственным специалистом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посредством почтового отправления по указанному в </w:t>
      </w:r>
      <w:r w:rsidR="00BE3425" w:rsidRPr="003C0824">
        <w:rPr>
          <w:rFonts w:ascii="Times New Roman" w:hAnsi="Times New Roman" w:cs="Times New Roman"/>
          <w:sz w:val="28"/>
          <w:szCs w:val="28"/>
        </w:rPr>
        <w:t>заявлении почтовому адресу не позднее рабочего дня, следующего за 10-м рабочим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днем со дня истечения срока, установленного </w:t>
      </w:r>
      <w:hyperlink w:anchor="sub_1021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пунктом 15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Административного регламента.</w:t>
      </w:r>
      <w:proofErr w:type="gramEnd"/>
    </w:p>
    <w:p w:rsidR="00BE3425" w:rsidRPr="00BE3425" w:rsidRDefault="00D40D50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Ответственный 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не позднее 1 рабочего дня, следующего за днем направления заявителю решения об отказе в предоставлении муниципальной услуги посредством почтового отправления, письменно уведомляет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 направлении итогового документа заявителю указанным способом и о необходимости снятия данного заявления с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4" w:name="sub_1042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35. Принятие и регистрация итоговых документов в отделе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передача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для выдачи заявителю</w:t>
      </w:r>
      <w:r w:rsidR="00321A9B">
        <w:rPr>
          <w:rFonts w:ascii="Times New Roman" w:hAnsi="Times New Roman" w:cs="Times New Roman"/>
          <w:sz w:val="28"/>
          <w:szCs w:val="28"/>
        </w:rPr>
        <w:t>.</w:t>
      </w:r>
    </w:p>
    <w:bookmarkEnd w:id="44"/>
    <w:p w:rsidR="00BE3425" w:rsidRPr="00BE3425" w:rsidRDefault="00321A9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является получение специалистом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итоговых документов от курьера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321A9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: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1) принимает от курьера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итоговые документы, о чем делается отметка в электронной карточке документа и акте приема-передачи (реестре итоговых документов, поступивших из администрации города), сохранность реестра обеспечивается специалистом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2) проверяет наличие реквизитов итоговых документов в электронной карточке документа, фиксирует дату поступления итоговых документов из администрации города, снимает заявление с контроля.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поступления некомплектных итоговых документов специалист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незамедлительно принимает меры для доукомплектования итоговых документов либо устранения других выявленных замечаний;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3) распечатывает информацию о передаваемых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итоговых документах из электронного журнала (реестр) в двух экземплярах, указывает должность, фамилию, инициалы, дату и время составления реестра, удостоверяет реестр своей подписью.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Один экземпляр реестра с итоговыми документами передает через курьера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. Сохранность реестра обеспечивается специалистом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Второй - с отметкой о принятии итоговых документов специалистом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возвращается через курьера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специалисту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не позднее 1 рабочего дня, следующего за днем направления документов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сохранность реестра обеспечивается специалистом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4) передает по реестру итоговые документы через курьера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Результатом выполнения административной процедуры является передача итоговых документов специалистом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через курьера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Принятие и регистрация итоговых документов в отделе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передача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осуществляется не позднее 1 рабочего дня, следующего за днем поступления документов из органа администрации города, ответственного за предоставление муниципальной услуги.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5" w:name="sub_1043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36. Основанием для начала административной процедуры информирования заявителя о результате предоставления муниципальной услуги, а также выдачи итоговых документов заявителю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является принятие специалистом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итоговых документов по реестру от курьера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bookmarkEnd w:id="45"/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: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1) принимает от курьера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по реестру итоговые документы, осуществляет сверку поступивших и указанных в реестре документов, указывает свои должность, фамилию, инициалы, дату и время их принятия в реестре и электронной карточке документа, один экземпляр реестра возвращает курьеру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2) сканирует итоговые документы в электронной карточке документа;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6" w:name="sub_2019"/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3) уведомляет заявителя о готовности и возможности получения итоговых документов </w:t>
      </w:r>
      <w:r w:rsidR="00321A9B">
        <w:rPr>
          <w:rFonts w:ascii="Times New Roman" w:hAnsi="Times New Roman" w:cs="Times New Roman"/>
          <w:sz w:val="28"/>
          <w:szCs w:val="28"/>
        </w:rPr>
        <w:t xml:space="preserve">одним из способов, указанных в заявлении, либо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по телефону, указанному в заявлении посредством телефонной связи, в том числе с использованием автоматизированной системы оповещения по цифровым каналам связи не позднее 1 рабочего дня, следующего за днем поступления итоговых документов в отдел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bookmarkEnd w:id="46"/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4) в день обращения заявителя за получением итоговых документов при предъявлении им документа, удостоверяющего личность; документа, подтверждающего полномочия представителя заявителя (в случае если за получением итогового документа обратился представитель заявителя), фиксирует в журнале выдачи итоговых документов реквизиты и количество экземпляров выдаваемых итоговых документов, инициалы, фамилию заявителя (представителя заявителя); данные документа, подтверждающего полномочия представителя заявителя и (или) документа, удостоверяющего личность.</w:t>
      </w:r>
      <w:proofErr w:type="gramEnd"/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Факт получения итоговых документов удостоверяется в журнале выдачи итоговых документов личной подписью заявителя (представителя заявителя).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Время ожидания в очереди для выдачи итогового документа по заявлению о предоставлении муниципальной услуги не должно превышать 15 минут.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если итоговые документы не получены заявителем по истечении 30 дней со дня их поступления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специалист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повторно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 xml:space="preserve">уведомляет заявителя в порядке, предусмотренном </w:t>
      </w:r>
      <w:hyperlink w:anchor="sub_2019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подпунктом 3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настоящего пункта, о готовности и возможности получения итоговых документов.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Сохранность итоговых документов невостребованных заявителем обеспечивается специалистами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не получения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заявителем итоговых документов по истечении 90 дней со дня поступления итоговых документов из администрации города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специалист отдела приема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возвращает с сопроводительным письмом за подписью руководителя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итоговые документы в орган, ответственный за предоставление муниципальной услуги, для принятия соответствующих мер.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7" w:name="sub_1044"/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37. В случае выявления заявителем опечаток и (или) ошибок в полученных заявителем документах, являющихся результатом предоставления муниципальной услуги, заявитель представляет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письменное заявление об исправлении таких опечаток и (или) ошибок (далее - заявление об исправлении опечаток и (или) ошибок, </w:t>
      </w:r>
      <w:hyperlink w:anchor="sub_14" w:history="1">
        <w:r w:rsidR="00FF65FB">
          <w:rPr>
            <w:rFonts w:ascii="Times New Roman" w:hAnsi="Times New Roman" w:cs="Times New Roman"/>
            <w:color w:val="106BBE"/>
            <w:sz w:val="28"/>
            <w:szCs w:val="28"/>
          </w:rPr>
          <w:t>Приложение</w:t>
        </w:r>
      </w:hyperlink>
      <w:r w:rsidR="00FF65FB">
        <w:rPr>
          <w:rFonts w:ascii="Times New Roman" w:hAnsi="Times New Roman" w:cs="Times New Roman"/>
          <w:sz w:val="28"/>
          <w:szCs w:val="28"/>
        </w:rPr>
        <w:t xml:space="preserve"> </w:t>
      </w:r>
      <w:r w:rsidR="00FF65FB" w:rsidRPr="00FF65FB">
        <w:rPr>
          <w:rFonts w:ascii="Times New Roman" w:hAnsi="Times New Roman" w:cs="Times New Roman"/>
          <w:color w:val="548DD4" w:themeColor="text2" w:themeTint="99"/>
          <w:sz w:val="28"/>
          <w:szCs w:val="28"/>
        </w:rPr>
        <w:t>№3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регламенту).</w:t>
      </w:r>
    </w:p>
    <w:bookmarkEnd w:id="47"/>
    <w:p w:rsidR="00BE3425" w:rsidRPr="00BE3425" w:rsidRDefault="00321A9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Исправление опечаток и (или) ошибок в документах, являющихся результатом предоставления муниципальной услуги, осуществляется органом администрации города, ответственным за предоставление муниципальной услуги.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Передача заявления об исправлении опечаток и (или) ошибок в орган администрации города, ответственный за предоставление муниципальной услуги, осуществляется в течение 1 рабочего дня с момента его регистрации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321A9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Проверка указанных в заявлении сведений, исправление опечаток и (или) ошибок в документах, являющихся результатом предоставления муниципальной услуги, осуществляется органом администрации города, ответственным за предоставление муниципальной услуги.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В случае если указанные в заявлении сведения изменяют содержание документов, являющихся результатом предоставления муниципальной услуги, исполнитель органа администрации города, ответственного за предоставление муниципальной услуги, осуществляет подготовку письменного мотивированного отказа в исправлении таких документов за подписью заместителя главы города.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Проверка указанных в заявлении сведений, исправление опечаток и (или) ошибок либо подготовка письменного мотивированного отказа в исправлении документов, являющихся результатом предоставления муниципальной услуги, передача итоговых документов по результатам рассмотрения заявления об исправлении опечаток и (или) ошибок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осуществляется органом администрации города, ответственным за предоставление муниципальной услуги в срок, не позднее 5 рабочих дней с момента поступления соответствующего заявления.</w:t>
      </w:r>
      <w:proofErr w:type="gramEnd"/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Принятие и регистрация документов по результатам рассмотрения заявления об исправлении опечаток и (или) ошибок 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а также выполнение иных административных процедур, связанных с их выдачей заявителю, осуществляется в порядке, предусмотренном с </w:t>
      </w:r>
      <w:hyperlink w:anchor="sub_1041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пунктами 34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1042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35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Общий срок выполнения административной процедуры по исправлению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опечаток и (или) ошибок без изменения содержания полученных заявителем документов, являющихся результатом предоставления муниципальной услуги, либо отказа в исправл</w:t>
      </w:r>
      <w:r w:rsidR="00BE3425" w:rsidRPr="00FF65FB">
        <w:rPr>
          <w:rFonts w:ascii="Times New Roman" w:hAnsi="Times New Roman" w:cs="Times New Roman"/>
          <w:sz w:val="28"/>
          <w:szCs w:val="28"/>
        </w:rPr>
        <w:t>ении опечаток и (или) ошибок составляет не более 7 рабочих дней.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BE3425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bookmarkStart w:id="48" w:name="sub_1048"/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4. Формы </w:t>
      </w:r>
      <w:proofErr w:type="gramStart"/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контроля за</w:t>
      </w:r>
      <w:proofErr w:type="gramEnd"/>
      <w:r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исполнением Административного регламента</w:t>
      </w:r>
    </w:p>
    <w:bookmarkEnd w:id="48"/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49" w:name="sub_1046"/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38. Текущий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сроками исполнения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осуществляется руководителем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bookmarkEnd w:id="49"/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Ежедневно, специалист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осуществляет проверку исполнения сроков выдачи итогового документа. В случае нарушения срока, установленного Административным регламентом, но не более чем на один день, специалист отдела контроля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отправляет запрос на имя руководителя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/главы администрации района с целью выяснения причин пропуска установленного срока. В случае непринятия мер по устранению нарушения установленного срока предоставления муниципальной услуги, на имя заместителя главы города составляется служебная записка за подписью руководителя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Ежемесячно, до 5 числа месяца, руководители отделов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представляют руководителю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информацию о количестве обращений, поступивших за предшествующий месяц, количестве выданных документов, а также не выданных в установленный срок документов с указанием причин задержки и принятых мерах по их устранению.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Ответственность за организацию работы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возлагается на руководителя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Также текущий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сроками исполнения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осуществляется руководителем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/главой администрации района.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Основными задачами системы контроля является: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- обеспечение своевременного и качественного предоставления муниципальной услуги;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- своевременное выявление отклонений в сроках и качестве предоставления муниципальной услуги;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- выявление и устранение причин и условий, способствующих ненадлежащему предоставлению муниципальной услуги;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- предупреждение неисполнения или ненадлежащего предоставления муниципальной услуги, а также принятие мер по данным фактам.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, осуществляющий прием документов, несет персональную ответственность за соблюдение установленного Административным регламентом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порядка приема и регистрации документов, необходимых для предоставления муниципальной услуги.</w:t>
      </w:r>
    </w:p>
    <w:p w:rsidR="00BE3425" w:rsidRPr="00BE3425" w:rsidRDefault="00685A1A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Исполнитель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/администрации района, осуществляющий рассмотрение заявления и документов, необходимых для предоставления муниципальной услуги, несет персональную ответственность за соблюдение срока и правильность оформления проектов решений и иных документов в соответствии с требованиями Административного регламента и действующего </w:t>
      </w:r>
      <w:hyperlink r:id="rId64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законодательства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Специалист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осуществляющий выдачу документов, являющихся результатом предоставления муниципальной услуги, несет персональную ответственность за соблюдение установленных настоящим Административным регламентом порядка выдачи таких документов.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Периодичность осуществления текущего контроля соблюдения сроков и порядка предоставления муниципальной услуги в соответствии с требованиями настоящего Административного регламента устанавливается руководителем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УАиГ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/главой администрации района.</w:t>
      </w:r>
    </w:p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166FBC" w:rsidP="00BE3425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bookmarkStart w:id="50" w:name="sub_1047"/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>5</w:t>
      </w:r>
      <w:r w:rsidR="00BE3425" w:rsidRPr="00BE3425">
        <w:rPr>
          <w:rFonts w:ascii="Times New Roman" w:hAnsi="Times New Roman" w:cs="Times New Roman"/>
          <w:b/>
          <w:bCs/>
          <w:color w:val="26282F"/>
          <w:sz w:val="28"/>
          <w:szCs w:val="28"/>
        </w:rPr>
        <w:t>. 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bookmarkEnd w:id="50"/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1" w:name="sub_2001"/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39. Решения и действия (бездействия) органа, предоставляющего муниципальную услугу, а также должностных лиц или муниципальных служащих могут быть обжалованы заявителем в </w:t>
      </w:r>
      <w:hyperlink r:id="rId65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досудебном порядке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>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2" w:name="sub_2002"/>
      <w:bookmarkEnd w:id="51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40. Заявитель может обратиться с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жалобой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в том числе в следующих случаях:</w:t>
      </w:r>
    </w:p>
    <w:bookmarkEnd w:id="52"/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нормативными правовыми актами субъектов Российской Федерации, муниципальными правовыми актами;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3" w:name="sub_2003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41. Общие требования к порядку подачи и рассмотрения жалобы:</w:t>
      </w:r>
    </w:p>
    <w:bookmarkEnd w:id="53"/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1)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2) жалоба может быть направлена по почте, через </w:t>
      </w:r>
      <w:proofErr w:type="spellStart"/>
      <w:r w:rsidR="00BE3425" w:rsidRPr="00BE3425">
        <w:rPr>
          <w:rFonts w:ascii="Times New Roman" w:hAnsi="Times New Roman" w:cs="Times New Roman"/>
          <w:sz w:val="28"/>
          <w:szCs w:val="28"/>
        </w:rPr>
        <w:t>МФЦ</w:t>
      </w:r>
      <w:proofErr w:type="spellEnd"/>
      <w:r w:rsidR="00BE3425" w:rsidRPr="00BE3425">
        <w:rPr>
          <w:rFonts w:ascii="Times New Roman" w:hAnsi="Times New Roman" w:cs="Times New Roman"/>
          <w:sz w:val="28"/>
          <w:szCs w:val="28"/>
        </w:rPr>
        <w:t>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4" w:name="sub_2004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42. Жалоба должна содержать:</w:t>
      </w:r>
    </w:p>
    <w:bookmarkEnd w:id="54"/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BE3425" w:rsidRPr="00BE3425" w:rsidRDefault="00DF56AB" w:rsidP="00685A1A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5" w:name="sub_2005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43.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</w:t>
      </w:r>
      <w:r w:rsidR="00BE3425" w:rsidRPr="00BE3425">
        <w:rPr>
          <w:rFonts w:ascii="Times New Roman" w:hAnsi="Times New Roman" w:cs="Times New Roman"/>
          <w:sz w:val="28"/>
          <w:szCs w:val="28"/>
        </w:rPr>
        <w:lastRenderedPageBreak/>
        <w:t>в случае обжалования нарушения установленного срока таких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исправлений - в течение пяти рабочих дней со дня ее регистрации.</w:t>
      </w:r>
    </w:p>
    <w:p w:rsidR="00BE3425" w:rsidRPr="00BE3425" w:rsidRDefault="00DF56AB" w:rsidP="00685A1A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6" w:name="sub_2006"/>
      <w:bookmarkEnd w:id="55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44. По результатам рассмотрения жалобы орган, предоставляющий муниципальную услугу, принимает одно из следующих решений:</w:t>
      </w:r>
    </w:p>
    <w:bookmarkEnd w:id="56"/>
    <w:p w:rsidR="00BE3425" w:rsidRPr="00BE3425" w:rsidRDefault="00DF56AB" w:rsidP="00685A1A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7" w:name="sub_2007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3425" w:rsidRPr="00BE3425">
        <w:rPr>
          <w:rFonts w:ascii="Times New Roman" w:hAnsi="Times New Roman" w:cs="Times New Roman"/>
          <w:sz w:val="28"/>
          <w:szCs w:val="28"/>
        </w:rPr>
        <w:t>45.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bookmarkEnd w:id="57"/>
    <w:p w:rsidR="00BE3425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В случае установления в ходе или по результатам </w:t>
      </w:r>
      <w:proofErr w:type="gramStart"/>
      <w:r w:rsidR="00BE3425" w:rsidRPr="00BE3425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="00BE3425" w:rsidRPr="00BE3425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E3425" w:rsidRPr="00BE3425">
        <w:rPr>
          <w:rFonts w:ascii="Times New Roman" w:hAnsi="Times New Roman" w:cs="Times New Roman"/>
          <w:sz w:val="28"/>
          <w:szCs w:val="28"/>
        </w:rPr>
        <w:t xml:space="preserve">Заявитель вправе обжаловать в суд, арбитражный суд решение, действие (бездействие) органа местного самоуправления, должностного лица, муниципального служащего в порядке, предусмотренном </w:t>
      </w:r>
      <w:hyperlink r:id="rId66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Гражданским процессуальным кодексом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hyperlink r:id="rId67" w:history="1">
        <w:r w:rsidR="00BE3425" w:rsidRPr="00BE3425">
          <w:rPr>
            <w:rFonts w:ascii="Times New Roman" w:hAnsi="Times New Roman" w:cs="Times New Roman"/>
            <w:color w:val="106BBE"/>
            <w:sz w:val="28"/>
            <w:szCs w:val="28"/>
          </w:rPr>
          <w:t>Арбитражным процессуальным кодексом</w:t>
        </w:r>
      </w:hyperlink>
      <w:r w:rsidR="00BE3425" w:rsidRPr="00BE3425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DF56AB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F56AB" w:rsidRPr="00BE3425" w:rsidRDefault="00DF56AB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/>
      </w:tblPr>
      <w:tblGrid>
        <w:gridCol w:w="6600"/>
        <w:gridCol w:w="3299"/>
      </w:tblGrid>
      <w:tr w:rsidR="00BE3425" w:rsidRPr="00410EF7" w:rsidTr="00D06E5A">
        <w:tc>
          <w:tcPr>
            <w:tcW w:w="6600" w:type="dxa"/>
            <w:tcBorders>
              <w:top w:val="nil"/>
              <w:left w:val="nil"/>
              <w:bottom w:val="nil"/>
              <w:right w:val="nil"/>
            </w:tcBorders>
          </w:tcPr>
          <w:p w:rsidR="00BE3425" w:rsidRPr="00410EF7" w:rsidRDefault="00BE3425" w:rsidP="00BE3425">
            <w:pPr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Начальник управления архитектуры и градостроительства</w:t>
            </w: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br/>
              <w:t>администрации города Магнитогорска</w:t>
            </w:r>
          </w:p>
        </w:tc>
        <w:tc>
          <w:tcPr>
            <w:tcW w:w="3299" w:type="dxa"/>
            <w:tcBorders>
              <w:top w:val="nil"/>
              <w:left w:val="nil"/>
              <w:bottom w:val="nil"/>
              <w:right w:val="nil"/>
            </w:tcBorders>
          </w:tcPr>
          <w:p w:rsidR="00BE3425" w:rsidRPr="00410EF7" w:rsidRDefault="00BE3425" w:rsidP="00BE3425">
            <w:pPr>
              <w:ind w:firstLine="0"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410EF7">
              <w:rPr>
                <w:rFonts w:ascii="Times New Roman" w:eastAsiaTheme="minorEastAsia" w:hAnsi="Times New Roman" w:cs="Times New Roman"/>
                <w:sz w:val="28"/>
                <w:szCs w:val="28"/>
              </w:rPr>
              <w:t>И.А. Рассоха</w:t>
            </w:r>
          </w:p>
        </w:tc>
      </w:tr>
    </w:tbl>
    <w:p w:rsidR="00BE3425" w:rsidRPr="00BE3425" w:rsidRDefault="00BE3425" w:rsidP="00BE342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E3425" w:rsidRDefault="00BE3425" w:rsidP="00685A1A">
      <w:pPr>
        <w:ind w:firstLine="0"/>
        <w:rPr>
          <w:rStyle w:val="a3"/>
          <w:b w:val="0"/>
        </w:rPr>
      </w:pPr>
    </w:p>
    <w:p w:rsidR="00685A1A" w:rsidRDefault="00685A1A" w:rsidP="00685A1A">
      <w:pPr>
        <w:ind w:firstLine="0"/>
        <w:rPr>
          <w:rStyle w:val="a3"/>
          <w:b w:val="0"/>
        </w:rPr>
      </w:pPr>
    </w:p>
    <w:p w:rsidR="00685A1A" w:rsidRDefault="00685A1A" w:rsidP="00685A1A">
      <w:pPr>
        <w:ind w:firstLine="0"/>
        <w:rPr>
          <w:rStyle w:val="a3"/>
          <w:bCs/>
        </w:rPr>
      </w:pPr>
    </w:p>
    <w:p w:rsidR="003744CC" w:rsidRDefault="003744CC">
      <w:pPr>
        <w:ind w:firstLine="0"/>
        <w:jc w:val="right"/>
        <w:rPr>
          <w:rStyle w:val="a3"/>
          <w:bCs/>
        </w:rPr>
      </w:pPr>
    </w:p>
    <w:p w:rsidR="003744CC" w:rsidRDefault="003744CC">
      <w:pPr>
        <w:ind w:firstLine="0"/>
        <w:jc w:val="right"/>
        <w:rPr>
          <w:rStyle w:val="a3"/>
          <w:bCs/>
        </w:rPr>
      </w:pPr>
    </w:p>
    <w:p w:rsidR="003744CC" w:rsidRDefault="003744CC">
      <w:pPr>
        <w:ind w:firstLine="0"/>
        <w:jc w:val="right"/>
        <w:rPr>
          <w:rStyle w:val="a3"/>
          <w:bCs/>
        </w:rPr>
      </w:pPr>
    </w:p>
    <w:p w:rsidR="003744CC" w:rsidRDefault="003744C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D06E5A" w:rsidRDefault="00D06E5A">
      <w:pPr>
        <w:ind w:firstLine="0"/>
        <w:jc w:val="right"/>
      </w:pPr>
      <w:r>
        <w:rPr>
          <w:rStyle w:val="a3"/>
          <w:bCs/>
        </w:rPr>
        <w:lastRenderedPageBreak/>
        <w:t xml:space="preserve">Приложение </w:t>
      </w:r>
      <w:proofErr w:type="spellStart"/>
      <w:r>
        <w:rPr>
          <w:rStyle w:val="a3"/>
          <w:bCs/>
        </w:rPr>
        <w:t>N</w:t>
      </w:r>
      <w:proofErr w:type="spellEnd"/>
      <w:r>
        <w:rPr>
          <w:rStyle w:val="a3"/>
          <w:bCs/>
        </w:rPr>
        <w:t> 1</w:t>
      </w:r>
      <w:r>
        <w:rPr>
          <w:rStyle w:val="a3"/>
          <w:bCs/>
        </w:rPr>
        <w:br/>
        <w:t xml:space="preserve">к </w:t>
      </w:r>
      <w:hyperlink w:anchor="sub_1000" w:history="1">
        <w:r>
          <w:rPr>
            <w:rStyle w:val="a4"/>
            <w:rFonts w:cs="Arial"/>
          </w:rPr>
          <w:t>Административному регламенту</w:t>
        </w:r>
      </w:hyperlink>
    </w:p>
    <w:bookmarkEnd w:id="0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Главе города Магнитогорска___________________________________________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от___________________________________________________________________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(Ф.И.О. физического лица - заявителя)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ФИО лица, действующего от имени заявителя____________________________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_____________________________________________________________________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документ, удостоверяющий личность____________________________________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(серия, номер, орган, выдавший документ)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документ, подтверждающий полномочия действовать от имени заявителя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_____________________________________________________________________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Почтовый адрес:______________________________________________________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(направления письменных уведомлений по почте)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Контактный телефон___________________________________________________</w:t>
      </w:r>
    </w:p>
    <w:p w:rsidR="00D06E5A" w:rsidRDefault="00D06E5A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     Заявление</w:t>
      </w:r>
    </w:p>
    <w:p w:rsidR="00D06E5A" w:rsidRDefault="00D06E5A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Прошу прекратить делопроизводство и возвратить ранее  </w:t>
      </w:r>
      <w:proofErr w:type="gramStart"/>
      <w:r>
        <w:rPr>
          <w:sz w:val="22"/>
          <w:szCs w:val="22"/>
        </w:rPr>
        <w:t>представленный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пакет документов согласно приложенной расписке в получении документов  </w:t>
      </w:r>
      <w:proofErr w:type="gramStart"/>
      <w:r>
        <w:rPr>
          <w:sz w:val="22"/>
          <w:szCs w:val="22"/>
        </w:rPr>
        <w:t>по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заявлению от </w:t>
      </w:r>
      <w:proofErr w:type="spellStart"/>
      <w:r>
        <w:rPr>
          <w:sz w:val="22"/>
          <w:szCs w:val="22"/>
        </w:rPr>
        <w:t>__________________</w:t>
      </w:r>
      <w:proofErr w:type="gramStart"/>
      <w:r>
        <w:rPr>
          <w:sz w:val="22"/>
          <w:szCs w:val="22"/>
        </w:rPr>
        <w:t>г</w:t>
      </w:r>
      <w:proofErr w:type="spellEnd"/>
      <w:proofErr w:type="gram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N</w:t>
      </w:r>
      <w:proofErr w:type="spellEnd"/>
      <w:r>
        <w:rPr>
          <w:sz w:val="22"/>
          <w:szCs w:val="22"/>
        </w:rPr>
        <w:t xml:space="preserve"> __________________ (</w:t>
      </w:r>
      <w:proofErr w:type="spellStart"/>
      <w:r>
        <w:rPr>
          <w:sz w:val="22"/>
          <w:szCs w:val="22"/>
        </w:rPr>
        <w:t>АИС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МФЦ</w:t>
      </w:r>
      <w:proofErr w:type="spellEnd"/>
      <w:r>
        <w:rPr>
          <w:sz w:val="22"/>
          <w:szCs w:val="22"/>
        </w:rPr>
        <w:t>).</w:t>
      </w:r>
    </w:p>
    <w:p w:rsidR="00D06E5A" w:rsidRDefault="00D06E5A"/>
    <w:p w:rsidR="00D06E5A" w:rsidRDefault="00D06E5A"/>
    <w:p w:rsidR="00D06E5A" w:rsidRDefault="00D06E5A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____________________________      _______________           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(дата)                        (Ф.И.О.)                 (подпись)</w:t>
      </w:r>
    </w:p>
    <w:p w:rsidR="00D06E5A" w:rsidRDefault="00D06E5A"/>
    <w:p w:rsidR="00F41332" w:rsidRDefault="00F41332">
      <w:pPr>
        <w:ind w:firstLine="0"/>
        <w:jc w:val="right"/>
        <w:rPr>
          <w:rStyle w:val="a3"/>
          <w:bCs/>
        </w:rPr>
      </w:pPr>
      <w:bookmarkStart w:id="58" w:name="sub_12"/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Pr="00166FBC" w:rsidRDefault="00F41332" w:rsidP="00166FBC">
      <w:pPr>
        <w:ind w:left="720" w:firstLine="0"/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166FBC" w:rsidRDefault="00166FBC">
      <w:pPr>
        <w:ind w:firstLine="0"/>
        <w:jc w:val="right"/>
        <w:rPr>
          <w:rStyle w:val="a3"/>
          <w:bCs/>
        </w:rPr>
      </w:pPr>
    </w:p>
    <w:p w:rsidR="00F41332" w:rsidRDefault="00F41332">
      <w:pPr>
        <w:ind w:firstLine="0"/>
        <w:jc w:val="right"/>
        <w:rPr>
          <w:rStyle w:val="a3"/>
          <w:bCs/>
        </w:rPr>
      </w:pPr>
    </w:p>
    <w:p w:rsidR="003744CC" w:rsidRDefault="003744CC" w:rsidP="00FF65FB">
      <w:pPr>
        <w:ind w:firstLine="0"/>
        <w:rPr>
          <w:rStyle w:val="a3"/>
          <w:bCs/>
        </w:rPr>
      </w:pPr>
    </w:p>
    <w:p w:rsidR="00FF65FB" w:rsidRDefault="00FF65FB" w:rsidP="00FF65FB">
      <w:pPr>
        <w:ind w:firstLine="0"/>
        <w:rPr>
          <w:rStyle w:val="a3"/>
          <w:bCs/>
        </w:rPr>
      </w:pPr>
    </w:p>
    <w:p w:rsidR="00D06E5A" w:rsidRDefault="00D06E5A">
      <w:pPr>
        <w:ind w:firstLine="0"/>
        <w:jc w:val="right"/>
      </w:pPr>
      <w:r>
        <w:rPr>
          <w:rStyle w:val="a3"/>
          <w:bCs/>
        </w:rPr>
        <w:lastRenderedPageBreak/>
        <w:t xml:space="preserve">Приложение </w:t>
      </w:r>
      <w:proofErr w:type="spellStart"/>
      <w:r>
        <w:rPr>
          <w:rStyle w:val="a3"/>
          <w:bCs/>
        </w:rPr>
        <w:t>N</w:t>
      </w:r>
      <w:proofErr w:type="spellEnd"/>
      <w:r>
        <w:rPr>
          <w:rStyle w:val="a3"/>
          <w:bCs/>
        </w:rPr>
        <w:t> 2</w:t>
      </w:r>
      <w:r>
        <w:rPr>
          <w:rStyle w:val="a3"/>
          <w:bCs/>
        </w:rPr>
        <w:br/>
        <w:t xml:space="preserve">к </w:t>
      </w:r>
      <w:hyperlink w:anchor="sub_1000" w:history="1">
        <w:r>
          <w:rPr>
            <w:rStyle w:val="a4"/>
            <w:rFonts w:cs="Arial"/>
          </w:rPr>
          <w:t>Административному регламенту</w:t>
        </w:r>
      </w:hyperlink>
    </w:p>
    <w:bookmarkEnd w:id="58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Администрация города Магнитогорска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Челябинской области</w:t>
      </w:r>
    </w:p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   Постановление</w:t>
      </w:r>
    </w:p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________________                                     ____________________</w:t>
      </w:r>
    </w:p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О присвоении адреса</w:t>
      </w:r>
    </w:p>
    <w:p w:rsidR="00166FBC" w:rsidRDefault="00685A1A">
      <w:pPr>
        <w:pStyle w:val="a8"/>
        <w:rPr>
          <w:sz w:val="22"/>
          <w:szCs w:val="22"/>
        </w:rPr>
      </w:pPr>
      <w:r>
        <w:rPr>
          <w:sz w:val="22"/>
          <w:szCs w:val="22"/>
        </w:rPr>
        <w:t>объекту</w:t>
      </w:r>
      <w:r w:rsidR="00D06E5A">
        <w:rPr>
          <w:sz w:val="22"/>
          <w:szCs w:val="22"/>
        </w:rPr>
        <w:t xml:space="preserve"> </w:t>
      </w:r>
      <w:r>
        <w:rPr>
          <w:sz w:val="22"/>
          <w:szCs w:val="22"/>
        </w:rPr>
        <w:t>недвижимости</w:t>
      </w:r>
      <w:r w:rsidR="00166FBC">
        <w:rPr>
          <w:sz w:val="22"/>
          <w:szCs w:val="22"/>
        </w:rPr>
        <w:t xml:space="preserve"> </w:t>
      </w:r>
    </w:p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В соответствии с </w:t>
      </w:r>
      <w:hyperlink r:id="rId68" w:history="1">
        <w:r>
          <w:rPr>
            <w:rStyle w:val="a4"/>
            <w:rFonts w:cs="Courier New"/>
            <w:sz w:val="22"/>
            <w:szCs w:val="22"/>
          </w:rPr>
          <w:t>Федеральным законом</w:t>
        </w:r>
      </w:hyperlink>
      <w:r>
        <w:rPr>
          <w:sz w:val="22"/>
          <w:szCs w:val="22"/>
        </w:rPr>
        <w:t xml:space="preserve"> "Об общих принципах организации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местного   самоуправления   в   Российской   Федерации",   </w:t>
      </w:r>
      <w:hyperlink r:id="rId69" w:history="1">
        <w:r>
          <w:rPr>
            <w:rStyle w:val="a4"/>
            <w:rFonts w:cs="Courier New"/>
            <w:sz w:val="22"/>
            <w:szCs w:val="22"/>
          </w:rPr>
          <w:t>постановлением</w:t>
        </w:r>
      </w:hyperlink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Правительства Российской Федерации от 19.11.2014  </w:t>
      </w:r>
      <w:proofErr w:type="spellStart"/>
      <w:r>
        <w:rPr>
          <w:sz w:val="22"/>
          <w:szCs w:val="22"/>
        </w:rPr>
        <w:t>N</w:t>
      </w:r>
      <w:proofErr w:type="spellEnd"/>
      <w:r>
        <w:rPr>
          <w:sz w:val="22"/>
          <w:szCs w:val="22"/>
        </w:rPr>
        <w:t> 1221 "Об  утверждении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Правил присвоения, изменения  и  аннулирования  адресов",  постановлением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администрации  города  </w:t>
      </w:r>
      <w:proofErr w:type="gramStart"/>
      <w:r>
        <w:rPr>
          <w:sz w:val="22"/>
          <w:szCs w:val="22"/>
        </w:rPr>
        <w:t>от</w:t>
      </w:r>
      <w:proofErr w:type="gramEnd"/>
      <w:r>
        <w:rPr>
          <w:sz w:val="22"/>
          <w:szCs w:val="22"/>
        </w:rPr>
        <w:t xml:space="preserve">  ________  "Об  утверждении   Административного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регламента    предоставления    администрацией    города    Магнитогорска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муниципальной услуги по присвоению, изменению и аннулированию адресов  ",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на   основании   заявления    _____________________,    поступившего    </w:t>
      </w:r>
      <w:proofErr w:type="gramStart"/>
      <w:r>
        <w:rPr>
          <w:sz w:val="22"/>
          <w:szCs w:val="22"/>
        </w:rPr>
        <w:t>в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администрацию города ____________ </w:t>
      </w:r>
      <w:proofErr w:type="spellStart"/>
      <w:r>
        <w:rPr>
          <w:sz w:val="22"/>
          <w:szCs w:val="22"/>
        </w:rPr>
        <w:t>N</w:t>
      </w:r>
      <w:proofErr w:type="spellEnd"/>
      <w:r>
        <w:rPr>
          <w:sz w:val="22"/>
          <w:szCs w:val="22"/>
        </w:rPr>
        <w:t xml:space="preserve"> ___________,  руководствуясь  </w:t>
      </w:r>
      <w:hyperlink r:id="rId70" w:history="1">
        <w:r>
          <w:rPr>
            <w:rStyle w:val="a4"/>
            <w:rFonts w:cs="Courier New"/>
            <w:sz w:val="22"/>
            <w:szCs w:val="22"/>
          </w:rPr>
          <w:t>Уставом</w:t>
        </w:r>
      </w:hyperlink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города Магнитогорска,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ПОСТАНОВЛЯЮ: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1. Присвоить объекту </w:t>
      </w:r>
      <w:r w:rsidR="00685A1A">
        <w:rPr>
          <w:sz w:val="22"/>
          <w:szCs w:val="22"/>
        </w:rPr>
        <w:t>недвижимости -</w:t>
      </w:r>
      <w:r w:rsidR="00B15709">
        <w:rPr>
          <w:sz w:val="22"/>
          <w:szCs w:val="22"/>
        </w:rPr>
        <w:t xml:space="preserve"> ________________,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с кадастровым номером __________________________________________________,</w:t>
      </w:r>
    </w:p>
    <w:p w:rsidR="00D06E5A" w:rsidRDefault="00685A1A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имеющему</w:t>
      </w:r>
      <w:proofErr w:type="gramEnd"/>
      <w:r>
        <w:rPr>
          <w:sz w:val="22"/>
          <w:szCs w:val="22"/>
        </w:rPr>
        <w:t xml:space="preserve"> местоположение (адрес)</w:t>
      </w:r>
      <w:r w:rsidR="00B15709">
        <w:rPr>
          <w:sz w:val="22"/>
          <w:szCs w:val="22"/>
        </w:rPr>
        <w:t>:</w:t>
      </w:r>
      <w:r>
        <w:rPr>
          <w:sz w:val="22"/>
          <w:szCs w:val="22"/>
        </w:rPr>
        <w:t xml:space="preserve"> _</w:t>
      </w:r>
      <w:r w:rsidR="00D06E5A">
        <w:rPr>
          <w:sz w:val="22"/>
          <w:szCs w:val="22"/>
        </w:rPr>
        <w:t>________</w:t>
      </w:r>
      <w:r w:rsidR="00B15709">
        <w:rPr>
          <w:sz w:val="22"/>
          <w:szCs w:val="22"/>
        </w:rPr>
        <w:t>______________________________,</w:t>
      </w:r>
      <w:r w:rsidR="00B15709" w:rsidRPr="00B15709">
        <w:rPr>
          <w:sz w:val="22"/>
          <w:szCs w:val="22"/>
        </w:rPr>
        <w:t xml:space="preserve"> </w:t>
      </w:r>
      <w:r w:rsidR="00B15709">
        <w:rPr>
          <w:sz w:val="22"/>
          <w:szCs w:val="22"/>
        </w:rPr>
        <w:t>следующий адрес:</w:t>
      </w:r>
      <w:r w:rsidR="00D06E5A">
        <w:rPr>
          <w:sz w:val="22"/>
          <w:szCs w:val="22"/>
        </w:rPr>
        <w:t xml:space="preserve"> - Россия, Челябинская о</w:t>
      </w:r>
      <w:r w:rsidR="00B15709">
        <w:rPr>
          <w:sz w:val="22"/>
          <w:szCs w:val="22"/>
        </w:rPr>
        <w:t xml:space="preserve">бласть, </w:t>
      </w:r>
      <w:proofErr w:type="gramStart"/>
      <w:r w:rsidR="00B15709">
        <w:rPr>
          <w:sz w:val="22"/>
          <w:szCs w:val="22"/>
        </w:rPr>
        <w:t>г</w:t>
      </w:r>
      <w:proofErr w:type="gramEnd"/>
      <w:r w:rsidR="00B15709">
        <w:rPr>
          <w:sz w:val="22"/>
          <w:szCs w:val="22"/>
        </w:rPr>
        <w:t xml:space="preserve">. </w:t>
      </w:r>
      <w:proofErr w:type="spellStart"/>
      <w:r w:rsidR="00B15709">
        <w:rPr>
          <w:sz w:val="22"/>
          <w:szCs w:val="22"/>
        </w:rPr>
        <w:t>Магнитогорск,</w:t>
      </w:r>
      <w:r w:rsidR="00D06E5A">
        <w:rPr>
          <w:sz w:val="22"/>
          <w:szCs w:val="22"/>
        </w:rPr>
        <w:t>________</w:t>
      </w:r>
      <w:proofErr w:type="spellEnd"/>
      <w:r w:rsidR="00D06E5A">
        <w:rPr>
          <w:sz w:val="22"/>
          <w:szCs w:val="22"/>
        </w:rPr>
        <w:t>.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2.  Контроль  исполнения  настоящего  постановления   возложить   </w:t>
      </w:r>
      <w:proofErr w:type="gramStart"/>
      <w:r>
        <w:rPr>
          <w:sz w:val="22"/>
          <w:szCs w:val="22"/>
        </w:rPr>
        <w:t>на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заместителя главы города </w:t>
      </w:r>
      <w:proofErr w:type="spellStart"/>
      <w:r>
        <w:rPr>
          <w:sz w:val="22"/>
          <w:szCs w:val="22"/>
        </w:rPr>
        <w:t>Измалкова</w:t>
      </w:r>
      <w:proofErr w:type="spellEnd"/>
      <w:r>
        <w:rPr>
          <w:sz w:val="22"/>
          <w:szCs w:val="22"/>
        </w:rPr>
        <w:t xml:space="preserve"> В.А.</w:t>
      </w:r>
    </w:p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Глава города</w:t>
      </w:r>
    </w:p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Разослано:</w:t>
      </w:r>
    </w:p>
    <w:p w:rsidR="00D06E5A" w:rsidRDefault="00D06E5A"/>
    <w:p w:rsidR="00B15709" w:rsidRDefault="00B15709">
      <w:pPr>
        <w:ind w:firstLine="0"/>
        <w:jc w:val="right"/>
        <w:rPr>
          <w:rStyle w:val="a3"/>
          <w:bCs/>
        </w:rPr>
      </w:pPr>
      <w:bookmarkStart w:id="59" w:name="sub_13"/>
    </w:p>
    <w:p w:rsidR="00B15709" w:rsidRDefault="00B15709">
      <w:pPr>
        <w:ind w:firstLine="0"/>
        <w:jc w:val="right"/>
        <w:rPr>
          <w:rStyle w:val="a3"/>
          <w:bCs/>
        </w:rPr>
      </w:pPr>
    </w:p>
    <w:p w:rsidR="00B15709" w:rsidRDefault="00B15709">
      <w:pPr>
        <w:ind w:firstLine="0"/>
        <w:jc w:val="right"/>
        <w:rPr>
          <w:rStyle w:val="a3"/>
          <w:bCs/>
        </w:rPr>
      </w:pPr>
    </w:p>
    <w:p w:rsidR="00B15709" w:rsidRDefault="00B15709">
      <w:pPr>
        <w:ind w:firstLine="0"/>
        <w:jc w:val="right"/>
        <w:rPr>
          <w:rStyle w:val="a3"/>
          <w:bCs/>
        </w:rPr>
      </w:pPr>
    </w:p>
    <w:p w:rsidR="00B15709" w:rsidRDefault="00B15709">
      <w:pPr>
        <w:ind w:firstLine="0"/>
        <w:jc w:val="right"/>
        <w:rPr>
          <w:rStyle w:val="a3"/>
          <w:bCs/>
        </w:rPr>
      </w:pPr>
    </w:p>
    <w:p w:rsidR="00B15709" w:rsidRDefault="00B15709">
      <w:pPr>
        <w:ind w:firstLine="0"/>
        <w:jc w:val="right"/>
        <w:rPr>
          <w:rStyle w:val="a3"/>
          <w:bCs/>
        </w:rPr>
      </w:pPr>
    </w:p>
    <w:p w:rsidR="00B15709" w:rsidRDefault="00B15709">
      <w:pPr>
        <w:ind w:firstLine="0"/>
        <w:jc w:val="right"/>
        <w:rPr>
          <w:rStyle w:val="a3"/>
          <w:bCs/>
        </w:rPr>
      </w:pPr>
    </w:p>
    <w:p w:rsidR="00B15709" w:rsidRDefault="00B15709">
      <w:pPr>
        <w:ind w:firstLine="0"/>
        <w:jc w:val="right"/>
        <w:rPr>
          <w:rStyle w:val="a3"/>
          <w:bCs/>
        </w:rPr>
      </w:pPr>
    </w:p>
    <w:p w:rsidR="00B15709" w:rsidRDefault="00B15709">
      <w:pPr>
        <w:ind w:firstLine="0"/>
        <w:jc w:val="right"/>
        <w:rPr>
          <w:rStyle w:val="a3"/>
          <w:bCs/>
        </w:rPr>
      </w:pPr>
    </w:p>
    <w:p w:rsidR="003744CC" w:rsidRDefault="003744CC" w:rsidP="003744CC">
      <w:pPr>
        <w:ind w:firstLine="0"/>
        <w:rPr>
          <w:rStyle w:val="a3"/>
          <w:bCs/>
        </w:rPr>
      </w:pPr>
      <w:bookmarkStart w:id="60" w:name="sub_14"/>
      <w:bookmarkEnd w:id="59"/>
    </w:p>
    <w:p w:rsidR="00FF65FB" w:rsidRDefault="00FF65FB" w:rsidP="003744CC">
      <w:pPr>
        <w:ind w:firstLine="0"/>
        <w:rPr>
          <w:rStyle w:val="a3"/>
          <w:bCs/>
        </w:rPr>
      </w:pPr>
    </w:p>
    <w:p w:rsidR="00FF65FB" w:rsidRDefault="00FF65FB" w:rsidP="003744CC">
      <w:pPr>
        <w:ind w:firstLine="0"/>
        <w:rPr>
          <w:rStyle w:val="a3"/>
          <w:bCs/>
        </w:rPr>
      </w:pPr>
    </w:p>
    <w:p w:rsidR="00FF65FB" w:rsidRDefault="00FF65FB" w:rsidP="003744CC">
      <w:pPr>
        <w:ind w:firstLine="0"/>
        <w:rPr>
          <w:rStyle w:val="a3"/>
          <w:bCs/>
        </w:rPr>
      </w:pPr>
    </w:p>
    <w:p w:rsidR="00FF65FB" w:rsidRDefault="00FF65FB" w:rsidP="003744CC">
      <w:pPr>
        <w:ind w:firstLine="0"/>
        <w:rPr>
          <w:rStyle w:val="a3"/>
          <w:bCs/>
        </w:rPr>
      </w:pPr>
    </w:p>
    <w:p w:rsidR="00FF65FB" w:rsidRDefault="00FF65FB" w:rsidP="003744CC">
      <w:pPr>
        <w:ind w:firstLine="0"/>
        <w:rPr>
          <w:rStyle w:val="a3"/>
          <w:bCs/>
        </w:rPr>
      </w:pPr>
    </w:p>
    <w:p w:rsidR="00FF65FB" w:rsidRDefault="00FF65FB" w:rsidP="003744CC">
      <w:pPr>
        <w:ind w:firstLine="0"/>
        <w:rPr>
          <w:rStyle w:val="a3"/>
          <w:bCs/>
        </w:rPr>
      </w:pPr>
    </w:p>
    <w:p w:rsidR="00FF65FB" w:rsidRDefault="00FF65FB" w:rsidP="003744CC">
      <w:pPr>
        <w:ind w:firstLine="0"/>
        <w:rPr>
          <w:rStyle w:val="a3"/>
          <w:bCs/>
        </w:rPr>
      </w:pPr>
    </w:p>
    <w:p w:rsidR="00D06E5A" w:rsidRDefault="00FF65FB">
      <w:pPr>
        <w:ind w:firstLine="0"/>
        <w:jc w:val="right"/>
      </w:pPr>
      <w:r>
        <w:rPr>
          <w:rStyle w:val="a3"/>
          <w:bCs/>
        </w:rPr>
        <w:lastRenderedPageBreak/>
        <w:t xml:space="preserve">Приложение </w:t>
      </w:r>
      <w:proofErr w:type="spellStart"/>
      <w:r>
        <w:rPr>
          <w:rStyle w:val="a3"/>
          <w:bCs/>
        </w:rPr>
        <w:t>N</w:t>
      </w:r>
      <w:proofErr w:type="spellEnd"/>
      <w:r>
        <w:rPr>
          <w:rStyle w:val="a3"/>
          <w:bCs/>
        </w:rPr>
        <w:t> 3</w:t>
      </w:r>
      <w:r w:rsidR="00D06E5A">
        <w:rPr>
          <w:rStyle w:val="a3"/>
          <w:bCs/>
        </w:rPr>
        <w:br/>
        <w:t xml:space="preserve">к </w:t>
      </w:r>
      <w:hyperlink w:anchor="sub_1000" w:history="1">
        <w:r w:rsidR="00D06E5A">
          <w:rPr>
            <w:rStyle w:val="a4"/>
            <w:rFonts w:cs="Arial"/>
          </w:rPr>
          <w:t>Административному регламенту</w:t>
        </w:r>
      </w:hyperlink>
    </w:p>
    <w:bookmarkEnd w:id="60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Форма заявления об исправлении опечаток и (или) ошибок </w:t>
      </w:r>
      <w:proofErr w:type="gramStart"/>
      <w:r>
        <w:rPr>
          <w:rStyle w:val="a3"/>
          <w:bCs/>
          <w:sz w:val="22"/>
          <w:szCs w:val="22"/>
        </w:rPr>
        <w:t>в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</w:t>
      </w:r>
      <w:proofErr w:type="gramStart"/>
      <w:r>
        <w:rPr>
          <w:rStyle w:val="a3"/>
          <w:bCs/>
          <w:sz w:val="22"/>
          <w:szCs w:val="22"/>
        </w:rPr>
        <w:t>документах</w:t>
      </w:r>
      <w:proofErr w:type="gramEnd"/>
      <w:r>
        <w:rPr>
          <w:rStyle w:val="a3"/>
          <w:bCs/>
          <w:sz w:val="22"/>
          <w:szCs w:val="22"/>
        </w:rPr>
        <w:t>, являющихся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результатом предоставления муниципальной услуги</w:t>
      </w:r>
    </w:p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Главе города Магнитогорска 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от_________________________________________________________________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(Ф.И.О. заявителя)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ФИО лица, действующего от имени заявителя__________________________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___________________________________________________________________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документ, удостоверяющий личность__________________________________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(серия, номер, орган, выдавший документ)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документ, подтверждающий полномочия действовать от имени заявителя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___________________________________________________________________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Почтовый адрес:____________________________________________________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(для направления письменных уведомлений по почте)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Контактный телефон_________________________________________________</w:t>
      </w:r>
    </w:p>
    <w:p w:rsidR="00D06E5A" w:rsidRDefault="00D06E5A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     Заявление</w:t>
      </w:r>
    </w:p>
    <w:p w:rsidR="00D06E5A" w:rsidRDefault="00D06E5A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В тексте __________________________________________________________,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</w:t>
      </w:r>
      <w:proofErr w:type="gramStart"/>
      <w:r>
        <w:rPr>
          <w:sz w:val="22"/>
          <w:szCs w:val="22"/>
        </w:rPr>
        <w:t>(наименование, реквизиты документа, являющегося результатом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предоставления муниципальной услуги)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являющегося результатом предоставления муниципальной услуги, по заявлению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от ___________________ </w:t>
      </w:r>
      <w:proofErr w:type="spellStart"/>
      <w:r>
        <w:rPr>
          <w:sz w:val="22"/>
          <w:szCs w:val="22"/>
        </w:rPr>
        <w:t>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АИС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МФЦ_____________________</w:t>
      </w:r>
      <w:proofErr w:type="spellEnd"/>
      <w:r>
        <w:rPr>
          <w:sz w:val="22"/>
          <w:szCs w:val="22"/>
        </w:rPr>
        <w:t>, допущена  опечатка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и (или) ошибка, а именно: ______________________________________________.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(указать где и какая ошибка (опечатка) допущена)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В  соответствии  с  </w:t>
      </w:r>
      <w:proofErr w:type="gramStart"/>
      <w:r>
        <w:rPr>
          <w:sz w:val="22"/>
          <w:szCs w:val="22"/>
        </w:rPr>
        <w:t>имеющимися</w:t>
      </w:r>
      <w:proofErr w:type="gramEnd"/>
      <w:r>
        <w:rPr>
          <w:sz w:val="22"/>
          <w:szCs w:val="22"/>
        </w:rPr>
        <w:t xml:space="preserve">  в  учетном  деле  по   заявлению   о</w:t>
      </w:r>
    </w:p>
    <w:p w:rsidR="00D06E5A" w:rsidRDefault="00D06E5A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предоставлении</w:t>
      </w:r>
      <w:proofErr w:type="gramEnd"/>
      <w:r>
        <w:rPr>
          <w:sz w:val="22"/>
          <w:szCs w:val="22"/>
        </w:rPr>
        <w:t xml:space="preserve">  муниципальной  услуги  документами  (сведениями),   прошу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исправить допущенную опечатку и (или)  ошибку  без  изменения  содержания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документа, указав следующее: ___________________________________________,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(указать правильный вариант)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Приложение: копия документа, являющегося результатом  предоставления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муниципальной услуги по заявлению.</w:t>
      </w:r>
    </w:p>
    <w:p w:rsidR="00D06E5A" w:rsidRDefault="00D06E5A"/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____________________________      _______________         _______________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(Ф.И.О.)                       (дата)                 (подпись)</w:t>
      </w:r>
    </w:p>
    <w:p w:rsidR="00D06E5A" w:rsidRDefault="00D06E5A"/>
    <w:p w:rsidR="00D06E5A" w:rsidRDefault="00D06E5A"/>
    <w:p w:rsidR="006F372B" w:rsidRDefault="006F372B">
      <w:pPr>
        <w:ind w:firstLine="0"/>
        <w:jc w:val="right"/>
        <w:rPr>
          <w:rStyle w:val="a3"/>
          <w:bCs/>
        </w:rPr>
      </w:pPr>
      <w:bookmarkStart w:id="61" w:name="sub_15"/>
    </w:p>
    <w:p w:rsidR="006F372B" w:rsidRDefault="006F372B">
      <w:pPr>
        <w:ind w:firstLine="0"/>
        <w:jc w:val="right"/>
        <w:rPr>
          <w:rStyle w:val="a3"/>
          <w:bCs/>
        </w:rPr>
      </w:pPr>
    </w:p>
    <w:p w:rsidR="006F372B" w:rsidRDefault="006F372B">
      <w:pPr>
        <w:ind w:firstLine="0"/>
        <w:jc w:val="right"/>
        <w:rPr>
          <w:rStyle w:val="a3"/>
          <w:bCs/>
        </w:rPr>
      </w:pPr>
    </w:p>
    <w:p w:rsidR="006F372B" w:rsidRDefault="006F372B">
      <w:pPr>
        <w:ind w:firstLine="0"/>
        <w:jc w:val="right"/>
        <w:rPr>
          <w:rStyle w:val="a3"/>
          <w:bCs/>
        </w:rPr>
      </w:pPr>
    </w:p>
    <w:p w:rsidR="006F372B" w:rsidRDefault="006F372B">
      <w:pPr>
        <w:ind w:firstLine="0"/>
        <w:jc w:val="right"/>
        <w:rPr>
          <w:rStyle w:val="a3"/>
          <w:bCs/>
        </w:rPr>
      </w:pPr>
    </w:p>
    <w:p w:rsidR="006F372B" w:rsidRDefault="006F372B">
      <w:pPr>
        <w:ind w:firstLine="0"/>
        <w:jc w:val="right"/>
        <w:rPr>
          <w:rStyle w:val="a3"/>
          <w:bCs/>
        </w:rPr>
      </w:pPr>
    </w:p>
    <w:p w:rsidR="006F372B" w:rsidRDefault="006F372B">
      <w:pPr>
        <w:ind w:firstLine="0"/>
        <w:jc w:val="right"/>
        <w:rPr>
          <w:rStyle w:val="a3"/>
          <w:bCs/>
        </w:rPr>
      </w:pPr>
    </w:p>
    <w:p w:rsidR="003744CC" w:rsidRDefault="003744CC" w:rsidP="003744CC">
      <w:pPr>
        <w:ind w:firstLine="0"/>
        <w:rPr>
          <w:rStyle w:val="a3"/>
          <w:bCs/>
        </w:rPr>
      </w:pPr>
    </w:p>
    <w:p w:rsidR="00D06E5A" w:rsidRPr="00FF65FB" w:rsidRDefault="00F41332" w:rsidP="00FF65FB">
      <w:pPr>
        <w:ind w:firstLine="0"/>
        <w:rPr>
          <w:b/>
          <w:bCs/>
          <w:color w:val="26282F"/>
        </w:rPr>
      </w:pPr>
      <w:r>
        <w:rPr>
          <w:rStyle w:val="a3"/>
          <w:bCs/>
        </w:rPr>
        <w:t xml:space="preserve"> </w:t>
      </w:r>
      <w:bookmarkEnd w:id="61"/>
    </w:p>
    <w:p w:rsidR="00D06E5A" w:rsidRDefault="00D06E5A">
      <w:pPr>
        <w:ind w:firstLine="0"/>
        <w:jc w:val="left"/>
        <w:rPr>
          <w:rFonts w:ascii="Courier New" w:hAnsi="Courier New" w:cs="Courier New"/>
          <w:sz w:val="22"/>
          <w:szCs w:val="22"/>
        </w:rPr>
        <w:sectPr w:rsidR="00D06E5A" w:rsidSect="00B15709">
          <w:pgSz w:w="11800" w:h="16800"/>
          <w:pgMar w:top="1440" w:right="743" w:bottom="1440" w:left="1100" w:header="720" w:footer="720" w:gutter="0"/>
          <w:cols w:space="720"/>
          <w:noEndnote/>
        </w:sectPr>
      </w:pPr>
    </w:p>
    <w:p w:rsidR="00D06E5A" w:rsidRDefault="00D06E5A"/>
    <w:p w:rsidR="00D06E5A" w:rsidRDefault="00D06E5A">
      <w:pPr>
        <w:ind w:firstLine="0"/>
        <w:jc w:val="right"/>
      </w:pPr>
      <w:bookmarkStart w:id="62" w:name="sub_2000"/>
      <w:r>
        <w:rPr>
          <w:rStyle w:val="a3"/>
          <w:bCs/>
        </w:rPr>
        <w:t xml:space="preserve">Приложение </w:t>
      </w:r>
      <w:proofErr w:type="spellStart"/>
      <w:r>
        <w:rPr>
          <w:rStyle w:val="a3"/>
          <w:bCs/>
        </w:rPr>
        <w:t>N</w:t>
      </w:r>
      <w:proofErr w:type="spellEnd"/>
      <w:r>
        <w:rPr>
          <w:rStyle w:val="a3"/>
          <w:bCs/>
        </w:rPr>
        <w:t> 2</w:t>
      </w:r>
      <w:r>
        <w:rPr>
          <w:rStyle w:val="a3"/>
          <w:bCs/>
        </w:rPr>
        <w:br/>
        <w:t xml:space="preserve">к </w:t>
      </w:r>
      <w:hyperlink w:anchor="sub_0" w:history="1">
        <w:r>
          <w:rPr>
            <w:rStyle w:val="a4"/>
            <w:rFonts w:cs="Arial"/>
          </w:rPr>
          <w:t>постановлению</w:t>
        </w:r>
      </w:hyperlink>
      <w:r>
        <w:rPr>
          <w:rStyle w:val="a3"/>
          <w:bCs/>
        </w:rPr>
        <w:br/>
        <w:t>администрации</w:t>
      </w:r>
      <w:r>
        <w:rPr>
          <w:rStyle w:val="a3"/>
          <w:bCs/>
        </w:rPr>
        <w:br/>
        <w:t>города Магнитогорска</w:t>
      </w:r>
      <w:r>
        <w:rPr>
          <w:rStyle w:val="a3"/>
          <w:bCs/>
        </w:rPr>
        <w:br/>
        <w:t>Челябинской области</w:t>
      </w:r>
      <w:r>
        <w:rPr>
          <w:rStyle w:val="a3"/>
          <w:bCs/>
        </w:rPr>
        <w:br/>
        <w:t xml:space="preserve">от </w:t>
      </w:r>
      <w:r w:rsidR="00A85620">
        <w:rPr>
          <w:rStyle w:val="a3"/>
          <w:bCs/>
        </w:rPr>
        <w:t>__________</w:t>
      </w:r>
      <w:r>
        <w:rPr>
          <w:rStyle w:val="a3"/>
          <w:bCs/>
        </w:rPr>
        <w:t xml:space="preserve"> </w:t>
      </w:r>
      <w:proofErr w:type="gramStart"/>
      <w:r>
        <w:rPr>
          <w:rStyle w:val="a3"/>
          <w:bCs/>
        </w:rPr>
        <w:t>г</w:t>
      </w:r>
      <w:proofErr w:type="gramEnd"/>
      <w:r>
        <w:rPr>
          <w:rStyle w:val="a3"/>
          <w:bCs/>
        </w:rPr>
        <w:t xml:space="preserve">. </w:t>
      </w:r>
      <w:proofErr w:type="spellStart"/>
      <w:r>
        <w:rPr>
          <w:rStyle w:val="a3"/>
          <w:bCs/>
        </w:rPr>
        <w:t>N</w:t>
      </w:r>
      <w:proofErr w:type="spellEnd"/>
      <w:r>
        <w:rPr>
          <w:rStyle w:val="a3"/>
          <w:bCs/>
        </w:rPr>
        <w:t> </w:t>
      </w:r>
      <w:r w:rsidR="00A85620">
        <w:rPr>
          <w:rStyle w:val="a3"/>
          <w:bCs/>
        </w:rPr>
        <w:t>_________</w:t>
      </w:r>
    </w:p>
    <w:bookmarkEnd w:id="62"/>
    <w:p w:rsidR="00D06E5A" w:rsidRDefault="00D06E5A"/>
    <w:p w:rsidR="00D06E5A" w:rsidRDefault="00D06E5A">
      <w:pPr>
        <w:pStyle w:val="1"/>
      </w:pPr>
      <w:r>
        <w:t>Блок-схема,</w:t>
      </w:r>
      <w:r>
        <w:br/>
        <w:t xml:space="preserve">отражающая административные процедуры предоставления администрацией города Магнитогорска муниципальной услуги </w:t>
      </w:r>
      <w:r w:rsidR="00886E7F" w:rsidRPr="00886E7F">
        <w:rPr>
          <w:rFonts w:ascii="Times New Roman" w:hAnsi="Times New Roman" w:cs="Times New Roman"/>
          <w:sz w:val="28"/>
          <w:szCs w:val="28"/>
          <w:highlight w:val="yellow"/>
        </w:rPr>
        <w:t xml:space="preserve">по присвоению адреса </w:t>
      </w:r>
      <w:r w:rsidR="00886E7F" w:rsidRPr="00886E7F"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C1D7FF"/>
        </w:rPr>
        <w:t>объекту</w:t>
      </w:r>
      <w:r w:rsidR="00886E7F" w:rsidRPr="00886E7F">
        <w:rPr>
          <w:rFonts w:ascii="Times New Roman" w:hAnsi="Times New Roman" w:cs="Times New Roman"/>
          <w:sz w:val="28"/>
          <w:szCs w:val="28"/>
          <w:highlight w:val="yellow"/>
        </w:rPr>
        <w:t xml:space="preserve"> недвижимости</w:t>
      </w:r>
    </w:p>
    <w:p w:rsidR="00D06E5A" w:rsidRDefault="00D06E5A"/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┌─────────────────────────────────────────────────────────┐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1 рабочий  │    Прием документов, необходимых для предоставления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день       │  муниципальной услуги, специалистом отдела приема </w:t>
      </w:r>
      <w:proofErr w:type="spellStart"/>
      <w:r>
        <w:rPr>
          <w:sz w:val="22"/>
          <w:szCs w:val="22"/>
        </w:rPr>
        <w:t>МФЦ</w:t>
      </w:r>
      <w:proofErr w:type="spellEnd"/>
      <w:r>
        <w:rPr>
          <w:sz w:val="22"/>
          <w:szCs w:val="22"/>
        </w:rPr>
        <w:t>,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│             регистрация заявления в </w:t>
      </w:r>
      <w:proofErr w:type="spellStart"/>
      <w:r>
        <w:rPr>
          <w:sz w:val="22"/>
          <w:szCs w:val="22"/>
        </w:rPr>
        <w:t>АИС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МФЦ</w:t>
      </w:r>
      <w:proofErr w:type="spellEnd"/>
      <w:r>
        <w:rPr>
          <w:sz w:val="22"/>
          <w:szCs w:val="22"/>
        </w:rPr>
        <w:t xml:space="preserve">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└─────────────────────────────┬</w:t>
      </w:r>
      <w:proofErr w:type="spellEnd"/>
      <w:r>
        <w:rPr>
          <w:sz w:val="22"/>
          <w:szCs w:val="22"/>
        </w:rPr>
        <w:t>───────────────────────────┘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</w:t>
      </w:r>
      <w:proofErr w:type="spellStart"/>
      <w:r>
        <w:rPr>
          <w:sz w:val="22"/>
          <w:szCs w:val="22"/>
        </w:rPr>
        <w:t>▼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┌─────────────────────────────────────────────────────────┐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│  Передача заявления и документов в отдел контроля </w:t>
      </w:r>
      <w:proofErr w:type="spellStart"/>
      <w:r>
        <w:rPr>
          <w:sz w:val="22"/>
          <w:szCs w:val="22"/>
        </w:rPr>
        <w:t>МФЦ</w:t>
      </w:r>
      <w:proofErr w:type="spellEnd"/>
      <w:r>
        <w:rPr>
          <w:sz w:val="22"/>
          <w:szCs w:val="22"/>
        </w:rPr>
        <w:t xml:space="preserve">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└─────────────────────────────┬</w:t>
      </w:r>
      <w:proofErr w:type="spellEnd"/>
      <w:r>
        <w:rPr>
          <w:sz w:val="22"/>
          <w:szCs w:val="22"/>
        </w:rPr>
        <w:t>───────────────────────────┘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</w:t>
      </w:r>
      <w:proofErr w:type="spellStart"/>
      <w:r>
        <w:rPr>
          <w:sz w:val="22"/>
          <w:szCs w:val="22"/>
        </w:rPr>
        <w:t>▼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┌───────────────────┐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</w:t>
      </w:r>
      <w:proofErr w:type="spellStart"/>
      <w:r>
        <w:rPr>
          <w:sz w:val="22"/>
          <w:szCs w:val="22"/>
        </w:rPr>
        <w:t>│Соответствуют</w:t>
      </w:r>
      <w:proofErr w:type="spellEnd"/>
      <w:r>
        <w:rPr>
          <w:sz w:val="22"/>
          <w:szCs w:val="22"/>
        </w:rPr>
        <w:t xml:space="preserve"> ли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да      │    документы      │    нет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┌──────────────┤   формальным      │─────────────────────┐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нет  │      да      │   требованиям     │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│ 1 рабочий день    │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┌─────────────────┐ 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>───────────────────┘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│ Необходимость </w:t>
      </w:r>
      <w:proofErr w:type="gramStart"/>
      <w:r>
        <w:rPr>
          <w:sz w:val="22"/>
          <w:szCs w:val="22"/>
        </w:rPr>
        <w:t>в</w:t>
      </w:r>
      <w:proofErr w:type="gramEnd"/>
      <w:r>
        <w:rPr>
          <w:sz w:val="22"/>
          <w:szCs w:val="22"/>
        </w:rPr>
        <w:t xml:space="preserve"> │   да                  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┌┘межведомственном ───────────┐            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││ </w:t>
      </w:r>
      <w:proofErr w:type="gramStart"/>
      <w:r>
        <w:rPr>
          <w:sz w:val="22"/>
          <w:szCs w:val="22"/>
        </w:rPr>
        <w:t>взаимодействии</w:t>
      </w:r>
      <w:proofErr w:type="gramEnd"/>
      <w:r>
        <w:rPr>
          <w:sz w:val="22"/>
          <w:szCs w:val="22"/>
        </w:rPr>
        <w:t xml:space="preserve">  │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proofErr w:type="spellStart"/>
      <w:r>
        <w:rPr>
          <w:sz w:val="22"/>
          <w:szCs w:val="22"/>
        </w:rPr>
        <w:t>│└</w:t>
      </w:r>
      <w:proofErr w:type="spellEnd"/>
      <w:r>
        <w:rPr>
          <w:sz w:val="22"/>
          <w:szCs w:val="22"/>
        </w:rPr>
        <w:t xml:space="preserve">─────────────────┘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                       </w:t>
      </w:r>
      <w:proofErr w:type="spellStart"/>
      <w:r>
        <w:rPr>
          <w:sz w:val="22"/>
          <w:szCs w:val="22"/>
        </w:rPr>
        <w:t>▼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                 ┌───────────────────┐                ┌──────────────────┐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gramStart"/>
      <w:r>
        <w:rPr>
          <w:sz w:val="22"/>
          <w:szCs w:val="22"/>
        </w:rPr>
        <w:t>Межведомственное</w:t>
      </w:r>
      <w:proofErr w:type="gramEnd"/>
      <w:r>
        <w:rPr>
          <w:sz w:val="22"/>
          <w:szCs w:val="22"/>
        </w:rPr>
        <w:t xml:space="preserve"> │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Подготовка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           да    </w:t>
      </w:r>
      <w:proofErr w:type="spellStart"/>
      <w:r>
        <w:rPr>
          <w:sz w:val="22"/>
          <w:szCs w:val="22"/>
        </w:rPr>
        <w:t>│взаимодействие</w:t>
      </w:r>
      <w:proofErr w:type="spellEnd"/>
      <w:r>
        <w:rPr>
          <w:sz w:val="22"/>
          <w:szCs w:val="22"/>
        </w:rPr>
        <w:t xml:space="preserve">,    │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gramStart"/>
      <w:r>
        <w:rPr>
          <w:sz w:val="22"/>
          <w:szCs w:val="22"/>
        </w:rPr>
        <w:t>письменного</w:t>
      </w:r>
      <w:proofErr w:type="gramEnd"/>
      <w:r>
        <w:rPr>
          <w:sz w:val="22"/>
          <w:szCs w:val="22"/>
        </w:rPr>
        <w:t xml:space="preserve">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        ┌────────│ запрашиваемые     │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мотивированного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│    сведения       │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отказа в приеме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│┌─────────────┐  │ </w:t>
      </w:r>
      <w:proofErr w:type="gramStart"/>
      <w:r>
        <w:rPr>
          <w:sz w:val="22"/>
          <w:szCs w:val="22"/>
        </w:rPr>
        <w:t>предоставлены</w:t>
      </w:r>
      <w:proofErr w:type="gramEnd"/>
      <w:r>
        <w:rPr>
          <w:sz w:val="22"/>
          <w:szCs w:val="22"/>
        </w:rPr>
        <w:t xml:space="preserve">     │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документов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││ </w:t>
      </w:r>
      <w:proofErr w:type="spellStart"/>
      <w:r>
        <w:rPr>
          <w:sz w:val="22"/>
          <w:szCs w:val="22"/>
        </w:rPr>
        <w:t>Формирование│</w:t>
      </w:r>
      <w:proofErr w:type="spellEnd"/>
      <w:r>
        <w:rPr>
          <w:sz w:val="22"/>
          <w:szCs w:val="22"/>
        </w:rPr>
        <w:t xml:space="preserve">  │ 6 рабочих дней    │                </w:t>
      </w:r>
      <w:proofErr w:type="spellStart"/>
      <w:r>
        <w:rPr>
          <w:sz w:val="22"/>
          <w:szCs w:val="22"/>
        </w:rPr>
        <w:t>└───────┬</w:t>
      </w:r>
      <w:proofErr w:type="spellEnd"/>
      <w:r>
        <w:rPr>
          <w:sz w:val="22"/>
          <w:szCs w:val="22"/>
        </w:rPr>
        <w:t>──────────┘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││  и передача │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>───────────────────┘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proofErr w:type="spellStart"/>
      <w:proofErr w:type="gramStart"/>
      <w:r>
        <w:rPr>
          <w:sz w:val="22"/>
          <w:szCs w:val="22"/>
        </w:rPr>
        <w:t>││учетного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дела│</w:t>
      </w:r>
      <w:proofErr w:type="spellEnd"/>
      <w:r>
        <w:rPr>
          <w:sz w:val="22"/>
          <w:szCs w:val="22"/>
        </w:rPr>
        <w:t xml:space="preserve">                               (Всего 4        │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(Всего ││ по </w:t>
      </w:r>
      <w:proofErr w:type="spellStart"/>
      <w:r>
        <w:rPr>
          <w:sz w:val="22"/>
          <w:szCs w:val="22"/>
        </w:rPr>
        <w:t>заявлению│</w:t>
      </w:r>
      <w:proofErr w:type="spellEnd"/>
      <w:r>
        <w:rPr>
          <w:sz w:val="22"/>
          <w:szCs w:val="22"/>
        </w:rPr>
        <w:t xml:space="preserve">                               рабочих дня)    </w:t>
      </w:r>
      <w:proofErr w:type="spellStart"/>
      <w:r>
        <w:rPr>
          <w:sz w:val="22"/>
          <w:szCs w:val="22"/>
        </w:rPr>
        <w:t>▼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3  ││    в </w:t>
      </w:r>
      <w:proofErr w:type="spellStart"/>
      <w:r>
        <w:rPr>
          <w:sz w:val="22"/>
          <w:szCs w:val="22"/>
        </w:rPr>
        <w:t>УАиГ</w:t>
      </w:r>
      <w:proofErr w:type="spellEnd"/>
      <w:r>
        <w:rPr>
          <w:sz w:val="22"/>
          <w:szCs w:val="22"/>
        </w:rPr>
        <w:t xml:space="preserve">   │                           ┌─────────────────────────────┐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proofErr w:type="spellStart"/>
      <w:r>
        <w:rPr>
          <w:sz w:val="22"/>
          <w:szCs w:val="22"/>
        </w:rPr>
        <w:t>рабочих│└──────┬</w:t>
      </w:r>
      <w:proofErr w:type="spellEnd"/>
      <w:r>
        <w:rPr>
          <w:sz w:val="22"/>
          <w:szCs w:val="22"/>
        </w:rPr>
        <w:t>──────┘                           │          Заявитель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дня)  │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(Всего 1                    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>─────────────────────────────┘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рабочий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день)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</w:t>
      </w:r>
      <w:proofErr w:type="spellStart"/>
      <w:r>
        <w:rPr>
          <w:sz w:val="22"/>
          <w:szCs w:val="22"/>
        </w:rPr>
        <w:t>▼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┌───────────────────────────────────────────────────────────────────────────┐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┌ │   Прием документов в </w:t>
      </w:r>
      <w:proofErr w:type="spellStart"/>
      <w:r>
        <w:rPr>
          <w:sz w:val="22"/>
          <w:szCs w:val="22"/>
        </w:rPr>
        <w:t>УАиГ</w:t>
      </w:r>
      <w:proofErr w:type="spellEnd"/>
      <w:r>
        <w:rPr>
          <w:sz w:val="22"/>
          <w:szCs w:val="22"/>
        </w:rPr>
        <w:t>/администрации района    1 раб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д</w:t>
      </w:r>
      <w:proofErr w:type="gramEnd"/>
      <w:r>
        <w:rPr>
          <w:sz w:val="22"/>
          <w:szCs w:val="22"/>
        </w:rPr>
        <w:t>ень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└────────────────────────────────┬──────────────────────────────────────────┘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┌──────────────────────────────►││ ◄────────────────────────────────────────────┐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        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 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┌───────────────┐              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Анализ      │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документов   │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на предмет   │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Не отвечают     │  возможности</w:t>
      </w:r>
      <w:proofErr w:type="gramStart"/>
      <w:r>
        <w:rPr>
          <w:sz w:val="22"/>
          <w:szCs w:val="22"/>
        </w:rPr>
        <w:t xml:space="preserve">  │   О</w:t>
      </w:r>
      <w:proofErr w:type="gramEnd"/>
      <w:r>
        <w:rPr>
          <w:sz w:val="22"/>
          <w:szCs w:val="22"/>
        </w:rPr>
        <w:t>твечают   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требованиям      │   присвоения, │   требованиям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r w:rsidR="00166FBC">
        <w:rPr>
          <w:sz w:val="22"/>
          <w:szCs w:val="22"/>
        </w:rPr>
        <w:t xml:space="preserve">┌────────── │    адреса    </w:t>
      </w:r>
      <w:r>
        <w:rPr>
          <w:sz w:val="22"/>
          <w:szCs w:val="22"/>
        </w:rPr>
        <w:t xml:space="preserve"> │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>─────</w:t>
      </w:r>
      <w:r w:rsidR="00360DB9">
        <w:rPr>
          <w:sz w:val="22"/>
          <w:szCs w:val="22"/>
        </w:rPr>
        <w:t>───</w:t>
      </w:r>
      <w:r>
        <w:rPr>
          <w:sz w:val="22"/>
          <w:szCs w:val="22"/>
        </w:rPr>
        <w:t>───────────────┐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 w:rsidR="00166FBC">
        <w:rPr>
          <w:sz w:val="22"/>
          <w:szCs w:val="22"/>
        </w:rPr>
        <w:t>│</w:t>
      </w:r>
      <w:proofErr w:type="spellEnd"/>
      <w:r w:rsidR="00166FBC">
        <w:rPr>
          <w:sz w:val="22"/>
          <w:szCs w:val="22"/>
        </w:rPr>
        <w:t xml:space="preserve">   объекту    </w:t>
      </w:r>
      <w:r>
        <w:rPr>
          <w:sz w:val="22"/>
          <w:szCs w:val="22"/>
        </w:rPr>
        <w:t xml:space="preserve"> │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│               </w:t>
      </w:r>
      <w:proofErr w:type="spellStart"/>
      <w:r w:rsidR="00360DB9">
        <w:rPr>
          <w:sz w:val="22"/>
          <w:szCs w:val="22"/>
        </w:rPr>
        <w:t>│</w:t>
      </w:r>
      <w:proofErr w:type="spellEnd"/>
      <w:r w:rsidR="00360DB9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┌────────────────┐   │ </w:t>
      </w:r>
      <w:r w:rsidR="00166FBC">
        <w:rPr>
          <w:sz w:val="22"/>
          <w:szCs w:val="22"/>
        </w:rPr>
        <w:t xml:space="preserve"> недвижимости</w:t>
      </w:r>
      <w:r>
        <w:rPr>
          <w:sz w:val="22"/>
          <w:szCs w:val="22"/>
        </w:rPr>
        <w:t xml:space="preserve"> │  </w:t>
      </w:r>
      <w:r w:rsidR="00360DB9"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 xml:space="preserve"> ┌──────────────┐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</w:t>
      </w:r>
      <w:r w:rsidR="00360DB9">
        <w:rPr>
          <w:sz w:val="22"/>
          <w:szCs w:val="22"/>
        </w:rPr>
        <w:t xml:space="preserve">   </w:t>
      </w:r>
      <w:proofErr w:type="spellStart"/>
      <w:r w:rsidR="00360DB9">
        <w:rPr>
          <w:sz w:val="22"/>
          <w:szCs w:val="22"/>
        </w:rPr>
        <w:t>│</w:t>
      </w:r>
      <w:proofErr w:type="spellEnd"/>
      <w:r w:rsidR="00360DB9">
        <w:rPr>
          <w:sz w:val="22"/>
          <w:szCs w:val="22"/>
        </w:rPr>
        <w:t xml:space="preserve">                 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Решение    │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>─</w:t>
      </w:r>
      <w:r w:rsidR="00360DB9">
        <w:rPr>
          <w:sz w:val="22"/>
          <w:szCs w:val="22"/>
        </w:rPr>
        <w:t xml:space="preserve">───────────────                 </w:t>
      </w:r>
      <w:r>
        <w:rPr>
          <w:sz w:val="22"/>
          <w:szCs w:val="22"/>
        </w:rPr>
        <w:t xml:space="preserve"> │   Проект     │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r w:rsidR="00360DB9">
        <w:rPr>
          <w:sz w:val="22"/>
          <w:szCs w:val="22"/>
        </w:rPr>
        <w:t xml:space="preserve">     </w:t>
      </w:r>
      <w:proofErr w:type="spellStart"/>
      <w:r w:rsidR="00360DB9">
        <w:rPr>
          <w:sz w:val="22"/>
          <w:szCs w:val="22"/>
        </w:rPr>
        <w:t>│</w:t>
      </w:r>
      <w:proofErr w:type="spellEnd"/>
      <w:r w:rsidR="00360DB9">
        <w:rPr>
          <w:sz w:val="22"/>
          <w:szCs w:val="22"/>
        </w:rPr>
        <w:t xml:space="preserve">                                     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об отказе   │  </w:t>
      </w:r>
      <w:r w:rsidR="00360DB9">
        <w:rPr>
          <w:sz w:val="22"/>
          <w:szCs w:val="22"/>
        </w:rPr>
        <w:t xml:space="preserve">                                   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│постановления</w:t>
      </w:r>
      <w:proofErr w:type="spellEnd"/>
      <w:r>
        <w:rPr>
          <w:sz w:val="22"/>
          <w:szCs w:val="22"/>
        </w:rPr>
        <w:t xml:space="preserve"> │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</w:t>
      </w:r>
      <w:r w:rsidR="00360DB9"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1410F9">
        <w:rPr>
          <w:sz w:val="22"/>
          <w:szCs w:val="22"/>
        </w:rPr>
        <w:t xml:space="preserve">│  </w:t>
      </w:r>
      <w:proofErr w:type="spellStart"/>
      <w:r w:rsidR="001410F9">
        <w:rPr>
          <w:sz w:val="22"/>
          <w:szCs w:val="22"/>
        </w:rPr>
        <w:t>│</w:t>
      </w:r>
      <w:proofErr w:type="spellEnd"/>
      <w:r w:rsidR="001410F9">
        <w:rPr>
          <w:sz w:val="22"/>
          <w:szCs w:val="22"/>
        </w:rPr>
        <w:t xml:space="preserve">  </w:t>
      </w:r>
      <w:proofErr w:type="spellStart"/>
      <w:r w:rsidR="001410F9">
        <w:rPr>
          <w:sz w:val="22"/>
          <w:szCs w:val="22"/>
        </w:rPr>
        <w:t>│</w:t>
      </w:r>
      <w:proofErr w:type="spellEnd"/>
      <w:r w:rsidR="00166FBC">
        <w:rPr>
          <w:sz w:val="22"/>
          <w:szCs w:val="22"/>
        </w:rPr>
        <w:t xml:space="preserve"> </w:t>
      </w:r>
      <w:r w:rsidR="001410F9">
        <w:rPr>
          <w:sz w:val="22"/>
          <w:szCs w:val="22"/>
        </w:rPr>
        <w:t>5/4</w:t>
      </w:r>
      <w:r>
        <w:rPr>
          <w:sz w:val="22"/>
          <w:szCs w:val="22"/>
        </w:rPr>
        <w:t xml:space="preserve"> раб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д</w:t>
      </w:r>
      <w:proofErr w:type="gramEnd"/>
      <w:r>
        <w:rPr>
          <w:sz w:val="22"/>
          <w:szCs w:val="22"/>
        </w:rPr>
        <w:t xml:space="preserve">ней </w:t>
      </w:r>
      <w:r w:rsidR="00166FBC">
        <w:rPr>
          <w:sz w:val="22"/>
          <w:szCs w:val="22"/>
        </w:rPr>
        <w:t xml:space="preserve"> </w:t>
      </w:r>
      <w:r>
        <w:rPr>
          <w:sz w:val="22"/>
          <w:szCs w:val="22"/>
        </w:rPr>
        <w:t>│</w:t>
      </w:r>
      <w:r w:rsidR="00166FBC">
        <w:rPr>
          <w:sz w:val="22"/>
          <w:szCs w:val="22"/>
        </w:rPr>
        <w:t xml:space="preserve">                      </w:t>
      </w:r>
      <w:r w:rsidR="00360DB9">
        <w:rPr>
          <w:sz w:val="22"/>
          <w:szCs w:val="22"/>
        </w:rPr>
        <w:t xml:space="preserve">               </w:t>
      </w:r>
      <w:r w:rsidR="009D5A8A">
        <w:rPr>
          <w:sz w:val="22"/>
          <w:szCs w:val="22"/>
        </w:rPr>
        <w:t xml:space="preserve"> </w:t>
      </w:r>
      <w:proofErr w:type="spellStart"/>
      <w:r w:rsidR="009D5A8A">
        <w:rPr>
          <w:sz w:val="22"/>
          <w:szCs w:val="22"/>
        </w:rPr>
        <w:t>│</w:t>
      </w:r>
      <w:proofErr w:type="spellEnd"/>
      <w:r w:rsidR="00166FBC">
        <w:rPr>
          <w:sz w:val="22"/>
          <w:szCs w:val="22"/>
        </w:rPr>
        <w:t xml:space="preserve"> </w:t>
      </w:r>
      <w:r w:rsidR="009D5A8A">
        <w:rPr>
          <w:sz w:val="22"/>
          <w:szCs w:val="22"/>
        </w:rPr>
        <w:t>5/3</w:t>
      </w:r>
      <w:r>
        <w:rPr>
          <w:sz w:val="22"/>
          <w:szCs w:val="22"/>
        </w:rPr>
        <w:t xml:space="preserve"> раб. </w:t>
      </w:r>
      <w:proofErr w:type="spellStart"/>
      <w:r>
        <w:rPr>
          <w:sz w:val="22"/>
          <w:szCs w:val="22"/>
        </w:rPr>
        <w:t>дней│</w:t>
      </w:r>
      <w:proofErr w:type="spellEnd"/>
      <w:r>
        <w:rPr>
          <w:sz w:val="22"/>
          <w:szCs w:val="22"/>
        </w:rPr>
        <w:t xml:space="preserve">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r w:rsidR="00360DB9">
        <w:rPr>
          <w:sz w:val="22"/>
          <w:szCs w:val="22"/>
        </w:rPr>
        <w:t xml:space="preserve">                                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└────────┬</w:t>
      </w:r>
      <w:proofErr w:type="spellEnd"/>
      <w:r>
        <w:rPr>
          <w:sz w:val="22"/>
          <w:szCs w:val="22"/>
        </w:rPr>
        <w:t xml:space="preserve">───────┘     </w:t>
      </w:r>
      <w:r w:rsidR="00360DB9">
        <w:rPr>
          <w:sz w:val="22"/>
          <w:szCs w:val="22"/>
        </w:rPr>
        <w:t xml:space="preserve">                                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└──────┬</w:t>
      </w:r>
      <w:proofErr w:type="spellEnd"/>
      <w:r>
        <w:rPr>
          <w:sz w:val="22"/>
          <w:szCs w:val="22"/>
        </w:rPr>
        <w:t>───────┘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r w:rsidR="00360DB9">
        <w:rPr>
          <w:sz w:val="22"/>
          <w:szCs w:val="22"/>
        </w:rPr>
        <w:t xml:space="preserve">                                </w:t>
      </w:r>
      <w:r>
        <w:rPr>
          <w:sz w:val="22"/>
          <w:szCs w:val="22"/>
        </w:rPr>
        <w:t xml:space="preserve">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</w:t>
      </w:r>
      <w:r w:rsidR="00360DB9"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 xml:space="preserve">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r w:rsidR="00360DB9">
        <w:rPr>
          <w:sz w:val="22"/>
          <w:szCs w:val="22"/>
        </w:rPr>
        <w:t xml:space="preserve">                                </w:t>
      </w:r>
      <w:r>
        <w:rPr>
          <w:sz w:val="22"/>
          <w:szCs w:val="22"/>
        </w:rPr>
        <w:t xml:space="preserve">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да         </w:t>
      </w:r>
      <w:r w:rsidR="00360DB9">
        <w:rPr>
          <w:sz w:val="22"/>
          <w:szCs w:val="22"/>
        </w:rPr>
        <w:t xml:space="preserve">                                </w:t>
      </w:r>
      <w:r>
        <w:rPr>
          <w:sz w:val="22"/>
          <w:szCs w:val="22"/>
        </w:rPr>
        <w:t xml:space="preserve">        │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</w:t>
      </w:r>
      <w:r w:rsidR="00360DB9">
        <w:rPr>
          <w:sz w:val="22"/>
          <w:szCs w:val="22"/>
        </w:rPr>
        <w:t xml:space="preserve">                                </w:t>
      </w:r>
      <w:r>
        <w:rPr>
          <w:sz w:val="22"/>
          <w:szCs w:val="22"/>
        </w:rPr>
        <w:t xml:space="preserve">                │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│нет┌──────────────┐</w:t>
      </w:r>
      <w:proofErr w:type="spellEnd"/>
      <w:r>
        <w:rPr>
          <w:sz w:val="22"/>
          <w:szCs w:val="22"/>
        </w:rPr>
        <w:t xml:space="preserve">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│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Согласование │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│◄-─│    с </w:t>
      </w:r>
      <w:proofErr w:type="spellStart"/>
      <w:r>
        <w:rPr>
          <w:sz w:val="22"/>
          <w:szCs w:val="22"/>
        </w:rPr>
        <w:t>ПУ</w:t>
      </w:r>
      <w:proofErr w:type="spellEnd"/>
      <w:r>
        <w:rPr>
          <w:sz w:val="22"/>
          <w:szCs w:val="22"/>
        </w:rPr>
        <w:t xml:space="preserve">      │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3 раб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д</w:t>
      </w:r>
      <w:proofErr w:type="gramEnd"/>
      <w:r>
        <w:rPr>
          <w:sz w:val="22"/>
          <w:szCs w:val="22"/>
        </w:rPr>
        <w:t xml:space="preserve">ня   │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 xml:space="preserve">──────────────┘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┌──────────────┐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Подписание   </w:t>
      </w:r>
      <w:proofErr w:type="spellStart"/>
      <w:r>
        <w:rPr>
          <w:sz w:val="22"/>
          <w:szCs w:val="22"/>
        </w:rPr>
        <w:t>│нет</w:t>
      </w:r>
      <w:proofErr w:type="spellEnd"/>
      <w:r>
        <w:rPr>
          <w:sz w:val="22"/>
          <w:szCs w:val="22"/>
        </w:rPr>
        <w:t xml:space="preserve">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───►│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Начальником  │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│УАиГ</w:t>
      </w:r>
      <w:proofErr w:type="spellEnd"/>
      <w:r>
        <w:rPr>
          <w:sz w:val="22"/>
          <w:szCs w:val="22"/>
        </w:rPr>
        <w:t xml:space="preserve">/Главой   │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</w:t>
      </w:r>
      <w:r w:rsidR="009D5A8A">
        <w:rPr>
          <w:sz w:val="22"/>
          <w:szCs w:val="22"/>
        </w:rPr>
        <w:t xml:space="preserve">района </w:t>
      </w:r>
      <w:r>
        <w:rPr>
          <w:sz w:val="22"/>
          <w:szCs w:val="22"/>
        </w:rPr>
        <w:t xml:space="preserve">   │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              </w:t>
      </w:r>
      <w:proofErr w:type="spellStart"/>
      <w:r w:rsidR="009D5A8A">
        <w:rPr>
          <w:sz w:val="22"/>
          <w:szCs w:val="22"/>
        </w:rPr>
        <w:t>│</w:t>
      </w:r>
      <w:proofErr w:type="spellEnd"/>
      <w:r w:rsidR="009D5A8A">
        <w:rPr>
          <w:sz w:val="22"/>
          <w:szCs w:val="22"/>
        </w:rPr>
        <w:t xml:space="preserve">            </w:t>
      </w:r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</w:t>
      </w:r>
      <w:r w:rsidR="00360DB9"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</w:t>
      </w:r>
      <w:r w:rsidR="00360DB9"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r w:rsidR="009D5A8A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</w:t>
      </w:r>
      <w:r w:rsidR="00360DB9">
        <w:rPr>
          <w:sz w:val="22"/>
          <w:szCs w:val="22"/>
        </w:rPr>
        <w:t xml:space="preserve">                </w:t>
      </w:r>
      <w:proofErr w:type="spellStart"/>
      <w:r w:rsidR="009D5A8A">
        <w:rPr>
          <w:sz w:val="22"/>
          <w:szCs w:val="22"/>
        </w:rPr>
        <w:t>│</w:t>
      </w:r>
      <w:proofErr w:type="spellEnd"/>
      <w:r w:rsidR="009D5A8A">
        <w:rPr>
          <w:sz w:val="22"/>
          <w:szCs w:val="22"/>
        </w:rPr>
        <w:t xml:space="preserve"> 1/2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раб</w:t>
      </w:r>
      <w:proofErr w:type="gramStart"/>
      <w:r>
        <w:rPr>
          <w:sz w:val="22"/>
          <w:szCs w:val="22"/>
        </w:rPr>
        <w:t>.д</w:t>
      </w:r>
      <w:proofErr w:type="gramEnd"/>
      <w:r>
        <w:rPr>
          <w:sz w:val="22"/>
          <w:szCs w:val="22"/>
        </w:rPr>
        <w:t>ня</w:t>
      </w:r>
      <w:proofErr w:type="spellEnd"/>
      <w:r>
        <w:rPr>
          <w:sz w:val="22"/>
          <w:szCs w:val="22"/>
        </w:rPr>
        <w:t xml:space="preserve">  │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│нет</w:t>
      </w:r>
      <w:proofErr w:type="spellEnd"/>
      <w:r>
        <w:rPr>
          <w:sz w:val="22"/>
          <w:szCs w:val="22"/>
        </w:rPr>
        <w:t xml:space="preserve">        │  да                           </w:t>
      </w:r>
      <w:r w:rsidR="00360DB9"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└───────┬</w:t>
      </w:r>
      <w:proofErr w:type="spellEnd"/>
      <w:r>
        <w:rPr>
          <w:sz w:val="22"/>
          <w:szCs w:val="22"/>
        </w:rPr>
        <w:t>──────┘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                </w:t>
      </w:r>
      <w:r w:rsidR="00360DB9">
        <w:rPr>
          <w:sz w:val="22"/>
          <w:szCs w:val="22"/>
        </w:rPr>
        <w:t xml:space="preserve">                </w:t>
      </w:r>
      <w:r>
        <w:rPr>
          <w:sz w:val="22"/>
          <w:szCs w:val="22"/>
        </w:rPr>
        <w:t xml:space="preserve">        │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┌──────────────┐                        </w:t>
      </w:r>
      <w:r w:rsidR="00360DB9"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 xml:space="preserve">        │ да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</w:t>
      </w:r>
      <w:r w:rsidR="00360DB9"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 xml:space="preserve">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Подписание   │                        </w:t>
      </w:r>
      <w:r w:rsidR="00360DB9"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 xml:space="preserve">  ┌────────────┐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Начальником  │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Подписание </w:t>
      </w:r>
      <w:proofErr w:type="spellStart"/>
      <w:r>
        <w:rPr>
          <w:sz w:val="22"/>
          <w:szCs w:val="22"/>
        </w:rPr>
        <w:t>│нет</w:t>
      </w:r>
      <w:proofErr w:type="spellEnd"/>
      <w:r>
        <w:rPr>
          <w:sz w:val="22"/>
          <w:szCs w:val="22"/>
        </w:rPr>
        <w:t xml:space="preserve">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◄ ───</w:t>
      </w:r>
      <w:proofErr w:type="spellStart"/>
      <w:r>
        <w:rPr>
          <w:sz w:val="22"/>
          <w:szCs w:val="22"/>
        </w:rPr>
        <w:t>│УАиГ</w:t>
      </w:r>
      <w:proofErr w:type="spellEnd"/>
      <w:r>
        <w:rPr>
          <w:sz w:val="22"/>
          <w:szCs w:val="22"/>
        </w:rPr>
        <w:t xml:space="preserve">/Главой   │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│заместителем│</w:t>
      </w:r>
      <w:proofErr w:type="spellEnd"/>
      <w:r>
        <w:rPr>
          <w:sz w:val="22"/>
          <w:szCs w:val="22"/>
        </w:rPr>
        <w:t xml:space="preserve"> ─►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r w:rsidR="001410F9">
        <w:rPr>
          <w:color w:val="FF0000"/>
          <w:sz w:val="22"/>
          <w:szCs w:val="22"/>
        </w:rPr>
        <w:t>12</w:t>
      </w:r>
      <w:r w:rsidRPr="009D5A8A">
        <w:rPr>
          <w:color w:val="FF0000"/>
          <w:sz w:val="22"/>
          <w:szCs w:val="22"/>
        </w:rPr>
        <w:t xml:space="preserve"> </w:t>
      </w:r>
      <w:r>
        <w:rPr>
          <w:sz w:val="22"/>
          <w:szCs w:val="22"/>
        </w:rPr>
        <w:t>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│администрации</w:t>
      </w:r>
      <w:proofErr w:type="spellEnd"/>
      <w:r>
        <w:rPr>
          <w:sz w:val="22"/>
          <w:szCs w:val="22"/>
        </w:rPr>
        <w:t xml:space="preserve"> │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│Главы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города│</w:t>
      </w:r>
      <w:proofErr w:type="spellEnd"/>
      <w:r>
        <w:rPr>
          <w:sz w:val="22"/>
          <w:szCs w:val="22"/>
        </w:rPr>
        <w:t xml:space="preserve"> раб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дней│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района    │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1 раб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</w:t>
      </w:r>
      <w:proofErr w:type="spellStart"/>
      <w:proofErr w:type="gramStart"/>
      <w:r>
        <w:rPr>
          <w:sz w:val="22"/>
          <w:szCs w:val="22"/>
        </w:rPr>
        <w:t>д</w:t>
      </w:r>
      <w:proofErr w:type="gramEnd"/>
      <w:r>
        <w:rPr>
          <w:sz w:val="22"/>
          <w:szCs w:val="22"/>
        </w:rPr>
        <w:t>ень│</w:t>
      </w:r>
      <w:proofErr w:type="spellEnd"/>
      <w:r>
        <w:rPr>
          <w:sz w:val="22"/>
          <w:szCs w:val="22"/>
        </w:rPr>
        <w:t xml:space="preserve">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1/2 </w:t>
      </w:r>
      <w:proofErr w:type="spellStart"/>
      <w:r>
        <w:rPr>
          <w:sz w:val="22"/>
          <w:szCs w:val="22"/>
        </w:rPr>
        <w:t>раб</w:t>
      </w:r>
      <w:proofErr w:type="gramStart"/>
      <w:r>
        <w:rPr>
          <w:sz w:val="22"/>
          <w:szCs w:val="22"/>
        </w:rPr>
        <w:t>.д</w:t>
      </w:r>
      <w:proofErr w:type="gramEnd"/>
      <w:r>
        <w:rPr>
          <w:sz w:val="22"/>
          <w:szCs w:val="22"/>
        </w:rPr>
        <w:t>ня</w:t>
      </w:r>
      <w:proofErr w:type="spellEnd"/>
      <w:r>
        <w:rPr>
          <w:sz w:val="22"/>
          <w:szCs w:val="22"/>
        </w:rPr>
        <w:t xml:space="preserve">  │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└──────┬</w:t>
      </w:r>
      <w:proofErr w:type="spellEnd"/>
      <w:r>
        <w:rPr>
          <w:sz w:val="22"/>
          <w:szCs w:val="22"/>
        </w:rPr>
        <w:t>─────┘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 xml:space="preserve">──────────────┘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│ да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 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┌─────────────┐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ОДП</w:t>
      </w:r>
      <w:proofErr w:type="spellEnd"/>
      <w:r>
        <w:rPr>
          <w:sz w:val="22"/>
          <w:szCs w:val="22"/>
        </w:rPr>
        <w:t xml:space="preserve">    │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1410F9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12</w:t>
      </w:r>
      <w:r w:rsidR="00D06E5A">
        <w:rPr>
          <w:sz w:val="22"/>
          <w:szCs w:val="22"/>
        </w:rPr>
        <w:t xml:space="preserve">   │              </w:t>
      </w:r>
      <w:proofErr w:type="spellStart"/>
      <w:r w:rsidR="00D06E5A">
        <w:rPr>
          <w:sz w:val="22"/>
          <w:szCs w:val="22"/>
        </w:rPr>
        <w:t>│</w:t>
      </w:r>
      <w:proofErr w:type="spellEnd"/>
      <w:r w:rsidR="00D06E5A"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 w:rsidR="00D06E5A">
        <w:rPr>
          <w:sz w:val="22"/>
          <w:szCs w:val="22"/>
        </w:rPr>
        <w:t xml:space="preserve">      ┌─ │ (оформление │    </w:t>
      </w:r>
      <w:proofErr w:type="spellStart"/>
      <w:r w:rsidR="00D06E5A">
        <w:rPr>
          <w:sz w:val="22"/>
          <w:szCs w:val="22"/>
        </w:rPr>
        <w:t>│</w:t>
      </w:r>
      <w:proofErr w:type="spellEnd"/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>раб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gramStart"/>
      <w:r>
        <w:rPr>
          <w:sz w:val="22"/>
          <w:szCs w:val="22"/>
        </w:rPr>
        <w:t>н</w:t>
      </w:r>
      <w:proofErr w:type="gramEnd"/>
      <w:r>
        <w:rPr>
          <w:sz w:val="22"/>
          <w:szCs w:val="22"/>
        </w:rPr>
        <w:t xml:space="preserve">а бланке) │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дней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└──────┬</w:t>
      </w:r>
      <w:proofErr w:type="spellEnd"/>
      <w:r>
        <w:rPr>
          <w:sz w:val="22"/>
          <w:szCs w:val="22"/>
        </w:rPr>
        <w:t>──────┘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┌─────────────┐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360DB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3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Подписание  │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│нет</w:t>
      </w:r>
      <w:proofErr w:type="spellEnd"/>
      <w:r>
        <w:rPr>
          <w:sz w:val="22"/>
          <w:szCs w:val="22"/>
        </w:rPr>
        <w:t xml:space="preserve">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раб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│  </w:t>
      </w:r>
      <w:proofErr w:type="spellStart"/>
      <w:r>
        <w:rPr>
          <w:sz w:val="22"/>
          <w:szCs w:val="22"/>
        </w:rPr>
        <w:t>│</w:t>
      </w:r>
      <w:proofErr w:type="gramStart"/>
      <w:r>
        <w:rPr>
          <w:sz w:val="22"/>
          <w:szCs w:val="22"/>
        </w:rPr>
        <w:t>п</w:t>
      </w:r>
      <w:proofErr w:type="gramEnd"/>
      <w:r>
        <w:rPr>
          <w:sz w:val="22"/>
          <w:szCs w:val="22"/>
        </w:rPr>
        <w:t>остановления│</w:t>
      </w:r>
      <w:proofErr w:type="spellEnd"/>
      <w:r>
        <w:rPr>
          <w:sz w:val="22"/>
          <w:szCs w:val="22"/>
        </w:rPr>
        <w:t xml:space="preserve"> ─►─┘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◄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дня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Главой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упол</w:t>
      </w:r>
      <w:proofErr w:type="spellEnd"/>
      <w:r>
        <w:rPr>
          <w:sz w:val="22"/>
          <w:szCs w:val="22"/>
        </w:rPr>
        <w:t>. лиц)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└──────┬</w:t>
      </w:r>
      <w:proofErr w:type="spellEnd"/>
      <w:r>
        <w:rPr>
          <w:sz w:val="22"/>
          <w:szCs w:val="22"/>
        </w:rPr>
        <w:t>──────┘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да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▼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да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│  ┌─────────────┐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┌────────────────┐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│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ОДП</w:t>
      </w:r>
      <w:proofErr w:type="spellEnd"/>
      <w:r>
        <w:rPr>
          <w:sz w:val="22"/>
          <w:szCs w:val="22"/>
        </w:rPr>
        <w:t xml:space="preserve">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proofErr w:type="gramStart"/>
      <w:r>
        <w:rPr>
          <w:sz w:val="22"/>
          <w:szCs w:val="22"/>
        </w:rPr>
        <w:t xml:space="preserve">│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УАиГ</w:t>
      </w:r>
      <w:proofErr w:type="spellEnd"/>
      <w:r>
        <w:rPr>
          <w:sz w:val="22"/>
          <w:szCs w:val="22"/>
        </w:rPr>
        <w:t xml:space="preserve">, списание │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>──┘ (присвоение │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в дело     │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реквизитов)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1 раб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д</w:t>
      </w:r>
      <w:proofErr w:type="gramEnd"/>
      <w:r>
        <w:rPr>
          <w:sz w:val="22"/>
          <w:szCs w:val="22"/>
        </w:rPr>
        <w:t xml:space="preserve">ень   │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proofErr w:type="spellStart"/>
      <w:r>
        <w:rPr>
          <w:sz w:val="22"/>
          <w:szCs w:val="22"/>
        </w:rPr>
        <w:t>└──────┬</w:t>
      </w:r>
      <w:proofErr w:type="spellEnd"/>
      <w:r>
        <w:rPr>
          <w:sz w:val="22"/>
          <w:szCs w:val="22"/>
        </w:rPr>
        <w:t>──────┘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 xml:space="preserve">────────────────┘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</w:t>
      </w:r>
      <w:r w:rsidR="00B54C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да                                   </w:t>
      </w:r>
      <w:r w:rsidR="00B54C8A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           │ </w:t>
      </w:r>
      <w:proofErr w:type="gramStart"/>
      <w:r>
        <w:rPr>
          <w:sz w:val="22"/>
          <w:szCs w:val="22"/>
        </w:rPr>
        <w:t>да</w:t>
      </w:r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                                          </w:t>
      </w:r>
      <w:proofErr w:type="spellStart"/>
      <w:r>
        <w:rPr>
          <w:sz w:val="22"/>
          <w:szCs w:val="22"/>
        </w:rPr>
        <w:t>▼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┌────────────────────────────────────────────────────────────────────────────┐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│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Передача итоговых документов в </w:t>
      </w:r>
      <w:proofErr w:type="spellStart"/>
      <w:r>
        <w:rPr>
          <w:sz w:val="22"/>
          <w:szCs w:val="22"/>
        </w:rPr>
        <w:t>МФЦ</w:t>
      </w:r>
      <w:proofErr w:type="spellEnd"/>
      <w:r>
        <w:rPr>
          <w:sz w:val="22"/>
          <w:szCs w:val="22"/>
        </w:rPr>
        <w:t xml:space="preserve">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│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         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 xml:space="preserve"> │                                  1 раб</w:t>
      </w:r>
      <w:proofErr w:type="gramStart"/>
      <w:r>
        <w:rPr>
          <w:sz w:val="22"/>
          <w:szCs w:val="22"/>
        </w:rPr>
        <w:t>.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д</w:t>
      </w:r>
      <w:proofErr w:type="gramEnd"/>
      <w:r>
        <w:rPr>
          <w:sz w:val="22"/>
          <w:szCs w:val="22"/>
        </w:rPr>
        <w:t>ень            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│                                      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└───────────────────────────────┬────────────────────────────────────────────┘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├──────────────────────────────────────</w:t>
      </w:r>
      <w:proofErr w:type="spellStart"/>
      <w:r>
        <w:rPr>
          <w:sz w:val="22"/>
          <w:szCs w:val="22"/>
        </w:rPr>
        <w:t>┬──────┐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│               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                        │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Да</w:t>
      </w:r>
      <w:proofErr w:type="gramStart"/>
      <w:r>
        <w:rPr>
          <w:sz w:val="22"/>
          <w:szCs w:val="22"/>
        </w:rPr>
        <w:t xml:space="preserve">    ┌─────────────┐  Н</w:t>
      </w:r>
      <w:proofErr w:type="gramEnd"/>
      <w:r>
        <w:rPr>
          <w:sz w:val="22"/>
          <w:szCs w:val="22"/>
        </w:rPr>
        <w:t>ет                      │ ►30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proofErr w:type="gramStart"/>
      <w:r>
        <w:rPr>
          <w:sz w:val="22"/>
          <w:szCs w:val="22"/>
        </w:rPr>
        <w:t xml:space="preserve">(Всего -   ┌──────────────────── │ Заявитель   │ ─────────────┐            │  </w:t>
      </w:r>
      <w:proofErr w:type="spellStart"/>
      <w:r>
        <w:rPr>
          <w:sz w:val="22"/>
          <w:szCs w:val="22"/>
        </w:rPr>
        <w:t>дней│</w:t>
      </w:r>
      <w:proofErr w:type="spellEnd"/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proofErr w:type="gramStart"/>
      <w:r>
        <w:rPr>
          <w:sz w:val="22"/>
          <w:szCs w:val="22"/>
        </w:rPr>
        <w:t xml:space="preserve">1 день)    │                     </w:t>
      </w:r>
      <w:proofErr w:type="spellStart"/>
      <w:r>
        <w:rPr>
          <w:sz w:val="22"/>
          <w:szCs w:val="22"/>
        </w:rPr>
        <w:t>│явился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МФЦ</w:t>
      </w:r>
      <w:proofErr w:type="spellEnd"/>
      <w:r>
        <w:rPr>
          <w:sz w:val="22"/>
          <w:szCs w:val="22"/>
        </w:rPr>
        <w:t xml:space="preserve"> │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</w:t>
      </w:r>
      <w:proofErr w:type="spellStart"/>
      <w:r>
        <w:rPr>
          <w:sz w:val="22"/>
          <w:szCs w:val="22"/>
        </w:rPr>
        <w:t>│</w:t>
      </w:r>
      <w:proofErr w:type="spellEnd"/>
      <w:proofErr w:type="gram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  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 xml:space="preserve">─────────────┘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│   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┌────────────────────┐                            ┌───────────────────────┐│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│Получение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заявителем│</w:t>
      </w:r>
      <w:proofErr w:type="spellEnd"/>
      <w:r>
        <w:rPr>
          <w:sz w:val="22"/>
          <w:szCs w:val="22"/>
        </w:rPr>
        <w:t xml:space="preserve">                            │          </w:t>
      </w:r>
      <w:proofErr w:type="spellStart"/>
      <w:r>
        <w:rPr>
          <w:sz w:val="22"/>
          <w:szCs w:val="22"/>
        </w:rPr>
        <w:t>МФЦ</w:t>
      </w:r>
      <w:proofErr w:type="spellEnd"/>
      <w:r>
        <w:rPr>
          <w:sz w:val="22"/>
          <w:szCs w:val="22"/>
        </w:rPr>
        <w:t xml:space="preserve">          │┘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│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90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│итогового</w:t>
      </w:r>
      <w:proofErr w:type="spellEnd"/>
      <w:r>
        <w:rPr>
          <w:sz w:val="22"/>
          <w:szCs w:val="22"/>
        </w:rPr>
        <w:t xml:space="preserve"> документа │                            │(уведомление заявителя)│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│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         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   дней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 xml:space="preserve">────────────────────┘                            </w:t>
      </w:r>
      <w:proofErr w:type="spellStart"/>
      <w:r>
        <w:rPr>
          <w:sz w:val="22"/>
          <w:szCs w:val="22"/>
        </w:rPr>
        <w:t>└───────────┬</w:t>
      </w:r>
      <w:proofErr w:type="spellEnd"/>
      <w:r>
        <w:rPr>
          <w:sz w:val="22"/>
          <w:szCs w:val="22"/>
        </w:rPr>
        <w:t>───────────┘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Да</w:t>
      </w:r>
      <w:proofErr w:type="gramStart"/>
      <w:r>
        <w:rPr>
          <w:sz w:val="22"/>
          <w:szCs w:val="22"/>
        </w:rPr>
        <w:t xml:space="preserve">     ┌─────────────┐  Н</w:t>
      </w:r>
      <w:proofErr w:type="gramEnd"/>
      <w:r>
        <w:rPr>
          <w:sz w:val="22"/>
          <w:szCs w:val="22"/>
        </w:rPr>
        <w:t>ет    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┌──────────── │ Заявитель   │ ───────┐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│             </w:t>
      </w:r>
      <w:proofErr w:type="spellStart"/>
      <w:r>
        <w:rPr>
          <w:sz w:val="22"/>
          <w:szCs w:val="22"/>
        </w:rPr>
        <w:t>│явился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МФЦ</w:t>
      </w:r>
      <w:proofErr w:type="spellEnd"/>
      <w:r>
        <w:rPr>
          <w:sz w:val="22"/>
          <w:szCs w:val="22"/>
        </w:rPr>
        <w:t xml:space="preserve"> │        </w:t>
      </w:r>
      <w:proofErr w:type="spellStart"/>
      <w:r>
        <w:rPr>
          <w:sz w:val="22"/>
          <w:szCs w:val="22"/>
        </w:rPr>
        <w:t>│</w:t>
      </w:r>
      <w:proofErr w:type="spellEnd"/>
      <w:r>
        <w:rPr>
          <w:sz w:val="22"/>
          <w:szCs w:val="22"/>
        </w:rPr>
        <w:t xml:space="preserve">  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     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 xml:space="preserve">─────────────┘        </w:t>
      </w:r>
      <w:proofErr w:type="spellStart"/>
      <w:r>
        <w:rPr>
          <w:sz w:val="22"/>
          <w:szCs w:val="22"/>
        </w:rPr>
        <w:t>▼</w:t>
      </w:r>
      <w:proofErr w:type="spellEnd"/>
      <w:r>
        <w:rPr>
          <w:sz w:val="22"/>
          <w:szCs w:val="22"/>
        </w:rPr>
        <w:t xml:space="preserve"> 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┌────────────────────┐               ┌────────────┐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</w:t>
      </w:r>
      <w:proofErr w:type="spellStart"/>
      <w:r>
        <w:rPr>
          <w:sz w:val="22"/>
          <w:szCs w:val="22"/>
        </w:rPr>
        <w:t>│Получение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заявителем│</w:t>
      </w:r>
      <w:proofErr w:type="spellEnd"/>
      <w:r>
        <w:rPr>
          <w:sz w:val="22"/>
          <w:szCs w:val="22"/>
        </w:rPr>
        <w:t xml:space="preserve">               </w:t>
      </w:r>
      <w:proofErr w:type="spellStart"/>
      <w:r>
        <w:rPr>
          <w:sz w:val="22"/>
          <w:szCs w:val="22"/>
        </w:rPr>
        <w:t>│Направление</w:t>
      </w:r>
      <w:proofErr w:type="spellEnd"/>
      <w:r>
        <w:rPr>
          <w:sz w:val="22"/>
          <w:szCs w:val="22"/>
        </w:rPr>
        <w:t xml:space="preserve"> │ </w:t>
      </w:r>
      <w:proofErr w:type="spellStart"/>
      <w:r>
        <w:rPr>
          <w:sz w:val="22"/>
          <w:szCs w:val="22"/>
        </w:rPr>
        <w:t>│</w:t>
      </w:r>
      <w:proofErr w:type="spellEnd"/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</w:t>
      </w:r>
      <w:proofErr w:type="spellStart"/>
      <w:r>
        <w:rPr>
          <w:sz w:val="22"/>
          <w:szCs w:val="22"/>
        </w:rPr>
        <w:t>│итогового</w:t>
      </w:r>
      <w:proofErr w:type="spellEnd"/>
      <w:r>
        <w:rPr>
          <w:sz w:val="22"/>
          <w:szCs w:val="22"/>
        </w:rPr>
        <w:t xml:space="preserve"> документа │               </w:t>
      </w:r>
      <w:proofErr w:type="spellStart"/>
      <w:r>
        <w:rPr>
          <w:sz w:val="22"/>
          <w:szCs w:val="22"/>
        </w:rPr>
        <w:t>│итогового</w:t>
      </w:r>
      <w:proofErr w:type="spellEnd"/>
      <w:r>
        <w:rPr>
          <w:sz w:val="22"/>
          <w:szCs w:val="22"/>
        </w:rPr>
        <w:t xml:space="preserve">   │─┘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 xml:space="preserve">────────────────────┘               </w:t>
      </w:r>
      <w:proofErr w:type="spellStart"/>
      <w:r>
        <w:rPr>
          <w:sz w:val="22"/>
          <w:szCs w:val="22"/>
        </w:rPr>
        <w:t>│документа</w:t>
      </w:r>
      <w:proofErr w:type="spell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в</w:t>
      </w:r>
      <w:proofErr w:type="gramEnd"/>
      <w:r>
        <w:rPr>
          <w:sz w:val="22"/>
          <w:szCs w:val="22"/>
        </w:rPr>
        <w:t xml:space="preserve">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</w:t>
      </w:r>
      <w:proofErr w:type="spellStart"/>
      <w:r>
        <w:rPr>
          <w:sz w:val="22"/>
          <w:szCs w:val="22"/>
        </w:rPr>
        <w:t>│архив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УАиГ</w:t>
      </w:r>
      <w:proofErr w:type="spellEnd"/>
      <w:r>
        <w:rPr>
          <w:sz w:val="22"/>
          <w:szCs w:val="22"/>
        </w:rPr>
        <w:t xml:space="preserve">  │</w:t>
      </w:r>
    </w:p>
    <w:p w:rsidR="00D06E5A" w:rsidRDefault="00D06E5A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</w:t>
      </w:r>
      <w:proofErr w:type="spellStart"/>
      <w:r>
        <w:rPr>
          <w:sz w:val="22"/>
          <w:szCs w:val="22"/>
        </w:rPr>
        <w:t>└</w:t>
      </w:r>
      <w:proofErr w:type="spellEnd"/>
      <w:r>
        <w:rPr>
          <w:sz w:val="22"/>
          <w:szCs w:val="22"/>
        </w:rPr>
        <w:t>────────────┘</w:t>
      </w:r>
    </w:p>
    <w:sectPr w:rsidR="00D06E5A" w:rsidSect="00776623">
      <w:pgSz w:w="16837" w:h="11905" w:orient="landscape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038A5"/>
    <w:multiLevelType w:val="hybridMultilevel"/>
    <w:tmpl w:val="2822ECC8"/>
    <w:lvl w:ilvl="0" w:tplc="0574A750">
      <w:start w:val="1"/>
      <w:numFmt w:val="decimal"/>
      <w:lvlText w:val="%1."/>
      <w:lvlJc w:val="left"/>
      <w:pPr>
        <w:ind w:left="1698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0FBA03F3"/>
    <w:multiLevelType w:val="hybridMultilevel"/>
    <w:tmpl w:val="38ECFE0A"/>
    <w:lvl w:ilvl="0" w:tplc="05E2F38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27F2355F"/>
    <w:multiLevelType w:val="hybridMultilevel"/>
    <w:tmpl w:val="9064E33C"/>
    <w:lvl w:ilvl="0" w:tplc="9C82CC00">
      <w:start w:val="1"/>
      <w:numFmt w:val="decimal"/>
      <w:lvlText w:val="%1)"/>
      <w:lvlJc w:val="left"/>
      <w:pPr>
        <w:ind w:left="1143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40C5155A"/>
    <w:multiLevelType w:val="hybridMultilevel"/>
    <w:tmpl w:val="F31E74C6"/>
    <w:lvl w:ilvl="0" w:tplc="C8E468CC">
      <w:start w:val="2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">
    <w:nsid w:val="5A053A6F"/>
    <w:multiLevelType w:val="hybridMultilevel"/>
    <w:tmpl w:val="95B25DE8"/>
    <w:lvl w:ilvl="0" w:tplc="0986D9AE">
      <w:start w:val="4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CB976E7"/>
    <w:multiLevelType w:val="hybridMultilevel"/>
    <w:tmpl w:val="615440DC"/>
    <w:lvl w:ilvl="0" w:tplc="25C42BB6">
      <w:start w:val="8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5DE8464B"/>
    <w:multiLevelType w:val="hybridMultilevel"/>
    <w:tmpl w:val="84C62B58"/>
    <w:lvl w:ilvl="0" w:tplc="CB7AB5AE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68014659"/>
    <w:multiLevelType w:val="hybridMultilevel"/>
    <w:tmpl w:val="56BCD2DC"/>
    <w:lvl w:ilvl="0" w:tplc="C5F26D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6BE57967"/>
    <w:multiLevelType w:val="hybridMultilevel"/>
    <w:tmpl w:val="F7A4F17E"/>
    <w:lvl w:ilvl="0" w:tplc="83DC384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6"/>
  </w:num>
  <w:num w:numId="5">
    <w:abstractNumId w:val="8"/>
  </w:num>
  <w:num w:numId="6">
    <w:abstractNumId w:val="3"/>
  </w:num>
  <w:num w:numId="7">
    <w:abstractNumId w:val="5"/>
  </w:num>
  <w:num w:numId="8">
    <w:abstractNumId w:val="7"/>
  </w:num>
  <w:num w:numId="9">
    <w:abstractNumId w:val="2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3425"/>
    <w:rsid w:val="00041E44"/>
    <w:rsid w:val="00093671"/>
    <w:rsid w:val="000A58E1"/>
    <w:rsid w:val="001410F9"/>
    <w:rsid w:val="00166FBC"/>
    <w:rsid w:val="00174228"/>
    <w:rsid w:val="001867AF"/>
    <w:rsid w:val="001B451D"/>
    <w:rsid w:val="00203A68"/>
    <w:rsid w:val="002445EC"/>
    <w:rsid w:val="00247F95"/>
    <w:rsid w:val="00321A9B"/>
    <w:rsid w:val="00360DB9"/>
    <w:rsid w:val="003744CC"/>
    <w:rsid w:val="00380F91"/>
    <w:rsid w:val="003A2808"/>
    <w:rsid w:val="003C0824"/>
    <w:rsid w:val="003E38DA"/>
    <w:rsid w:val="0040296F"/>
    <w:rsid w:val="00410EF7"/>
    <w:rsid w:val="00437502"/>
    <w:rsid w:val="004459B4"/>
    <w:rsid w:val="00461C75"/>
    <w:rsid w:val="0048581B"/>
    <w:rsid w:val="004F5917"/>
    <w:rsid w:val="00537371"/>
    <w:rsid w:val="00546181"/>
    <w:rsid w:val="00590143"/>
    <w:rsid w:val="005D0411"/>
    <w:rsid w:val="00673238"/>
    <w:rsid w:val="00685A1A"/>
    <w:rsid w:val="006D5075"/>
    <w:rsid w:val="006F372B"/>
    <w:rsid w:val="006F5EED"/>
    <w:rsid w:val="007235AE"/>
    <w:rsid w:val="00776623"/>
    <w:rsid w:val="00777A9C"/>
    <w:rsid w:val="00791BC2"/>
    <w:rsid w:val="00797857"/>
    <w:rsid w:val="007A7EA4"/>
    <w:rsid w:val="00812756"/>
    <w:rsid w:val="00886E7F"/>
    <w:rsid w:val="00894565"/>
    <w:rsid w:val="008B7664"/>
    <w:rsid w:val="00945CB1"/>
    <w:rsid w:val="009D5A8A"/>
    <w:rsid w:val="00A024E2"/>
    <w:rsid w:val="00A2074A"/>
    <w:rsid w:val="00A31675"/>
    <w:rsid w:val="00A35676"/>
    <w:rsid w:val="00A438D3"/>
    <w:rsid w:val="00A64873"/>
    <w:rsid w:val="00A84264"/>
    <w:rsid w:val="00A85620"/>
    <w:rsid w:val="00B15709"/>
    <w:rsid w:val="00B22C8B"/>
    <w:rsid w:val="00B54C8A"/>
    <w:rsid w:val="00BE02F5"/>
    <w:rsid w:val="00BE3425"/>
    <w:rsid w:val="00C0078D"/>
    <w:rsid w:val="00C43775"/>
    <w:rsid w:val="00C57E6D"/>
    <w:rsid w:val="00CE05D2"/>
    <w:rsid w:val="00D06E5A"/>
    <w:rsid w:val="00D10820"/>
    <w:rsid w:val="00D40D50"/>
    <w:rsid w:val="00D54022"/>
    <w:rsid w:val="00D63590"/>
    <w:rsid w:val="00DF56AB"/>
    <w:rsid w:val="00E576FA"/>
    <w:rsid w:val="00E65F7E"/>
    <w:rsid w:val="00EA0E60"/>
    <w:rsid w:val="00EB2697"/>
    <w:rsid w:val="00F06899"/>
    <w:rsid w:val="00F14BA2"/>
    <w:rsid w:val="00F24D6F"/>
    <w:rsid w:val="00F41332"/>
    <w:rsid w:val="00F73E5F"/>
    <w:rsid w:val="00F81588"/>
    <w:rsid w:val="00F91934"/>
    <w:rsid w:val="00FA6C6D"/>
    <w:rsid w:val="00FB323B"/>
    <w:rsid w:val="00FF6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623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76623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77662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sid w:val="00776623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776623"/>
    <w:rPr>
      <w:rFonts w:cs="Times New Roman"/>
      <w:color w:val="106BBE"/>
    </w:rPr>
  </w:style>
  <w:style w:type="paragraph" w:customStyle="1" w:styleId="a5">
    <w:name w:val="Текст информации об изменениях"/>
    <w:basedOn w:val="a"/>
    <w:next w:val="a"/>
    <w:uiPriority w:val="99"/>
    <w:rsid w:val="00776623"/>
    <w:rPr>
      <w:color w:val="353842"/>
      <w:sz w:val="18"/>
      <w:szCs w:val="18"/>
    </w:rPr>
  </w:style>
  <w:style w:type="paragraph" w:customStyle="1" w:styleId="a6">
    <w:name w:val="Информация об изменениях"/>
    <w:basedOn w:val="a5"/>
    <w:next w:val="a"/>
    <w:uiPriority w:val="99"/>
    <w:rsid w:val="00776623"/>
    <w:pPr>
      <w:spacing w:before="180"/>
      <w:ind w:left="360" w:right="360" w:firstLine="0"/>
    </w:pPr>
    <w:rPr>
      <w:shd w:val="clear" w:color="auto" w:fill="EAEFED"/>
    </w:rPr>
  </w:style>
  <w:style w:type="paragraph" w:customStyle="1" w:styleId="a7">
    <w:name w:val="Нормальный (таблица)"/>
    <w:basedOn w:val="a"/>
    <w:next w:val="a"/>
    <w:uiPriority w:val="99"/>
    <w:rsid w:val="00776623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rsid w:val="00776623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одзаголовок для информации об изменениях"/>
    <w:basedOn w:val="a5"/>
    <w:next w:val="a"/>
    <w:uiPriority w:val="99"/>
    <w:rsid w:val="00776623"/>
    <w:rPr>
      <w:b/>
      <w:bCs/>
    </w:rPr>
  </w:style>
  <w:style w:type="paragraph" w:customStyle="1" w:styleId="aa">
    <w:name w:val="Прижатый влево"/>
    <w:basedOn w:val="a"/>
    <w:next w:val="a"/>
    <w:uiPriority w:val="99"/>
    <w:rsid w:val="00776623"/>
    <w:pPr>
      <w:ind w:firstLine="0"/>
      <w:jc w:val="left"/>
    </w:pPr>
  </w:style>
  <w:style w:type="character" w:customStyle="1" w:styleId="ab">
    <w:name w:val="Сравнение редакций"/>
    <w:basedOn w:val="a3"/>
    <w:uiPriority w:val="99"/>
    <w:rsid w:val="00776623"/>
    <w:rPr>
      <w:rFonts w:cs="Times New Roman"/>
    </w:rPr>
  </w:style>
  <w:style w:type="character" w:customStyle="1" w:styleId="ac">
    <w:name w:val="Сравнение редакций. Добавленный фрагмент"/>
    <w:uiPriority w:val="99"/>
    <w:rsid w:val="00776623"/>
    <w:rPr>
      <w:color w:val="000000"/>
      <w:shd w:val="clear" w:color="auto" w:fill="C1D7FF"/>
    </w:rPr>
  </w:style>
  <w:style w:type="character" w:styleId="ad">
    <w:name w:val="Hyperlink"/>
    <w:basedOn w:val="a0"/>
    <w:uiPriority w:val="99"/>
    <w:unhideWhenUsed/>
    <w:rsid w:val="00BE3425"/>
    <w:rPr>
      <w:rFonts w:cs="Times New Roman"/>
      <w:color w:val="0000FF"/>
      <w:u w:val="single"/>
    </w:rPr>
  </w:style>
  <w:style w:type="paragraph" w:styleId="ae">
    <w:name w:val="header"/>
    <w:basedOn w:val="a"/>
    <w:link w:val="af"/>
    <w:uiPriority w:val="99"/>
    <w:unhideWhenUsed/>
    <w:rsid w:val="00BE3425"/>
    <w:pPr>
      <w:widowControl/>
      <w:tabs>
        <w:tab w:val="center" w:pos="4677"/>
        <w:tab w:val="right" w:pos="9355"/>
      </w:tabs>
      <w:autoSpaceDE/>
      <w:autoSpaceDN/>
      <w:adjustRightInd/>
      <w:ind w:firstLine="0"/>
      <w:jc w:val="left"/>
    </w:pPr>
    <w:rPr>
      <w:rFonts w:ascii="Calibri" w:hAnsi="Calibri" w:cs="Times New Roman"/>
      <w:sz w:val="22"/>
      <w:szCs w:val="22"/>
      <w:lang w:eastAsia="en-US"/>
    </w:rPr>
  </w:style>
  <w:style w:type="character" w:customStyle="1" w:styleId="af">
    <w:name w:val="Верхний колонтитул Знак"/>
    <w:basedOn w:val="a0"/>
    <w:link w:val="ae"/>
    <w:uiPriority w:val="99"/>
    <w:locked/>
    <w:rsid w:val="00BE3425"/>
    <w:rPr>
      <w:rFonts w:ascii="Calibri" w:hAnsi="Calibri" w:cs="Times New Roman"/>
      <w:lang w:eastAsia="en-US"/>
    </w:rPr>
  </w:style>
  <w:style w:type="paragraph" w:styleId="af0">
    <w:name w:val="List Paragraph"/>
    <w:basedOn w:val="a"/>
    <w:uiPriority w:val="34"/>
    <w:qFormat/>
    <w:rsid w:val="00BE3425"/>
    <w:pPr>
      <w:ind w:left="720" w:firstLine="0"/>
      <w:contextualSpacing/>
      <w:jc w:val="left"/>
    </w:pPr>
  </w:style>
  <w:style w:type="paragraph" w:styleId="af1">
    <w:name w:val="No Spacing"/>
    <w:uiPriority w:val="1"/>
    <w:qFormat/>
    <w:rsid w:val="00BE3425"/>
    <w:rPr>
      <w:sz w:val="22"/>
      <w:szCs w:val="22"/>
      <w:lang w:eastAsia="en-US"/>
    </w:rPr>
  </w:style>
  <w:style w:type="paragraph" w:customStyle="1" w:styleId="11">
    <w:name w:val="Обычный1"/>
    <w:rsid w:val="00BE3425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2">
    <w:name w:val="Внимание: недобросовестность!"/>
    <w:basedOn w:val="a"/>
    <w:next w:val="a"/>
    <w:uiPriority w:val="99"/>
    <w:rsid w:val="00BE3425"/>
    <w:pPr>
      <w:widowControl/>
      <w:spacing w:before="240" w:after="240"/>
      <w:ind w:left="420" w:right="420" w:firstLine="300"/>
    </w:pPr>
    <w:rPr>
      <w:shd w:val="clear" w:color="auto" w:fill="F5F3DA"/>
      <w:lang w:eastAsia="en-US"/>
    </w:rPr>
  </w:style>
  <w:style w:type="paragraph" w:styleId="HTML">
    <w:name w:val="HTML Preformatted"/>
    <w:basedOn w:val="a"/>
    <w:link w:val="HTML0"/>
    <w:uiPriority w:val="99"/>
    <w:rsid w:val="00BE342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left="612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BE3425"/>
    <w:rPr>
      <w:rFonts w:ascii="Courier New" w:hAnsi="Courier New" w:cs="Courier New"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BE3425"/>
    <w:pPr>
      <w:ind w:firstLine="0"/>
      <w:jc w:val="left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sid w:val="00BE3425"/>
    <w:rPr>
      <w:rFonts w:ascii="Tahoma" w:hAnsi="Tahoma" w:cs="Tahoma"/>
      <w:sz w:val="16"/>
      <w:szCs w:val="16"/>
    </w:rPr>
  </w:style>
  <w:style w:type="paragraph" w:styleId="af5">
    <w:name w:val="footer"/>
    <w:basedOn w:val="a"/>
    <w:link w:val="af6"/>
    <w:uiPriority w:val="99"/>
    <w:unhideWhenUsed/>
    <w:rsid w:val="00BE3425"/>
    <w:pPr>
      <w:tabs>
        <w:tab w:val="center" w:pos="4677"/>
        <w:tab w:val="right" w:pos="9355"/>
      </w:tabs>
      <w:ind w:firstLine="0"/>
      <w:jc w:val="left"/>
    </w:pPr>
  </w:style>
  <w:style w:type="character" w:customStyle="1" w:styleId="af6">
    <w:name w:val="Нижний колонтитул Знак"/>
    <w:basedOn w:val="a0"/>
    <w:link w:val="af5"/>
    <w:uiPriority w:val="99"/>
    <w:locked/>
    <w:rsid w:val="00BE3425"/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110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1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10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10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garantF1://19689334.0" TargetMode="External"/><Relationship Id="rId18" Type="http://schemas.openxmlformats.org/officeDocument/2006/relationships/hyperlink" Target="garantF1://57307604.5" TargetMode="External"/><Relationship Id="rId26" Type="http://schemas.openxmlformats.org/officeDocument/2006/relationships/hyperlink" Target="garantF1://12024624.0" TargetMode="External"/><Relationship Id="rId39" Type="http://schemas.openxmlformats.org/officeDocument/2006/relationships/hyperlink" Target="garantF1://70703770.0" TargetMode="External"/><Relationship Id="rId21" Type="http://schemas.openxmlformats.org/officeDocument/2006/relationships/hyperlink" Target="garantF1://57307604.5" TargetMode="External"/><Relationship Id="rId34" Type="http://schemas.openxmlformats.org/officeDocument/2006/relationships/hyperlink" Target="garantF1://8601737.0" TargetMode="External"/><Relationship Id="rId42" Type="http://schemas.openxmlformats.org/officeDocument/2006/relationships/hyperlink" Target="garantF1://70703770.1034" TargetMode="External"/><Relationship Id="rId47" Type="http://schemas.openxmlformats.org/officeDocument/2006/relationships/hyperlink" Target="garantF1://70703770.0" TargetMode="External"/><Relationship Id="rId50" Type="http://schemas.openxmlformats.org/officeDocument/2006/relationships/hyperlink" Target="garantF1://70703770.1034" TargetMode="External"/><Relationship Id="rId55" Type="http://schemas.openxmlformats.org/officeDocument/2006/relationships/hyperlink" Target="garantF1://70703770.1005" TargetMode="External"/><Relationship Id="rId63" Type="http://schemas.openxmlformats.org/officeDocument/2006/relationships/hyperlink" Target="garantF1://70703770.0" TargetMode="External"/><Relationship Id="rId68" Type="http://schemas.openxmlformats.org/officeDocument/2006/relationships/hyperlink" Target="garantF1://86367.16" TargetMode="External"/><Relationship Id="rId7" Type="http://schemas.openxmlformats.org/officeDocument/2006/relationships/hyperlink" Target="garantF1://12024624.111110" TargetMode="External"/><Relationship Id="rId71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garantF1://57305842.46" TargetMode="External"/><Relationship Id="rId29" Type="http://schemas.openxmlformats.org/officeDocument/2006/relationships/hyperlink" Target="garantF1://57310810.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garantF1://57305842.0" TargetMode="External"/><Relationship Id="rId11" Type="http://schemas.openxmlformats.org/officeDocument/2006/relationships/hyperlink" Target="garantF1://8601737.34" TargetMode="External"/><Relationship Id="rId24" Type="http://schemas.openxmlformats.org/officeDocument/2006/relationships/hyperlink" Target="garantF1://10064072.185" TargetMode="External"/><Relationship Id="rId32" Type="http://schemas.openxmlformats.org/officeDocument/2006/relationships/hyperlink" Target="garantF1://70703770.0" TargetMode="External"/><Relationship Id="rId37" Type="http://schemas.openxmlformats.org/officeDocument/2006/relationships/hyperlink" Target="garantF1://10064072.185" TargetMode="External"/><Relationship Id="rId40" Type="http://schemas.openxmlformats.org/officeDocument/2006/relationships/hyperlink" Target="garantF1://70703770.1034" TargetMode="External"/><Relationship Id="rId45" Type="http://schemas.openxmlformats.org/officeDocument/2006/relationships/hyperlink" Target="garantF1://70703770.0" TargetMode="External"/><Relationship Id="rId53" Type="http://schemas.openxmlformats.org/officeDocument/2006/relationships/hyperlink" Target="garantF1://70703770.1029" TargetMode="External"/><Relationship Id="rId58" Type="http://schemas.openxmlformats.org/officeDocument/2006/relationships/hyperlink" Target="garantF1://12072032.30" TargetMode="External"/><Relationship Id="rId66" Type="http://schemas.openxmlformats.org/officeDocument/2006/relationships/hyperlink" Target="garantF1://12028809.120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9651554.0" TargetMode="External"/><Relationship Id="rId23" Type="http://schemas.openxmlformats.org/officeDocument/2006/relationships/hyperlink" Target="garantF1://12011288.19" TargetMode="External"/><Relationship Id="rId28" Type="http://schemas.openxmlformats.org/officeDocument/2006/relationships/hyperlink" Target="garantF1://86367.0" TargetMode="External"/><Relationship Id="rId36" Type="http://schemas.openxmlformats.org/officeDocument/2006/relationships/hyperlink" Target="garantF1://70703770.0" TargetMode="External"/><Relationship Id="rId49" Type="http://schemas.openxmlformats.org/officeDocument/2006/relationships/hyperlink" Target="garantF1://70703770.0" TargetMode="External"/><Relationship Id="rId57" Type="http://schemas.openxmlformats.org/officeDocument/2006/relationships/hyperlink" Target="garantF1://70703770.1014" TargetMode="External"/><Relationship Id="rId61" Type="http://schemas.openxmlformats.org/officeDocument/2006/relationships/hyperlink" Target="garantF1://57310810.70203" TargetMode="External"/><Relationship Id="rId10" Type="http://schemas.openxmlformats.org/officeDocument/2006/relationships/hyperlink" Target="garantF1://70703770.0" TargetMode="External"/><Relationship Id="rId19" Type="http://schemas.openxmlformats.org/officeDocument/2006/relationships/hyperlink" Target="garantF1://57305842.510" TargetMode="External"/><Relationship Id="rId31" Type="http://schemas.openxmlformats.org/officeDocument/2006/relationships/hyperlink" Target="garantF1://70452650.0" TargetMode="External"/><Relationship Id="rId44" Type="http://schemas.openxmlformats.org/officeDocument/2006/relationships/hyperlink" Target="garantF1://70703770.1034" TargetMode="External"/><Relationship Id="rId52" Type="http://schemas.openxmlformats.org/officeDocument/2006/relationships/hyperlink" Target="garantF1://70703770.1027" TargetMode="External"/><Relationship Id="rId60" Type="http://schemas.openxmlformats.org/officeDocument/2006/relationships/hyperlink" Target="garantF1://85226.145" TargetMode="External"/><Relationship Id="rId65" Type="http://schemas.openxmlformats.org/officeDocument/2006/relationships/hyperlink" Target="garantF1://57310810.210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57310810.300" TargetMode="External"/><Relationship Id="rId14" Type="http://schemas.openxmlformats.org/officeDocument/2006/relationships/hyperlink" Target="garantF1://57310810.300" TargetMode="External"/><Relationship Id="rId22" Type="http://schemas.openxmlformats.org/officeDocument/2006/relationships/hyperlink" Target="garantF1://12038291.14311" TargetMode="External"/><Relationship Id="rId27" Type="http://schemas.openxmlformats.org/officeDocument/2006/relationships/hyperlink" Target="garantF1://57305842.0" TargetMode="External"/><Relationship Id="rId30" Type="http://schemas.openxmlformats.org/officeDocument/2006/relationships/hyperlink" Target="garantF1://12048567.0" TargetMode="External"/><Relationship Id="rId35" Type="http://schemas.openxmlformats.org/officeDocument/2006/relationships/hyperlink" Target="garantF1://70765886.1000" TargetMode="External"/><Relationship Id="rId43" Type="http://schemas.openxmlformats.org/officeDocument/2006/relationships/hyperlink" Target="garantF1://70703770.0" TargetMode="External"/><Relationship Id="rId48" Type="http://schemas.openxmlformats.org/officeDocument/2006/relationships/hyperlink" Target="garantF1://70703770.1034" TargetMode="External"/><Relationship Id="rId56" Type="http://schemas.openxmlformats.org/officeDocument/2006/relationships/hyperlink" Target="garantF1://70703770.1008" TargetMode="External"/><Relationship Id="rId64" Type="http://schemas.openxmlformats.org/officeDocument/2006/relationships/hyperlink" Target="garantF1://57310810.165" TargetMode="External"/><Relationship Id="rId69" Type="http://schemas.openxmlformats.org/officeDocument/2006/relationships/hyperlink" Target="garantF1://70703770.0" TargetMode="External"/><Relationship Id="rId8" Type="http://schemas.openxmlformats.org/officeDocument/2006/relationships/hyperlink" Target="garantF1://86367.16" TargetMode="External"/><Relationship Id="rId51" Type="http://schemas.openxmlformats.org/officeDocument/2006/relationships/hyperlink" Target="garantF1://70703770.0" TargetMode="External"/><Relationship Id="rId72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yperlink" Target="garantF1://19689334.0" TargetMode="External"/><Relationship Id="rId17" Type="http://schemas.openxmlformats.org/officeDocument/2006/relationships/hyperlink" Target="garantF1://57307604.5" TargetMode="External"/><Relationship Id="rId25" Type="http://schemas.openxmlformats.org/officeDocument/2006/relationships/hyperlink" Target="garantF1://70765886.2000" TargetMode="External"/><Relationship Id="rId33" Type="http://schemas.openxmlformats.org/officeDocument/2006/relationships/hyperlink" Target="garantF1://70765886.0" TargetMode="External"/><Relationship Id="rId38" Type="http://schemas.openxmlformats.org/officeDocument/2006/relationships/hyperlink" Target="garantF1://70703770.1034" TargetMode="External"/><Relationship Id="rId46" Type="http://schemas.openxmlformats.org/officeDocument/2006/relationships/hyperlink" Target="garantF1://70703770.1034" TargetMode="External"/><Relationship Id="rId59" Type="http://schemas.openxmlformats.org/officeDocument/2006/relationships/hyperlink" Target="garantF1://85226.145" TargetMode="External"/><Relationship Id="rId67" Type="http://schemas.openxmlformats.org/officeDocument/2006/relationships/hyperlink" Target="garantF1://12027526.2200" TargetMode="External"/><Relationship Id="rId20" Type="http://schemas.openxmlformats.org/officeDocument/2006/relationships/hyperlink" Target="garantF1://12038291.26" TargetMode="External"/><Relationship Id="rId41" Type="http://schemas.openxmlformats.org/officeDocument/2006/relationships/hyperlink" Target="garantF1://70703770.0" TargetMode="External"/><Relationship Id="rId54" Type="http://schemas.openxmlformats.org/officeDocument/2006/relationships/hyperlink" Target="garantF1://70703770.0" TargetMode="External"/><Relationship Id="rId62" Type="http://schemas.openxmlformats.org/officeDocument/2006/relationships/hyperlink" Target="garantF1://70703770.1025" TargetMode="External"/><Relationship Id="rId70" Type="http://schemas.openxmlformats.org/officeDocument/2006/relationships/hyperlink" Target="garantF1://860173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CBBCB6-818F-425A-825C-D2F55E9CF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37</Pages>
  <Words>13657</Words>
  <Characters>77847</Characters>
  <Application>Microsoft Office Word</Application>
  <DocSecurity>0</DocSecurity>
  <Lines>648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91322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Кузнецова Александра Евгеньевна</cp:lastModifiedBy>
  <cp:revision>9</cp:revision>
  <dcterms:created xsi:type="dcterms:W3CDTF">2017-09-15T10:22:00Z</dcterms:created>
  <dcterms:modified xsi:type="dcterms:W3CDTF">2017-09-18T10:08:00Z</dcterms:modified>
</cp:coreProperties>
</file>