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D7" w:rsidRPr="00DB1BD7" w:rsidRDefault="00DB1BD7" w:rsidP="00DB1BD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1BD7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DB1BD7" w:rsidRPr="00DB1BD7" w:rsidRDefault="00DB1BD7" w:rsidP="00DB1BD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1BD7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DB1BD7" w:rsidRPr="00DB1BD7" w:rsidRDefault="00DB1BD7" w:rsidP="00DB1BD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1BD7">
        <w:rPr>
          <w:rFonts w:ascii="Times New Roman" w:eastAsia="Calibri" w:hAnsi="Times New Roman" w:cs="Times New Roman"/>
          <w:sz w:val="28"/>
          <w:szCs w:val="28"/>
        </w:rPr>
        <w:t>города Магнитогорска</w:t>
      </w:r>
    </w:p>
    <w:p w:rsidR="0018207A" w:rsidRPr="0066078F" w:rsidRDefault="00DB1BD7" w:rsidP="00DB1B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1BD7">
        <w:rPr>
          <w:rFonts w:ascii="Times New Roman" w:eastAsia="Calibri" w:hAnsi="Times New Roman" w:cs="Times New Roman"/>
          <w:sz w:val="28"/>
          <w:szCs w:val="28"/>
        </w:rPr>
        <w:t>от___________№_________</w:t>
      </w:r>
      <w:bookmarkStart w:id="0" w:name="_GoBack"/>
      <w:bookmarkEnd w:id="0"/>
    </w:p>
    <w:p w:rsidR="0018207A" w:rsidRPr="0066078F" w:rsidRDefault="0018207A" w:rsidP="00182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207A" w:rsidRPr="0066078F" w:rsidRDefault="0018207A" w:rsidP="00182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207A" w:rsidRPr="0066078F" w:rsidRDefault="0018207A" w:rsidP="00182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207A" w:rsidRPr="0066078F" w:rsidRDefault="0018207A" w:rsidP="00182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207A" w:rsidRPr="0066078F" w:rsidRDefault="0018207A" w:rsidP="00182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5836" w:rsidRPr="0066078F" w:rsidRDefault="00125836" w:rsidP="00125836">
      <w:pPr>
        <w:spacing w:after="0" w:line="240" w:lineRule="auto"/>
        <w:ind w:right="3825"/>
        <w:rPr>
          <w:rFonts w:ascii="Times New Roman" w:eastAsia="Calibri" w:hAnsi="Times New Roman" w:cs="Times New Roman"/>
          <w:sz w:val="28"/>
          <w:szCs w:val="28"/>
        </w:rPr>
      </w:pPr>
      <w:r w:rsidRPr="0066078F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«Развитие образования в городе Магнитогорске»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78F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5-2030 </w:t>
      </w:r>
      <w:r w:rsidRPr="0066078F">
        <w:rPr>
          <w:rFonts w:ascii="Times New Roman" w:eastAsia="Calibri" w:hAnsi="Times New Roman" w:cs="Times New Roman"/>
          <w:sz w:val="28"/>
          <w:szCs w:val="28"/>
        </w:rPr>
        <w:t>годы</w:t>
      </w:r>
    </w:p>
    <w:p w:rsidR="00125836" w:rsidRPr="0066078F" w:rsidRDefault="00125836" w:rsidP="001258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836" w:rsidRPr="0066078F" w:rsidRDefault="00125836" w:rsidP="001258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78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Федерации, Порядком разработки, реализации и оценки эффективности муниципальных </w:t>
      </w:r>
      <w:r w:rsidRPr="0066078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программ, утвержденным постановлением администрации города от </w:t>
      </w:r>
      <w:r>
        <w:rPr>
          <w:rFonts w:ascii="Times New Roman" w:eastAsia="Calibri" w:hAnsi="Times New Roman" w:cs="Times New Roman"/>
          <w:sz w:val="28"/>
          <w:szCs w:val="28"/>
        </w:rPr>
        <w:t>20.08</w:t>
      </w:r>
      <w:r w:rsidRPr="0066078F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 № 8465</w:t>
      </w:r>
      <w:r w:rsidRPr="0066078F">
        <w:rPr>
          <w:rFonts w:ascii="Times New Roman" w:eastAsia="Calibri" w:hAnsi="Times New Roman" w:cs="Times New Roman"/>
          <w:sz w:val="28"/>
          <w:szCs w:val="28"/>
        </w:rPr>
        <w:t xml:space="preserve">-П, </w:t>
      </w:r>
      <w:hyperlink r:id="rId5" w:history="1">
        <w:r w:rsidRPr="006607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660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 города Магнитогорска, утвержденным </w:t>
      </w:r>
      <w:hyperlink r:id="rId6" w:history="1">
        <w:r w:rsidRPr="006607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60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19.09</w:t>
      </w:r>
      <w:r w:rsidRPr="0066078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60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9654</w:t>
      </w:r>
      <w:r w:rsidRPr="00660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-П, </w:t>
      </w:r>
      <w:r w:rsidRPr="0066078F">
        <w:rPr>
          <w:rFonts w:ascii="Times New Roman" w:eastAsia="Calibri" w:hAnsi="Times New Roman" w:cs="Times New Roman"/>
          <w:sz w:val="28"/>
          <w:szCs w:val="28"/>
        </w:rPr>
        <w:t>руководствуясь Уставом города Магнитогорска,</w:t>
      </w:r>
    </w:p>
    <w:p w:rsidR="00125836" w:rsidRDefault="00125836" w:rsidP="00125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836" w:rsidRPr="0066078F" w:rsidRDefault="00125836" w:rsidP="00125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78F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125836" w:rsidRPr="0066078F" w:rsidRDefault="00125836" w:rsidP="00125836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«Развитие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0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агнитогорске» на 2025-2030 годы</w:t>
      </w:r>
      <w:r w:rsidRPr="0066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(приложение).</w:t>
      </w:r>
    </w:p>
    <w:p w:rsidR="00125836" w:rsidRPr="0066078F" w:rsidRDefault="00125836" w:rsidP="00125836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финансов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Магнитогорска</w:t>
      </w:r>
      <w:r w:rsidRPr="0066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Л</w:t>
      </w:r>
      <w:r w:rsidRPr="00660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6078F">
        <w:rPr>
          <w:rFonts w:ascii="Times New Roman" w:eastAsia="Times New Roman" w:hAnsi="Times New Roman" w:cs="Times New Roman"/>
          <w:sz w:val="28"/>
          <w:szCs w:val="28"/>
          <w:lang w:eastAsia="ru-RU"/>
        </w:rPr>
        <w:t>.) осуществлять финансирование мероприятий Программы в пределах средств, выделенных в бюджете города на ее исполнение на очередной финансовый год и плановый период.</w:t>
      </w:r>
    </w:p>
    <w:p w:rsidR="00125836" w:rsidRPr="0066078F" w:rsidRDefault="00125836" w:rsidP="00125836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8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вступает в силу с 01 января 2025</w:t>
      </w:r>
      <w:r w:rsidRPr="0066078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6078F">
        <w:rPr>
          <w:rFonts w:ascii="Times New Roman" w:eastAsia="Calibri" w:hAnsi="Times New Roman" w:cs="Times New Roman"/>
          <w:sz w:val="28"/>
          <w:szCs w:val="28"/>
        </w:rPr>
        <w:t xml:space="preserve">и применяется к правоотношениям, возникающим при составлении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6078F">
        <w:rPr>
          <w:rFonts w:ascii="Times New Roman" w:eastAsia="Calibri" w:hAnsi="Times New Roman" w:cs="Times New Roman"/>
          <w:sz w:val="28"/>
          <w:szCs w:val="28"/>
        </w:rPr>
        <w:t>и и</w:t>
      </w:r>
      <w:r>
        <w:rPr>
          <w:rFonts w:ascii="Times New Roman" w:eastAsia="Calibri" w:hAnsi="Times New Roman" w:cs="Times New Roman"/>
          <w:sz w:val="28"/>
          <w:szCs w:val="28"/>
        </w:rPr>
        <w:t>сполнении бюджета города на 2025</w:t>
      </w:r>
      <w:r w:rsidRPr="00660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 и плановый период 2026</w:t>
      </w:r>
      <w:r w:rsidRPr="0066078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2027</w:t>
      </w:r>
      <w:r w:rsidRPr="0066078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125836" w:rsidRPr="0066078F" w:rsidRDefault="00125836" w:rsidP="00125836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Службе внешних связей и молодежной политики администрации </w:t>
      </w:r>
      <w:r w:rsidRPr="0066078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города </w:t>
      </w:r>
      <w:r w:rsidRPr="0066078F">
        <w:rPr>
          <w:rFonts w:ascii="Times New Roman" w:eastAsia="Calibri" w:hAnsi="Times New Roman" w:cs="Times New Roman"/>
          <w:sz w:val="28"/>
          <w:szCs w:val="28"/>
        </w:rPr>
        <w:t>Магнитогорска</w:t>
      </w:r>
      <w:r w:rsidRPr="0066078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Болкун Н.И.</w:t>
      </w:r>
      <w:r w:rsidRPr="0066078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разместить настоящее постановление на официальном</w:t>
      </w:r>
      <w:r w:rsidRPr="0066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города.</w:t>
      </w:r>
    </w:p>
    <w:p w:rsidR="00125836" w:rsidRPr="0066078F" w:rsidRDefault="00125836" w:rsidP="00125836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</w:t>
      </w:r>
      <w:r w:rsidRPr="006607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города </w:t>
      </w:r>
      <w:r w:rsidRPr="0066078F">
        <w:rPr>
          <w:rFonts w:ascii="Times New Roman" w:eastAsia="Calibri" w:hAnsi="Times New Roman" w:cs="Times New Roman"/>
          <w:sz w:val="28"/>
          <w:szCs w:val="28"/>
        </w:rPr>
        <w:t>Магнитогорска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Сафонову Н.В.</w:t>
      </w:r>
    </w:p>
    <w:p w:rsidR="00125836" w:rsidRPr="0066078F" w:rsidRDefault="00125836" w:rsidP="001258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836" w:rsidRPr="0066078F" w:rsidRDefault="00125836" w:rsidP="001258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836" w:rsidRPr="0066078F" w:rsidRDefault="00125836" w:rsidP="001258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078F">
        <w:rPr>
          <w:rFonts w:ascii="Times New Roman" w:eastAsia="Calibri" w:hAnsi="Times New Roman" w:cs="Times New Roman"/>
          <w:sz w:val="28"/>
          <w:szCs w:val="28"/>
        </w:rPr>
        <w:t>Глава города Магнитогорска                                                 С.Н. Бердников</w:t>
      </w:r>
    </w:p>
    <w:p w:rsidR="00125836" w:rsidRDefault="00125836" w:rsidP="00125836">
      <w:pPr>
        <w:tabs>
          <w:tab w:val="left" w:pos="5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125836" w:rsidRDefault="00125836" w:rsidP="00125836">
      <w:pPr>
        <w:tabs>
          <w:tab w:val="left" w:pos="5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125836" w:rsidRDefault="00125836" w:rsidP="00125836">
      <w:pPr>
        <w:tabs>
          <w:tab w:val="left" w:pos="5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125836" w:rsidRDefault="00125836" w:rsidP="00125836">
      <w:pPr>
        <w:tabs>
          <w:tab w:val="left" w:pos="5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C54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Разослано:</w:t>
      </w:r>
      <w:r w:rsidRPr="00DC546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Сафоновой Н.В.</w:t>
      </w:r>
      <w:r w:rsidRPr="00DC54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Макаровой А.Н., МГСД, ПУ, УО, УФ,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УЭиИ, УК, УЭБиВПО, СВСиМП, </w:t>
      </w:r>
      <w:r w:rsidRPr="00DC54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Гарант, Центр Информправо</w:t>
      </w:r>
    </w:p>
    <w:p w:rsidR="00125836" w:rsidRDefault="00125836" w:rsidP="001258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678" w:rsidRPr="00827F8A" w:rsidRDefault="00AE1678" w:rsidP="001258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8A">
        <w:rPr>
          <w:rFonts w:ascii="Times New Roman" w:hAnsi="Times New Roman" w:cs="Times New Roman"/>
          <w:b/>
          <w:sz w:val="28"/>
          <w:szCs w:val="28"/>
        </w:rPr>
        <w:lastRenderedPageBreak/>
        <w:t>«Развитие образования в городе Магнитогорске» на 2025-2030 годы</w:t>
      </w:r>
    </w:p>
    <w:p w:rsidR="00AE1678" w:rsidRPr="00827F8A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827F8A" w:rsidRDefault="00AE1678" w:rsidP="00AE1678">
      <w:pPr>
        <w:pStyle w:val="1c"/>
      </w:pPr>
      <w:r w:rsidRPr="00827F8A">
        <w:t>I. Оценка текущего состояния сферы образования</w:t>
      </w:r>
    </w:p>
    <w:p w:rsidR="00AE1678" w:rsidRPr="00827F8A" w:rsidRDefault="00AE1678" w:rsidP="00AE1678">
      <w:pPr>
        <w:pStyle w:val="1c"/>
      </w:pPr>
      <w:r w:rsidRPr="00827F8A">
        <w:t>в городе Магнитогорске</w:t>
      </w:r>
    </w:p>
    <w:p w:rsidR="00AE1678" w:rsidRPr="00827F8A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F8A">
        <w:rPr>
          <w:rFonts w:ascii="Times New Roman" w:hAnsi="Times New Roman" w:cs="Times New Roman"/>
          <w:sz w:val="24"/>
          <w:szCs w:val="24"/>
        </w:rPr>
        <w:t>Магнитогорск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F8A">
        <w:rPr>
          <w:rFonts w:ascii="Times New Roman" w:hAnsi="Times New Roman" w:cs="Times New Roman"/>
          <w:sz w:val="24"/>
          <w:szCs w:val="24"/>
        </w:rPr>
        <w:t>второй по численности населения город Челябинской области. Численность населения города Магнитогорска к началу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7F8A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Pr="0034536B">
        <w:rPr>
          <w:rFonts w:ascii="Times New Roman" w:hAnsi="Times New Roman" w:cs="Times New Roman"/>
          <w:sz w:val="24"/>
          <w:szCs w:val="24"/>
        </w:rPr>
        <w:t>408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536B">
        <w:rPr>
          <w:rFonts w:ascii="Times New Roman" w:hAnsi="Times New Roman" w:cs="Times New Roman"/>
          <w:sz w:val="24"/>
          <w:szCs w:val="24"/>
        </w:rPr>
        <w:t>715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F8A">
        <w:rPr>
          <w:rFonts w:ascii="Times New Roman" w:hAnsi="Times New Roman" w:cs="Times New Roman"/>
          <w:sz w:val="24"/>
          <w:szCs w:val="24"/>
        </w:rPr>
        <w:t xml:space="preserve">человек, в том числе </w:t>
      </w:r>
      <w:r w:rsidRPr="0034536B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536B">
        <w:rPr>
          <w:rFonts w:ascii="Times New Roman" w:hAnsi="Times New Roman" w:cs="Times New Roman"/>
          <w:sz w:val="24"/>
          <w:szCs w:val="24"/>
        </w:rPr>
        <w:t>787</w:t>
      </w:r>
      <w:r w:rsidRPr="00827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827F8A">
        <w:rPr>
          <w:rFonts w:ascii="Times New Roman" w:hAnsi="Times New Roman" w:cs="Times New Roman"/>
          <w:sz w:val="24"/>
          <w:szCs w:val="24"/>
        </w:rPr>
        <w:t xml:space="preserve"> в возрасте до 18 лет.</w:t>
      </w:r>
    </w:p>
    <w:p w:rsidR="00AE1678" w:rsidRPr="0034536B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36B">
        <w:rPr>
          <w:rFonts w:ascii="Times New Roman" w:hAnsi="Times New Roman" w:cs="Times New Roman"/>
          <w:sz w:val="24"/>
          <w:szCs w:val="24"/>
        </w:rPr>
        <w:t>Динамика численности населения в возрасте 0-17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2196"/>
        <w:gridCol w:w="2196"/>
        <w:gridCol w:w="2196"/>
      </w:tblGrid>
      <w:tr w:rsidR="00AE1678" w:rsidRPr="0034536B" w:rsidTr="00D66A87">
        <w:tc>
          <w:tcPr>
            <w:tcW w:w="2757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На начало 202</w:t>
            </w:r>
            <w:r w:rsidRPr="0034536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4536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На начало 2023 года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На начало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4536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4091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3848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3660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4221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4199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3871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4187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4254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4217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4711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4225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4279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4883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4745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4259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6" w:type="dxa"/>
            <w:vAlign w:val="bottom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5891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4954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4765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  <w:vAlign w:val="bottom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6022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5894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4980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  <w:vAlign w:val="bottom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6212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6071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5952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  <w:vAlign w:val="bottom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5984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6224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6085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6" w:type="dxa"/>
            <w:vAlign w:val="bottom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6201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5975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6248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6" w:type="dxa"/>
            <w:vAlign w:val="bottom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5954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6204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6010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6" w:type="dxa"/>
            <w:vAlign w:val="bottom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5739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5930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6209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6" w:type="dxa"/>
            <w:vAlign w:val="bottom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5255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5733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5956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96" w:type="dxa"/>
            <w:vAlign w:val="bottom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5102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5275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5758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96" w:type="dxa"/>
            <w:vAlign w:val="bottom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4784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5095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5306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96" w:type="dxa"/>
            <w:vAlign w:val="bottom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4838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5198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96" w:type="dxa"/>
            <w:vAlign w:val="bottom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4315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4701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5181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6" w:type="dxa"/>
            <w:vAlign w:val="bottom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4422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4557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4853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36B">
              <w:rPr>
                <w:rFonts w:ascii="Times New Roman" w:hAnsi="Times New Roman"/>
                <w:sz w:val="24"/>
                <w:szCs w:val="24"/>
                <w:lang w:val="en-US"/>
              </w:rPr>
              <w:t>92382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92722</w:t>
            </w:r>
          </w:p>
        </w:tc>
        <w:tc>
          <w:tcPr>
            <w:tcW w:w="2196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92787</w:t>
            </w:r>
          </w:p>
        </w:tc>
      </w:tr>
      <w:tr w:rsidR="00AE1678" w:rsidRPr="0034536B" w:rsidTr="00D66A87">
        <w:tc>
          <w:tcPr>
            <w:tcW w:w="2757" w:type="dxa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Доля несовершеннолетних в общей численности населения города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22,</w:t>
            </w:r>
            <w:r w:rsidRPr="0034536B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34536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22,66%</w:t>
            </w:r>
          </w:p>
        </w:tc>
        <w:tc>
          <w:tcPr>
            <w:tcW w:w="2196" w:type="dxa"/>
            <w:vAlign w:val="center"/>
          </w:tcPr>
          <w:p w:rsidR="00AE1678" w:rsidRPr="0034536B" w:rsidRDefault="00AE1678" w:rsidP="00D66A8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6B">
              <w:rPr>
                <w:rFonts w:ascii="Times New Roman" w:hAnsi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4536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E1678" w:rsidRPr="00806319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319">
        <w:rPr>
          <w:rFonts w:ascii="Times New Roman" w:hAnsi="Times New Roman" w:cs="Times New Roman"/>
          <w:sz w:val="24"/>
          <w:szCs w:val="24"/>
        </w:rPr>
        <w:t>В системе образования города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6319">
        <w:rPr>
          <w:rFonts w:ascii="Times New Roman" w:hAnsi="Times New Roman" w:cs="Times New Roman"/>
          <w:sz w:val="24"/>
          <w:szCs w:val="24"/>
        </w:rPr>
        <w:t xml:space="preserve"> году функционир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806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167</w:t>
      </w:r>
      <w:r w:rsidRPr="00806319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учреждений, реализующих программы дошкольного, общего и дополнительного образования, подведомственных Управлению образования администрации города Магнитогорска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6319">
        <w:rPr>
          <w:rFonts w:ascii="Times New Roman" w:hAnsi="Times New Roman" w:cs="Times New Roman"/>
          <w:sz w:val="24"/>
          <w:szCs w:val="24"/>
        </w:rPr>
        <w:t>в которых обуча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806319">
        <w:rPr>
          <w:rFonts w:ascii="Times New Roman" w:hAnsi="Times New Roman" w:cs="Times New Roman"/>
          <w:sz w:val="24"/>
          <w:szCs w:val="24"/>
        </w:rPr>
        <w:t xml:space="preserve"> и воспитыва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806319">
        <w:rPr>
          <w:rFonts w:ascii="Times New Roman" w:hAnsi="Times New Roman" w:cs="Times New Roman"/>
          <w:sz w:val="24"/>
          <w:szCs w:val="24"/>
        </w:rPr>
        <w:t xml:space="preserve"> 79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6319">
        <w:rPr>
          <w:rFonts w:ascii="Times New Roman" w:hAnsi="Times New Roman" w:cs="Times New Roman"/>
          <w:sz w:val="24"/>
          <w:szCs w:val="24"/>
        </w:rPr>
        <w:t>105 детей (в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6319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6319">
        <w:rPr>
          <w:rFonts w:ascii="Times New Roman" w:hAnsi="Times New Roman" w:cs="Times New Roman"/>
          <w:sz w:val="24"/>
          <w:szCs w:val="24"/>
        </w:rPr>
        <w:t>г. – 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6319">
        <w:rPr>
          <w:rFonts w:ascii="Times New Roman" w:hAnsi="Times New Roman" w:cs="Times New Roman"/>
          <w:sz w:val="24"/>
          <w:szCs w:val="24"/>
        </w:rPr>
        <w:t>666 детей, в 2021 г. – 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6319">
        <w:rPr>
          <w:rFonts w:ascii="Times New Roman" w:hAnsi="Times New Roman" w:cs="Times New Roman"/>
          <w:sz w:val="24"/>
          <w:szCs w:val="24"/>
        </w:rPr>
        <w:t>664 ребёнка). Общее количество работающих в образовательных учреждениях, подведомственных Управлению образования администрации города Магнитогорска, составляет 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6319">
        <w:rPr>
          <w:rFonts w:ascii="Times New Roman" w:hAnsi="Times New Roman" w:cs="Times New Roman"/>
          <w:sz w:val="24"/>
          <w:szCs w:val="24"/>
        </w:rPr>
        <w:t>242 человека, в том числе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6319">
        <w:rPr>
          <w:rFonts w:ascii="Times New Roman" w:hAnsi="Times New Roman" w:cs="Times New Roman"/>
          <w:sz w:val="24"/>
          <w:szCs w:val="24"/>
        </w:rPr>
        <w:t>723 педагогических работника. Сеть образовательных учреждений города дифференцирована, вариативна и в целом отвечает потребностям жителей нашего города:</w:t>
      </w:r>
    </w:p>
    <w:p w:rsidR="00AE1678" w:rsidRPr="00806319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319">
        <w:rPr>
          <w:rFonts w:ascii="Times New Roman" w:hAnsi="Times New Roman" w:cs="Times New Roman"/>
          <w:sz w:val="24"/>
          <w:szCs w:val="24"/>
        </w:rPr>
        <w:t>– дошкольные учреждения – 11</w:t>
      </w:r>
      <w:r w:rsidRPr="001C4346">
        <w:rPr>
          <w:rFonts w:ascii="Times New Roman" w:hAnsi="Times New Roman" w:cs="Times New Roman"/>
          <w:sz w:val="24"/>
          <w:szCs w:val="24"/>
        </w:rPr>
        <w:t>0</w:t>
      </w:r>
      <w:r w:rsidRPr="00806319">
        <w:rPr>
          <w:rFonts w:ascii="Times New Roman" w:hAnsi="Times New Roman" w:cs="Times New Roman"/>
          <w:sz w:val="24"/>
          <w:szCs w:val="24"/>
        </w:rPr>
        <w:t>;</w:t>
      </w:r>
    </w:p>
    <w:p w:rsidR="00AE1678" w:rsidRPr="00806319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319">
        <w:rPr>
          <w:rFonts w:ascii="Times New Roman" w:hAnsi="Times New Roman" w:cs="Times New Roman"/>
          <w:sz w:val="24"/>
          <w:szCs w:val="24"/>
        </w:rPr>
        <w:t>– общеобразовательные учреждения – 46;</w:t>
      </w:r>
    </w:p>
    <w:p w:rsidR="00AE1678" w:rsidRPr="00806319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319">
        <w:rPr>
          <w:rFonts w:ascii="Times New Roman" w:hAnsi="Times New Roman" w:cs="Times New Roman"/>
          <w:sz w:val="24"/>
          <w:szCs w:val="24"/>
        </w:rPr>
        <w:t>– специальные коррекционные учреждения – 6;</w:t>
      </w:r>
    </w:p>
    <w:p w:rsidR="00AE1678" w:rsidRPr="00806319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319">
        <w:rPr>
          <w:rFonts w:ascii="Times New Roman" w:hAnsi="Times New Roman" w:cs="Times New Roman"/>
          <w:sz w:val="24"/>
          <w:szCs w:val="24"/>
        </w:rPr>
        <w:t>– оздоровительное образовательное учреждение санаторного типа – 1;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319">
        <w:rPr>
          <w:rFonts w:ascii="Times New Roman" w:hAnsi="Times New Roman" w:cs="Times New Roman"/>
          <w:sz w:val="24"/>
          <w:szCs w:val="24"/>
        </w:rPr>
        <w:t xml:space="preserve">– учреждения дополнительного образования – </w:t>
      </w:r>
      <w:r w:rsidRPr="001C4346">
        <w:rPr>
          <w:rFonts w:ascii="Times New Roman" w:hAnsi="Times New Roman" w:cs="Times New Roman"/>
          <w:sz w:val="24"/>
          <w:szCs w:val="24"/>
        </w:rPr>
        <w:t>4</w:t>
      </w:r>
      <w:r w:rsidRPr="00806319">
        <w:rPr>
          <w:rFonts w:ascii="Times New Roman" w:hAnsi="Times New Roman" w:cs="Times New Roman"/>
          <w:sz w:val="24"/>
          <w:szCs w:val="24"/>
        </w:rPr>
        <w:t>.</w:t>
      </w:r>
    </w:p>
    <w:p w:rsidR="00AE1678" w:rsidRPr="00806319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В ведении Управления культуры администрации города Магнитогорска действует 9 учреждений дополнительного образования: 7 детских школ искусств, в том числе «Дом музыки» и «Камертон»; музыкальная школа, художественная школа.</w:t>
      </w:r>
    </w:p>
    <w:p w:rsidR="00AE1678" w:rsidRPr="00501550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 xml:space="preserve">Стратегические цели и задачи системы образования определяются в соответствии с </w:t>
      </w:r>
      <w:r w:rsidRPr="00501550">
        <w:rPr>
          <w:rFonts w:ascii="Times New Roman" w:hAnsi="Times New Roman" w:cs="Times New Roman"/>
          <w:sz w:val="24"/>
          <w:szCs w:val="24"/>
        </w:rPr>
        <w:lastRenderedPageBreak/>
        <w:t>действующим федеральным и региональным законодательствами.</w:t>
      </w:r>
    </w:p>
    <w:p w:rsidR="00AE1678" w:rsidRPr="00501550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Работа Управления образования, образовательных учреждений, подведомственных Управлению образования, направлена на реализацию системы мероприятий, обеспечивающих доступность качественного образования, соответствующего современным потребностям общества и каждого жителя города; создание условий обучения и воспитания детей, отвечающих современным требованиям, достижение индикативных показателей по развитию системы образования на основе эффективного использования бюджетного финансирования.</w:t>
      </w:r>
    </w:p>
    <w:p w:rsidR="00AE1678" w:rsidRPr="00501550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Для достижения цели решаются следующие задачи:</w:t>
      </w:r>
    </w:p>
    <w:p w:rsidR="00AE1678" w:rsidRPr="00501550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– реализация мероприятий государственных и муниципальных программ в сфере образования;</w:t>
      </w:r>
    </w:p>
    <w:p w:rsidR="00AE1678" w:rsidRPr="00501550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– комплексное развитие сети образовательных учреждений для обеспечения доступности, вариативности и качества образования;</w:t>
      </w:r>
    </w:p>
    <w:p w:rsidR="00AE1678" w:rsidRPr="00501550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– создание в образовательных учреждениях условий, соответствующих требованиям, предъявляемым к условиям образовательного процесса;</w:t>
      </w:r>
    </w:p>
    <w:p w:rsidR="00AE1678" w:rsidRPr="00501550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– реализация мероприятий образовательного проекта «ТЕХНОСИТИ»;</w:t>
      </w:r>
    </w:p>
    <w:p w:rsidR="00AE1678" w:rsidRPr="00501550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– содействие в формировании доступной образовательной среды для детей с ограниченными возможностями здоровья и детей-инвалидов;</w:t>
      </w:r>
    </w:p>
    <w:p w:rsidR="00AE1678" w:rsidRPr="00501550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– совершенствование механизмов социализации детей и молодежи через систему дополнительного образования детей, организацию отдыха и оздоровления, создание общественных объединений;</w:t>
      </w:r>
    </w:p>
    <w:p w:rsidR="00AE1678" w:rsidRPr="00501550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– повышение социального и общественного статуса воспитания;</w:t>
      </w:r>
    </w:p>
    <w:p w:rsidR="00AE1678" w:rsidRPr="00501550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– обеспечение функционирования системы мониторинга оценки качества образования на муниципальном уровне;</w:t>
      </w:r>
    </w:p>
    <w:p w:rsidR="00AE1678" w:rsidRPr="00827F8A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– совершенствование финансово-экономических механизмов управления муниципальной системой образования.</w:t>
      </w:r>
    </w:p>
    <w:p w:rsidR="00AE1678" w:rsidRPr="00C37B56" w:rsidRDefault="00AE1678" w:rsidP="00AE1678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7B56">
        <w:rPr>
          <w:rFonts w:ascii="Times New Roman" w:hAnsi="Times New Roman" w:cs="Times New Roman"/>
          <w:b/>
          <w:i/>
          <w:sz w:val="24"/>
          <w:szCs w:val="24"/>
        </w:rPr>
        <w:t>Дошкольное образование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B56">
        <w:rPr>
          <w:rFonts w:ascii="Times New Roman" w:hAnsi="Times New Roman" w:cs="Times New Roman"/>
          <w:sz w:val="24"/>
          <w:szCs w:val="24"/>
        </w:rPr>
        <w:t xml:space="preserve">В целом услуги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Pr="00C37B56">
        <w:rPr>
          <w:rFonts w:ascii="Times New Roman" w:hAnsi="Times New Roman" w:cs="Times New Roman"/>
          <w:sz w:val="24"/>
          <w:szCs w:val="24"/>
        </w:rPr>
        <w:t>получают 23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7B56">
        <w:rPr>
          <w:rFonts w:ascii="Times New Roman" w:hAnsi="Times New Roman" w:cs="Times New Roman"/>
          <w:sz w:val="24"/>
          <w:szCs w:val="24"/>
        </w:rPr>
        <w:t>765 детей в 11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37B56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учреждениях, в том числе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7B56">
        <w:rPr>
          <w:rFonts w:ascii="Times New Roman" w:hAnsi="Times New Roman" w:cs="Times New Roman"/>
          <w:sz w:val="24"/>
          <w:szCs w:val="24"/>
        </w:rPr>
        <w:t>475 детей раннего возраста.</w:t>
      </w:r>
    </w:p>
    <w:p w:rsidR="00AE1678" w:rsidRPr="00C37B56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учреждениях дошкольного образования ведется </w:t>
      </w:r>
      <w:r w:rsidRPr="00C37B56">
        <w:rPr>
          <w:rFonts w:ascii="Times New Roman" w:hAnsi="Times New Roman" w:cs="Times New Roman"/>
          <w:sz w:val="24"/>
          <w:szCs w:val="24"/>
        </w:rPr>
        <w:t>значительная работа по созданию условий для получения дошкольного образования детьми-инвалидами в рамках исполнения Федерального Закона «О социальной защите инвалидов в Российской Федерации» от 24.11.1995 № 181-ФЗ.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37B56">
        <w:rPr>
          <w:rFonts w:ascii="Times New Roman" w:hAnsi="Times New Roman" w:cs="Times New Roman"/>
          <w:sz w:val="24"/>
          <w:szCs w:val="24"/>
        </w:rPr>
        <w:t>ошкольное образование получа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C37B56">
        <w:rPr>
          <w:rFonts w:ascii="Times New Roman" w:hAnsi="Times New Roman" w:cs="Times New Roman"/>
          <w:sz w:val="24"/>
          <w:szCs w:val="24"/>
        </w:rPr>
        <w:t xml:space="preserve"> 434 ребёнка-инвалида, из них 327 детей-инвалидов получа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C37B56">
        <w:rPr>
          <w:rFonts w:ascii="Times New Roman" w:hAnsi="Times New Roman" w:cs="Times New Roman"/>
          <w:sz w:val="24"/>
          <w:szCs w:val="24"/>
        </w:rPr>
        <w:t xml:space="preserve"> образование в детских садах (в том числе в группах кратковременного пребывания), 146 детей – компенсацию затрат родителей по воспитанию и обучению детей-инвалидов на дому.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 (ОВЗ) функционирует сеть специализированных детских садов, ежегодно увеличивается количество групп компенсирующей и комбинированной направленностей для детей с ОВЗ. Решению задач инклюзивного образования способствует функционирование 145 групп компенсирующей направленности, 96 групп комбинированной направленности для детей с нарушениями речи. Показатели эффективности коррекционной работы в специализированных детских садах составляют от 85% до 90%. Коррекционно-образовательная деятельность в ДОУ осуществляется при сопровождении психологической службы, тесном взаимодействии с психолого-медико-педагогической комиссией города.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Полностью доступные для инвалидов и маломобильных групп населения 16 объектов оснащены пандусами, поручнями снаружи и по пути движения внутри зданий, в зонах оказания услуг, в санитарно-гигиенических комнатах, а также имеют специальное оборудование для коррекции и реабилитации детей.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дошкольных образовательных учреждений соответствует современным требованиям к организации образовательного процесса. Детские сады оснащаются современной компьютерной техникой, интерактивным оборудованием, робототехническими конструкторами, специализированным оборудованием, спортивным инвентарем.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100% учреждений имеют системы противопожарной защиты, системы оповещения и управления эвакуацией людей при пожаре, которые эксплуатируются в автоматическом режиме и круглосуточно находятся в работоспособном состоянии, а также планы действий (инструкции) на случай возникновения чрезвычайных ситуаций, оснащены первичными средствами пожаротушения, имеют оборудование (ПАК Стрелец-мониторинг), обеспечивающее автоматическое дублирование сигналов о возникновении пожара на пульт подразделения пожарной охраны. Пожарные краны и гидранты находятся в рабочем состоянии, проведена обработка всех деревянных чердачных конструкций.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100% учреждений оборудованы тревожными кнопками для вызова групп быстрого реагирования частных охранных организаций, системой охранной сигнализации, системами видеонаблюдения, системой контроля управления доступом (СКУД), оснащены бесперебойной и устойчивой связью, телефоны имеют функцию автоматического определения номера, организован контрольно-пропускной режим.</w:t>
      </w:r>
    </w:p>
    <w:p w:rsidR="00AE1678" w:rsidRPr="00F06364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Образовательная деятельность в дошкольных образовательных учреждениях обогащается парциальными программами и технологиями технической и естественно-научной направленностей. Значительно улучшилась материально-техническая база в групповых помещениях и на территории детских садов для проведения опытно-экспериментальной работы, способствующей развитию познавательного интереса, наблюдательности и активности у воспитанников.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100% дошкольных образовательных учреждений реализуют шахматный всеобуч с обеспечением материально-технических, кадровых условий, преобразованием развивающей предметно-пространственной среды в помещениях групп.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В целях обогащения образовательной деятельности, выполнения социального заказа родителей (законных представителей) ребенка и поддержки одаренных детей реализуются платные образовательные услуги. Деятельность всех дошкольных образовательных учреждений по дополнительным общеобразовательным программам лицензирована и обеспечена соответствующим необходимым программным и учебно-методическим оборудованием.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Дополнительные образовательные услуги воспитанникам оказывают 11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06364">
        <w:rPr>
          <w:rFonts w:ascii="Times New Roman" w:hAnsi="Times New Roman" w:cs="Times New Roman"/>
          <w:sz w:val="24"/>
          <w:szCs w:val="24"/>
        </w:rPr>
        <w:t xml:space="preserve"> детских садов большей частью работниками дошкольных учреждений. 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6364">
        <w:rPr>
          <w:rFonts w:ascii="Times New Roman" w:hAnsi="Times New Roman" w:cs="Times New Roman"/>
          <w:sz w:val="24"/>
          <w:szCs w:val="24"/>
        </w:rPr>
        <w:t>994 воспитанника детских садов охвачены дополнительным образованием: более 34% занимаются в кружках художественной направленности, 28% – социально-гуманитарной, 21% – технической, 17% посещают физкультурно-спортивные секции. Перед руководителями учреждений стоит задача продолжать расширять направления.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Комплекс физкультурно-оздоровительных мероприятий, организуемый муниципальными дошкольными образовательными учреждениями, позволил снизить детскую заболеваемость до 8,1 детодней через проведение профилактической работы, соблюдение санитарно-гигиенических норм и пропаганду здорового образа жизни семей воспитанников. Повышению эффективности реализации данного направления способствует круглогодичное оздоровление воспитанников в загородном оздоровительном центре «Горный ручеек.</w:t>
      </w:r>
    </w:p>
    <w:p w:rsidR="00AE1678" w:rsidRPr="00C37B56" w:rsidRDefault="00AE1678" w:rsidP="00AE1678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Обще</w:t>
      </w:r>
      <w:r w:rsidRPr="00C37B56">
        <w:rPr>
          <w:rFonts w:ascii="Times New Roman" w:hAnsi="Times New Roman" w:cs="Times New Roman"/>
          <w:b/>
          <w:i/>
          <w:sz w:val="24"/>
          <w:szCs w:val="24"/>
        </w:rPr>
        <w:t>е образование</w:t>
      </w:r>
    </w:p>
    <w:p w:rsidR="00AE1678" w:rsidRPr="00F06364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Для обеспечения прав граждан на образование, решения вопросов непрерывного и дифференцированного обучения в муниципальной сети города Магнитогорска функционирует в статусе юридических лиц 53 общеобразовательных учреждения, из них:</w:t>
      </w:r>
    </w:p>
    <w:p w:rsidR="00AE1678" w:rsidRPr="00F06364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– 46 общеобразовательных учреждений;</w:t>
      </w:r>
    </w:p>
    <w:p w:rsidR="00AE1678" w:rsidRPr="00F06364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– 6 специальных (коррекционных) общеобразовательных учреждений;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– 1 санаторная школа-интернат для детей со сколиозом.</w:t>
      </w:r>
    </w:p>
    <w:p w:rsidR="00AE1678" w:rsidRPr="00F06364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06364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 города обуча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F06364">
        <w:rPr>
          <w:rFonts w:ascii="Times New Roman" w:hAnsi="Times New Roman" w:cs="Times New Roman"/>
          <w:sz w:val="24"/>
          <w:szCs w:val="24"/>
        </w:rPr>
        <w:t xml:space="preserve"> 55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6364">
        <w:rPr>
          <w:rFonts w:ascii="Times New Roman" w:hAnsi="Times New Roman" w:cs="Times New Roman"/>
          <w:sz w:val="24"/>
          <w:szCs w:val="24"/>
        </w:rPr>
        <w:t>366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364">
        <w:rPr>
          <w:rFonts w:ascii="Times New Roman" w:hAnsi="Times New Roman" w:cs="Times New Roman"/>
          <w:sz w:val="24"/>
          <w:szCs w:val="24"/>
        </w:rPr>
        <w:t>В одну смену занимаются учащиеся в 23 школах (43,4%), в две смены занимаются 30 школ (56,6%).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 xml:space="preserve">В городе сохранена сеть учреждений повышенного уровня: 15% от общего количества составляют гимназии, лицеи, школы с углубленным изучением отдельных предметов (8 учреждений).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364">
        <w:rPr>
          <w:rFonts w:ascii="Times New Roman" w:hAnsi="Times New Roman" w:cs="Times New Roman"/>
          <w:sz w:val="24"/>
          <w:szCs w:val="24"/>
        </w:rPr>
        <w:t>дельный вес численности школьников, углубленно изучающих отдельные предметы, состав</w:t>
      </w:r>
      <w:r>
        <w:rPr>
          <w:rFonts w:ascii="Times New Roman" w:hAnsi="Times New Roman" w:cs="Times New Roman"/>
          <w:sz w:val="24"/>
          <w:szCs w:val="24"/>
        </w:rPr>
        <w:t xml:space="preserve">ляет </w:t>
      </w:r>
      <w:r w:rsidRPr="00F06364">
        <w:rPr>
          <w:rFonts w:ascii="Times New Roman" w:hAnsi="Times New Roman" w:cs="Times New Roman"/>
          <w:sz w:val="24"/>
          <w:szCs w:val="24"/>
        </w:rPr>
        <w:t>12,2%.</w:t>
      </w:r>
    </w:p>
    <w:p w:rsidR="00AE1678" w:rsidRPr="00F06364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С целью обеспечения доступности качественного образования, соответствующего современным потребностям общества, создания условий обучения и воспитания детей с ОВЗ и детей-инвалидов, отвечающих современным требованиям, создана целостная система специального (коррекционного) образования, включающая 6 специальных (коррекционных) общеобразовательных учреждений. Для детей со сколиозом созданы условия для обучения и реабилитации в оздоровительном общеобразовательном учреждении санаторного типа.</w:t>
      </w:r>
    </w:p>
    <w:p w:rsidR="00AE1678" w:rsidRPr="00F06364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Охват обучающихся специальными (коррекционными) образовательными услугами от выявленной потребности состав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F06364">
        <w:rPr>
          <w:rFonts w:ascii="Times New Roman" w:hAnsi="Times New Roman" w:cs="Times New Roman"/>
          <w:sz w:val="24"/>
          <w:szCs w:val="24"/>
        </w:rPr>
        <w:t xml:space="preserve"> 100%:</w:t>
      </w:r>
    </w:p>
    <w:p w:rsidR="00AE1678" w:rsidRPr="00F06364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– в 6 специальных (коррекционных) общеобразовательных учреждениях (СКОШ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6364">
        <w:rPr>
          <w:rFonts w:ascii="Times New Roman" w:hAnsi="Times New Roman" w:cs="Times New Roman"/>
          <w:sz w:val="24"/>
          <w:szCs w:val="24"/>
        </w:rPr>
        <w:t>15, 17, 24, СКОШИ № 3, 4, 52) обучаются 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6364">
        <w:rPr>
          <w:rFonts w:ascii="Times New Roman" w:hAnsi="Times New Roman" w:cs="Times New Roman"/>
          <w:sz w:val="24"/>
          <w:szCs w:val="24"/>
        </w:rPr>
        <w:t>089 детей с ограниченными возможностями здоровья;</w:t>
      </w:r>
    </w:p>
    <w:p w:rsidR="00AE1678" w:rsidRPr="00F06364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– в специальных (коррекционных) классах в 3 общеобразовательных учреждениях (СОШ № 50, 62, 42) и ресурсном классе МОУ «СОШ № 20» обучаются 425 детей с ОВЗ;</w:t>
      </w:r>
    </w:p>
    <w:p w:rsidR="00AE1678" w:rsidRPr="00F06364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364">
        <w:rPr>
          <w:rFonts w:ascii="Times New Roman" w:hAnsi="Times New Roman" w:cs="Times New Roman"/>
          <w:sz w:val="24"/>
          <w:szCs w:val="24"/>
        </w:rPr>
        <w:t>– в общеобразовательных классах общеобразовательных учреждений обучаются инклюзивно 505 детей с ОВЗ, 33 из которых имеют инвалидность.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06364">
        <w:rPr>
          <w:rFonts w:ascii="Times New Roman" w:hAnsi="Times New Roman" w:cs="Times New Roman"/>
          <w:sz w:val="24"/>
          <w:szCs w:val="24"/>
        </w:rPr>
        <w:t>о ФГОС общего образования для детей с ОВЗ обучаются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6364">
        <w:rPr>
          <w:rFonts w:ascii="Times New Roman" w:hAnsi="Times New Roman" w:cs="Times New Roman"/>
          <w:sz w:val="24"/>
          <w:szCs w:val="24"/>
        </w:rPr>
        <w:t>019 детей, что составляет 100% от общей численности обучающихся по адаптированным общеобразовательным программам.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Общая численность детей-инвалидов, обучающихся в общеобразовательных учреждениях в 2023 году состав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5B364C">
        <w:rPr>
          <w:rFonts w:ascii="Times New Roman" w:hAnsi="Times New Roman" w:cs="Times New Roman"/>
          <w:sz w:val="24"/>
          <w:szCs w:val="24"/>
        </w:rPr>
        <w:t xml:space="preserve"> 989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Городская психолого-медико-педагогическая комиссия (ПМПК) на базе муниципального учреждения «Центр психолого-педагогической, медицинской и социальной помощи» города Магнитогорска обеспечивает проведение комплексного психолого-медико-педагогического обследования детей в возрасте от 0 до 18 лет, а также оказывает организационную, консультативную и методическую помощь школьным ПМПК.</w:t>
      </w:r>
    </w:p>
    <w:p w:rsidR="00AE1678" w:rsidRPr="005B364C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общеобразовательных учреждений города соответствует нормативным требованиям ресурсного обеспечения учебно-воспитательного процесса,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B364C">
        <w:rPr>
          <w:rFonts w:ascii="Times New Roman" w:hAnsi="Times New Roman" w:cs="Times New Roman"/>
          <w:sz w:val="24"/>
          <w:szCs w:val="24"/>
        </w:rPr>
        <w:t>анитарно-эпидемиологическим правилам и нормам, строительным нормам.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100% зданий оборудованы водопроводом, водоотведением и центральным отоплением. Отсутствуют аварийные здания и здания, требующие капитального ремонта. В рамках обеспечения пожарной безопасности все 100% зданий оснащены автономной пожарной сигнализацией, дымовыми извещателями, пожарными кранами и рукавами, предусмотренными проектами зданий.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Для занятий физической культурой и спортом 98,11% учреждений, оснащены спортивными залами. В 6 общеобразовательных учреждениях функционируют (11,32%) предусмотренные по проекту плавательные бассейны.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Осуществлению образовательного процесса в школе способствует наличие библиотеки. 100% общеобразовательных учреждений города имеют читальные залы и книгохранилища.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100% учреждений, подключенных к сети Интернет, имеют собственный сайт в сети Интернет и адрес электронной почты. 98,11% имеют возможность реализовать образовательные программы с использованием дистанционных технологий (за исключением МОУ «В(С)ОШ № 5»).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 xml:space="preserve">В рамках реализации национального проекта «Образование» («Современная школа») 7 пунктов проведения государственной итоговой аттестации по образовательным программам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оснащаются</w:t>
      </w:r>
      <w:r w:rsidRPr="005B364C">
        <w:rPr>
          <w:rFonts w:ascii="Times New Roman" w:hAnsi="Times New Roman" w:cs="Times New Roman"/>
          <w:sz w:val="24"/>
          <w:szCs w:val="24"/>
        </w:rPr>
        <w:t xml:space="preserve"> компьютерной техникой и расходными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B364C">
        <w:rPr>
          <w:rFonts w:ascii="Times New Roman" w:hAnsi="Times New Roman" w:cs="Times New Roman"/>
          <w:sz w:val="24"/>
          <w:szCs w:val="24"/>
        </w:rPr>
        <w:t>родолжает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5B364C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B364C">
        <w:rPr>
          <w:rFonts w:ascii="Times New Roman" w:hAnsi="Times New Roman" w:cs="Times New Roman"/>
          <w:sz w:val="24"/>
          <w:szCs w:val="24"/>
        </w:rPr>
        <w:t xml:space="preserve"> мероприятий федерального и регионального уровней по обновлению материально-технической базы образовательных организаций в целях внедрения цифровой образовательной среды (ЦОС).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64C">
        <w:rPr>
          <w:rFonts w:ascii="Times New Roman" w:hAnsi="Times New Roman" w:cs="Times New Roman"/>
          <w:sz w:val="24"/>
          <w:szCs w:val="24"/>
        </w:rPr>
        <w:t>В рамках Национального проекта «Образование», в целях реализации федерального проекта «Цифровая образовательная среда» обновл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5B364C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364C">
        <w:rPr>
          <w:rFonts w:ascii="Times New Roman" w:hAnsi="Times New Roman" w:cs="Times New Roman"/>
          <w:sz w:val="24"/>
          <w:szCs w:val="24"/>
        </w:rPr>
        <w:t>компьютерное, мультимедийное, презентационное оборудование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364C">
        <w:rPr>
          <w:rFonts w:ascii="Times New Roman" w:hAnsi="Times New Roman" w:cs="Times New Roman"/>
          <w:sz w:val="24"/>
          <w:szCs w:val="24"/>
        </w:rPr>
        <w:t>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Во исполнение требования к обеспечению общеобразовательных организаций высокоскоростным Интернет 100% общеобразовательных организаций города, в рамках федерального государственного контракта, подключены к единой сети передачи данных доступа к государственным, муниципальным, иным информационным системам и к информационно-телекоммуникационной сети «Интернет» на скорости 100 Мб/с.</w:t>
      </w:r>
    </w:p>
    <w:p w:rsidR="00AE1678" w:rsidRPr="005B364C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С целью создания условий для поддержки и развития способностей и талантов у детей и молодежи реализ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5B364C">
        <w:rPr>
          <w:rFonts w:ascii="Times New Roman" w:hAnsi="Times New Roman" w:cs="Times New Roman"/>
          <w:sz w:val="24"/>
          <w:szCs w:val="24"/>
        </w:rPr>
        <w:t xml:space="preserve"> комплекс мероприятий:</w:t>
      </w:r>
    </w:p>
    <w:p w:rsidR="00AE1678" w:rsidRPr="005B364C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1. В городе функционир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5B364C">
        <w:rPr>
          <w:rFonts w:ascii="Times New Roman" w:hAnsi="Times New Roman" w:cs="Times New Roman"/>
          <w:sz w:val="24"/>
          <w:szCs w:val="24"/>
        </w:rPr>
        <w:t xml:space="preserve"> 5 ресурсных центров для работы с одаренными детьми на базе МОУ «СОШ № 5 УИМ», МОУ «СОШ № 8», МОУ «СОШ № 56 УИМ», МАОУ «Многопрофильный лицей № 1», МАОУ «Академический лицей».</w:t>
      </w:r>
    </w:p>
    <w:p w:rsidR="00AE1678" w:rsidRPr="005B364C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2. В составе ресурсных центров открыто 9 специализированных предметных лабораторий для работы с одаренными детьми: лаборатории математики, информационных и проектных технологий, изучения предметов естественнонаучного цикла, лаборатория современного физического практикума, лаборатория изучения информатики, лаборатории по химии, географии. Продолжа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B364C">
        <w:rPr>
          <w:rFonts w:ascii="Times New Roman" w:hAnsi="Times New Roman" w:cs="Times New Roman"/>
          <w:sz w:val="24"/>
          <w:szCs w:val="24"/>
        </w:rPr>
        <w:t xml:space="preserve"> работу городское творческое объединение «Школа олимпиадного резерва». Это 6 предметных секций, 5 из которых – естественнонаучной и информационно-технологической направленностей.</w:t>
      </w:r>
    </w:p>
    <w:p w:rsidR="00AE1678" w:rsidRPr="005B364C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 xml:space="preserve">3. В городском творческом объединении «Школа олимпиадного резерва» реализованы дополнительные, направленные на подготовку школьников к олимпиадам, интеллектуальным соревнованиям по общеразвивающие программы математике, химии, информатике, </w:t>
      </w:r>
      <w:r>
        <w:rPr>
          <w:rFonts w:ascii="Times New Roman" w:hAnsi="Times New Roman" w:cs="Times New Roman"/>
          <w:sz w:val="24"/>
          <w:szCs w:val="24"/>
        </w:rPr>
        <w:t>астрономии, французскому языку.</w:t>
      </w:r>
    </w:p>
    <w:p w:rsidR="00AE1678" w:rsidRPr="005B364C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4. Реализ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5B364C">
        <w:rPr>
          <w:rFonts w:ascii="Times New Roman" w:hAnsi="Times New Roman" w:cs="Times New Roman"/>
          <w:sz w:val="24"/>
          <w:szCs w:val="24"/>
        </w:rPr>
        <w:t xml:space="preserve"> Календарь городских мероприятий (образовательных событий) для обучающихся. 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5. Обеспечено взаимодействие с региональным центром выявления, поддержки и развития способностей и талантов у детей и молодежи Челябинской области «Курчатов Центр».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64C">
        <w:rPr>
          <w:rFonts w:ascii="Times New Roman" w:hAnsi="Times New Roman" w:cs="Times New Roman"/>
          <w:sz w:val="24"/>
          <w:szCs w:val="24"/>
        </w:rPr>
        <w:t>6. Обеспечены условия для участия школьников в этапах всероссийской, областной, муниципальной олимпиад школьников.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F50">
        <w:rPr>
          <w:rFonts w:ascii="Times New Roman" w:hAnsi="Times New Roman" w:cs="Times New Roman"/>
          <w:sz w:val="24"/>
          <w:szCs w:val="24"/>
        </w:rPr>
        <w:t>В общеобразовательных учреждениях созданы условия для сохранения здоровья обучающихся и профилактики инфекционных заболеваний. Все общеобразовательные учреждения имеют оборудованные медицинские кабинеты, за каждым общеобразовательным учреждением закреплён медицинский работник детской поликлиники, в школах-интернатах медицинское сопровождение осуществляют штатные медицинские сотрудники.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F50">
        <w:rPr>
          <w:rFonts w:ascii="Times New Roman" w:hAnsi="Times New Roman" w:cs="Times New Roman"/>
          <w:sz w:val="24"/>
          <w:szCs w:val="24"/>
        </w:rPr>
        <w:t>Для обучения больных детей, которые по состоянию здоровья не могут посещать образовательные организации, созданы условия для организации их обучения на 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F50">
        <w:rPr>
          <w:rFonts w:ascii="Times New Roman" w:hAnsi="Times New Roman" w:cs="Times New Roman"/>
          <w:sz w:val="24"/>
          <w:szCs w:val="24"/>
        </w:rPr>
        <w:t>Обучение детей, находящихся на лечении в медицинском стационаре более 21 дня, осуществляется МОУ «СОШ № 12» на базе ГАУЗ «ЦОМиД г. Магнитогорска», МОУ «СОШ № 21» на базе ГБУЗ «ОПНБ № 5», МОУ «СОШ № 55» на базе ГБУЗ «ОТБ № 3».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F50">
        <w:rPr>
          <w:rFonts w:ascii="Times New Roman" w:hAnsi="Times New Roman" w:cs="Times New Roman"/>
          <w:sz w:val="24"/>
          <w:szCs w:val="24"/>
        </w:rPr>
        <w:t xml:space="preserve">В соответствии с Посланием Президента Федеральному Собранию от 15.01.2020 все обучающиеся 1-4 классов с 1 сентября 2020 года получают бесплатное горячее питание (завтрак).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B4F50">
        <w:rPr>
          <w:rFonts w:ascii="Times New Roman" w:hAnsi="Times New Roman" w:cs="Times New Roman"/>
          <w:sz w:val="24"/>
          <w:szCs w:val="24"/>
        </w:rPr>
        <w:t>о всех общеобразовательных учреждениях города Магнитогорска, подведомственных управлению образования, создана необходимая инфраструктура, оснащены столовые и буфеты необходимым оборудованием, заключены договоры с организатором питания АО «Горторг».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F50">
        <w:rPr>
          <w:rFonts w:ascii="Times New Roman" w:hAnsi="Times New Roman" w:cs="Times New Roman"/>
          <w:sz w:val="24"/>
          <w:szCs w:val="24"/>
        </w:rPr>
        <w:t>В целях реализации постановления Правительства Челябинской области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F50">
        <w:rPr>
          <w:rFonts w:ascii="Times New Roman" w:hAnsi="Times New Roman" w:cs="Times New Roman"/>
          <w:sz w:val="24"/>
          <w:szCs w:val="24"/>
        </w:rPr>
        <w:t>государственной программе Челябинской области «Развитие образования в Челябинской области» в общеобразовательных учреждениях с 2020 года организована выдача бесплатного молока обучающимся 1-4 классов.</w:t>
      </w:r>
    </w:p>
    <w:p w:rsidR="00AE1678" w:rsidRPr="00C37B56" w:rsidRDefault="00AE1678" w:rsidP="00AE1678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Дополнительное</w:t>
      </w:r>
      <w:r w:rsidRPr="00C37B56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образование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В статусе юридических лиц функционируют 4 подведомственных Управлению образования администрации города учреждения: ДТДМ, ДЮЦ «Максимум», П/б ЦДОД, ООЦ «Горный ручеек»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Созданы безопасные условия организации образовательного процесса. Объекты оборудованы: системой автоматической пожарной сигнализации, автономной системой экстренного оповещения о возникновении чрезвычайной ситуации, средствами передачи тревожных сообщений в подразделения войск национальной гвардии РФ и в систему обеспечения вызова экстренных оперативных служб по единому номеру «112», системой контроля управления доступом, системой комплексной охраны, системой наружного освещения, бесперебойной и устойчивой телефонной связью с функцией автоматического определения номера. Физическая охрана объектов ДТДМ (пр. Ленина, 59), П/б ЦДОД (ул. Галиуллина,17), ООЦ «Горный ручеек» осуществляется сотрудниками частных охранных организаций.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В учреждениях дополнительного образования занимаются 13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7629">
        <w:rPr>
          <w:rFonts w:ascii="Times New Roman" w:hAnsi="Times New Roman" w:cs="Times New Roman"/>
          <w:sz w:val="24"/>
          <w:szCs w:val="24"/>
        </w:rPr>
        <w:t xml:space="preserve">572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277629">
        <w:rPr>
          <w:rFonts w:ascii="Times New Roman" w:hAnsi="Times New Roman" w:cs="Times New Roman"/>
          <w:sz w:val="24"/>
          <w:szCs w:val="24"/>
        </w:rPr>
        <w:t xml:space="preserve"> в возрасте от 5 до 18 лет. Кроме того, дополнительное образование организовано на базе общеобразовательных учреждений с охватом 37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7629">
        <w:rPr>
          <w:rFonts w:ascii="Times New Roman" w:hAnsi="Times New Roman" w:cs="Times New Roman"/>
          <w:sz w:val="24"/>
          <w:szCs w:val="24"/>
        </w:rPr>
        <w:t>628 обучающихся и дошкольных образовательных учреждений c охватом 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7629">
        <w:rPr>
          <w:rFonts w:ascii="Times New Roman" w:hAnsi="Times New Roman" w:cs="Times New Roman"/>
          <w:sz w:val="24"/>
          <w:szCs w:val="24"/>
        </w:rPr>
        <w:t xml:space="preserve">209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277629">
        <w:rPr>
          <w:rFonts w:ascii="Times New Roman" w:hAnsi="Times New Roman" w:cs="Times New Roman"/>
          <w:sz w:val="24"/>
          <w:szCs w:val="24"/>
        </w:rPr>
        <w:t xml:space="preserve"> (в целом охват образовательными учреждениями, подведомственными Управлению образования, составляет 82,9% в общей численности детей данной возрастной группы).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Внедрена система персонифицированного финансирования дополнительного образования. На базе ДТДМ создан муниципальный опорный центр дополнительного образования детей. Дополнительное образование по социальному сертификату в муниципальных учреждениях дополнительного образования (ДТДМ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629">
        <w:rPr>
          <w:rFonts w:ascii="Times New Roman" w:hAnsi="Times New Roman" w:cs="Times New Roman"/>
          <w:sz w:val="24"/>
          <w:szCs w:val="24"/>
        </w:rPr>
        <w:t>П/бЦДОД, ДЮЦ «Максимум»), а также в учреждениях частной формы собственности в сфере услуг дополнительного образования получ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277629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7629">
        <w:rPr>
          <w:rFonts w:ascii="Times New Roman" w:hAnsi="Times New Roman" w:cs="Times New Roman"/>
          <w:sz w:val="24"/>
          <w:szCs w:val="24"/>
        </w:rPr>
        <w:t>335 детей в возрасте 5-18 лет (24,2% в общей численности детей данной возрастной группы).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В целом отмечается положительная динамика охвата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С сентября 2023 года нововведением для обучающихся 6-11 классов стало внедрение единой модели профориентации – «Профориентационный минимум» (единый универсальный набор профориентационных практик и инструментов для проведения мероприятий по профессиональной ориентации обучающихся). Важной составляющей стала реализация курса занятий «Россия – мои горизонты» в рамках внеурочной деятельности для всех обучающихся 6-11 классов. На базе МГМЛ открыт губернаторский инженерный класс.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В рамках федерального проекта «Патриотическое воспитание граждан Российской Федерации» национального проекта «Образование» на сегодняшний день в 45 школах работают 75 советников директора по работе с детскими объединениями (количество ставок советников – 30,5).</w:t>
      </w:r>
    </w:p>
    <w:p w:rsidR="00AE1678" w:rsidRPr="00277629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Обучающиеся проявляют активность во всех мероприятиях общероссийского общественно-государственного движения детей и молодежи «Движение первых» (первичные отделения открыты на базе 52 школ и 3 учреждений дополнительного образования), юнармейского движения (юнармейские отряды – на базе 2 школ и 2 учреждений дополнительного образования, патриотические клубы – на базе 15 школ и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7629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образования), кадетского движения (на базе школы № 39).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Ежегодно проводится более 200 мероприятий патриотической направленности, у</w:t>
      </w:r>
      <w:r>
        <w:rPr>
          <w:rFonts w:ascii="Times New Roman" w:hAnsi="Times New Roman" w:cs="Times New Roman"/>
          <w:sz w:val="24"/>
          <w:szCs w:val="24"/>
        </w:rPr>
        <w:t>величивается охват их участников:</w:t>
      </w:r>
    </w:p>
    <w:p w:rsidR="00AE1678" w:rsidRPr="00277629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 xml:space="preserve">– мероприятия, приуроченные к государственным и национальным праздникам Российской Федерации, памятным датам и событиям российской истории и культуры; </w:t>
      </w:r>
    </w:p>
    <w:p w:rsidR="00AE1678" w:rsidRPr="00277629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– соревнования по техническим и военно-прикладным видам спорта, смотры и конкурсы, популяризующие воинские традиции и элементы начальной военной подготовки;</w:t>
      </w:r>
    </w:p>
    <w:p w:rsidR="00AE1678" w:rsidRPr="00277629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 xml:space="preserve">– мероприятия в рамках Календаря городских мероприятий (образовательных событий) для обучающихся; </w:t>
      </w:r>
    </w:p>
    <w:p w:rsidR="00AE1678" w:rsidRPr="00277629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 xml:space="preserve">– мероприятия в рамках месячника оборонно-массовой работы для обучающихся образовательных учреждений; </w:t>
      </w:r>
    </w:p>
    <w:p w:rsidR="00AE1678" w:rsidRPr="00277629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– мероприятия в рамках спартакиада школьников по военно-прикладным видам состязаний «Солдатами не рождаются»;</w:t>
      </w:r>
    </w:p>
    <w:p w:rsidR="00AE1678" w:rsidRPr="00277629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– патриотическая акция «Маршрут памяти»;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– краеведческая игра-викторина «Моя Магнитка».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Перспективы развития системы работы по патриотическому воспитанию связаны с изменением наименование и содержание предмета «ОБЖ» на новый предмет «Основы безопасности и защиты Родины», который в том числе будет включать начальную военную подготовку и основы медицинской подготовки. А также открытием в 2025 году в нашем городе филиала Государственного бюджетного учреждения дополнительного образования «Региональный Центр патриотического воспитания детей и молодежи «Авангард».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29">
        <w:rPr>
          <w:rFonts w:ascii="Times New Roman" w:hAnsi="Times New Roman" w:cs="Times New Roman"/>
          <w:sz w:val="24"/>
          <w:szCs w:val="24"/>
        </w:rPr>
        <w:t>С целью активизации работы по организации выполнения нормативов испытаний (тестов) комплекса ГТО на базе ОУ постановлением главы города от 27.04.2018 № 4555-П утверждены пункты приема контрольных испытаний и составы судейских бригад из числа учителей физической культуры. Каждая школа располагает стандартным набором спортивного инвентаря и оборудования в соответствии с программой по физической культуре.</w:t>
      </w:r>
    </w:p>
    <w:p w:rsidR="00AE1678" w:rsidRPr="00501550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летней кампании для обучающихся и воспитанников города функционируют </w:t>
      </w:r>
      <w:r w:rsidRPr="00501550">
        <w:rPr>
          <w:rFonts w:ascii="Times New Roman" w:hAnsi="Times New Roman" w:cs="Times New Roman"/>
          <w:sz w:val="24"/>
          <w:szCs w:val="24"/>
        </w:rPr>
        <w:t>лагеря с дневным пребыванием детей, организуются туристские походы, оздоровление детей осуществляется в загородном оздоровительно-образовательном центре «Горный ручеек».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Максимально задействован потенциал учреждений дополнительного образования детей в целях обеспечения занятости детей в каникулярный период времени в зеленых зонах городского пространства. В рамках городского проекта «Летние парки Магнитки» для жителей города организ</w:t>
      </w:r>
      <w:r>
        <w:rPr>
          <w:rFonts w:ascii="Times New Roman" w:hAnsi="Times New Roman" w:cs="Times New Roman"/>
          <w:sz w:val="24"/>
          <w:szCs w:val="24"/>
        </w:rPr>
        <w:t>уются</w:t>
      </w:r>
      <w:r w:rsidRPr="00501550">
        <w:rPr>
          <w:rFonts w:ascii="Times New Roman" w:hAnsi="Times New Roman" w:cs="Times New Roman"/>
          <w:sz w:val="24"/>
          <w:szCs w:val="24"/>
        </w:rPr>
        <w:t xml:space="preserve"> культурно-массовые, спортивные и развлекательные мероприятия.</w:t>
      </w:r>
    </w:p>
    <w:p w:rsidR="00AE1678" w:rsidRPr="00501550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Все учреждения дополнительного образования, подведомственные Управлению культуры администрации города Магнитогорска, имеют лицензию на образовательную деятельность, свидетельство о государственной аккредитации.</w:t>
      </w:r>
    </w:p>
    <w:p w:rsidR="00AE1678" w:rsidRPr="00501550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В учреждениях реализуется широкий спектр дополнительных общеобразовательных программ, как предпрофессиональных, так и общеразвивающих, главной целью которых является удовлетворение индивидуальных потребностей учащихся в интеллектуальном, художественно-эстетическом и нравственном развитии.</w:t>
      </w:r>
    </w:p>
    <w:p w:rsidR="00AE1678" w:rsidRPr="00827F8A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550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сферы культуры, наряду с образовательной функцией, успешно выполняют особую культурную и просветительскую миссию и способствуют созданию в городе комфортного социо-культурного пространства.</w:t>
      </w:r>
    </w:p>
    <w:p w:rsidR="00AE1678" w:rsidRPr="00827F8A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4536B" w:rsidRDefault="00AE1678" w:rsidP="00AE1678">
      <w:pPr>
        <w:pStyle w:val="1c"/>
      </w:pPr>
      <w:r w:rsidRPr="0034536B">
        <w:t>II. Описание приоритетов и целей муниципальной политики в сфере реализации муниципальной программы (в том числе в соответствии со Стратегией социально-экономического развития города Магнитогорска на период до 2035 года)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140">
        <w:rPr>
          <w:rFonts w:ascii="Times New Roman" w:hAnsi="Times New Roman" w:cs="Times New Roman"/>
          <w:sz w:val="24"/>
          <w:szCs w:val="24"/>
        </w:rPr>
        <w:t xml:space="preserve">Приоритеты и цели муниципальной политики в сфере образования определены исходя из приоритетов и целей государственной политики в сфере образования и соответствуют </w:t>
      </w:r>
      <w:r w:rsidRPr="009F52A6">
        <w:rPr>
          <w:rFonts w:ascii="Times New Roman" w:hAnsi="Times New Roman" w:cs="Times New Roman"/>
          <w:sz w:val="24"/>
          <w:szCs w:val="24"/>
        </w:rPr>
        <w:t>национальны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F52A6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9F52A6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Федерации, определенных Указом Президента Российской Федерации от 07.05.2024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52A6">
        <w:rPr>
          <w:rFonts w:ascii="Times New Roman" w:hAnsi="Times New Roman" w:cs="Times New Roman"/>
          <w:sz w:val="24"/>
          <w:szCs w:val="24"/>
        </w:rPr>
        <w:t>309 «О национальных целях развития Российской Федерации на период до 2030 года и на перспективу до 2036 года»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52A6">
        <w:rPr>
          <w:rFonts w:ascii="Times New Roman" w:hAnsi="Times New Roman" w:cs="Times New Roman"/>
          <w:sz w:val="24"/>
          <w:szCs w:val="24"/>
        </w:rPr>
        <w:t xml:space="preserve"> и положени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9F52A6">
        <w:rPr>
          <w:rFonts w:ascii="Times New Roman" w:hAnsi="Times New Roman" w:cs="Times New Roman"/>
          <w:sz w:val="24"/>
          <w:szCs w:val="24"/>
        </w:rPr>
        <w:t xml:space="preserve"> Стратегии социально-экономического развития города Магнитогорска на период до 2035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140">
        <w:rPr>
          <w:rFonts w:ascii="Times New Roman" w:hAnsi="Times New Roman" w:cs="Times New Roman"/>
          <w:sz w:val="24"/>
          <w:szCs w:val="24"/>
        </w:rPr>
        <w:t xml:space="preserve">и направлены на решение стратегической задачи: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517EA">
        <w:rPr>
          <w:rFonts w:ascii="Times New Roman" w:hAnsi="Times New Roman" w:cs="Times New Roman"/>
          <w:sz w:val="24"/>
          <w:szCs w:val="24"/>
        </w:rPr>
        <w:t>овышение качества жизни населения на основе активного развития (преобразования)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9F52A6">
        <w:rPr>
          <w:rFonts w:ascii="Times New Roman" w:hAnsi="Times New Roman" w:cs="Times New Roman"/>
          <w:sz w:val="24"/>
          <w:szCs w:val="24"/>
        </w:rPr>
        <w:t xml:space="preserve"> содерж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9F52A6">
        <w:rPr>
          <w:rFonts w:ascii="Times New Roman" w:hAnsi="Times New Roman" w:cs="Times New Roman"/>
          <w:sz w:val="24"/>
          <w:szCs w:val="24"/>
        </w:rPr>
        <w:t xml:space="preserve">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города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52A6">
        <w:rPr>
          <w:rFonts w:ascii="Times New Roman" w:hAnsi="Times New Roman" w:cs="Times New Roman"/>
          <w:sz w:val="24"/>
          <w:szCs w:val="24"/>
        </w:rPr>
        <w:t>достижение приоритетов и целей социально-экономического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2A6">
        <w:rPr>
          <w:rFonts w:ascii="Times New Roman" w:hAnsi="Times New Roman" w:cs="Times New Roman"/>
          <w:sz w:val="24"/>
          <w:szCs w:val="24"/>
        </w:rPr>
        <w:t>развития, определенных в Стратегии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2A6">
        <w:rPr>
          <w:rFonts w:ascii="Times New Roman" w:hAnsi="Times New Roman" w:cs="Times New Roman"/>
          <w:sz w:val="24"/>
          <w:szCs w:val="24"/>
        </w:rPr>
        <w:t>города Магнитогорска на период до 2035 года, прогнозе социально-экономического развития города Магнитогорска, бюджетном прогнозе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2A6">
        <w:rPr>
          <w:rFonts w:ascii="Times New Roman" w:hAnsi="Times New Roman" w:cs="Times New Roman"/>
          <w:sz w:val="24"/>
          <w:szCs w:val="24"/>
        </w:rPr>
        <w:t>города Магнитогорска на долгосрочный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9A1">
        <w:rPr>
          <w:rFonts w:ascii="Times New Roman" w:hAnsi="Times New Roman" w:cs="Times New Roman"/>
          <w:sz w:val="24"/>
          <w:szCs w:val="24"/>
        </w:rPr>
        <w:t xml:space="preserve">Реализация муниципальной политики в сфере образования на территории города </w:t>
      </w:r>
      <w:r>
        <w:rPr>
          <w:rFonts w:ascii="Times New Roman" w:hAnsi="Times New Roman" w:cs="Times New Roman"/>
          <w:sz w:val="24"/>
          <w:szCs w:val="24"/>
        </w:rPr>
        <w:t>Магнитогорск</w:t>
      </w:r>
      <w:r w:rsidRPr="00B929A1">
        <w:rPr>
          <w:rFonts w:ascii="Times New Roman" w:hAnsi="Times New Roman" w:cs="Times New Roman"/>
          <w:sz w:val="24"/>
          <w:szCs w:val="24"/>
        </w:rPr>
        <w:t xml:space="preserve">а обеспечивается в соответствии с национальным проектом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29A1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29A1">
        <w:rPr>
          <w:rFonts w:ascii="Times New Roman" w:hAnsi="Times New Roman" w:cs="Times New Roman"/>
          <w:sz w:val="24"/>
          <w:szCs w:val="24"/>
        </w:rPr>
        <w:t xml:space="preserve">, </w:t>
      </w:r>
      <w:r w:rsidRPr="009F52A6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F52A6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города Магнитогорска на период до 2035 года</w:t>
      </w:r>
      <w:r w:rsidRPr="00B929A1">
        <w:rPr>
          <w:rFonts w:ascii="Times New Roman" w:hAnsi="Times New Roman" w:cs="Times New Roman"/>
          <w:sz w:val="24"/>
          <w:szCs w:val="24"/>
        </w:rPr>
        <w:t xml:space="preserve"> и направлена на предоставление доступного качественного образования при эффективном использовании имеющихся ресурсов с учетом приоритетов социально-экономического развития города</w:t>
      </w:r>
    </w:p>
    <w:p w:rsidR="00AE1678" w:rsidRPr="00827F8A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4536B" w:rsidRDefault="00AE1678" w:rsidP="00AE1678">
      <w:pPr>
        <w:pStyle w:val="1c"/>
      </w:pPr>
      <w:r w:rsidRPr="0034536B">
        <w:t>III. Сведения о взаимоувязке со стратегическими приоритетами, целями и показателями государственных программ</w:t>
      </w:r>
    </w:p>
    <w:p w:rsidR="00AE1678" w:rsidRPr="00B929A1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9A1">
        <w:rPr>
          <w:rFonts w:ascii="Times New Roman" w:hAnsi="Times New Roman" w:cs="Times New Roman"/>
          <w:sz w:val="24"/>
          <w:szCs w:val="24"/>
        </w:rPr>
        <w:t>Цели, показатели настоящей Программы соответствуют государственным программам:</w:t>
      </w:r>
    </w:p>
    <w:p w:rsidR="00AE1678" w:rsidRPr="00B929A1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929A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29A1">
        <w:rPr>
          <w:rFonts w:ascii="Times New Roman" w:hAnsi="Times New Roman" w:cs="Times New Roman"/>
          <w:sz w:val="24"/>
          <w:szCs w:val="24"/>
        </w:rPr>
        <w:t>Развитие образования в Челябинской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29A1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Челябинской области от 28.12.2017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B929A1">
        <w:rPr>
          <w:rFonts w:ascii="Times New Roman" w:hAnsi="Times New Roman" w:cs="Times New Roman"/>
          <w:sz w:val="24"/>
          <w:szCs w:val="24"/>
        </w:rPr>
        <w:t>732-П. Реализация Программы способствует достижению следующих целей:</w:t>
      </w:r>
    </w:p>
    <w:p w:rsidR="00AE1678" w:rsidRPr="00B929A1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B929A1">
        <w:rPr>
          <w:rFonts w:ascii="Times New Roman" w:hAnsi="Times New Roman" w:cs="Times New Roman"/>
          <w:sz w:val="24"/>
          <w:szCs w:val="24"/>
        </w:rPr>
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Челябинской области;</w:t>
      </w:r>
    </w:p>
    <w:p w:rsidR="00AE1678" w:rsidRPr="00B929A1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B929A1">
        <w:rPr>
          <w:rFonts w:ascii="Times New Roman" w:hAnsi="Times New Roman" w:cs="Times New Roman"/>
          <w:sz w:val="24"/>
          <w:szCs w:val="24"/>
        </w:rPr>
        <w:t>развитие в Челябинской области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кадров;</w:t>
      </w:r>
    </w:p>
    <w:p w:rsidR="00AE1678" w:rsidRPr="00B929A1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929A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29A1">
        <w:rPr>
          <w:rFonts w:ascii="Times New Roman" w:hAnsi="Times New Roman" w:cs="Times New Roman"/>
          <w:sz w:val="24"/>
          <w:szCs w:val="24"/>
        </w:rPr>
        <w:t>Поддержка и развитие дошкольного образования в Челябинской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29A1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Челябинской области от 29.10.2014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9A1">
        <w:rPr>
          <w:rFonts w:ascii="Times New Roman" w:hAnsi="Times New Roman" w:cs="Times New Roman"/>
          <w:sz w:val="24"/>
          <w:szCs w:val="24"/>
        </w:rPr>
        <w:t xml:space="preserve"> 522-П. Реализация Программы способствует достижению следующей цели: предоставление равных возможностей для получения гражданами качественного образования всех видов и уровней;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9A1">
        <w:rPr>
          <w:rFonts w:ascii="Times New Roman" w:hAnsi="Times New Roman" w:cs="Times New Roman"/>
          <w:sz w:val="24"/>
          <w:szCs w:val="24"/>
        </w:rPr>
        <w:t xml:space="preserve">Проведение мероприятий Программы влияет на достижение целей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29A1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29A1">
        <w:rPr>
          <w:rFonts w:ascii="Times New Roman" w:hAnsi="Times New Roman" w:cs="Times New Roman"/>
          <w:sz w:val="24"/>
          <w:szCs w:val="24"/>
        </w:rPr>
        <w:t xml:space="preserve">, региональных проектов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29A1">
        <w:rPr>
          <w:rFonts w:ascii="Times New Roman" w:hAnsi="Times New Roman" w:cs="Times New Roman"/>
          <w:sz w:val="24"/>
          <w:szCs w:val="24"/>
        </w:rPr>
        <w:t>Современная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29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6C16">
        <w:rPr>
          <w:rFonts w:ascii="Times New Roman" w:hAnsi="Times New Roman" w:cs="Times New Roman"/>
          <w:sz w:val="24"/>
          <w:szCs w:val="24"/>
        </w:rPr>
        <w:t>Патриотическое воспитание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B929A1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</w:rPr>
        <w:t>«Создание условий для реализации творческого потенциала нации («Творческие люди»)», «Социальная активность»</w:t>
      </w:r>
      <w:r w:rsidRPr="00B929A1">
        <w:rPr>
          <w:rFonts w:ascii="Times New Roman" w:hAnsi="Times New Roman" w:cs="Times New Roman"/>
          <w:sz w:val="24"/>
          <w:szCs w:val="24"/>
        </w:rPr>
        <w:t>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4536B" w:rsidRDefault="00AE1678" w:rsidP="00AE1678">
      <w:pPr>
        <w:pStyle w:val="1c"/>
      </w:pPr>
      <w:r w:rsidRPr="0034536B">
        <w:t>IV.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AE1678" w:rsidRPr="00B929A1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9A1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Программы является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Магнитогорска</w:t>
      </w:r>
      <w:r w:rsidRPr="00B929A1">
        <w:rPr>
          <w:rFonts w:ascii="Times New Roman" w:hAnsi="Times New Roman" w:cs="Times New Roman"/>
          <w:sz w:val="24"/>
          <w:szCs w:val="24"/>
        </w:rPr>
        <w:t>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9A1">
        <w:rPr>
          <w:rFonts w:ascii="Times New Roman" w:hAnsi="Times New Roman" w:cs="Times New Roman"/>
          <w:sz w:val="24"/>
          <w:szCs w:val="24"/>
        </w:rPr>
        <w:t xml:space="preserve">Соисполнители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2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культуры администрации города Магнитогорска,</w:t>
      </w:r>
      <w:r w:rsidRPr="00760967"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Служба внешних связей и молодежной политики администрации города Магнитогорска</w:t>
      </w:r>
      <w:r w:rsidRPr="00B929A1">
        <w:rPr>
          <w:rFonts w:ascii="Times New Roman" w:hAnsi="Times New Roman" w:cs="Times New Roman"/>
          <w:sz w:val="24"/>
          <w:szCs w:val="24"/>
        </w:rPr>
        <w:t>.</w:t>
      </w:r>
    </w:p>
    <w:p w:rsidR="00AE1678" w:rsidRPr="00B929A1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Магнитогорска</w:t>
      </w:r>
      <w:r w:rsidRPr="00B929A1">
        <w:rPr>
          <w:rFonts w:ascii="Times New Roman" w:hAnsi="Times New Roman" w:cs="Times New Roman"/>
          <w:sz w:val="24"/>
          <w:szCs w:val="24"/>
        </w:rPr>
        <w:t>:</w:t>
      </w:r>
    </w:p>
    <w:p w:rsidR="00AE1678" w:rsidRPr="00760967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67">
        <w:rPr>
          <w:rFonts w:ascii="Times New Roman" w:hAnsi="Times New Roman" w:cs="Times New Roman"/>
          <w:sz w:val="24"/>
          <w:szCs w:val="24"/>
        </w:rPr>
        <w:t>1) организует разработку, обеспечивает реализацию Программы,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согласование с соисполнителями;</w:t>
      </w:r>
    </w:p>
    <w:p w:rsidR="00AE1678" w:rsidRPr="00760967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67">
        <w:rPr>
          <w:rFonts w:ascii="Times New Roman" w:hAnsi="Times New Roman" w:cs="Times New Roman"/>
          <w:sz w:val="24"/>
          <w:szCs w:val="24"/>
        </w:rPr>
        <w:t>2) координирует деятельность соисполнителей Программы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подготовки проекта Программы (в части подготовки утверждаемых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документов и изменений в них);</w:t>
      </w:r>
    </w:p>
    <w:p w:rsidR="00AE1678" w:rsidRPr="00760967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67">
        <w:rPr>
          <w:rFonts w:ascii="Times New Roman" w:hAnsi="Times New Roman" w:cs="Times New Roman"/>
          <w:sz w:val="24"/>
          <w:szCs w:val="24"/>
        </w:rPr>
        <w:t>3) координирует деятельность соисполнителей Программы 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подготовки отчетности о реализации Программы и комплексной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эффективности реализации Программы;</w:t>
      </w:r>
    </w:p>
    <w:p w:rsidR="00AE1678" w:rsidRPr="00760967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67">
        <w:rPr>
          <w:rFonts w:ascii="Times New Roman" w:hAnsi="Times New Roman" w:cs="Times New Roman"/>
          <w:sz w:val="24"/>
          <w:szCs w:val="24"/>
        </w:rPr>
        <w:t>4) запрашивает у соисполнителей Программы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необходимую для формирования отчетности и проведения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эффективности реализации Программы;</w:t>
      </w:r>
    </w:p>
    <w:p w:rsidR="00AE1678" w:rsidRPr="00760967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67">
        <w:rPr>
          <w:rFonts w:ascii="Times New Roman" w:hAnsi="Times New Roman" w:cs="Times New Roman"/>
          <w:sz w:val="24"/>
          <w:szCs w:val="24"/>
        </w:rPr>
        <w:t>5) подготавливает годовой отчет о ходе реализации и об 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эффективности реализации Программы и предоставляет его в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экономики и инвестиций;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67">
        <w:rPr>
          <w:rFonts w:ascii="Times New Roman" w:hAnsi="Times New Roman" w:cs="Times New Roman"/>
          <w:sz w:val="24"/>
          <w:szCs w:val="24"/>
        </w:rPr>
        <w:t>6) выполняет иные функции.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Соисполнители Программы:</w:t>
      </w:r>
    </w:p>
    <w:p w:rsidR="00AE1678" w:rsidRPr="00760967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67">
        <w:rPr>
          <w:rFonts w:ascii="Times New Roman" w:hAnsi="Times New Roman" w:cs="Times New Roman"/>
          <w:sz w:val="24"/>
          <w:szCs w:val="24"/>
        </w:rPr>
        <w:t>1) обеспечивают согласование проекта Программы 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структурных элементов, в реализации которых предполагается их участие;</w:t>
      </w:r>
    </w:p>
    <w:p w:rsidR="00AE1678" w:rsidRPr="00760967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67">
        <w:rPr>
          <w:rFonts w:ascii="Times New Roman" w:hAnsi="Times New Roman" w:cs="Times New Roman"/>
          <w:sz w:val="24"/>
          <w:szCs w:val="24"/>
        </w:rPr>
        <w:t>2) обеспечивают реализацию включенных в Программу проектов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комплексов процессных мероприятий;</w:t>
      </w:r>
    </w:p>
    <w:p w:rsidR="00AE1678" w:rsidRPr="00760967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67">
        <w:rPr>
          <w:rFonts w:ascii="Times New Roman" w:hAnsi="Times New Roman" w:cs="Times New Roman"/>
          <w:sz w:val="24"/>
          <w:szCs w:val="24"/>
        </w:rPr>
        <w:t>3) представляют ответственному исполнителю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необходимую для подготовки ответов на запросы по вопросам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Программы;</w:t>
      </w:r>
    </w:p>
    <w:p w:rsidR="00AE1678" w:rsidRPr="00760967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67">
        <w:rPr>
          <w:rFonts w:ascii="Times New Roman" w:hAnsi="Times New Roman" w:cs="Times New Roman"/>
          <w:sz w:val="24"/>
          <w:szCs w:val="24"/>
        </w:rPr>
        <w:t>4) представляют ответственному исполнителю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необходимую для подготовки годового отчета о ходе реализации и об 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эффективности реализации Программы;</w:t>
      </w:r>
    </w:p>
    <w:p w:rsidR="00AE1678" w:rsidRPr="00B929A1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67">
        <w:rPr>
          <w:rFonts w:ascii="Times New Roman" w:hAnsi="Times New Roman" w:cs="Times New Roman"/>
          <w:sz w:val="24"/>
          <w:szCs w:val="24"/>
        </w:rPr>
        <w:t>5) выполняют иные функции.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9A1">
        <w:rPr>
          <w:rFonts w:ascii="Times New Roman" w:hAnsi="Times New Roman" w:cs="Times New Roman"/>
          <w:sz w:val="24"/>
          <w:szCs w:val="24"/>
        </w:rPr>
        <w:t xml:space="preserve">Внесение изменений в Программу осуществляется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B929A1">
        <w:rPr>
          <w:rFonts w:ascii="Times New Roman" w:hAnsi="Times New Roman" w:cs="Times New Roman"/>
          <w:sz w:val="24"/>
          <w:szCs w:val="24"/>
        </w:rPr>
        <w:t xml:space="preserve"> </w:t>
      </w:r>
      <w:r w:rsidRPr="001C4346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4346">
        <w:rPr>
          <w:rFonts w:ascii="Times New Roman" w:hAnsi="Times New Roman" w:cs="Times New Roman"/>
          <w:sz w:val="24"/>
          <w:szCs w:val="24"/>
        </w:rPr>
        <w:t xml:space="preserve"> разработки,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346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346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B929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города Магнитогорска от 20.08.2024 № 8465-П</w:t>
      </w:r>
      <w:r w:rsidRPr="00B929A1">
        <w:rPr>
          <w:rFonts w:ascii="Times New Roman" w:hAnsi="Times New Roman" w:cs="Times New Roman"/>
          <w:sz w:val="24"/>
          <w:szCs w:val="24"/>
        </w:rPr>
        <w:t>.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и с</w:t>
      </w:r>
      <w:r w:rsidRPr="00B929A1">
        <w:rPr>
          <w:rFonts w:ascii="Times New Roman" w:hAnsi="Times New Roman" w:cs="Times New Roman"/>
          <w:sz w:val="24"/>
          <w:szCs w:val="24"/>
        </w:rPr>
        <w:t xml:space="preserve">оисполнители Программы несут ответственность за своевременное и качественное выполнение мероприятий Программы, достижение установленных </w:t>
      </w:r>
      <w:r w:rsidRPr="00760967">
        <w:rPr>
          <w:rFonts w:ascii="Times New Roman" w:hAnsi="Times New Roman" w:cs="Times New Roman"/>
          <w:sz w:val="24"/>
          <w:szCs w:val="24"/>
        </w:rPr>
        <w:t>индикативных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67">
        <w:rPr>
          <w:rFonts w:ascii="Times New Roman" w:hAnsi="Times New Roman" w:cs="Times New Roman"/>
          <w:sz w:val="24"/>
          <w:szCs w:val="24"/>
        </w:rPr>
        <w:t>показателей</w:t>
      </w:r>
      <w:r w:rsidRPr="00B929A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AE1678" w:rsidRPr="000E7E5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E58">
        <w:rPr>
          <w:rFonts w:ascii="Times New Roman" w:hAnsi="Times New Roman" w:cs="Times New Roman"/>
          <w:sz w:val="24"/>
          <w:szCs w:val="24"/>
        </w:rPr>
        <w:t>Муниципальная программа состоит из:</w:t>
      </w:r>
    </w:p>
    <w:p w:rsidR="00AE1678" w:rsidRPr="000E7E5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0E7E58">
        <w:rPr>
          <w:rFonts w:ascii="Times New Roman" w:hAnsi="Times New Roman" w:cs="Times New Roman"/>
          <w:sz w:val="24"/>
          <w:szCs w:val="24"/>
        </w:rPr>
        <w:t>паспорта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167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0E7E58">
        <w:rPr>
          <w:rFonts w:ascii="Times New Roman" w:hAnsi="Times New Roman" w:cs="Times New Roman"/>
          <w:sz w:val="24"/>
          <w:szCs w:val="24"/>
        </w:rPr>
        <w:t xml:space="preserve">паспортов </w:t>
      </w:r>
      <w:r>
        <w:rPr>
          <w:rFonts w:ascii="Times New Roman" w:hAnsi="Times New Roman" w:cs="Times New Roman"/>
          <w:sz w:val="24"/>
          <w:szCs w:val="24"/>
        </w:rPr>
        <w:t>региональных проектов,</w:t>
      </w:r>
    </w:p>
    <w:p w:rsidR="00AE1678" w:rsidRPr="000E7E5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паспортов </w:t>
      </w:r>
      <w:r w:rsidRPr="000E7E58">
        <w:rPr>
          <w:rFonts w:ascii="Times New Roman" w:hAnsi="Times New Roman" w:cs="Times New Roman"/>
          <w:sz w:val="24"/>
          <w:szCs w:val="24"/>
        </w:rPr>
        <w:t>комплексов процессных мероприятий;</w:t>
      </w:r>
    </w:p>
    <w:p w:rsidR="00AE1678" w:rsidRPr="000E7E58" w:rsidRDefault="00AE1678" w:rsidP="00AE1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ф</w:t>
      </w:r>
      <w:r w:rsidRPr="000E7E58">
        <w:rPr>
          <w:rFonts w:ascii="Times New Roman" w:hAnsi="Times New Roman" w:cs="Times New Roman"/>
          <w:sz w:val="24"/>
          <w:szCs w:val="24"/>
        </w:rPr>
        <w:t>инансово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E7E58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E7E58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за счет всех источников финансирования;</w:t>
      </w:r>
    </w:p>
    <w:p w:rsidR="00AE1678" w:rsidRPr="00827F8A" w:rsidRDefault="00AE1678" w:rsidP="00AE1678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Pr="000E7E58">
        <w:rPr>
          <w:rFonts w:ascii="Times New Roman" w:hAnsi="Times New Roman" w:cs="Times New Roman"/>
          <w:sz w:val="24"/>
          <w:szCs w:val="24"/>
        </w:rPr>
        <w:t>методики расчета и источники информации о значениях целевых показателей муниципальной программы, показателей структурных элементов.</w:t>
      </w:r>
    </w:p>
    <w:p w:rsidR="0018207A" w:rsidRDefault="0018207A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207A" w:rsidRDefault="0018207A" w:rsidP="00760967">
      <w:pPr>
        <w:pStyle w:val="ConsPlusNormal"/>
        <w:ind w:firstLine="540"/>
        <w:jc w:val="both"/>
        <w:rPr>
          <w:sz w:val="24"/>
          <w:szCs w:val="24"/>
        </w:rPr>
        <w:sectPr w:rsidR="001820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1678" w:rsidRPr="004D2F7B" w:rsidRDefault="00AE1678" w:rsidP="00AE16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F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E1678" w:rsidRPr="004D2F7B" w:rsidRDefault="00AE1678" w:rsidP="00AE16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F7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1678" w:rsidRPr="004D2F7B" w:rsidRDefault="00AE1678" w:rsidP="00AE16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F7B">
        <w:rPr>
          <w:rFonts w:ascii="Times New Roman" w:hAnsi="Times New Roman" w:cs="Times New Roman"/>
          <w:sz w:val="24"/>
          <w:szCs w:val="24"/>
        </w:rPr>
        <w:t>«Развитие образования в городе Магнитогорске»</w:t>
      </w:r>
    </w:p>
    <w:p w:rsidR="00AE1678" w:rsidRPr="004D2F7B" w:rsidRDefault="00AE1678" w:rsidP="00AE16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F7B">
        <w:rPr>
          <w:rFonts w:ascii="Times New Roman" w:hAnsi="Times New Roman" w:cs="Times New Roman"/>
          <w:sz w:val="24"/>
          <w:szCs w:val="24"/>
        </w:rPr>
        <w:t>на 2025-2030 годы</w:t>
      </w:r>
    </w:p>
    <w:p w:rsidR="00AE1678" w:rsidRPr="004D2F7B" w:rsidRDefault="00AE1678" w:rsidP="00AE16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1678" w:rsidRPr="004D2F7B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F7B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4D2F7B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F7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E1678" w:rsidRPr="004D2F7B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F7B">
        <w:rPr>
          <w:rFonts w:ascii="Times New Roman" w:hAnsi="Times New Roman" w:cs="Times New Roman"/>
          <w:sz w:val="24"/>
          <w:szCs w:val="24"/>
        </w:rPr>
        <w:t>«Развитие образования в городе Магнитогорске» на 2025-2030 годы</w:t>
      </w:r>
    </w:p>
    <w:p w:rsidR="00AE1678" w:rsidRPr="004D2F7B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4D2F7B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F7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4D2F7B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034"/>
        <w:gridCol w:w="8238"/>
      </w:tblGrid>
      <w:tr w:rsidR="00AE1678" w:rsidRPr="004D2F7B" w:rsidTr="00D66A87">
        <w:trPr>
          <w:jc w:val="center"/>
        </w:trPr>
        <w:tc>
          <w:tcPr>
            <w:tcW w:w="3685" w:type="dxa"/>
            <w:vAlign w:val="center"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1272" w:type="dxa"/>
            <w:gridSpan w:val="2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города, курирующий социальные вопросы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Align w:val="center"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272" w:type="dxa"/>
            <w:gridSpan w:val="2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 w:val="restart"/>
            <w:vAlign w:val="center"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1272" w:type="dxa"/>
            <w:gridSpan w:val="2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2F7B">
              <w:rPr>
                <w:sz w:val="24"/>
                <w:szCs w:val="24"/>
              </w:rPr>
              <w:t xml:space="preserve"> 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2" w:type="dxa"/>
            <w:gridSpan w:val="2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D2F7B">
              <w:rPr>
                <w:sz w:val="24"/>
                <w:szCs w:val="24"/>
              </w:rPr>
              <w:t xml:space="preserve"> 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Магнитогорска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2" w:type="dxa"/>
            <w:gridSpan w:val="2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 Служба внешних связей и молодежной политики администрации города Магнитогорска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Align w:val="center"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11272" w:type="dxa"/>
            <w:gridSpan w:val="2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 w:val="restart"/>
            <w:vAlign w:val="center"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620">
              <w:rPr>
                <w:rFonts w:ascii="Times New Roman" w:hAnsi="Times New Roman" w:cs="Times New Roman"/>
                <w:sz w:val="24"/>
                <w:szCs w:val="24"/>
              </w:rPr>
              <w:t>Цели/задачи муниципальной программы</w:t>
            </w:r>
          </w:p>
        </w:tc>
        <w:tc>
          <w:tcPr>
            <w:tcW w:w="3034" w:type="dxa"/>
            <w:vMerge w:val="restart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2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7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0376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развития образования, направленного на обеспечение доступности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20">
              <w:rPr>
                <w:rFonts w:ascii="Times New Roman" w:hAnsi="Times New Roman" w:cs="Times New Roman"/>
                <w:sz w:val="24"/>
                <w:szCs w:val="24"/>
              </w:rPr>
              <w:t>качественного образования, соответствующего требованиям современного инновационного социально ориентированного развития города Магнитогорска; развитие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кадров; предоставление равных возможностей для получения гражданами качественного образования всех видов и уровней;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городе Магнитогорске; 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города Магнитогорска, содействие социальному, культурному, духовному и физическому развитию молодежи, проживающей на территории города Магнитогорска; создание условий для эффективного развития системы профилактики безнадзорности и правонарушений несовершеннолетних; реализация на территории Челябинской области государственной политики в сфере культуры, искусства, а также в области образования в сфере культуры и искусства</w:t>
            </w:r>
          </w:p>
        </w:tc>
        <w:tc>
          <w:tcPr>
            <w:tcW w:w="8238" w:type="dxa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всех социально-демографических групп и слоев населения города в услугах по дошкольному образованию, присмотру и уходу за детьми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Модернизация и качественное улучшение условий, содержания и форм организации дошкольного образования в рамках реализации федерального государственного образовательного стандарта дошкольного образования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технологий преподавания общеобразовательных программ, материально-технической базы общеобразовательных организаций.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общедоступного качественного начального, основного, среднего общего образования в соответствии с федеральными государственными образовательными стандартами общего образования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качественное улучшение условий, содержания и форм организации общего образования в соответствии с возможностями и потребностями детей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 дополнительного образования, проведения мероприятий по тематике современных цифровых технологий и информатики, знакомства с технологиями искусственного интеллекта, а также просветительской работы по цифровой грамотности и цифровой безопасности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дополнительного образования детей.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55A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доступного и качественного дополнительного образования учреждениями, подведомственными Управлению культуры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Обеспечение для детей в возрасте от 5 до 18 лет доступных для каждого и качественных условий в учреждениях дополнительного образования в сфере образования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учреждений дополнительного образования в сфере культуры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Приобщение участников лагеря к историческому и культурному военно-историческому наследию России, сохранение, пропаганда и распространение военно-исторических знаний с учетом современных информационных и инновационных технологий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14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отдыха и оздоровления детей в загородных лагерях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отдыха и оздоровления детей в каникулярное время в лагерях </w:t>
            </w:r>
            <w:r w:rsidRPr="004D2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дневного пребывания, 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туристских</w:t>
            </w:r>
            <w:r w:rsidRPr="004D2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походах и оздоровительно-образовательном центре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16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Социальное, культурное, духовное и физическое развитие молодежи, проживающей на территории города Магнитогорска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Привлечение молодежи для участия в мероприятиях в сфере гражданско-патриотического, социально-экономического, политического, культурного, спортивного, интеллектуального и творческого направления. Оказание содействия в профессиональной ориентации молодежи и вовлечение молодежи в предпринимательскую деятельность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18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методического, психологического, финансового и технического сопровождения деятельности образовательных учреждений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образовательной среды, обеспечивающей повышение качества образования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8" w:type="dxa"/>
          </w:tcPr>
          <w:p w:rsidR="00AE1678" w:rsidRPr="004D2F7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отраслевого органа администрации города Магнитогорска, обеспечивающего осуществление полномочий органов местного самоуправления в сфере образования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 w:val="restart"/>
            <w:vAlign w:val="center"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1272" w:type="dxa"/>
            <w:gridSpan w:val="2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Направление 1 «Дошкольное образование»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2" w:type="dxa"/>
            <w:gridSpan w:val="2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Направление 2 «Общее образование»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2" w:type="dxa"/>
            <w:gridSpan w:val="2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Направление 3 «Дополнительное образование»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2" w:type="dxa"/>
            <w:gridSpan w:val="2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Направление 4 «Отдых и оздоровление детей»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2" w:type="dxa"/>
            <w:gridSpan w:val="2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Направление 5 «Реализация молодёжной политики»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Merge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2" w:type="dxa"/>
            <w:gridSpan w:val="2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Направление 6 «Сопровождение деятельности образовательных учреждений»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Align w:val="center"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11272" w:type="dxa"/>
            <w:gridSpan w:val="2"/>
            <w:shd w:val="clear" w:color="auto" w:fill="FFFFFF" w:themeFill="background1"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53 548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E1678" w:rsidRPr="004D2F7B" w:rsidTr="00D66A87">
        <w:trPr>
          <w:jc w:val="center"/>
        </w:trPr>
        <w:tc>
          <w:tcPr>
            <w:tcW w:w="3685" w:type="dxa"/>
            <w:vAlign w:val="center"/>
          </w:tcPr>
          <w:p w:rsidR="00AE1678" w:rsidRPr="004D2F7B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F7B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</w:t>
            </w:r>
          </w:p>
        </w:tc>
        <w:tc>
          <w:tcPr>
            <w:tcW w:w="11272" w:type="dxa"/>
            <w:gridSpan w:val="2"/>
          </w:tcPr>
          <w:p w:rsidR="00AE1678" w:rsidRPr="004D2F7B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A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Челябинской области «Развитие образования в Челябинской области», утвержденная постановлением Правительства Челябинской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Pr="00F63C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63CAB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3369</w:t>
            </w:r>
          </w:p>
        </w:tc>
      </w:tr>
    </w:tbl>
    <w:p w:rsidR="00AE1678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1678" w:rsidRPr="000C78DD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78DD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:rsidR="00AE1678" w:rsidRPr="000C78DD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3221"/>
        <w:gridCol w:w="1259"/>
        <w:gridCol w:w="2240"/>
        <w:gridCol w:w="909"/>
        <w:gridCol w:w="850"/>
        <w:gridCol w:w="851"/>
        <w:gridCol w:w="850"/>
        <w:gridCol w:w="851"/>
        <w:gridCol w:w="780"/>
        <w:gridCol w:w="2372"/>
      </w:tblGrid>
      <w:tr w:rsidR="00AE1678" w:rsidRPr="000C78DD" w:rsidTr="00D66A87">
        <w:trPr>
          <w:jc w:val="center"/>
        </w:trPr>
        <w:tc>
          <w:tcPr>
            <w:tcW w:w="793" w:type="dxa"/>
            <w:vMerge w:val="restart"/>
            <w:vAlign w:val="center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221" w:type="dxa"/>
            <w:vMerge w:val="restart"/>
            <w:vAlign w:val="center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59" w:type="dxa"/>
            <w:vMerge w:val="restart"/>
            <w:vAlign w:val="center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40" w:type="dxa"/>
            <w:vMerge w:val="restart"/>
            <w:vAlign w:val="center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091" w:type="dxa"/>
            <w:gridSpan w:val="6"/>
            <w:vAlign w:val="center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372" w:type="dxa"/>
            <w:vAlign w:val="center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за достижение показателя </w:t>
            </w:r>
          </w:p>
        </w:tc>
      </w:tr>
      <w:tr w:rsidR="00AE1678" w:rsidRPr="000C78DD" w:rsidTr="00D66A87">
        <w:trPr>
          <w:jc w:val="center"/>
        </w:trPr>
        <w:tc>
          <w:tcPr>
            <w:tcW w:w="793" w:type="dxa"/>
            <w:vMerge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vMerge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Align w:val="center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vAlign w:val="center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vAlign w:val="center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vAlign w:val="center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vAlign w:val="center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80" w:type="dxa"/>
            <w:vAlign w:val="center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372" w:type="dxa"/>
            <w:vAlign w:val="center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0C78DD" w:rsidTr="00D66A87">
        <w:trPr>
          <w:jc w:val="center"/>
        </w:trPr>
        <w:tc>
          <w:tcPr>
            <w:tcW w:w="793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E1678" w:rsidRPr="00677FC3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</w:tcPr>
          <w:p w:rsidR="00AE1678" w:rsidRPr="00677FC3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2" w:type="dxa"/>
          </w:tcPr>
          <w:p w:rsidR="00AE1678" w:rsidRPr="00677FC3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E1678" w:rsidRPr="000C78DD" w:rsidTr="00D66A87">
        <w:trPr>
          <w:jc w:val="center"/>
        </w:trPr>
        <w:tc>
          <w:tcPr>
            <w:tcW w:w="14976" w:type="dxa"/>
            <w:gridSpan w:val="11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Цель муниципальной программы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города Магнитогорска; развитие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кадров; предоставление равных возможностей для получения гражданами качественного образования всех видов и уровней;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городе Магнитогорске; 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города Магнитогорска, содействие социальному, культурному, духовному и физическому развитию молодежи, проживающей на территории города Магнитогорска; создание условий для эффективного развития системы профилактики безнадзорности и правонарушений несовершеннолетних; реализация на территории Челябинской области государственной политики в сфере культуры, искусства, а также в области образования в сфере культуры и искусства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793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1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8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  <w:tc>
          <w:tcPr>
            <w:tcW w:w="1259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40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909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850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851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50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51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80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2372" w:type="dxa"/>
          </w:tcPr>
          <w:p w:rsidR="00AE1678" w:rsidRPr="000C78DD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Магнитогорска</w:t>
            </w:r>
          </w:p>
        </w:tc>
      </w:tr>
      <w:tr w:rsidR="00AE1678" w:rsidRPr="005367EE" w:rsidTr="00D66A87">
        <w:trPr>
          <w:jc w:val="center"/>
        </w:trPr>
        <w:tc>
          <w:tcPr>
            <w:tcW w:w="793" w:type="dxa"/>
          </w:tcPr>
          <w:p w:rsidR="00AE1678" w:rsidRPr="005367EE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21" w:type="dxa"/>
          </w:tcPr>
          <w:p w:rsidR="00AE1678" w:rsidRPr="005367EE" w:rsidRDefault="00AE1678" w:rsidP="00D66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добровольческую (волонтерскую) деятельность </w:t>
            </w:r>
          </w:p>
        </w:tc>
        <w:tc>
          <w:tcPr>
            <w:tcW w:w="1259" w:type="dxa"/>
          </w:tcPr>
          <w:p w:rsidR="00AE1678" w:rsidRPr="005367EE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40" w:type="dxa"/>
          </w:tcPr>
          <w:p w:rsidR="00AE1678" w:rsidRPr="005367EE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27929</w:t>
            </w:r>
          </w:p>
        </w:tc>
        <w:tc>
          <w:tcPr>
            <w:tcW w:w="909" w:type="dxa"/>
          </w:tcPr>
          <w:p w:rsidR="00AE1678" w:rsidRPr="005367EE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27929</w:t>
            </w:r>
          </w:p>
        </w:tc>
        <w:tc>
          <w:tcPr>
            <w:tcW w:w="850" w:type="dxa"/>
          </w:tcPr>
          <w:p w:rsidR="00AE1678" w:rsidRPr="005367EE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27929</w:t>
            </w:r>
          </w:p>
        </w:tc>
        <w:tc>
          <w:tcPr>
            <w:tcW w:w="851" w:type="dxa"/>
          </w:tcPr>
          <w:p w:rsidR="00AE1678" w:rsidRPr="005367EE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27929</w:t>
            </w:r>
          </w:p>
        </w:tc>
        <w:tc>
          <w:tcPr>
            <w:tcW w:w="850" w:type="dxa"/>
          </w:tcPr>
          <w:p w:rsidR="00AE1678" w:rsidRPr="005367EE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27929</w:t>
            </w:r>
          </w:p>
        </w:tc>
        <w:tc>
          <w:tcPr>
            <w:tcW w:w="851" w:type="dxa"/>
          </w:tcPr>
          <w:p w:rsidR="00AE1678" w:rsidRPr="005367EE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27929</w:t>
            </w:r>
          </w:p>
        </w:tc>
        <w:tc>
          <w:tcPr>
            <w:tcW w:w="780" w:type="dxa"/>
          </w:tcPr>
          <w:p w:rsidR="00AE1678" w:rsidRPr="005367EE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27929</w:t>
            </w:r>
          </w:p>
        </w:tc>
        <w:tc>
          <w:tcPr>
            <w:tcW w:w="2372" w:type="dxa"/>
          </w:tcPr>
          <w:p w:rsidR="00AE1678" w:rsidRPr="005367EE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</w:tr>
    </w:tbl>
    <w:p w:rsidR="00AE1678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88"/>
      <w:bookmarkEnd w:id="1"/>
    </w:p>
    <w:p w:rsidR="00AE1678" w:rsidRPr="000C78DD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78DD">
        <w:rPr>
          <w:rFonts w:ascii="Times New Roman" w:hAnsi="Times New Roman" w:cs="Times New Roman"/>
          <w:sz w:val="24"/>
          <w:szCs w:val="24"/>
        </w:rPr>
        <w:t>3. План достижения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8DD">
        <w:rPr>
          <w:rFonts w:ascii="Times New Roman" w:hAnsi="Times New Roman" w:cs="Times New Roman"/>
          <w:sz w:val="24"/>
          <w:szCs w:val="24"/>
        </w:rPr>
        <w:t xml:space="preserve">муниципальной программы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0C78D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AE1678" w:rsidRPr="000C78DD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3107"/>
        <w:gridCol w:w="1276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  <w:gridCol w:w="1417"/>
      </w:tblGrid>
      <w:tr w:rsidR="00AE1678" w:rsidRPr="000C78DD" w:rsidTr="00D66A87">
        <w:trPr>
          <w:jc w:val="center"/>
        </w:trPr>
        <w:tc>
          <w:tcPr>
            <w:tcW w:w="724" w:type="dxa"/>
            <w:vMerge w:val="restar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07" w:type="dxa"/>
            <w:vMerge w:val="restar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5" w:type="dxa"/>
            <w:gridSpan w:val="11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17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1678" w:rsidRPr="000C78DD" w:rsidTr="00D66A87">
        <w:trPr>
          <w:jc w:val="center"/>
        </w:trPr>
        <w:tc>
          <w:tcPr>
            <w:tcW w:w="724" w:type="dxa"/>
            <w:vMerge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8" w:rsidRPr="000C78DD" w:rsidTr="00D66A87">
        <w:trPr>
          <w:jc w:val="center"/>
        </w:trPr>
        <w:tc>
          <w:tcPr>
            <w:tcW w:w="724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3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4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E1678" w:rsidRPr="000C78DD" w:rsidTr="00D66A87">
        <w:trPr>
          <w:jc w:val="center"/>
        </w:trPr>
        <w:tc>
          <w:tcPr>
            <w:tcW w:w="724" w:type="dxa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FC3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  <w:tc>
          <w:tcPr>
            <w:tcW w:w="1276" w:type="dxa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AE1678" w:rsidRPr="005367EE" w:rsidTr="00D66A87">
        <w:trPr>
          <w:jc w:val="center"/>
        </w:trPr>
        <w:tc>
          <w:tcPr>
            <w:tcW w:w="724" w:type="dxa"/>
          </w:tcPr>
          <w:p w:rsidR="00AE1678" w:rsidRPr="005367EE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7" w:type="dxa"/>
          </w:tcPr>
          <w:p w:rsidR="00AE1678" w:rsidRPr="005367EE" w:rsidRDefault="00AE1678" w:rsidP="00D66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</w:t>
            </w:r>
          </w:p>
        </w:tc>
        <w:tc>
          <w:tcPr>
            <w:tcW w:w="1276" w:type="dxa"/>
          </w:tcPr>
          <w:p w:rsidR="00AE1678" w:rsidRPr="005367EE" w:rsidRDefault="00AE1678" w:rsidP="00D66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67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E1678" w:rsidRPr="005367EE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27929</w:t>
            </w:r>
          </w:p>
        </w:tc>
      </w:tr>
    </w:tbl>
    <w:p w:rsidR="00AE1678" w:rsidRPr="000C78DD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4"/>
      <w:bookmarkEnd w:id="2"/>
    </w:p>
    <w:p w:rsidR="00AE1678" w:rsidRPr="000C78DD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78DD">
        <w:rPr>
          <w:rFonts w:ascii="Times New Roman" w:hAnsi="Times New Roman" w:cs="Times New Roman"/>
          <w:sz w:val="24"/>
          <w:szCs w:val="24"/>
        </w:rPr>
        <w:t>4. Структура муниципальной программы</w:t>
      </w:r>
    </w:p>
    <w:p w:rsidR="00AE1678" w:rsidRPr="000C78DD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2"/>
        <w:gridCol w:w="5749"/>
        <w:gridCol w:w="5240"/>
        <w:gridCol w:w="3158"/>
      </w:tblGrid>
      <w:tr w:rsidR="00AE1678" w:rsidRPr="000C78DD" w:rsidTr="00D66A87">
        <w:trPr>
          <w:cantSplit/>
          <w:tblHeader/>
          <w:jc w:val="center"/>
        </w:trPr>
        <w:tc>
          <w:tcPr>
            <w:tcW w:w="278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19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749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54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Направление 1 «Дошкольное образование»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«Организация и предоставление дошкольного образования»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всех социально-демографических групп и слоев населения города в услугах по дошкольному образованию, присмотру и уходу за детьми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всех социально-демографических групп и слоев населения города в услугах по дошкольному образованию, присмотру и уходу за детьми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670DC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дошкольных образовательных учреждений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70DC">
              <w:rPr>
                <w:rFonts w:ascii="Times New Roman" w:hAnsi="Times New Roman" w:cs="Times New Roman"/>
                <w:sz w:val="24"/>
                <w:szCs w:val="24"/>
              </w:rPr>
              <w:t>Модернизация и качественное улучшение условий, содержания и форм организации дошкольного образования в рамках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0DC">
              <w:rPr>
                <w:rFonts w:ascii="Times New Roman" w:hAnsi="Times New Roman" w:cs="Times New Roman"/>
                <w:sz w:val="24"/>
                <w:szCs w:val="24"/>
              </w:rPr>
              <w:t>Модернизация и качественное улучшение условий, содержания и форм организации дошкольного образования в рамках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C670D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70DC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технологий преподавания общеобразовательных программ, материально-технической базы общеобразовательных организаций.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72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пунктов проведения государственной итоговой аттестации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C670D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r w:rsidRPr="00BD5A6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</w:t>
            </w:r>
            <w:r w:rsidRPr="00C670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5A6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6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BD5A6F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общего образования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5A6F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качественного начального, основного, среднего общего образования в соответствии с федеральными государственными образовательными стандартами общего образования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A6F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качественного начального, основного, среднего общего образования в соответствии с федеральными государственными образовательными стандартами общего образования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A91C25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общеобразовательных учреждений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1C25">
              <w:rPr>
                <w:rFonts w:ascii="Times New Roman" w:hAnsi="Times New Roman" w:cs="Times New Roman"/>
                <w:sz w:val="24"/>
                <w:szCs w:val="24"/>
              </w:rPr>
              <w:t>Модернизация и качественное улучшение условий, содержания и форм организации общего образования в соответствии с возможностями и потребностями детей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C25">
              <w:rPr>
                <w:rFonts w:ascii="Times New Roman" w:hAnsi="Times New Roman" w:cs="Times New Roman"/>
                <w:sz w:val="24"/>
                <w:szCs w:val="24"/>
              </w:rPr>
              <w:t>Модернизация и качественное улучшение условий, содержания и форм организации общего образования в соответствии с возможностями и потребностями детей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C670D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r w:rsidRPr="00A91C25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  <w:r w:rsidRPr="00C670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 год)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1C2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 дополнительного образования, проведения мероприятий по тематике современных цифровых технологий и информатики, знакомства с технологиями искусственного интеллекта, а также просветительской работы по цифровой грамотности и цифровой безопасности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C2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 дополнительного образования, проведения мероприятий по тематике современных цифровых технологий и информатики, знакомства с технологиями искусственного интеллекта, а также просветительской работы по цифровой грамотности и цифровой безопасности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A91C25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дополнительного образования в сфере образования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2250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дополнительного образования детей.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250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дополнительного образования детей.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A91C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предоставление дополнительного образования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культуры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55A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доступного и качественного дополнительного образования учреждениями, подведомственными Управлению культуры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55A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получения доступного и качественного дополнительного образования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162250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учреждений дополнительного образования в сфере образования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2250">
              <w:rPr>
                <w:rFonts w:ascii="Times New Roman" w:hAnsi="Times New Roman" w:cs="Times New Roman"/>
                <w:sz w:val="24"/>
                <w:szCs w:val="24"/>
              </w:rPr>
              <w:t>Обеспечение для детей в возрасте от 5 до 18 лет доступных для каждого и качественных условий в учреждениях дополнительного образования в сфере образования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250">
              <w:rPr>
                <w:rFonts w:ascii="Times New Roman" w:hAnsi="Times New Roman" w:cs="Times New Roman"/>
                <w:sz w:val="24"/>
                <w:szCs w:val="24"/>
              </w:rPr>
              <w:t>Обеспечение для детей в возрасте от 5 до 18 лет доступных для каждого и качественных условий в учреждениях дополнительного образования в сфере образования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363B8A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учреждений дополнительного образования в сфере культуры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культуры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755A">
              <w:rPr>
                <w:rFonts w:ascii="Times New Roman" w:hAnsi="Times New Roman" w:cs="Times New Roman"/>
                <w:sz w:val="24"/>
                <w:szCs w:val="24"/>
              </w:rPr>
              <w:t>Качественное улучшение содержания и форм организации дополнительного образования в соответствии с возможностями и потребностями детей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55A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творческой активности детей, оказание поддержки обучающимся и их педагогам-наставникам за высокие достижения в области культуры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63B8A">
              <w:rPr>
                <w:rFonts w:ascii="Times New Roman" w:hAnsi="Times New Roman" w:cs="Times New Roman"/>
                <w:sz w:val="24"/>
                <w:szCs w:val="24"/>
              </w:rPr>
              <w:t>Отдых и оздоровление детей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C670D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потенциала нации («Творческие люди»)</w:t>
            </w:r>
            <w:r w:rsidRPr="00C670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(2025-2026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Приобщение участников лагеря к историческому и культурному военно-историческому наследию России, сохранение, пропаганда и распространение военно-исторических знаний с учетом современных информационных и инновационных технологий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Приобщение участников лагеря к историческому и культурному военно-историческому наследию России, сохранение, пропаганда и распространение военно-исторических знаний с учетом современных информационных и инновационных технологий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Отдых и оздоровление детей в загородных лагерях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отдыха и оздоровления детей в загородных лагерях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отдыха и оздоровления детей в загородных лагерях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Отдых и оздоровление детей в загородных лагерях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отдыха и оздоровления детей в каникулярное время в лагерях дневного пребывания, туристских походах и оздоровительно-образовательном центре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отдыха и оздоровления детей в каникулярное время в лагерях дневного пребывания, туристских походах и оздоровительно-образовательном центре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Реализация молодёжной политики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C670D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  <w:r w:rsidRPr="00C670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Социальное, культурное, духовное и физическое развитие молодежи, проживающей на территории города Магнитогорска</w:t>
            </w:r>
          </w:p>
        </w:tc>
        <w:tc>
          <w:tcPr>
            <w:tcW w:w="1749" w:type="pct"/>
          </w:tcPr>
          <w:p w:rsidR="00AE1678" w:rsidRPr="005367EE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реального участия молодежи города Магнитогорска в мероприятиях, направленных на социальное, культурное, духовное и физическое развитие</w:t>
            </w:r>
          </w:p>
        </w:tc>
        <w:tc>
          <w:tcPr>
            <w:tcW w:w="1054" w:type="pct"/>
          </w:tcPr>
          <w:p w:rsidR="00AE1678" w:rsidRPr="005367EE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(волонтерскую) деятельность 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AF71B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«Молодежь Магнитки»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C39D2">
              <w:rPr>
                <w:rFonts w:ascii="Times New Roman" w:hAnsi="Times New Roman" w:cs="Times New Roman"/>
                <w:sz w:val="24"/>
                <w:szCs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71BB">
              <w:rPr>
                <w:rFonts w:ascii="Times New Roman" w:hAnsi="Times New Roman" w:cs="Times New Roman"/>
                <w:sz w:val="24"/>
                <w:szCs w:val="24"/>
              </w:rPr>
              <w:t>Привлечение молодежи для участия в мероприятиях в сфере гражданско-патриотического, социально-экономического, политического, культурного, спортивного, интеллектуального и творческого направления. Оказание содействия в профессиональной ориентации молодежи и вовлечение молодежи в предпринимательскую деятельность</w:t>
            </w:r>
          </w:p>
        </w:tc>
        <w:tc>
          <w:tcPr>
            <w:tcW w:w="1749" w:type="pct"/>
          </w:tcPr>
          <w:p w:rsidR="00AE1678" w:rsidRPr="005367EE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привлечения молодежи для участия в мероприятиях в сфере гражданско-патриотического, социально-экономического, политического, культурного, спортивного, интеллектуального и творческого направления. Оказание содействия в профессиональной ориентации молодежи и вовлечение молодежи в предпринимательскую деятельность.</w:t>
            </w:r>
          </w:p>
        </w:tc>
        <w:tc>
          <w:tcPr>
            <w:tcW w:w="1054" w:type="pct"/>
          </w:tcPr>
          <w:p w:rsidR="00AE1678" w:rsidRPr="005367EE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67EE"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(волонтерскую) деятельность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71BB">
              <w:rPr>
                <w:rFonts w:ascii="Times New Roman" w:hAnsi="Times New Roman" w:cs="Times New Roman"/>
                <w:sz w:val="24"/>
                <w:szCs w:val="24"/>
              </w:rPr>
              <w:t>Сопровождение деятельности образовательных учреждений</w:t>
            </w:r>
            <w:r w:rsidRPr="00195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Pr="00AF71B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«Сопровождение деятельности образовательных учреждений»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71B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71BB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методического, психологического, финансового и технического сопровождения деятельности образовательных учреждений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B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методического, психологического, финансового и технического сопровождения деятельности образовательных учреждений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Pr="00AF71B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образовательной среды»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71B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71BB"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образовательной среды, обеспечивающей повышение качества образования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B"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образовательной среды, обеспечивающей повышение качества образования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  <w:tr w:rsidR="00AE1678" w:rsidRPr="000C78DD" w:rsidTr="00D66A87">
        <w:trPr>
          <w:jc w:val="center"/>
        </w:trPr>
        <w:tc>
          <w:tcPr>
            <w:tcW w:w="5000" w:type="pct"/>
            <w:gridSpan w:val="4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r w:rsidRPr="00AF71B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1A548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Управления образования администрации города Магнитогорска</w:t>
            </w:r>
            <w:r w:rsidRPr="00AF7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1678" w:rsidRPr="000C78DD" w:rsidTr="00D66A87">
        <w:trPr>
          <w:jc w:val="center"/>
        </w:trPr>
        <w:tc>
          <w:tcPr>
            <w:tcW w:w="2197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71B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2803" w:type="pct"/>
            <w:gridSpan w:val="2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A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(2025-2030 годы)</w:t>
            </w:r>
          </w:p>
        </w:tc>
      </w:tr>
      <w:tr w:rsidR="00AE1678" w:rsidRPr="000C78DD" w:rsidTr="00D66A87">
        <w:trPr>
          <w:jc w:val="center"/>
        </w:trPr>
        <w:tc>
          <w:tcPr>
            <w:tcW w:w="278" w:type="pct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1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548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отраслевого органа администрации города Магнитогорска, обеспечивающего осуществление полномочий органов местного самоуправления в сфере образования</w:t>
            </w:r>
          </w:p>
        </w:tc>
        <w:tc>
          <w:tcPr>
            <w:tcW w:w="1749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отраслевого органа администрации города Магнитогорска, обеспечивающего осуществление полномочий органов местного самоуправления в сфере образования</w:t>
            </w:r>
          </w:p>
        </w:tc>
        <w:tc>
          <w:tcPr>
            <w:tcW w:w="1054" w:type="pct"/>
          </w:tcPr>
          <w:p w:rsidR="00AE1678" w:rsidRPr="000C78D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</w:t>
            </w:r>
          </w:p>
        </w:tc>
      </w:tr>
    </w:tbl>
    <w:p w:rsidR="00AE1678" w:rsidRPr="000C78DD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0C78DD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877"/>
      <w:bookmarkEnd w:id="3"/>
      <w:r w:rsidRPr="000C78DD">
        <w:rPr>
          <w:rFonts w:ascii="Times New Roman" w:hAnsi="Times New Roman" w:cs="Times New Roman"/>
          <w:sz w:val="24"/>
          <w:szCs w:val="24"/>
        </w:rPr>
        <w:t>5. Финансовое обеспечение муниципальной программы</w:t>
      </w:r>
    </w:p>
    <w:p w:rsidR="00AE1678" w:rsidRPr="000C78DD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36"/>
        <w:tblW w:w="5100" w:type="pct"/>
        <w:tblLook w:val="04A0" w:firstRow="1" w:lastRow="0" w:firstColumn="1" w:lastColumn="0" w:noHBand="0" w:noVBand="1"/>
      </w:tblPr>
      <w:tblGrid>
        <w:gridCol w:w="3447"/>
        <w:gridCol w:w="1538"/>
        <w:gridCol w:w="1539"/>
        <w:gridCol w:w="1536"/>
        <w:gridCol w:w="1533"/>
        <w:gridCol w:w="1545"/>
        <w:gridCol w:w="1533"/>
        <w:gridCol w:w="2180"/>
      </w:tblGrid>
      <w:tr w:rsidR="00AE1678" w:rsidRPr="000C78DD" w:rsidTr="00D66A87">
        <w:tc>
          <w:tcPr>
            <w:tcW w:w="1161" w:type="pct"/>
            <w:vMerge w:val="restar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839" w:type="pct"/>
            <w:gridSpan w:val="7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0C78DD" w:rsidTr="00D66A87">
        <w:tc>
          <w:tcPr>
            <w:tcW w:w="1161" w:type="pct"/>
            <w:vMerge/>
            <w:vAlign w:val="center"/>
          </w:tcPr>
          <w:p w:rsidR="00AE1678" w:rsidRPr="000C78DD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8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7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0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34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0C78DD" w:rsidTr="00D66A87">
        <w:tc>
          <w:tcPr>
            <w:tcW w:w="1161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pct"/>
            <w:vAlign w:val="center"/>
          </w:tcPr>
          <w:p w:rsidR="00AE1678" w:rsidRPr="000C78DD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0C78DD" w:rsidTr="00D66A87">
        <w:tc>
          <w:tcPr>
            <w:tcW w:w="1161" w:type="pct"/>
            <w:vAlign w:val="center"/>
          </w:tcPr>
          <w:p w:rsidR="00AE1678" w:rsidRPr="000C78DD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18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8 449 531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8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8 445 455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7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8 724 155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6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9 012 052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9 300 438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6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9 616 653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4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53 548 288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E1678" w:rsidRPr="000C78DD" w:rsidTr="00D66A87">
        <w:tc>
          <w:tcPr>
            <w:tcW w:w="1161" w:type="pct"/>
            <w:vAlign w:val="center"/>
          </w:tcPr>
          <w:p w:rsidR="00AE1678" w:rsidRPr="000C78DD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18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436 803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424 359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7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438 363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6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452 829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467 320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6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483 209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2 702 886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1678" w:rsidRPr="000C78DD" w:rsidTr="00D66A87">
        <w:tc>
          <w:tcPr>
            <w:tcW w:w="1161" w:type="pct"/>
            <w:vAlign w:val="center"/>
          </w:tcPr>
          <w:p w:rsidR="00AE1678" w:rsidRPr="000C78DD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18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5 378 734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8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5 386 858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7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5 564 624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6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5 748 256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5 932 201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6 133 895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4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34 144 571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1678" w:rsidRPr="000C78DD" w:rsidTr="00D66A87">
        <w:tc>
          <w:tcPr>
            <w:tcW w:w="1161" w:type="pct"/>
            <w:vAlign w:val="center"/>
          </w:tcPr>
          <w:p w:rsidR="00AE1678" w:rsidRPr="000C78DD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18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2 633 994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2 634 237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7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2 721 167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6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2 810 966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2 900 917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2 999 548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4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16 700 831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E1678" w:rsidRPr="000C78DD" w:rsidTr="00D66A87">
        <w:tc>
          <w:tcPr>
            <w:tcW w:w="1161" w:type="pct"/>
            <w:vAlign w:val="center"/>
          </w:tcPr>
          <w:p w:rsidR="00AE1678" w:rsidRPr="000C78DD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18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8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7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4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1678" w:rsidRPr="000C78DD" w:rsidTr="00D66A87">
        <w:tc>
          <w:tcPr>
            <w:tcW w:w="1161" w:type="pct"/>
            <w:vAlign w:val="center"/>
          </w:tcPr>
          <w:p w:rsidR="00AE1678" w:rsidRPr="000C78DD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D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18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8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7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6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4" w:type="pct"/>
            <w:shd w:val="clear" w:color="auto" w:fill="FFFFFF" w:themeFill="background1"/>
          </w:tcPr>
          <w:p w:rsidR="00AE1678" w:rsidRPr="000068B3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68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AE1678" w:rsidRPr="004D2F7B" w:rsidRDefault="00AE1678" w:rsidP="00AE1678">
      <w:pPr>
        <w:spacing w:after="0" w:line="240" w:lineRule="auto"/>
        <w:rPr>
          <w:sz w:val="24"/>
          <w:szCs w:val="24"/>
        </w:rPr>
      </w:pPr>
    </w:p>
    <w:p w:rsidR="0018207A" w:rsidRDefault="0018207A">
      <w:pPr>
        <w:spacing w:after="160" w:line="259" w:lineRule="auto"/>
        <w:rPr>
          <w:rFonts w:ascii="Calibri" w:eastAsiaTheme="minorEastAsia" w:hAnsi="Calibri" w:cs="Calibri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AE1678" w:rsidRDefault="00AE1678" w:rsidP="00AE1678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:rsidR="00AE1678" w:rsidRDefault="00AE1678" w:rsidP="00AE1678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муниципальной программе</w:t>
      </w:r>
    </w:p>
    <w:p w:rsidR="00AE1678" w:rsidRDefault="00AE1678" w:rsidP="00AE1678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«Развитие образования в городе Магнитогорске»</w:t>
      </w:r>
    </w:p>
    <w:p w:rsidR="00AE1678" w:rsidRDefault="00AE1678" w:rsidP="00AE1678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2025-2030 годы</w:t>
      </w:r>
    </w:p>
    <w:p w:rsidR="00AE1678" w:rsidRDefault="00AE1678" w:rsidP="00AE1678">
      <w:pPr>
        <w:pStyle w:val="ConsPlusNormal"/>
        <w:jc w:val="right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AE1678" w:rsidRDefault="00AE1678" w:rsidP="00AE1678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Регионального проекта «Современная школа»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Основные положения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14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2"/>
        <w:gridCol w:w="1001"/>
        <w:gridCol w:w="3884"/>
        <w:gridCol w:w="2091"/>
        <w:gridCol w:w="1638"/>
        <w:gridCol w:w="1728"/>
      </w:tblGrid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наименование проекта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Современная школа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проекта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проекта</w:t>
            </w:r>
          </w:p>
        </w:tc>
        <w:tc>
          <w:tcPr>
            <w:tcW w:w="10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города, курирующий социальные вопросы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проекта</w:t>
            </w:r>
          </w:p>
        </w:tc>
        <w:tc>
          <w:tcPr>
            <w:tcW w:w="10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Челябинской области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Челябинской области «Развитие образования в Челябинской области», утвержденная постановлением Правительства Челябинской области от 20.03.2024 г. № 3369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Государственной программы Челябинской области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«Современная школа»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Показатели проекта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904"/>
        <w:gridCol w:w="1336"/>
        <w:gridCol w:w="1223"/>
        <w:gridCol w:w="1984"/>
        <w:gridCol w:w="698"/>
        <w:gridCol w:w="650"/>
        <w:gridCol w:w="626"/>
        <w:gridCol w:w="614"/>
        <w:gridCol w:w="623"/>
        <w:gridCol w:w="644"/>
        <w:gridCol w:w="1381"/>
        <w:gridCol w:w="1693"/>
      </w:tblGrid>
      <w:tr w:rsidR="00AE1678" w:rsidTr="00D66A87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проекта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Нарастающий итог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Обновление содержания и технологий преподавания общеобразовательных программ, материально-технической базы общеобразовательных организаций.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участников ГИА условиями, созданными в ППЭ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«РП»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План достижения показателей проекта в 2025 году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1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3107"/>
        <w:gridCol w:w="1276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  <w:gridCol w:w="1417"/>
      </w:tblGrid>
      <w:tr w:rsidR="00AE1678" w:rsidTr="00D66A87">
        <w:trPr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Плановые значения по месяцам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конец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года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Обновление содержания и технологий преподавания общеобразовательных программ, материально-технической базы общеобразовательных организаций.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участников ГИА условиями, созданными в ППЭ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Мероприятия (результаты проекта)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8"/>
        <w:gridCol w:w="3133"/>
        <w:gridCol w:w="1200"/>
        <w:gridCol w:w="2032"/>
        <w:gridCol w:w="725"/>
        <w:gridCol w:w="725"/>
        <w:gridCol w:w="725"/>
        <w:gridCol w:w="725"/>
        <w:gridCol w:w="714"/>
        <w:gridCol w:w="804"/>
        <w:gridCol w:w="1855"/>
        <w:gridCol w:w="1886"/>
      </w:tblGrid>
      <w:tr w:rsidR="00AE1678" w:rsidTr="00D66A87">
        <w:trPr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мероприятия (результата)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регионального проекта</w:t>
            </w:r>
          </w:p>
        </w:tc>
      </w:tr>
      <w:tr w:rsidR="00AE1678" w:rsidTr="00D66A87">
        <w:trPr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E1678" w:rsidTr="00D66A87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Обновление содержания и технологий преподавания общеобразовательных программ, материально-технической базы общеобразовательных организаций.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AE1678" w:rsidTr="00D66A87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Приобретение оборудования для пунктов проведения государственной итоговой аттестации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Финансовое обеспечение проекта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15082" w:type="dxa"/>
        <w:tblLayout w:type="fixed"/>
        <w:tblLook w:val="04A0" w:firstRow="1" w:lastRow="0" w:firstColumn="1" w:lastColumn="0" w:noHBand="0" w:noVBand="1"/>
      </w:tblPr>
      <w:tblGrid>
        <w:gridCol w:w="3503"/>
        <w:gridCol w:w="1563"/>
        <w:gridCol w:w="1562"/>
        <w:gridCol w:w="1559"/>
        <w:gridCol w:w="1556"/>
        <w:gridCol w:w="1569"/>
        <w:gridCol w:w="1556"/>
        <w:gridCol w:w="2214"/>
      </w:tblGrid>
      <w:tr w:rsidR="00AE1678" w:rsidTr="00D66A87">
        <w:tc>
          <w:tcPr>
            <w:tcW w:w="3503" w:type="dxa"/>
            <w:vMerge w:val="restart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11579" w:type="dxa"/>
            <w:gridSpan w:val="7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Tr="00D66A87">
        <w:tc>
          <w:tcPr>
            <w:tcW w:w="3503" w:type="dxa"/>
            <w:vMerge/>
            <w:vAlign w:val="center"/>
          </w:tcPr>
          <w:p w:rsidR="00AE1678" w:rsidRDefault="00AE1678" w:rsidP="00D66A87"/>
        </w:tc>
        <w:tc>
          <w:tcPr>
            <w:tcW w:w="156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62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56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2214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2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6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14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т.ч.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всего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rPr>
          <w:trHeight w:val="238"/>
        </w:trPr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налоговых расходов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План реализации проекта в 2025 году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tbl>
      <w:tblPr>
        <w:tblW w:w="15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3796"/>
        <w:gridCol w:w="1608"/>
        <w:gridCol w:w="1374"/>
        <w:gridCol w:w="1375"/>
        <w:gridCol w:w="2154"/>
        <w:gridCol w:w="1871"/>
        <w:gridCol w:w="2104"/>
      </w:tblGrid>
      <w:tr w:rsidR="00AE1678" w:rsidTr="00D66A87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конец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Обновление содержания и технологий преподавания общеобразовательных программ, материально-технической базы общеобразовательных организаций.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точка: проведение конкурсного отбора на оборудование ППЭ государственной итоговой аттестации по образовательной программе среднего общего образования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 распределении субсидии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1.1.К.2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точка: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1.1.К.3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точка: заключение контрактов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1.1.К.4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точка: выполнение (приобретение товаров) работ и услуг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Акты приема-передачи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мероприятия (результата): приобретено оборудование для ППЭ государственной итоговой аттестации по образовательной программе среднего общего образования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объекта мероприятия (результата): заключение контрактов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1.1.1.К.2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объекта мероприятия (результата): поставка приобретенного оборудования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Акты приема-передачи</w:t>
            </w:r>
          </w:p>
        </w:tc>
      </w:tr>
    </w:tbl>
    <w:p w:rsidR="00AE1678" w:rsidRDefault="00AE1678" w:rsidP="00AE1678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br w:type="page"/>
      </w:r>
    </w:p>
    <w:p w:rsidR="00AE1678" w:rsidRDefault="00AE1678" w:rsidP="00AE1678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AE1678" w:rsidRDefault="00AE1678" w:rsidP="00AE1678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Регионального проекта «Патриотическое воспитание граждан Российской Федерации»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Основные положения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2"/>
        <w:gridCol w:w="1001"/>
        <w:gridCol w:w="3884"/>
        <w:gridCol w:w="2091"/>
        <w:gridCol w:w="1638"/>
        <w:gridCol w:w="1728"/>
      </w:tblGrid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наименование проекта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 воспитание граждан Российской Федерации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проекта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проекта</w:t>
            </w:r>
          </w:p>
        </w:tc>
        <w:tc>
          <w:tcPr>
            <w:tcW w:w="10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города, курирующий социальные вопросы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проекта</w:t>
            </w:r>
          </w:p>
        </w:tc>
        <w:tc>
          <w:tcPr>
            <w:tcW w:w="10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Челябинской области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Челябинской области «Развитие образования в Челябинской области», утвержденная постановлением Правительства Челябинской области от 20.03.2024 г. № 3369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Государственной программы Челябинской области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Показатели проекта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904"/>
        <w:gridCol w:w="1336"/>
        <w:gridCol w:w="1223"/>
        <w:gridCol w:w="1984"/>
        <w:gridCol w:w="698"/>
        <w:gridCol w:w="650"/>
        <w:gridCol w:w="626"/>
        <w:gridCol w:w="614"/>
        <w:gridCol w:w="623"/>
        <w:gridCol w:w="644"/>
        <w:gridCol w:w="1381"/>
        <w:gridCol w:w="1693"/>
      </w:tblGrid>
      <w:tr w:rsidR="00AE1678" w:rsidTr="00D66A87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проекта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Нарастающий итог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школ – участников проекта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«РП»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План достижения показателей проекта в 2025 году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3107"/>
        <w:gridCol w:w="1276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  <w:gridCol w:w="1417"/>
      </w:tblGrid>
      <w:tr w:rsidR="00AE1678" w:rsidTr="00D66A87">
        <w:trPr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Плановые значения по месяцам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конец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года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школ – участников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Мероприятия (результаты проекта)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3061"/>
        <w:gridCol w:w="1466"/>
        <w:gridCol w:w="1966"/>
        <w:gridCol w:w="659"/>
        <w:gridCol w:w="659"/>
        <w:gridCol w:w="659"/>
        <w:gridCol w:w="660"/>
        <w:gridCol w:w="648"/>
        <w:gridCol w:w="738"/>
        <w:gridCol w:w="2248"/>
        <w:gridCol w:w="1820"/>
      </w:tblGrid>
      <w:tr w:rsidR="00AE1678" w:rsidTr="00D66A87">
        <w:trPr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мероприятия (результата)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регионального проекта</w:t>
            </w:r>
          </w:p>
        </w:tc>
      </w:tr>
      <w:tr w:rsidR="00AE1678" w:rsidTr="00D66A87">
        <w:trPr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E1678" w:rsidTr="00D66A87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5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E1678" w:rsidTr="00D66A87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Обеспечение привлечения квалифицированных кадров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Финансовое обеспечение проекта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15082" w:type="dxa"/>
        <w:tblLayout w:type="fixed"/>
        <w:tblLook w:val="04A0" w:firstRow="1" w:lastRow="0" w:firstColumn="1" w:lastColumn="0" w:noHBand="0" w:noVBand="1"/>
      </w:tblPr>
      <w:tblGrid>
        <w:gridCol w:w="3503"/>
        <w:gridCol w:w="1563"/>
        <w:gridCol w:w="1562"/>
        <w:gridCol w:w="1559"/>
        <w:gridCol w:w="1556"/>
        <w:gridCol w:w="1569"/>
        <w:gridCol w:w="1556"/>
        <w:gridCol w:w="2214"/>
      </w:tblGrid>
      <w:tr w:rsidR="00AE1678" w:rsidTr="00D66A87">
        <w:tc>
          <w:tcPr>
            <w:tcW w:w="3503" w:type="dxa"/>
            <w:vMerge w:val="restart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11579" w:type="dxa"/>
            <w:gridSpan w:val="7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Tr="00D66A87">
        <w:tc>
          <w:tcPr>
            <w:tcW w:w="3503" w:type="dxa"/>
            <w:vMerge/>
            <w:vAlign w:val="center"/>
          </w:tcPr>
          <w:p w:rsidR="00AE1678" w:rsidRDefault="00AE1678" w:rsidP="00D66A87"/>
        </w:tc>
        <w:tc>
          <w:tcPr>
            <w:tcW w:w="156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62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56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2214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2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6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14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т.ч.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17 664.30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21 352.60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22 057.24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22 785.12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23 514.25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24 313.73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131 687.24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16 957.70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16 014.50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16 542.98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17 088.90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17 635.74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18 235.36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102 475.17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706.60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5 338.10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5 514.26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5 696.23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5 878.51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6 078.38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29 212.07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всего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налоговых расходов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План реализации проекта в 2025 году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tbl>
      <w:tblPr>
        <w:tblW w:w="15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3796"/>
        <w:gridCol w:w="1608"/>
        <w:gridCol w:w="1374"/>
        <w:gridCol w:w="1375"/>
        <w:gridCol w:w="2154"/>
        <w:gridCol w:w="1871"/>
        <w:gridCol w:w="2104"/>
      </w:tblGrid>
      <w:tr w:rsidR="00AE1678" w:rsidTr="00D66A87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конец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062574">
              <w:rPr>
                <w:rFonts w:ascii="Times New Roman" w:hAnsi="Times New Roman"/>
                <w:sz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062574">
              <w:rPr>
                <w:rFonts w:ascii="Times New Roman" w:hAnsi="Times New Roman"/>
                <w:sz w:val="24"/>
              </w:rPr>
              <w:t xml:space="preserve">Контрольная точка </w:t>
            </w:r>
          </w:p>
          <w:p w:rsidR="00AE1678" w:rsidRPr="0006257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062574">
              <w:rPr>
                <w:rFonts w:ascii="Times New Roman" w:hAnsi="Times New Roman"/>
                <w:sz w:val="24"/>
              </w:rPr>
              <w:t xml:space="preserve">ормирование муниципального задания на оказание муниципальных услуг (выполнение работ) </w:t>
            </w:r>
          </w:p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 муниципальное задание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1.1.К.2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062574">
              <w:rPr>
                <w:rFonts w:ascii="Times New Roman" w:hAnsi="Times New Roman"/>
                <w:sz w:val="24"/>
              </w:rPr>
              <w:t xml:space="preserve">Контрольная точка </w:t>
            </w:r>
          </w:p>
          <w:p w:rsidR="00AE1678" w:rsidRPr="0006257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062574">
              <w:rPr>
                <w:rFonts w:ascii="Times New Roman" w:hAnsi="Times New Roman"/>
                <w:sz w:val="24"/>
              </w:rPr>
              <w:t>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Заключено соглашение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 3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062574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062574">
              <w:rPr>
                <w:rFonts w:ascii="Times New Roman" w:hAnsi="Times New Roman"/>
                <w:sz w:val="24"/>
              </w:rPr>
              <w:t>униципальная услуга оказана на основании отчета о выполнении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062574"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06257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062574">
              <w:rPr>
                <w:rFonts w:ascii="Times New Roman" w:hAnsi="Times New Roman"/>
                <w:sz w:val="24"/>
              </w:rPr>
              <w:t>Представлены отчеты о выполнении муниципального задания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мероприятия (результата): функционирование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объекта мероприятия (результата): </w:t>
            </w:r>
          </w:p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192A16">
              <w:rPr>
                <w:rFonts w:ascii="Times New Roman" w:hAnsi="Times New Roman"/>
                <w:sz w:val="24"/>
              </w:rPr>
              <w:t>осуществл</w:t>
            </w:r>
            <w:r>
              <w:rPr>
                <w:rFonts w:ascii="Times New Roman" w:hAnsi="Times New Roman"/>
                <w:sz w:val="24"/>
              </w:rPr>
              <w:t>ение</w:t>
            </w:r>
            <w:r w:rsidRPr="00192A16">
              <w:rPr>
                <w:rFonts w:ascii="Times New Roman" w:hAnsi="Times New Roman"/>
                <w:sz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</w:rPr>
              <w:t>и по</w:t>
            </w:r>
            <w:r w:rsidRPr="00192A16">
              <w:rPr>
                <w:rFonts w:ascii="Times New Roman" w:hAnsi="Times New Roman"/>
                <w:sz w:val="24"/>
              </w:rPr>
              <w:t>, организ</w:t>
            </w:r>
            <w:r>
              <w:rPr>
                <w:rFonts w:ascii="Times New Roman" w:hAnsi="Times New Roman"/>
                <w:sz w:val="24"/>
              </w:rPr>
              <w:t>ации</w:t>
            </w:r>
            <w:r w:rsidRPr="00192A16">
              <w:rPr>
                <w:rFonts w:ascii="Times New Roman" w:hAnsi="Times New Roman"/>
                <w:sz w:val="24"/>
              </w:rPr>
              <w:t xml:space="preserve"> воспитательн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192A16">
              <w:rPr>
                <w:rFonts w:ascii="Times New Roman" w:hAnsi="Times New Roman"/>
                <w:sz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192A16">
              <w:rPr>
                <w:rFonts w:ascii="Times New Roman" w:hAnsi="Times New Roman"/>
                <w:sz w:val="24"/>
              </w:rPr>
              <w:t>, обеспеч</w:t>
            </w:r>
            <w:r>
              <w:rPr>
                <w:rFonts w:ascii="Times New Roman" w:hAnsi="Times New Roman"/>
                <w:sz w:val="24"/>
              </w:rPr>
              <w:t>ение</w:t>
            </w:r>
            <w:r w:rsidRPr="00192A16">
              <w:rPr>
                <w:rFonts w:ascii="Times New Roman" w:hAnsi="Times New Roman"/>
                <w:sz w:val="24"/>
              </w:rPr>
              <w:t xml:space="preserve"> взаимодействи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192A16">
              <w:rPr>
                <w:rFonts w:ascii="Times New Roman" w:hAnsi="Times New Roman"/>
                <w:sz w:val="24"/>
              </w:rPr>
              <w:t xml:space="preserve"> участников образовательных отношений с различными социальными институтами (советами профилактики, методическими объединениями классных руководителей, детскими и молодежными общественными объединениями, родительскими комитетами), осуществ</w:t>
            </w:r>
            <w:r>
              <w:rPr>
                <w:rFonts w:ascii="Times New Roman" w:hAnsi="Times New Roman"/>
                <w:sz w:val="24"/>
              </w:rPr>
              <w:t>ление</w:t>
            </w:r>
            <w:r w:rsidRPr="00192A16">
              <w:rPr>
                <w:rFonts w:ascii="Times New Roman" w:hAnsi="Times New Roman"/>
                <w:sz w:val="24"/>
              </w:rPr>
              <w:t xml:space="preserve"> индивидуальн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192A16">
              <w:rPr>
                <w:rFonts w:ascii="Times New Roman" w:hAnsi="Times New Roman"/>
                <w:sz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192A16">
              <w:rPr>
                <w:rFonts w:ascii="Times New Roman" w:hAnsi="Times New Roman"/>
                <w:sz w:val="24"/>
              </w:rPr>
              <w:t xml:space="preserve"> с обучающимися и родителями (законными представителями)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192A16">
              <w:rPr>
                <w:rFonts w:ascii="Times New Roman" w:hAnsi="Times New Roman"/>
                <w:sz w:val="24"/>
              </w:rPr>
              <w:t>формирование и поддержк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192A16">
              <w:rPr>
                <w:rFonts w:ascii="Times New Roman" w:hAnsi="Times New Roman"/>
                <w:sz w:val="24"/>
              </w:rPr>
              <w:t xml:space="preserve"> первичных отделений РДДМ</w:t>
            </w:r>
            <w:r>
              <w:rPr>
                <w:rFonts w:ascii="Times New Roman" w:hAnsi="Times New Roman"/>
                <w:sz w:val="24"/>
              </w:rPr>
              <w:t xml:space="preserve"> в образовательных организациях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Приказы о проведении мероприятий</w:t>
            </w:r>
          </w:p>
        </w:tc>
      </w:tr>
    </w:tbl>
    <w:p w:rsidR="00AE1678" w:rsidRDefault="00AE1678" w:rsidP="00AE1678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br w:type="page"/>
      </w:r>
    </w:p>
    <w:p w:rsidR="00AE1678" w:rsidRDefault="00AE1678" w:rsidP="00AE1678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AE1678" w:rsidRDefault="00AE1678" w:rsidP="00AE1678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Регионального проекта «Цифровая образовательная среда»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Основные положения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14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2"/>
        <w:gridCol w:w="1001"/>
        <w:gridCol w:w="3884"/>
        <w:gridCol w:w="2091"/>
        <w:gridCol w:w="1638"/>
        <w:gridCol w:w="1728"/>
      </w:tblGrid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наименование проекта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 образовательная среда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проекта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проекта</w:t>
            </w:r>
          </w:p>
        </w:tc>
        <w:tc>
          <w:tcPr>
            <w:tcW w:w="10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города, курирующий социальные вопросы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проекта</w:t>
            </w:r>
          </w:p>
        </w:tc>
        <w:tc>
          <w:tcPr>
            <w:tcW w:w="10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Челябинской области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Челябинской области «Развитие образования в Челябинской области», утвержденная постановлением Правительства Челябинской области от 20.03.2024 г. № 3369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Государственной программы Челябинской области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«Цифровая образовательная среда»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Показатели проекта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904"/>
        <w:gridCol w:w="1336"/>
        <w:gridCol w:w="1223"/>
        <w:gridCol w:w="1984"/>
        <w:gridCol w:w="698"/>
        <w:gridCol w:w="650"/>
        <w:gridCol w:w="626"/>
        <w:gridCol w:w="614"/>
        <w:gridCol w:w="623"/>
        <w:gridCol w:w="644"/>
        <w:gridCol w:w="1381"/>
        <w:gridCol w:w="1693"/>
      </w:tblGrid>
      <w:tr w:rsidR="00AE1678" w:rsidTr="00D66A87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проекта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Нарастающий итог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Обеспечение реализации программ дополнительного образования, проведения мероприятий по тематике современных цифровых технологий и информатики, знакомства с технологиями искусственного интеллекта, а также просветительской работы по цифровой грамотности и цифровой безопасности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реализуемых дополнительных общеобразовательных программ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«РП»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План достижения показателей проекта в 2025 году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1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3107"/>
        <w:gridCol w:w="1276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  <w:gridCol w:w="1417"/>
      </w:tblGrid>
      <w:tr w:rsidR="00AE1678" w:rsidTr="00D66A87">
        <w:trPr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Плановые значения по месяцам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конец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года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Обеспечение реализации программ дополнительного образования, проведения мероприятий по тематике современных цифровых технологий и информатики, знакомства с технологиями искусственного интеллекта, а также просветительской работы по цифровой грамотности и цифровой безопасности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реализуемых дополнительных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Мероприятия (результаты проекта)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3141"/>
        <w:gridCol w:w="1200"/>
        <w:gridCol w:w="2040"/>
        <w:gridCol w:w="734"/>
        <w:gridCol w:w="734"/>
        <w:gridCol w:w="734"/>
        <w:gridCol w:w="734"/>
        <w:gridCol w:w="722"/>
        <w:gridCol w:w="812"/>
        <w:gridCol w:w="1771"/>
        <w:gridCol w:w="1894"/>
      </w:tblGrid>
      <w:tr w:rsidR="00AE1678" w:rsidTr="00D66A87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мероприятия (результата)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регионального проекта</w:t>
            </w:r>
          </w:p>
        </w:tc>
      </w:tr>
      <w:tr w:rsidR="00AE1678" w:rsidTr="00D66A87">
        <w:trPr>
          <w:jc w:val="center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E1678" w:rsidTr="00D66A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Обеспечение реализации программ дополнительного образования, проведения мероприятий по тематике современных цифровых технологий и информатики, знакомства с технологиями искусственного интеллекта, а также просветительской работы по цифровой грамотности и цифровой безопасности</w:t>
            </w:r>
          </w:p>
        </w:tc>
      </w:tr>
      <w:tr w:rsidR="00AE1678" w:rsidTr="00D66A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капитального ремонта зданий и сооружений муниципальных организаций, участвующих в региональном проекте «Цифровая образовательная среда»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CA7D3B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CA7D3B">
              <w:rPr>
                <w:rFonts w:ascii="Times New Roman" w:hAnsi="Times New Roman"/>
                <w:sz w:val="24"/>
              </w:rPr>
              <w:t xml:space="preserve">Восстановление эксплуатационных характеристик конструкций, санитарно-технических систем, инженерных устройств и оборудования </w:t>
            </w:r>
          </w:p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  <w:highlight w:val="yellow"/>
              </w:rPr>
            </w:pPr>
            <w:r w:rsidRPr="00CA7D3B">
              <w:rPr>
                <w:rFonts w:ascii="Times New Roman" w:hAnsi="Times New Roman"/>
                <w:sz w:val="24"/>
              </w:rPr>
              <w:t>муниципальных учреждений дополнительного образования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AE1678" w:rsidTr="00D66A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центров цифрового образования «IT – куб»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CA7D3B">
              <w:rPr>
                <w:rFonts w:ascii="Times New Roman" w:hAnsi="Times New Roman"/>
                <w:sz w:val="24"/>
              </w:rPr>
              <w:t>оздание инфраструктурной площадки для приобщения учащихся к инновационной, практико-ориентированной деятельности в сфере информационных технологий, робототехники и IT-инжиниринга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Финансовое обеспечение проекта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15082" w:type="dxa"/>
        <w:tblLayout w:type="fixed"/>
        <w:tblLook w:val="04A0" w:firstRow="1" w:lastRow="0" w:firstColumn="1" w:lastColumn="0" w:noHBand="0" w:noVBand="1"/>
      </w:tblPr>
      <w:tblGrid>
        <w:gridCol w:w="3503"/>
        <w:gridCol w:w="1563"/>
        <w:gridCol w:w="1562"/>
        <w:gridCol w:w="1559"/>
        <w:gridCol w:w="1556"/>
        <w:gridCol w:w="1569"/>
        <w:gridCol w:w="1556"/>
        <w:gridCol w:w="2214"/>
      </w:tblGrid>
      <w:tr w:rsidR="00AE1678" w:rsidTr="00D66A87">
        <w:tc>
          <w:tcPr>
            <w:tcW w:w="3503" w:type="dxa"/>
            <w:vMerge w:val="restart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11579" w:type="dxa"/>
            <w:gridSpan w:val="7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Tr="00D66A87">
        <w:tc>
          <w:tcPr>
            <w:tcW w:w="3503" w:type="dxa"/>
            <w:vMerge/>
            <w:vAlign w:val="center"/>
          </w:tcPr>
          <w:p w:rsidR="00AE1678" w:rsidRDefault="00AE1678" w:rsidP="00D66A87"/>
        </w:tc>
        <w:tc>
          <w:tcPr>
            <w:tcW w:w="156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62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56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2214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2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6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14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т.ч.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всего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налоговых расходов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План реализации проекта в 2025 году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tbl>
      <w:tblPr>
        <w:tblW w:w="15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3796"/>
        <w:gridCol w:w="1608"/>
        <w:gridCol w:w="1374"/>
        <w:gridCol w:w="1375"/>
        <w:gridCol w:w="2154"/>
        <w:gridCol w:w="1871"/>
        <w:gridCol w:w="2104"/>
      </w:tblGrid>
      <w:tr w:rsidR="00AE1678" w:rsidTr="00D66A87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конец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Обеспечение реализации программ дополнительного образования, проведения мероприятий по тематике современных цифровых технологий и информатики, знакомства с технологиями искусственного интеллекта, а также просветительской работы по цифровой грамотности и цифровой безопасности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капитального ремонта зданий и сооружений муниципальных организаций, участвующих в региональном проекте «Цифровая образовательная среда»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Контрольная точка: заключение соглашений о порядке и условиях предоставления субсидии из бюджета Челябинской области на проведение капитального ремонта зданий и сооружений муниципальных организаций, участвующих в региональном проекте «</w:t>
            </w:r>
            <w:r>
              <w:rPr>
                <w:rFonts w:ascii="Times New Roman" w:hAnsi="Times New Roman"/>
                <w:sz w:val="24"/>
              </w:rPr>
              <w:t>Цифровая образовательная среда»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15.03.2025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Заключено соглашение с Министерством образования и науки Челябинской области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7E5341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Объект мероприятия (результата): проведен капитальный ремонт зданий и сооружений, на базе которых открыт центр цифрового образования детей «IT-куб»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15.03.2025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01.09.2025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Контрольная точка объекта:</w:t>
            </w:r>
            <w:r w:rsidRPr="00AB00C4">
              <w:t xml:space="preserve"> з</w:t>
            </w:r>
            <w:r w:rsidRPr="00AB00C4">
              <w:rPr>
                <w:rFonts w:ascii="Times New Roman" w:hAnsi="Times New Roman"/>
                <w:sz w:val="24"/>
              </w:rPr>
              <w:t>аключение соглашений о порядке и условиях предоставления субсидии на иные цели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01.03.2025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Заключено соглашение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1.1.1.К.2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Контрольная точка объекта мероприятия (результата): товары, работы, услуги приобретены,  представлен отчет о расходах</w:t>
            </w:r>
            <w:r w:rsidRPr="00AB00C4">
              <w:t xml:space="preserve"> </w:t>
            </w:r>
            <w:r w:rsidRPr="00AB00C4">
              <w:rPr>
                <w:rFonts w:ascii="Times New Roman" w:hAnsi="Times New Roman"/>
                <w:sz w:val="24"/>
              </w:rPr>
              <w:t>субсидий на иные цели; отчет о достижении значений результатов предоставления субсидий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01.03.2025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31.12..2025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Отчет о расходах субсидий на иные цели; отчет о достижении значений результатов предоставления субсидий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Создание центро</w:t>
            </w:r>
            <w:r>
              <w:rPr>
                <w:rFonts w:ascii="Times New Roman" w:hAnsi="Times New Roman"/>
                <w:sz w:val="24"/>
              </w:rPr>
              <w:t>в цифрового образования «IT – к</w:t>
            </w:r>
            <w:r w:rsidRPr="00AB00C4">
              <w:rPr>
                <w:rFonts w:ascii="Times New Roman" w:hAnsi="Times New Roman"/>
                <w:sz w:val="24"/>
              </w:rPr>
              <w:t>уб»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Контрольная точка: заключение соглашений о порядке и условиях предоставления субсидии из бюджета Челябинской области на</w:t>
            </w:r>
            <w:r w:rsidRPr="00AB00C4">
              <w:t xml:space="preserve"> </w:t>
            </w:r>
            <w:r w:rsidRPr="00AB00C4">
              <w:rPr>
                <w:rFonts w:ascii="Times New Roman" w:hAnsi="Times New Roman"/>
                <w:sz w:val="24"/>
              </w:rPr>
              <w:t xml:space="preserve">создание центров цифрового образования «IT – куб»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15.03.2025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Заключено соглашение с Министерством образования и науки Челябинской области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Объект мероприятия (результата): создание центра цифрового образования детей «IT-куб»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15.03.2025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01.09.2025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Контрольная точка объекта:</w:t>
            </w:r>
            <w:r w:rsidRPr="00AB00C4">
              <w:t xml:space="preserve"> з</w:t>
            </w:r>
            <w:r w:rsidRPr="00AB00C4">
              <w:rPr>
                <w:rFonts w:ascii="Times New Roman" w:hAnsi="Times New Roman"/>
                <w:sz w:val="24"/>
              </w:rPr>
              <w:t>аключение соглашений о порядке и условиях предоставления субсидии на иные цели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01.03.2025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Заключено соглашение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1.1.1.К.2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Контрольная точка объекта мероприятия (результата): товары, работы, услуги приобретены,  представлен отчет о расходах</w:t>
            </w:r>
            <w:r w:rsidRPr="00AB00C4">
              <w:t xml:space="preserve"> </w:t>
            </w:r>
            <w:r w:rsidRPr="00AB00C4">
              <w:rPr>
                <w:rFonts w:ascii="Times New Roman" w:hAnsi="Times New Roman"/>
                <w:sz w:val="24"/>
              </w:rPr>
              <w:t>субсидий на иные цели; отчет о достижении значений результатов предоставления субсидий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01.03.2025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31.12..2025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AB00C4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Отчет о расходах субсидий на иные цели; отчет о достижении значений результатов предоставления субсидий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br w:type="page"/>
      </w:r>
    </w:p>
    <w:p w:rsidR="00AE1678" w:rsidRDefault="00AE1678" w:rsidP="00AE1678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AE1678" w:rsidRDefault="00AE1678" w:rsidP="00AE1678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Регионального проекта «Создание условий для реализации творческого потенциала нации («Творческие люди»)»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Основные положения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14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2"/>
        <w:gridCol w:w="1001"/>
        <w:gridCol w:w="3884"/>
        <w:gridCol w:w="2091"/>
        <w:gridCol w:w="1638"/>
        <w:gridCol w:w="1728"/>
      </w:tblGrid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наименование проекта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реализации творческого потенциала нации («Творческие люди»)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проекта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проекта</w:t>
            </w:r>
          </w:p>
        </w:tc>
        <w:tc>
          <w:tcPr>
            <w:tcW w:w="10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города, курирующий социальные вопросы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проекта</w:t>
            </w:r>
          </w:p>
        </w:tc>
        <w:tc>
          <w:tcPr>
            <w:tcW w:w="10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Челябинской области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87F9E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286FB6">
              <w:rPr>
                <w:rFonts w:ascii="Times New Roman" w:hAnsi="Times New Roman"/>
                <w:sz w:val="24"/>
              </w:rPr>
              <w:t xml:space="preserve">Государственная программа Челябинской области </w:t>
            </w:r>
            <w:r>
              <w:rPr>
                <w:rFonts w:ascii="Times New Roman" w:hAnsi="Times New Roman"/>
                <w:sz w:val="24"/>
              </w:rPr>
              <w:t xml:space="preserve">«Развитие культуры в Челябинской области», утвержденная Постановлением Правительства Челябинской области от </w:t>
            </w:r>
            <w:r w:rsidRPr="00286FB6">
              <w:rPr>
                <w:rFonts w:ascii="Times New Roman" w:hAnsi="Times New Roman"/>
                <w:sz w:val="24"/>
              </w:rPr>
              <w:t>16 декабря 2020 года N 684-П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Государственной программы Челябинской области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</w:t>
            </w:r>
            <w:r>
              <w:t xml:space="preserve"> </w:t>
            </w:r>
            <w:r w:rsidRPr="00587F9E">
              <w:rPr>
                <w:rFonts w:ascii="Times New Roman" w:hAnsi="Times New Roman"/>
                <w:sz w:val="24"/>
              </w:rPr>
              <w:t>«Создание условий для реализации творческого потенциала нации («Творческие люди»)»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Показатели проекта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904"/>
        <w:gridCol w:w="1336"/>
        <w:gridCol w:w="1223"/>
        <w:gridCol w:w="1984"/>
        <w:gridCol w:w="698"/>
        <w:gridCol w:w="650"/>
        <w:gridCol w:w="626"/>
        <w:gridCol w:w="614"/>
        <w:gridCol w:w="623"/>
        <w:gridCol w:w="644"/>
        <w:gridCol w:w="1381"/>
        <w:gridCol w:w="1693"/>
      </w:tblGrid>
      <w:tr w:rsidR="00AE1678" w:rsidTr="00D66A87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проекта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Нарастающий итог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Приобщение участников лагеря к историческому и культурному военно-историческому наследию России, сохранение, пропаганда и распространение военно-исторических знаний с учетом современных информационных и инновационных технологий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в возрасте от 12 до 17 лет (участники военно-исторических лагерей)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«РП»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План достижения показателей проекта в 2025 году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1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3107"/>
        <w:gridCol w:w="1276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  <w:gridCol w:w="1417"/>
      </w:tblGrid>
      <w:tr w:rsidR="00AE1678" w:rsidTr="00D66A87">
        <w:trPr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Плановые значения по месяцам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конец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года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Приобщение участников лагеря к историческому и культурному военно-историческому наследию России, сохранение, пропаганда и распространение военно-исторических знаний с учетом современных информационных и инновационных технологий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в возрасте от 12 до 17 лет (участники военно-исторических лагерей)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Мероприятия (результаты проекта)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3141"/>
        <w:gridCol w:w="1200"/>
        <w:gridCol w:w="2040"/>
        <w:gridCol w:w="734"/>
        <w:gridCol w:w="734"/>
        <w:gridCol w:w="734"/>
        <w:gridCol w:w="734"/>
        <w:gridCol w:w="722"/>
        <w:gridCol w:w="812"/>
        <w:gridCol w:w="1771"/>
        <w:gridCol w:w="1894"/>
      </w:tblGrid>
      <w:tr w:rsidR="00AE1678" w:rsidTr="00D66A87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мероприятия (результата)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регионального проекта</w:t>
            </w:r>
          </w:p>
        </w:tc>
      </w:tr>
      <w:tr w:rsidR="00AE1678" w:rsidTr="00D66A87">
        <w:trPr>
          <w:jc w:val="center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E1678" w:rsidTr="00D66A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Приобщение участников лагеря к историческому и культурному военно-историческому наследию России, сохранение, пропаганда и распространение военно-исторических знаний с учетом современных информационных и инновационных технологий</w:t>
            </w:r>
          </w:p>
        </w:tc>
      </w:tr>
      <w:tr w:rsidR="00AE1678" w:rsidTr="00D66A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военно-исторических лагерей «Страна Героев»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уникальной образовательной программы и создание современной инфраструктуры для развития навыков физической и военной подготовки детей и молодежи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6A4D00">
              <w:rPr>
                <w:rFonts w:ascii="Times New Roman" w:hAnsi="Times New Roman"/>
                <w:sz w:val="24"/>
              </w:rPr>
              <w:t>словия для воспитания гармонично развитой и социально ответственной личности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Финансовое обеспечение проекта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15082" w:type="dxa"/>
        <w:tblLayout w:type="fixed"/>
        <w:tblLook w:val="04A0" w:firstRow="1" w:lastRow="0" w:firstColumn="1" w:lastColumn="0" w:noHBand="0" w:noVBand="1"/>
      </w:tblPr>
      <w:tblGrid>
        <w:gridCol w:w="3503"/>
        <w:gridCol w:w="1563"/>
        <w:gridCol w:w="1562"/>
        <w:gridCol w:w="1559"/>
        <w:gridCol w:w="1556"/>
        <w:gridCol w:w="1569"/>
        <w:gridCol w:w="1556"/>
        <w:gridCol w:w="2214"/>
      </w:tblGrid>
      <w:tr w:rsidR="00AE1678" w:rsidTr="00D66A87">
        <w:tc>
          <w:tcPr>
            <w:tcW w:w="3503" w:type="dxa"/>
            <w:vMerge w:val="restart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11579" w:type="dxa"/>
            <w:gridSpan w:val="7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Tr="00D66A87">
        <w:tc>
          <w:tcPr>
            <w:tcW w:w="3503" w:type="dxa"/>
            <w:vMerge/>
            <w:vAlign w:val="center"/>
          </w:tcPr>
          <w:p w:rsidR="00AE1678" w:rsidRDefault="00AE1678" w:rsidP="00D66A87"/>
        </w:tc>
        <w:tc>
          <w:tcPr>
            <w:tcW w:w="156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62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56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2214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2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6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14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т.ч.</w:t>
            </w:r>
          </w:p>
        </w:tc>
        <w:tc>
          <w:tcPr>
            <w:tcW w:w="1563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5 768.00</w:t>
            </w:r>
          </w:p>
        </w:tc>
        <w:tc>
          <w:tcPr>
            <w:tcW w:w="1562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5 768.00</w:t>
            </w:r>
          </w:p>
        </w:tc>
        <w:tc>
          <w:tcPr>
            <w:tcW w:w="155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5 958.34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6 154.97</w:t>
            </w:r>
          </w:p>
        </w:tc>
        <w:tc>
          <w:tcPr>
            <w:tcW w:w="156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6 351.93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6 567.89</w:t>
            </w:r>
          </w:p>
        </w:tc>
        <w:tc>
          <w:tcPr>
            <w:tcW w:w="2214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36 569.14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563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563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5 768.00</w:t>
            </w:r>
          </w:p>
        </w:tc>
        <w:tc>
          <w:tcPr>
            <w:tcW w:w="1562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5 768.00</w:t>
            </w:r>
          </w:p>
        </w:tc>
        <w:tc>
          <w:tcPr>
            <w:tcW w:w="155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5 958.34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6 154.97</w:t>
            </w:r>
          </w:p>
        </w:tc>
        <w:tc>
          <w:tcPr>
            <w:tcW w:w="156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6 351.93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6 567.89</w:t>
            </w:r>
          </w:p>
        </w:tc>
        <w:tc>
          <w:tcPr>
            <w:tcW w:w="2214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36 569.14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всего</w:t>
            </w:r>
          </w:p>
        </w:tc>
        <w:tc>
          <w:tcPr>
            <w:tcW w:w="1563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563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налоговых расходов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План реализации проекта в 2025 году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tbl>
      <w:tblPr>
        <w:tblW w:w="15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3796"/>
        <w:gridCol w:w="1608"/>
        <w:gridCol w:w="1374"/>
        <w:gridCol w:w="1375"/>
        <w:gridCol w:w="2154"/>
        <w:gridCol w:w="1871"/>
        <w:gridCol w:w="2104"/>
      </w:tblGrid>
      <w:tr w:rsidR="00AE1678" w:rsidTr="00D66A87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конец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Приобщение участников лагеря к историческому и культурному военно-историческому наследию России, сохранение, пропаганда и распространение военно-исторических знаний с учетом современных информационных и инновационных технологий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военно-исторического лагеря «Страна Героев»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CF1171"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Контрольная точка: заключение соглашений о порядке и условиях предоставления субсидии из бюджета Челябинской области на</w:t>
            </w:r>
            <w:r w:rsidRPr="00BA5593">
              <w:rPr>
                <w:rFonts w:ascii="Times New Roman" w:hAnsi="Times New Roman"/>
                <w:sz w:val="24"/>
              </w:rPr>
              <w:t xml:space="preserve"> организацию и проведение военно-историческ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BA5593">
              <w:rPr>
                <w:rFonts w:ascii="Times New Roman" w:hAnsi="Times New Roman"/>
                <w:sz w:val="24"/>
              </w:rPr>
              <w:t xml:space="preserve"> лагер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BA5593">
              <w:rPr>
                <w:rFonts w:ascii="Times New Roman" w:hAnsi="Times New Roman"/>
                <w:sz w:val="24"/>
              </w:rPr>
              <w:t xml:space="preserve"> "Страна Героев"</w:t>
            </w:r>
            <w:r w:rsidRPr="00AB00C4"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CF1171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15.03.2025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 xml:space="preserve">Заключено соглашение с Министерством </w:t>
            </w:r>
            <w:r>
              <w:rPr>
                <w:rFonts w:ascii="Times New Roman" w:hAnsi="Times New Roman"/>
                <w:sz w:val="24"/>
              </w:rPr>
              <w:t xml:space="preserve">культуры </w:t>
            </w:r>
            <w:r w:rsidRPr="00AB00C4">
              <w:rPr>
                <w:rFonts w:ascii="Times New Roman" w:hAnsi="Times New Roman"/>
                <w:sz w:val="24"/>
              </w:rPr>
              <w:t>Челябинской области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 xml:space="preserve">Объект мероприятия (результата): </w:t>
            </w:r>
            <w:r w:rsidRPr="00BA5593">
              <w:rPr>
                <w:rFonts w:ascii="Times New Roman" w:hAnsi="Times New Roman"/>
                <w:sz w:val="24"/>
              </w:rPr>
              <w:t>организаци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BA5593">
              <w:rPr>
                <w:rFonts w:ascii="Times New Roman" w:hAnsi="Times New Roman"/>
                <w:sz w:val="24"/>
              </w:rPr>
              <w:t xml:space="preserve"> и проведение военно-историческ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BA5593">
              <w:rPr>
                <w:rFonts w:ascii="Times New Roman" w:hAnsi="Times New Roman"/>
                <w:sz w:val="24"/>
              </w:rPr>
              <w:t xml:space="preserve"> лагер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BA5593">
              <w:rPr>
                <w:rFonts w:ascii="Times New Roman" w:hAnsi="Times New Roman"/>
                <w:sz w:val="24"/>
              </w:rPr>
              <w:t xml:space="preserve"> "Страна Героев"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CF1171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15.03.2025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01.09.2025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Контрольная точка объекта:</w:t>
            </w:r>
            <w:r w:rsidRPr="00AB00C4">
              <w:t xml:space="preserve"> з</w:t>
            </w:r>
            <w:r w:rsidRPr="00AB00C4">
              <w:rPr>
                <w:rFonts w:ascii="Times New Roman" w:hAnsi="Times New Roman"/>
                <w:sz w:val="24"/>
              </w:rPr>
              <w:t>аключение соглашений о порядке и условиях предоставления субсидии на иные цели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CF1171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01.01.2025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01.03.2025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Заключено соглашение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1.1.1.К.2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Контрольная точка объекта мероприятия (результата): товары, работы, услуги приобретены, представлен отчет о расходах</w:t>
            </w:r>
            <w:r w:rsidRPr="00AB00C4">
              <w:t xml:space="preserve"> </w:t>
            </w:r>
            <w:r w:rsidRPr="00AB00C4">
              <w:rPr>
                <w:rFonts w:ascii="Times New Roman" w:hAnsi="Times New Roman"/>
                <w:sz w:val="24"/>
              </w:rPr>
              <w:t>субсиди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AB00C4">
              <w:rPr>
                <w:rFonts w:ascii="Times New Roman" w:hAnsi="Times New Roman"/>
                <w:sz w:val="24"/>
              </w:rPr>
              <w:t xml:space="preserve"> на иные цели; отчет о достижении значений результатов предоставления субсидий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CF1171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01.03.2025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.12.</w:t>
            </w:r>
            <w:r w:rsidRPr="00AB00C4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Управление образования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B00C4">
              <w:rPr>
                <w:rFonts w:ascii="Times New Roman" w:hAnsi="Times New Roman"/>
                <w:sz w:val="24"/>
              </w:rPr>
              <w:t>Отчет о расходах субсиди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AB00C4">
              <w:rPr>
                <w:rFonts w:ascii="Times New Roman" w:hAnsi="Times New Roman"/>
                <w:sz w:val="24"/>
              </w:rPr>
              <w:t xml:space="preserve"> на иные цели; отчет о достижении значений результатов предоставления субсиди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br w:type="page"/>
      </w:r>
    </w:p>
    <w:p w:rsidR="00AE1678" w:rsidRDefault="00AE1678" w:rsidP="00AE1678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AE1678" w:rsidRDefault="00AE1678" w:rsidP="00AE1678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Регионального проекта «Социальная активность»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Основные положения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14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2"/>
        <w:gridCol w:w="1001"/>
        <w:gridCol w:w="3884"/>
        <w:gridCol w:w="2091"/>
        <w:gridCol w:w="1638"/>
        <w:gridCol w:w="1728"/>
      </w:tblGrid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наименование проекта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EF6AED">
              <w:rPr>
                <w:rFonts w:ascii="Times New Roman" w:hAnsi="Times New Roman"/>
                <w:sz w:val="24"/>
              </w:rPr>
              <w:t>Социальная активность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проекта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проекта</w:t>
            </w:r>
          </w:p>
        </w:tc>
        <w:tc>
          <w:tcPr>
            <w:tcW w:w="10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города, курирующий социальные вопросы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проекта</w:t>
            </w:r>
          </w:p>
        </w:tc>
        <w:tc>
          <w:tcPr>
            <w:tcW w:w="10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Служба внешних связей и молодежной политики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Челябинской области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175A1A" w:rsidRDefault="00AE1678" w:rsidP="00D66A87">
            <w:pPr>
              <w:rPr>
                <w:rFonts w:ascii="Times New Roman" w:hAnsi="Times New Roman"/>
                <w:sz w:val="24"/>
                <w:szCs w:val="24"/>
              </w:rPr>
            </w:pPr>
            <w:r w:rsidRPr="00175A1A">
              <w:rPr>
                <w:rFonts w:ascii="Times New Roman" w:hAnsi="Times New Roman"/>
                <w:sz w:val="24"/>
                <w:szCs w:val="24"/>
              </w:rPr>
              <w:t>Государственная программа Челябинской области «Повышение эффективности реализации молодежной политики в Челябинской области», утвержденной постановлением Правительства Челябинской области от 30.12.2024 г. №780-П</w:t>
            </w:r>
          </w:p>
        </w:tc>
      </w:tr>
      <w:tr w:rsidR="00AE1678" w:rsidTr="00D66A87">
        <w:trPr>
          <w:jc w:val="center"/>
        </w:trPr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Государственной программы Челябинской области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175A1A" w:rsidRDefault="00AE1678" w:rsidP="00D66A87">
            <w:pPr>
              <w:rPr>
                <w:rFonts w:ascii="Times New Roman" w:hAnsi="Times New Roman"/>
                <w:sz w:val="24"/>
                <w:szCs w:val="24"/>
              </w:rPr>
            </w:pPr>
            <w:r w:rsidRPr="00175A1A">
              <w:rPr>
                <w:rFonts w:ascii="Times New Roman" w:hAnsi="Times New Roman"/>
                <w:sz w:val="24"/>
                <w:szCs w:val="24"/>
              </w:rPr>
              <w:t>Подпрограмма «Региональный проект «Социальная активность»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Показатели проекта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14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904"/>
        <w:gridCol w:w="1336"/>
        <w:gridCol w:w="1223"/>
        <w:gridCol w:w="1984"/>
        <w:gridCol w:w="698"/>
        <w:gridCol w:w="650"/>
        <w:gridCol w:w="626"/>
        <w:gridCol w:w="614"/>
        <w:gridCol w:w="623"/>
        <w:gridCol w:w="644"/>
        <w:gridCol w:w="1381"/>
        <w:gridCol w:w="1693"/>
      </w:tblGrid>
      <w:tr w:rsidR="00AE1678" w:rsidTr="00D66A87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проекта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Нарастающий итог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Социальное, культурное, духовное и физическое развитие молодежи, проживающей на территории города Магнитогорска</w:t>
            </w:r>
          </w:p>
        </w:tc>
      </w:tr>
      <w:tr w:rsidR="00AE1678" w:rsidTr="00D66A87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граждан, вовлеченных центрами,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«ГП»</w:t>
            </w:r>
          </w:p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«РП»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27">
              <w:rPr>
                <w:rFonts w:ascii="Times New Roman" w:hAnsi="Times New Roman"/>
                <w:sz w:val="24"/>
                <w:szCs w:val="24"/>
              </w:rPr>
              <w:t>27929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r w:rsidRPr="00754EAC">
              <w:rPr>
                <w:rFonts w:ascii="Times New Roman" w:hAnsi="Times New Roman"/>
                <w:sz w:val="24"/>
                <w:szCs w:val="24"/>
              </w:rPr>
              <w:t>27929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r w:rsidRPr="00754EAC">
              <w:rPr>
                <w:rFonts w:ascii="Times New Roman" w:hAnsi="Times New Roman"/>
                <w:sz w:val="24"/>
                <w:szCs w:val="24"/>
              </w:rPr>
              <w:t>27929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r w:rsidRPr="00754EAC">
              <w:rPr>
                <w:rFonts w:ascii="Times New Roman" w:hAnsi="Times New Roman"/>
                <w:sz w:val="24"/>
                <w:szCs w:val="24"/>
              </w:rPr>
              <w:t>27929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r w:rsidRPr="00754EAC">
              <w:rPr>
                <w:rFonts w:ascii="Times New Roman" w:hAnsi="Times New Roman"/>
                <w:sz w:val="24"/>
                <w:szCs w:val="24"/>
              </w:rPr>
              <w:t>27929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r w:rsidRPr="00754EAC">
              <w:rPr>
                <w:rFonts w:ascii="Times New Roman" w:hAnsi="Times New Roman"/>
                <w:sz w:val="24"/>
                <w:szCs w:val="24"/>
              </w:rPr>
              <w:t>27929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r w:rsidRPr="00754EAC">
              <w:rPr>
                <w:rFonts w:ascii="Times New Roman" w:hAnsi="Times New Roman"/>
                <w:sz w:val="24"/>
                <w:szCs w:val="24"/>
              </w:rPr>
              <w:t>27929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F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План достижения показателей проекта в 2025 году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1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3107"/>
        <w:gridCol w:w="1276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  <w:gridCol w:w="1417"/>
      </w:tblGrid>
      <w:tr w:rsidR="00AE1678" w:rsidTr="00D66A87">
        <w:trPr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Плановые значения по месяцам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конец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года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Социальное, культурное, духовное и физическое развитие молодежи, проживающей на территории города Магнитогорска</w:t>
            </w:r>
          </w:p>
        </w:tc>
      </w:tr>
      <w:tr w:rsidR="00AE1678" w:rsidTr="00D66A87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граждан, вовлеченных центрами,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27">
              <w:rPr>
                <w:rFonts w:ascii="Times New Roman" w:hAnsi="Times New Roman"/>
                <w:sz w:val="24"/>
                <w:szCs w:val="24"/>
              </w:rPr>
              <w:t>27929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Мероприятия (результаты проекта)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3141"/>
        <w:gridCol w:w="1200"/>
        <w:gridCol w:w="2040"/>
        <w:gridCol w:w="734"/>
        <w:gridCol w:w="734"/>
        <w:gridCol w:w="734"/>
        <w:gridCol w:w="734"/>
        <w:gridCol w:w="722"/>
        <w:gridCol w:w="815"/>
        <w:gridCol w:w="1771"/>
        <w:gridCol w:w="1891"/>
      </w:tblGrid>
      <w:tr w:rsidR="00AE1678" w:rsidTr="00D66A87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мероприятия (результата)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регионального проекта</w:t>
            </w:r>
          </w:p>
        </w:tc>
      </w:tr>
      <w:tr w:rsidR="00AE1678" w:rsidTr="00D66A87">
        <w:trPr>
          <w:jc w:val="center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E1678" w:rsidTr="00D66A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Социальное, культурное, духовное и физическое развитие молодежи, проживающей на территории города Магнитогорска</w:t>
            </w:r>
          </w:p>
        </w:tc>
      </w:tr>
      <w:tr w:rsidR="00AE1678" w:rsidTr="00D66A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402299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2299">
              <w:rPr>
                <w:rFonts w:ascii="Times New Roman" w:hAnsi="Times New Roman"/>
                <w:sz w:val="24"/>
              </w:rPr>
              <w:t>Подготовка и проведение мероприятий патриотической направленности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ч</w:t>
            </w:r>
            <w:r w:rsidRPr="00402299">
              <w:rPr>
                <w:rFonts w:ascii="Times New Roman" w:hAnsi="Times New Roman"/>
                <w:sz w:val="24"/>
                <w:szCs w:val="24"/>
                <w:lang w:val="en-US"/>
              </w:rPr>
              <w:t>ел</w:t>
            </w:r>
            <w:r w:rsidRPr="00402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</w:pPr>
            <w:r w:rsidRPr="0040229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</w:pPr>
            <w:r w:rsidRPr="0040229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</w:pPr>
            <w:r w:rsidRPr="0040229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</w:pPr>
            <w:r w:rsidRPr="0040229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</w:pPr>
            <w:r w:rsidRPr="0040229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</w:pPr>
            <w:r w:rsidRPr="0040229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</w:pPr>
            <w:r w:rsidRPr="0040229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2299">
              <w:rPr>
                <w:rFonts w:ascii="Times New Roman" w:hAnsi="Times New Roman"/>
                <w:sz w:val="24"/>
              </w:rPr>
              <w:t>Организация и проведение мероприятия: «Соревнования по лазертагу»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402299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2299">
              <w:rPr>
                <w:rFonts w:ascii="Times New Roman" w:hAnsi="Times New Roman"/>
                <w:sz w:val="24"/>
              </w:rPr>
              <w:t>Поддержка социальных и общественных инициатив молодых людей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ч</w:t>
            </w:r>
            <w:r w:rsidRPr="00402299">
              <w:rPr>
                <w:rFonts w:ascii="Times New Roman" w:hAnsi="Times New Roman"/>
                <w:sz w:val="24"/>
                <w:szCs w:val="24"/>
                <w:lang w:val="en-US"/>
              </w:rPr>
              <w:t>ел</w:t>
            </w:r>
            <w:r w:rsidRPr="00402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2299">
              <w:rPr>
                <w:rFonts w:ascii="Times New Roman" w:hAnsi="Times New Roman"/>
                <w:sz w:val="24"/>
              </w:rPr>
              <w:t>Организация и проведение мероприятия: «Школа волонтера»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402299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2299">
              <w:rPr>
                <w:rFonts w:ascii="Times New Roman" w:hAnsi="Times New Roman"/>
                <w:sz w:val="24"/>
              </w:rPr>
              <w:t>Поддержка талантливых детей и молодежи в сфере образования, интеллектуальной и творческой деятельности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ч</w:t>
            </w:r>
            <w:r w:rsidRPr="00402299">
              <w:rPr>
                <w:rFonts w:ascii="Times New Roman" w:hAnsi="Times New Roman"/>
                <w:sz w:val="24"/>
                <w:szCs w:val="24"/>
                <w:lang w:val="en-US"/>
              </w:rPr>
              <w:t>ел</w:t>
            </w:r>
            <w:r w:rsidRPr="00402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2299">
              <w:rPr>
                <w:rFonts w:ascii="Times New Roman" w:hAnsi="Times New Roman"/>
                <w:sz w:val="24"/>
              </w:rPr>
              <w:t>Организация и проведение мероприятия: форум-семинар для лидеров молодежных общественных организаций и объединений;</w:t>
            </w:r>
          </w:p>
          <w:p w:rsidR="00AE1678" w:rsidRPr="00402299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2299">
              <w:rPr>
                <w:rFonts w:ascii="Times New Roman" w:hAnsi="Times New Roman"/>
                <w:sz w:val="24"/>
              </w:rPr>
              <w:t>Организация и проведение мероприятия: фестиваль моды и музыки «Половодье»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229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9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Финансовое обеспечение проекта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15082" w:type="dxa"/>
        <w:tblLayout w:type="fixed"/>
        <w:tblLook w:val="04A0" w:firstRow="1" w:lastRow="0" w:firstColumn="1" w:lastColumn="0" w:noHBand="0" w:noVBand="1"/>
      </w:tblPr>
      <w:tblGrid>
        <w:gridCol w:w="3503"/>
        <w:gridCol w:w="1563"/>
        <w:gridCol w:w="1562"/>
        <w:gridCol w:w="1559"/>
        <w:gridCol w:w="1556"/>
        <w:gridCol w:w="1569"/>
        <w:gridCol w:w="1556"/>
        <w:gridCol w:w="2214"/>
      </w:tblGrid>
      <w:tr w:rsidR="00AE1678" w:rsidTr="00D66A87">
        <w:tc>
          <w:tcPr>
            <w:tcW w:w="3503" w:type="dxa"/>
            <w:vMerge w:val="restart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11579" w:type="dxa"/>
            <w:gridSpan w:val="7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Tr="00D66A87">
        <w:tc>
          <w:tcPr>
            <w:tcW w:w="3503" w:type="dxa"/>
            <w:vMerge/>
            <w:vAlign w:val="center"/>
          </w:tcPr>
          <w:p w:rsidR="00AE1678" w:rsidRDefault="00AE1678" w:rsidP="00D66A87"/>
        </w:tc>
        <w:tc>
          <w:tcPr>
            <w:tcW w:w="156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62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5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56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2214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2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69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6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14" w:type="dxa"/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т.ч.</w:t>
            </w:r>
          </w:p>
        </w:tc>
        <w:tc>
          <w:tcPr>
            <w:tcW w:w="1563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1562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155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10.33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10.67</w:t>
            </w:r>
          </w:p>
        </w:tc>
        <w:tc>
          <w:tcPr>
            <w:tcW w:w="156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11.39</w:t>
            </w:r>
          </w:p>
        </w:tc>
        <w:tc>
          <w:tcPr>
            <w:tcW w:w="2214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63.40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563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563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всего</w:t>
            </w:r>
          </w:p>
        </w:tc>
        <w:tc>
          <w:tcPr>
            <w:tcW w:w="1563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1562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155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10.33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10.67</w:t>
            </w:r>
          </w:p>
        </w:tc>
        <w:tc>
          <w:tcPr>
            <w:tcW w:w="156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11.39</w:t>
            </w:r>
          </w:p>
        </w:tc>
        <w:tc>
          <w:tcPr>
            <w:tcW w:w="2214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63.40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w="1563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7E5341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E5341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Tr="00D66A87">
        <w:tc>
          <w:tcPr>
            <w:tcW w:w="3503" w:type="dxa"/>
            <w:vAlign w:val="center"/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налоговых расходов</w:t>
            </w:r>
          </w:p>
        </w:tc>
        <w:tc>
          <w:tcPr>
            <w:tcW w:w="1563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2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69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1556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2214" w:type="dxa"/>
            <w:shd w:val="clear" w:color="auto" w:fill="auto"/>
          </w:tcPr>
          <w:p w:rsidR="00AE1678" w:rsidRPr="00627434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627434">
              <w:rPr>
                <w:rFonts w:ascii="Times New Roman" w:hAnsi="Times New Roman"/>
                <w:sz w:val="24"/>
              </w:rPr>
              <w:t>0.00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AE1678" w:rsidRDefault="00AE1678" w:rsidP="00AE1678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План реализации проекта в 2025 году</w:t>
      </w:r>
    </w:p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tbl>
      <w:tblPr>
        <w:tblW w:w="15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3796"/>
        <w:gridCol w:w="1608"/>
        <w:gridCol w:w="1374"/>
        <w:gridCol w:w="1375"/>
        <w:gridCol w:w="2154"/>
        <w:gridCol w:w="1871"/>
        <w:gridCol w:w="2104"/>
      </w:tblGrid>
      <w:tr w:rsidR="00AE1678" w:rsidTr="00D66A87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конец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/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 Социальное, культурное, духовное и физическое развитие молодежи, проживающей на территории города Магнитогорска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2299">
              <w:rPr>
                <w:rFonts w:ascii="Times New Roman" w:hAnsi="Times New Roman"/>
                <w:sz w:val="24"/>
              </w:rPr>
              <w:t>Подготовка и проведение мероприятий патриотической направленности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8178D">
              <w:rPr>
                <w:rFonts w:ascii="Times New Roman" w:hAnsi="Times New Roman"/>
                <w:sz w:val="24"/>
                <w:szCs w:val="24"/>
              </w:rPr>
              <w:t>риобретение товаров, работ, услуг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5F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C5FAB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1.1.К.1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 xml:space="preserve">Контрольная точка: </w:t>
            </w:r>
          </w:p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Соглашение о предоставлении субсидии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2B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2299">
              <w:rPr>
                <w:rFonts w:ascii="Times New Roman" w:hAnsi="Times New Roman"/>
                <w:sz w:val="24"/>
              </w:rPr>
              <w:t>Соглашение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1.1.К.2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 xml:space="preserve">Контрольная точка: </w:t>
            </w:r>
          </w:p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Организация и проведение мероприятия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2B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Муниципальный контракт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0705F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 xml:space="preserve">Объект мероприятия (результата): </w:t>
            </w:r>
          </w:p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Мероприятие проведено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2B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Счет-фактура / Акт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0705F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1.1.1.К.1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 xml:space="preserve">Контрольная точка объекта мероприятия (результата): </w:t>
            </w:r>
          </w:p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Отчет о проведении мероприятия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1.04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Отчет о проведении мероприятия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2299">
              <w:rPr>
                <w:rFonts w:ascii="Times New Roman" w:hAnsi="Times New Roman"/>
                <w:sz w:val="24"/>
              </w:rPr>
              <w:t>Поддержка социальных и общественных инициатив молодых людей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8178D">
              <w:rPr>
                <w:rFonts w:ascii="Times New Roman" w:hAnsi="Times New Roman"/>
                <w:sz w:val="24"/>
                <w:szCs w:val="24"/>
              </w:rPr>
              <w:t>риобретение товаров, работ, услуг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5F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C5FAB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1.2.К.1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 xml:space="preserve">Контрольная точка: </w:t>
            </w:r>
          </w:p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Соглашение о предоставлении субсидии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2B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Соглашение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1.2.К.2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 xml:space="preserve">Контрольная точка: </w:t>
            </w:r>
          </w:p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Организация и проведение мероприятия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2B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Муниципальный контракт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0705F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 xml:space="preserve">Объект мероприятия (результата): </w:t>
            </w:r>
          </w:p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Мероприятие проведено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2B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Счет-фактура / Акт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0705F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1.2.1.К.1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 xml:space="preserve">Контрольная точка объекта мероприятия (результата): </w:t>
            </w:r>
          </w:p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Отчет о проведении мероприятия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1.04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Отчет о проведении мероприятия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FD0F49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2299">
              <w:rPr>
                <w:rFonts w:ascii="Times New Roman" w:hAnsi="Times New Roman"/>
                <w:sz w:val="24"/>
              </w:rPr>
              <w:t>Поддержка талантливых детей и молодежи в сфере образования, интеллектуальной и творческой деятельности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8178D">
              <w:rPr>
                <w:rFonts w:ascii="Times New Roman" w:hAnsi="Times New Roman"/>
                <w:sz w:val="24"/>
                <w:szCs w:val="24"/>
              </w:rPr>
              <w:t>риобретение товаров, работ, услуг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5FA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C5FAB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X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1.3.К.1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 xml:space="preserve">Контрольная точка: </w:t>
            </w:r>
          </w:p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Соглашение о предоставлении субсидии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2B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Соглашение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1.3.К.2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 xml:space="preserve">Контрольная точка: </w:t>
            </w:r>
          </w:p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Организация и проведение мероприятия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2B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Муниципальный контракт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0705F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 xml:space="preserve">Объект мероприятия (результата): </w:t>
            </w:r>
          </w:p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Мероприятие проведено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2B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Счет-фактура / Акт</w:t>
            </w:r>
          </w:p>
        </w:tc>
      </w:tr>
      <w:tr w:rsidR="00AE1678" w:rsidTr="00D66A87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0705F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1.3.1.К.1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 xml:space="preserve">Контрольная точка объекта мероприятия (результата): </w:t>
            </w:r>
          </w:p>
          <w:p w:rsidR="00AE1678" w:rsidRPr="005C4E58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Отчет о проведении мероприятия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78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1.04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40062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Pr="004006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2C5FAB" w:rsidRDefault="00AE1678" w:rsidP="00D6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678" w:rsidRPr="005C4E5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4E58">
              <w:rPr>
                <w:rFonts w:ascii="Times New Roman" w:hAnsi="Times New Roman"/>
                <w:sz w:val="24"/>
              </w:rPr>
              <w:t>Отчет о проведении мероприятия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/>
          <w:sz w:val="24"/>
          <w:highlight w:val="yellow"/>
        </w:rPr>
      </w:pPr>
    </w:p>
    <w:p w:rsidR="0018207A" w:rsidRDefault="0018207A">
      <w:pPr>
        <w:spacing w:after="160" w:line="259" w:lineRule="auto"/>
        <w:rPr>
          <w:rFonts w:ascii="Calibri" w:eastAsiaTheme="minorEastAsia" w:hAnsi="Calibri" w:cs="Calibri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AE1678" w:rsidRPr="0038251F" w:rsidRDefault="00AE1678" w:rsidP="00AE16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E1678" w:rsidRPr="0038251F" w:rsidRDefault="00AE1678" w:rsidP="00AE16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1678" w:rsidRPr="0038251F" w:rsidRDefault="00AE1678" w:rsidP="00AE16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«Развитие образования в городе Магнитогорске»</w:t>
      </w:r>
    </w:p>
    <w:p w:rsidR="00AE1678" w:rsidRPr="0038251F" w:rsidRDefault="00AE1678" w:rsidP="00AE16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на 2025-2030 годы</w:t>
      </w:r>
    </w:p>
    <w:p w:rsidR="00AE1678" w:rsidRPr="0038251F" w:rsidRDefault="00AE1678" w:rsidP="00AE16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комплекса процессных мероприятий «Организация и предоставление дошкольного образования»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7600"/>
      </w:tblGrid>
      <w:tr w:rsidR="00AE1678" w:rsidRPr="0038251F" w:rsidTr="00D66A87">
        <w:trPr>
          <w:jc w:val="center"/>
        </w:trPr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185"/>
        <w:gridCol w:w="1492"/>
        <w:gridCol w:w="2001"/>
        <w:gridCol w:w="1080"/>
        <w:gridCol w:w="1033"/>
        <w:gridCol w:w="1080"/>
        <w:gridCol w:w="1080"/>
        <w:gridCol w:w="1048"/>
        <w:gridCol w:w="1068"/>
      </w:tblGrid>
      <w:tr w:rsidR="00AE1678" w:rsidRPr="0038251F" w:rsidTr="00D66A87">
        <w:trPr>
          <w:jc w:val="center"/>
        </w:trPr>
        <w:tc>
          <w:tcPr>
            <w:tcW w:w="24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58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5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pct"/>
            <w:gridSpan w:val="9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Удовлетворение потребности всех социально-демографических групп и слоев населения города в услугах по дошкольному образованию, присмотру и уходу за детьми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Охват детей 1-7 лет дошкольным образованием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Охват детей 3-7 лет дошкольным образованием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с ограниченными возможностями здоровья и детей-инвалидов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Коэффициент посещаемости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дошкольных образовательных учреждений г. Магнитогорска к среднемесячной заработной плате (без классного руководства) в сфере общего образования Челябинской области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3. Мероприятия (результаты)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3226"/>
        <w:gridCol w:w="1200"/>
        <w:gridCol w:w="2660"/>
        <w:gridCol w:w="1959"/>
        <w:gridCol w:w="826"/>
        <w:gridCol w:w="855"/>
        <w:gridCol w:w="799"/>
        <w:gridCol w:w="787"/>
        <w:gridCol w:w="874"/>
        <w:gridCol w:w="841"/>
      </w:tblGrid>
      <w:tr w:rsidR="00AE1678" w:rsidRPr="0038251F" w:rsidTr="00D66A87">
        <w:trPr>
          <w:jc w:val="center"/>
        </w:trPr>
        <w:tc>
          <w:tcPr>
            <w:tcW w:w="24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95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03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9" w:type="pct"/>
            <w:vMerge w:val="restar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695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2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7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8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1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Удовлетворение потребности всех социально-демографических групп и слоев населения города в услугах по дошкольному образованию, присмотру и уходу за детьми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681BD1">
              <w:rPr>
                <w:rFonts w:ascii="Times New Roman" w:hAnsi="Times New Roman" w:cs="Times New Roman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прав и свобод человека в сфере образования и создание условий для реализации права на образование в соответствии с Федеральным законом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273-ФЗ «Об образовании в Российской Федерации»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24511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24511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24511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24511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24511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24511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24511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прав и свобод человека в сфере образования и создание условий для реализации права на образование в соответствии с Федеральным законом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273-ФЗ «Об образовании в Российской Федерации»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24511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24511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24511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24511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24511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24511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24511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прав и свобод человека в сфере образования и создание условий для реализации права на образование в соответствии с Федеральным законом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273-ФЗ «Об образовании в Российской Федерации»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родителям (законным представителям) материальной поддержки воспитания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23881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23881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23881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23881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23881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23881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23881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родителям (законным представителям) материальной поддержки воспитания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Создание в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Ежегодное оснащение дошкольных образовательных организаций оборудованием, соответствующим современным требованиям получения качественного образования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на обеспечение необходимых условий для функционирования дошкольных образовательных учреждений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мероприятий по ремонту; антитеррористических и пожарных мероприятий и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функционирование муниципальных организаций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Оснащение дошкольных образовательных организаций оборудованием, соответствующим современным требованиям получения качественного образования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и получение положительного заключения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необходимой документации для проведения работ капитального характера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F">
              <w:rPr>
                <w:rFonts w:ascii="Times New Roman" w:hAnsi="Times New Roman"/>
                <w:sz w:val="24"/>
                <w:szCs w:val="24"/>
              </w:rPr>
              <w:t>Приобретение наглядных материалов (комплекс «Зубная фея»)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Формирование у воспитанников дошкольных образовательных организаций навыков и принципов соблюдения правил здорового образа жизни в части гигиены полости рта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5022" w:type="pct"/>
        <w:tblLook w:val="04A0" w:firstRow="1" w:lastRow="0" w:firstColumn="1" w:lastColumn="0" w:noHBand="0" w:noVBand="1"/>
      </w:tblPr>
      <w:tblGrid>
        <w:gridCol w:w="3448"/>
        <w:gridCol w:w="1538"/>
        <w:gridCol w:w="1538"/>
        <w:gridCol w:w="1536"/>
        <w:gridCol w:w="1533"/>
        <w:gridCol w:w="1544"/>
        <w:gridCol w:w="1533"/>
        <w:gridCol w:w="1954"/>
      </w:tblGrid>
      <w:tr w:rsidR="00AE1678" w:rsidRPr="0038251F" w:rsidTr="00D66A87">
        <w:tc>
          <w:tcPr>
            <w:tcW w:w="1179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821" w:type="pct"/>
            <w:gridSpan w:val="7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38251F" w:rsidTr="00D66A87">
        <w:tc>
          <w:tcPr>
            <w:tcW w:w="1179" w:type="pct"/>
            <w:vMerge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3 042 311.93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3 042 311.93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3 142 708.22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3 246 417.60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3 350 302.96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3 464 213.26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19 288 265.90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2 230 313.46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2 230 313.46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2 303 913.80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2 379 942.96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2 456 101.13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2 539 608.57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14 140 193.39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811 998.47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811 998.47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838 794.42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866 474.64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894 201.82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924 604.69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5 148 072.50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5. План по реализации комплекса процессных мероприятий в 2025 году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5378"/>
        <w:gridCol w:w="3797"/>
        <w:gridCol w:w="2321"/>
        <w:gridCol w:w="2260"/>
      </w:tblGrid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/ типа мероприятий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всех социально-демографических групп и слоев населения города в услугах по дошкольному образованию, присмотру и уходу за детьми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681BD1">
              <w:rPr>
                <w:rFonts w:ascii="Times New Roman" w:hAnsi="Times New Roman" w:cs="Times New Roman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ное предоставление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о понесенных расходах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физическим лицам (пособий, компенсаций и иных социальных выплат различных категорий граждан)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Произведены выплаты физическим лицам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физическим лицам (пособий, компенсаций и иных социальных выплат различных категорий граждан)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МОиН и УО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 и победителями конкурсного отбора.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Достижение показателя (индикатива) установленного в соглашении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МОиН и УО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 и победителями конкурсного отбора.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Достижение показателя (индикатива) установленного в соглашении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Создание в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МОиН и УО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 и победителями конкурсного отбора.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Достижение показателя (индикатива) установленного в соглашении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на обеспечение необходимых условий для функционирования дошкольных образовательных учреждений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МОиН и УО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 и победители  конкурсного отбора.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Достижение показателя (индикатива) установленного в соглашении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и получение положительного заключения государственной экспертизы для проведения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МОиН и УО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 и победители  конкурсного отбора.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Достижение показателя (индикатива) установленного в соглашении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1F">
              <w:rPr>
                <w:rFonts w:ascii="Times New Roman" w:hAnsi="Times New Roman"/>
                <w:sz w:val="24"/>
                <w:szCs w:val="24"/>
              </w:rPr>
              <w:t>Приобретение наглядных материалов (комплекс «Зубная фея»)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МОиН и УО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 и победители  конкурсного отбора.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Достижение показателя (индикатива) установленного в соглашении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</w:tbl>
    <w:p w:rsidR="00AE1678" w:rsidRPr="0038251F" w:rsidRDefault="00AE1678" w:rsidP="00AE16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8251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комплекса процессных мероприятий «Поддержка и развитие дошкольных образовательных учреждений»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7600"/>
      </w:tblGrid>
      <w:tr w:rsidR="00AE1678" w:rsidRPr="0038251F" w:rsidTr="00D66A87">
        <w:trPr>
          <w:jc w:val="center"/>
        </w:trPr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185"/>
        <w:gridCol w:w="1492"/>
        <w:gridCol w:w="2001"/>
        <w:gridCol w:w="1080"/>
        <w:gridCol w:w="1033"/>
        <w:gridCol w:w="1080"/>
        <w:gridCol w:w="1080"/>
        <w:gridCol w:w="1048"/>
        <w:gridCol w:w="1068"/>
      </w:tblGrid>
      <w:tr w:rsidR="00AE1678" w:rsidRPr="0038251F" w:rsidTr="00D66A87">
        <w:trPr>
          <w:jc w:val="center"/>
        </w:trPr>
        <w:tc>
          <w:tcPr>
            <w:tcW w:w="24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58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5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pct"/>
            <w:gridSpan w:val="9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Модернизация и качественное улучшение условий, содержания и форм организации дошкольного образования в рамках реализации федерального государственного образовательного стандарта дошкольного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образовательных организаций, в которых созданы условия для получения детьми с ОВЗ качественного образования, в общем количестве муниципальных дошкольных образовательных организаций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3. Мероприятия (результаты)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3226"/>
        <w:gridCol w:w="1200"/>
        <w:gridCol w:w="2660"/>
        <w:gridCol w:w="1959"/>
        <w:gridCol w:w="826"/>
        <w:gridCol w:w="855"/>
        <w:gridCol w:w="799"/>
        <w:gridCol w:w="787"/>
        <w:gridCol w:w="874"/>
        <w:gridCol w:w="841"/>
      </w:tblGrid>
      <w:tr w:rsidR="00AE1678" w:rsidRPr="0038251F" w:rsidTr="00D66A87">
        <w:trPr>
          <w:jc w:val="center"/>
        </w:trPr>
        <w:tc>
          <w:tcPr>
            <w:tcW w:w="24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95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03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9" w:type="pct"/>
            <w:vMerge w:val="restar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695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2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7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8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1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Модернизация и качественное улучшение условий, содержания и форм организации дошкольного образования в рамках реализации федерального государственного образовательного стандарта дошкольного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Приобретение учебного и специального (коррекционного) оборудования для обучающихся, воспитанников с ограниченными возможностями здоровья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Ежегодное оснащение дошкольных образовательных организаций оборудованием, соответствующим современным требованиям получения качественного образования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5022" w:type="pct"/>
        <w:tblLook w:val="04A0" w:firstRow="1" w:lastRow="0" w:firstColumn="1" w:lastColumn="0" w:noHBand="0" w:noVBand="1"/>
      </w:tblPr>
      <w:tblGrid>
        <w:gridCol w:w="3448"/>
        <w:gridCol w:w="1538"/>
        <w:gridCol w:w="1538"/>
        <w:gridCol w:w="1536"/>
        <w:gridCol w:w="1533"/>
        <w:gridCol w:w="1544"/>
        <w:gridCol w:w="1533"/>
        <w:gridCol w:w="1954"/>
      </w:tblGrid>
      <w:tr w:rsidR="00AE1678" w:rsidRPr="0038251F" w:rsidTr="00D66A87">
        <w:tc>
          <w:tcPr>
            <w:tcW w:w="1179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821" w:type="pct"/>
            <w:gridSpan w:val="7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38251F" w:rsidTr="00D66A87">
        <w:tc>
          <w:tcPr>
            <w:tcW w:w="1179" w:type="pct"/>
            <w:vMerge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902.14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902.14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931.91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962.66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993.47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1 027.25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5 719.57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902.14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902.14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931.91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962.66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993.47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1 027.25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5 719.57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5. План по реализации комплекса процессных мероприятий в 2025 году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5274"/>
        <w:gridCol w:w="3870"/>
        <w:gridCol w:w="2295"/>
        <w:gridCol w:w="2312"/>
      </w:tblGrid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/ типа мероприятий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качественное улучшение условий, содержания и форм организации дошкольного образования в рамках реализации федерального государственного образовательного стандарта дошкольного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физическим лицам (пособий, компенсаций и иных социальных выплат различных категорий граждан)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Утверждение / принятие документа, устанавливающего условия осуществления выплаты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0D0C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0D0C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Предоставление отчета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0D0C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Приобретение учебного и специального (коррекционного) оборудования для обучающихся, воспитанников с ограниченными возможностями здоровья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DA52E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DA52E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контрактов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DA52E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приобретено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приема-передачи</w:t>
            </w:r>
          </w:p>
        </w:tc>
      </w:tr>
    </w:tbl>
    <w:p w:rsidR="00AE1678" w:rsidRPr="0038251F" w:rsidRDefault="00AE1678" w:rsidP="00AE16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8251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комплекса процессных мероприятий «Организация и предоставление общего образования»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7600"/>
      </w:tblGrid>
      <w:tr w:rsidR="00AE1678" w:rsidRPr="0038251F" w:rsidTr="00D66A87">
        <w:trPr>
          <w:jc w:val="center"/>
        </w:trPr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185"/>
        <w:gridCol w:w="1492"/>
        <w:gridCol w:w="2001"/>
        <w:gridCol w:w="1080"/>
        <w:gridCol w:w="1033"/>
        <w:gridCol w:w="1080"/>
        <w:gridCol w:w="1080"/>
        <w:gridCol w:w="1048"/>
        <w:gridCol w:w="1068"/>
      </w:tblGrid>
      <w:tr w:rsidR="00AE1678" w:rsidRPr="0038251F" w:rsidTr="00D66A87">
        <w:trPr>
          <w:jc w:val="center"/>
        </w:trPr>
        <w:tc>
          <w:tcPr>
            <w:tcW w:w="24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58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5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pct"/>
            <w:gridSpan w:val="9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Организация предоставления общедоступного качественного начального, основного, среднего общего образования в соответствии с федеральными государственными образовательными стандартами общего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ae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Доля обучающихся, успешно освоивших программы основного и среднего общего образования от общего количества выпускников школ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ae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Доля численности обучающихся, занимающихся в 1 смену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85,41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87,94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91,24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ae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ae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Отношение среднемесячной заработной платы (без классного руководства) педагогических работников образовательных организаций общего образования г.</w:t>
            </w:r>
            <w:r w:rsidRPr="0038251F">
              <w:rPr>
                <w:rFonts w:ascii="Times New Roman" w:hAnsi="Times New Roman" w:cs="Times New Roman"/>
                <w:lang w:val="en-US"/>
              </w:rPr>
              <w:t> </w:t>
            </w:r>
            <w:r w:rsidRPr="0038251F">
              <w:rPr>
                <w:rFonts w:ascii="Times New Roman" w:hAnsi="Times New Roman" w:cs="Times New Roman"/>
              </w:rPr>
              <w:t>Магнитогорска к среднемесячной заработной плате в экономике Челябинской области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3. Мероприятия (результаты)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3226"/>
        <w:gridCol w:w="1200"/>
        <w:gridCol w:w="2660"/>
        <w:gridCol w:w="1959"/>
        <w:gridCol w:w="826"/>
        <w:gridCol w:w="855"/>
        <w:gridCol w:w="799"/>
        <w:gridCol w:w="787"/>
        <w:gridCol w:w="874"/>
        <w:gridCol w:w="841"/>
      </w:tblGrid>
      <w:tr w:rsidR="00AE1678" w:rsidRPr="0038251F" w:rsidTr="00D66A87">
        <w:trPr>
          <w:jc w:val="center"/>
        </w:trPr>
        <w:tc>
          <w:tcPr>
            <w:tcW w:w="24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95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03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9" w:type="pct"/>
            <w:vMerge w:val="restar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695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2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7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8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1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Организация предоставления общедоступного качественного начального, основного, среднего общего образования в соответствии с федеральными государственными образовательными стандартами общего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681BD1">
              <w:rPr>
                <w:rFonts w:ascii="Times New Roman" w:hAnsi="Times New Roman" w:cs="Times New Roman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прав и свобод человека в сфере образования и создание условий для реализации права на образование в соответствии с Федеральным законом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273-ФЗ «Об образовании в Российской Федерации»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55501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55501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55501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55501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55501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55501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55501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прав и свобод человека в сфере образования и создание условий для реализации права на образование в соответствии с Федеральным законом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273-ФЗ «Об образовании в Российской Федерации»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прав и свобод человека в сфере образования и создание условий для реализации права на образование в соответствии с Федеральным законом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273-ФЗ «Об образовании в Российской Федерации»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прав и свобод человека в сфере образования и создание условий для реализации права на образование в соответствии с Федеральным законом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273-ФЗ «Об образовании в Российской Федерации»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EB">
              <w:rPr>
                <w:rFonts w:ascii="Times New Roman" w:hAnsi="Times New Roman" w:cs="Times New Roman"/>
                <w:sz w:val="24"/>
                <w:szCs w:val="24"/>
              </w:rPr>
              <w:t>53373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EB">
              <w:rPr>
                <w:rFonts w:ascii="Times New Roman" w:hAnsi="Times New Roman" w:cs="Times New Roman"/>
                <w:sz w:val="24"/>
                <w:szCs w:val="24"/>
              </w:rPr>
              <w:t>53373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EB">
              <w:rPr>
                <w:rFonts w:ascii="Times New Roman" w:hAnsi="Times New Roman" w:cs="Times New Roman"/>
                <w:sz w:val="24"/>
                <w:szCs w:val="24"/>
              </w:rPr>
              <w:t>53373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EB">
              <w:rPr>
                <w:rFonts w:ascii="Times New Roman" w:hAnsi="Times New Roman" w:cs="Times New Roman"/>
                <w:sz w:val="24"/>
                <w:szCs w:val="24"/>
              </w:rPr>
              <w:t>53373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EB">
              <w:rPr>
                <w:rFonts w:ascii="Times New Roman" w:hAnsi="Times New Roman" w:cs="Times New Roman"/>
                <w:sz w:val="24"/>
                <w:szCs w:val="24"/>
              </w:rPr>
              <w:t>53373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EB">
              <w:rPr>
                <w:rFonts w:ascii="Times New Roman" w:hAnsi="Times New Roman" w:cs="Times New Roman"/>
                <w:sz w:val="24"/>
                <w:szCs w:val="24"/>
              </w:rPr>
              <w:t>53373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EB">
              <w:rPr>
                <w:rFonts w:ascii="Times New Roman" w:hAnsi="Times New Roman" w:cs="Times New Roman"/>
                <w:sz w:val="24"/>
                <w:szCs w:val="24"/>
              </w:rPr>
              <w:t>53373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прав и свобод человека в сфере образования и создание условий для реализации права на образование в соответствии с Федеральным законом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273-ФЗ «Об образовании в Российской Федерации»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на обеспечение необходимых условий для функционирования общеобразовательных учреждений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мероприятий по ремонту; антитеррористических и пожарных мероприятий и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функционирование муниципальных организаций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сбалансированным питанием детей муниципальных образовательных организаций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8064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8064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8064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8064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8064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8064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8064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сбалансированным питанием детей муниципальных образовательных организаций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23 589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23 240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23 240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23 240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23 240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23 240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23 240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сбалансированным питанием детей муниципальных образовательных организаций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23 589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23 240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23 240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23 240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23 240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23 240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23 240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родителям (законным представителям) материальной поддержки воспитания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квалифицированной охраной объектов образовательных организаций 1, 2 категорий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образовательных организаций соответствия требованиям постановления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светоотражающими элементами учащихся образовательных учреждений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светоотражающими элементами учащихся образовательных учреждений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EB">
              <w:rPr>
                <w:rFonts w:ascii="Times New Roman" w:hAnsi="Times New Roman" w:cs="Times New Roman"/>
                <w:sz w:val="24"/>
                <w:szCs w:val="24"/>
              </w:rPr>
              <w:t>5905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EB">
              <w:rPr>
                <w:rFonts w:ascii="Times New Roman" w:hAnsi="Times New Roman" w:cs="Times New Roman"/>
                <w:sz w:val="24"/>
                <w:szCs w:val="24"/>
              </w:rPr>
              <w:t>5905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EB">
              <w:rPr>
                <w:rFonts w:ascii="Times New Roman" w:hAnsi="Times New Roman" w:cs="Times New Roman"/>
                <w:sz w:val="24"/>
                <w:szCs w:val="24"/>
              </w:rPr>
              <w:t>5905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EB">
              <w:rPr>
                <w:rFonts w:ascii="Times New Roman" w:hAnsi="Times New Roman" w:cs="Times New Roman"/>
                <w:sz w:val="24"/>
                <w:szCs w:val="24"/>
              </w:rPr>
              <w:t>5905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EB">
              <w:rPr>
                <w:rFonts w:ascii="Times New Roman" w:hAnsi="Times New Roman" w:cs="Times New Roman"/>
                <w:sz w:val="24"/>
                <w:szCs w:val="24"/>
              </w:rPr>
              <w:t>5905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EB">
              <w:rPr>
                <w:rFonts w:ascii="Times New Roman" w:hAnsi="Times New Roman" w:cs="Times New Roman"/>
                <w:sz w:val="24"/>
                <w:szCs w:val="24"/>
              </w:rPr>
              <w:t>5905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EB">
              <w:rPr>
                <w:rFonts w:ascii="Times New Roman" w:hAnsi="Times New Roman" w:cs="Times New Roman"/>
                <w:sz w:val="24"/>
                <w:szCs w:val="24"/>
              </w:rPr>
              <w:t>5905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 для обучающихся с ограниченными возможностями здоровья (социальное обеспечение и иные выплаты населению)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прав и свобод человека в сфере образования и создание условий для реализации права на образование в соответствии с Федеральным законом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273-ФЗ «Об образовании в Российской Федерации»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питания обучающимся с ограниченными возможностями здоровья муниципальных общеобразовательных учреждений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сбалансированным питанием детей муниципальных образовательных организаций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0E4B1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95" w:type="pct"/>
          </w:tcPr>
          <w:p w:rsidR="00AE1678" w:rsidRPr="000E4B1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D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404" w:type="pct"/>
          </w:tcPr>
          <w:p w:rsidR="00AE1678" w:rsidRPr="000E4B1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0E4B1D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D">
              <w:rPr>
                <w:rFonts w:ascii="Times New Roman" w:hAnsi="Times New Roman" w:cs="Times New Roman"/>
                <w:sz w:val="24"/>
                <w:szCs w:val="24"/>
              </w:rPr>
              <w:t>Замена деревянных конструкций на оконные ПВХ-блоки</w:t>
            </w:r>
          </w:p>
        </w:tc>
        <w:tc>
          <w:tcPr>
            <w:tcW w:w="659" w:type="pct"/>
          </w:tcPr>
          <w:p w:rsidR="00AE1678" w:rsidRPr="000E4B1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поддержки родителям (законным представителям) на создание условий для получения образования детей-инвалидов по основным образовательным программам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поддержки родителям (законным представителям) на создание условий для получения образования детей-инвалидов по основным образовательным программам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сбалансированным питанием детей муниципальных образовательных организаций</w:t>
            </w:r>
          </w:p>
        </w:tc>
        <w:tc>
          <w:tcPr>
            <w:tcW w:w="659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81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1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2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68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7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86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территорий, прилегающих к зданиям муниципальных общеобразовательных организаций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учебного процесса на территориях, прилегающих к зданиям муниципальных общеобразовательных организаций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к антитеррористической защищенности объектов и территорий, прилегающих к зданиям муниципальных общеобразовательных организаций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учебного процесса на территориях, прилегающих к зданиям муниципальных общеобразовательных организаций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Модернизация школьных систем образования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и оснащение средствами обучения и воспитания общеобразовательной организации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организациях, в том числе на обновление материально-технической базы в общеобразовательных организациях для занятий детей по плаванию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организациях, в том числе на обновление материально-технической базы в общеобразовательных организациях для занятий детей по плаванию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в общеобразовательных организациях, численность обучающихся в которых превышает 1000 человек (независимо от места расположения таких организаций), для занятий детей физической культурой и спортом с обязательным созданием условий для детей с ограниченными возможностями здоровья и детей-инвалидов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в общеобразовательных организациях, численность обучающихся в которых превышает 1000 человек (независимо от места расположения таких организаций), для занятий детей физической культурой и спортом с обязательным созданием условий для детей с ограниченными возможностями здоровья и детей-инвалидов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Поддержка педагогических работников, ведущих классное руководство в общеобразовательных организациях</w:t>
            </w:r>
          </w:p>
        </w:tc>
        <w:tc>
          <w:tcPr>
            <w:tcW w:w="659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095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организаций)</w:t>
            </w:r>
          </w:p>
        </w:tc>
        <w:tc>
          <w:tcPr>
            <w:tcW w:w="404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организаций)</w:t>
            </w:r>
          </w:p>
        </w:tc>
        <w:tc>
          <w:tcPr>
            <w:tcW w:w="659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1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1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2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8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6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5022" w:type="pct"/>
        <w:tblLook w:val="04A0" w:firstRow="1" w:lastRow="0" w:firstColumn="1" w:lastColumn="0" w:noHBand="0" w:noVBand="1"/>
      </w:tblPr>
      <w:tblGrid>
        <w:gridCol w:w="3448"/>
        <w:gridCol w:w="1538"/>
        <w:gridCol w:w="1538"/>
        <w:gridCol w:w="1536"/>
        <w:gridCol w:w="1533"/>
        <w:gridCol w:w="1544"/>
        <w:gridCol w:w="1533"/>
        <w:gridCol w:w="1954"/>
      </w:tblGrid>
      <w:tr w:rsidR="00AE1678" w:rsidRPr="0038251F" w:rsidTr="00D66A87">
        <w:tc>
          <w:tcPr>
            <w:tcW w:w="1179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821" w:type="pct"/>
            <w:gridSpan w:val="7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38251F" w:rsidTr="00D66A87">
        <w:tc>
          <w:tcPr>
            <w:tcW w:w="1179" w:type="pct"/>
            <w:vMerge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4 328 716.58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4 323 306.88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4 465 976.01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4 613 353.22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4 760 980.52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4 922 853.86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27 415 187.06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419 845.40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408 345.40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421 820.80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435 740.88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449 684.59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464 973.87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2 600 410.94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3 056 446.42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3 062 883.72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3 163 958.88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3 268 369.53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3 372 957.35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3 487 637.90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19 412 253.80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852 424.76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852 077.76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880 196.33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909 242.80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938 338.57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970 242.09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5 402 522.31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5. План по реализации комплекса процессных мероприятий в 2025 году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5279"/>
        <w:gridCol w:w="3896"/>
        <w:gridCol w:w="2268"/>
        <w:gridCol w:w="2312"/>
      </w:tblGrid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/ типа мероприятий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качественного начального, основного, среднего общего образования в соответствии с федеральными государственными образовательными стандартами общего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681BD1">
              <w:rPr>
                <w:rFonts w:ascii="Times New Roman" w:hAnsi="Times New Roman" w:cs="Times New Roman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Ежемесячное предоставление отчетов о понесенных расходах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на обеспечение необходимых условий для функционирования общеобразовательных учреждений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МОиН и УО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 и победителями конкурсного отбора.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Достижение показателя (индикатива) установленного в соглашении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физическим лицам (пособий, компенсаций и иных социальных выплат различных категорий граждан)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Произведены выплаты физическим лицам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МОиН и УО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 и победителями конкурсного отбора.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Достижение показателя (индикатива) установленного в соглашении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МОиН и УО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 и победителями конкурсного отбора.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Достижение показателя (индикатива) установленного в соглашении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физическим лицам (пособий, компенсаций и иных социальных выплат различных категорий граждан)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Утвержденное 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Заключенное 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квалифицированной охраной объектов образовательных организаций 1, 2 категорий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 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/ одобрение, сформирование документов, необходимых для оказания услуги (выполнения работы)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договоры на оказание услуг на обеспечение квалифицированной охраной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 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(работы выполнены)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договоры на оказание услуг на обеспечение квалифицированной охраной в Единой информационной системе в сфере закупок со статусом «Исполнение завершено»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светоотражающими элементами учащихся образовательных учреждений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контрактов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контракты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приобретены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приема-передачи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 для обучающихся с ограниченными возможностями здоровья (социальное обеспечение и иные выплаты населению)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физическим лицам (пособий, компенсаций и иных социальных выплат различных категорий граждан)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AD334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D4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5D46">
              <w:rPr>
                <w:rFonts w:ascii="Times New Roman" w:hAnsi="Times New Roman" w:cs="Times New Roman"/>
                <w:sz w:val="24"/>
                <w:szCs w:val="24"/>
              </w:rPr>
              <w:t>.1. Произведены выплаты физическим лицам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C628A4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C628A4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C628A4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питания обучающимся с ограниченными возможностями здоровья муниципальных общеобразовательных учреждений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итогах конкурсного отбора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МОиН и УО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 и победителями конкурса.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Достижение показателя (индикатива), установленного в соглашении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физическим лицам (пособий, компенсаций и иных социальных выплат различных категорий граждан)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Произведены выплаты физическим лицам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физическим лицам (пособий, компенсаций и иных социальных выплат различных категорий граждан)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Произведены выплаты физическим лицам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территорий, прилегающих к зданиям муниципальных общеобразовательных организаций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итогах конкурсного отбора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МОиН и УО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 и победителями конкурса.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Достижение показателя (индикатива), установленного в соглашении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к антитеррористической защищенности объектов и территорий, прилегающих к зданиям муниципальных общеобразовательных организаций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контрактов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контракты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приобретено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приема-передачи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Модернизация школьных систем образования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контрактов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контракты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приобретено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приема-передачи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контрактов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контракты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приобретено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приема-передачи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организациях, в том числе на обновление материально-технической базы в общеобразовательных организациях для занятий детей по плаванию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контрактов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контракты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приобретено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приема-передачи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в общеобразовательных организациях, численность обучающихся в которых превышает 1000 человек (независимо от места расположения таких организаций), для занятий детей физической культурой и спортом с обязательным созданием условий для детей с ограниченными возможностями здоровья и детей-инвалидов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контрактов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контракты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приобретено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приема-передачи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физическим лицам (пособий, компенсаций и иных социальных выплат различных категорий граждан)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AD334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D4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5D46">
              <w:rPr>
                <w:rFonts w:ascii="Times New Roman" w:hAnsi="Times New Roman" w:cs="Times New Roman"/>
                <w:sz w:val="24"/>
                <w:szCs w:val="24"/>
              </w:rPr>
              <w:t>.1. Произведены выплаты физическим лицам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C628A4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C628A4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C628A4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физическим лицам (пособий, компенсаций и иных социальных выплат различных категорий граждан)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D334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D4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5D46">
              <w:rPr>
                <w:rFonts w:ascii="Times New Roman" w:hAnsi="Times New Roman" w:cs="Times New Roman"/>
                <w:sz w:val="24"/>
                <w:szCs w:val="24"/>
              </w:rPr>
              <w:t>.1. Произведены выплаты физическим лицам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C628A4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C628A4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C628A4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8251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комплекса процессных мероприятий «Поддержка и развитие общеобразовательных учреждений»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7600"/>
      </w:tblGrid>
      <w:tr w:rsidR="00AE1678" w:rsidRPr="0038251F" w:rsidTr="00D66A87">
        <w:trPr>
          <w:jc w:val="center"/>
        </w:trPr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185"/>
        <w:gridCol w:w="1492"/>
        <w:gridCol w:w="2001"/>
        <w:gridCol w:w="1080"/>
        <w:gridCol w:w="1033"/>
        <w:gridCol w:w="1080"/>
        <w:gridCol w:w="1080"/>
        <w:gridCol w:w="1048"/>
        <w:gridCol w:w="1068"/>
      </w:tblGrid>
      <w:tr w:rsidR="00AE1678" w:rsidRPr="0038251F" w:rsidTr="00D66A87">
        <w:trPr>
          <w:jc w:val="center"/>
        </w:trPr>
        <w:tc>
          <w:tcPr>
            <w:tcW w:w="24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58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5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pct"/>
            <w:gridSpan w:val="9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Модернизация и качественное улучшение условий, содержания и форм организации общего образования в соответствии с возможностями и потребностями детей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96,58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96,58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96,58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96,58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96,58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96,58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96,58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Доля обучающихся 9-11 классов общеобразовательных учреждений, принявших участие в региональных этапах олимпиад школьников по общеобразовательным предметам, в общей численности обучающихся 9-11 классов общеобразовательных учреждений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3. Мероприятия (результаты)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3318"/>
        <w:gridCol w:w="1200"/>
        <w:gridCol w:w="2659"/>
        <w:gridCol w:w="1959"/>
        <w:gridCol w:w="825"/>
        <w:gridCol w:w="855"/>
        <w:gridCol w:w="798"/>
        <w:gridCol w:w="786"/>
        <w:gridCol w:w="872"/>
        <w:gridCol w:w="850"/>
      </w:tblGrid>
      <w:tr w:rsidR="00AE1678" w:rsidRPr="0038251F" w:rsidTr="00D66A87">
        <w:trPr>
          <w:jc w:val="center"/>
        </w:trPr>
        <w:tc>
          <w:tcPr>
            <w:tcW w:w="242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19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01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9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5" w:type="pct"/>
            <w:vMerge w:val="restar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684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2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0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8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2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1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Модернизация и качественное улучшение условий, содержания и форм организации общего образования в соответствии с возможностями и потребностями детей</w:t>
            </w:r>
          </w:p>
        </w:tc>
      </w:tr>
      <w:tr w:rsidR="00AE1678" w:rsidRPr="0038251F" w:rsidTr="00D66A87">
        <w:trPr>
          <w:jc w:val="center"/>
        </w:trPr>
        <w:tc>
          <w:tcPr>
            <w:tcW w:w="24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1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Внедрение всероссийского физкультурно-спортивного комплекса «ГТО» в общеобразовательных учреждениях</w:t>
            </w:r>
          </w:p>
        </w:tc>
        <w:tc>
          <w:tcPr>
            <w:tcW w:w="40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Внедрение всероссийского физкультурно-спортивного комплекса «ГТО» в общеобразовательных учреждениях</w:t>
            </w:r>
          </w:p>
        </w:tc>
        <w:tc>
          <w:tcPr>
            <w:tcW w:w="65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4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1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40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65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0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1678" w:rsidRPr="0038251F" w:rsidTr="00D66A87">
        <w:trPr>
          <w:jc w:val="center"/>
        </w:trPr>
        <w:tc>
          <w:tcPr>
            <w:tcW w:w="24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1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 оборудования, комплектующих и программного обеспечения в целях информатизации системы образования, расходных материалов, канцелярских товаров</w:t>
            </w:r>
          </w:p>
        </w:tc>
        <w:tc>
          <w:tcPr>
            <w:tcW w:w="40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 оборудования, комплектующих и программного обеспечения в целях информатизации системы образования, расходных материалов, канцелярских товаров</w:t>
            </w:r>
          </w:p>
        </w:tc>
        <w:tc>
          <w:tcPr>
            <w:tcW w:w="65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1678" w:rsidRPr="0038251F" w:rsidTr="00D66A87">
        <w:trPr>
          <w:jc w:val="center"/>
        </w:trPr>
        <w:tc>
          <w:tcPr>
            <w:tcW w:w="24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1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учебных кабинетов, предметных лабораторий, Внедрение целевой модели цифровой образовательной среды в общеобразовательных организациях, Развитие материально-технической базы образовательных организаций, реализующих образовательные программы начального общего, основного общего, среднего общего образования, на базе которых созданы предметные лаборатории для работы с одаренными детьми</w:t>
            </w:r>
          </w:p>
        </w:tc>
        <w:tc>
          <w:tcPr>
            <w:tcW w:w="40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учебных кабинетов, предметных лабораторий, Внедрение целевой модели цифровой образовательной среды в общеобразовательных организациях, Развитие материально-технической базы образовательных организаций, реализующих образовательные программы начального общего, основного общего, среднего общего образования, на базе которых созданы предметные лаборатории для работы с одаренными детьми</w:t>
            </w:r>
          </w:p>
        </w:tc>
        <w:tc>
          <w:tcPr>
            <w:tcW w:w="65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0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5072" w:type="pct"/>
        <w:tblLook w:val="04A0" w:firstRow="1" w:lastRow="0" w:firstColumn="1" w:lastColumn="0" w:noHBand="0" w:noVBand="1"/>
      </w:tblPr>
      <w:tblGrid>
        <w:gridCol w:w="3595"/>
        <w:gridCol w:w="1539"/>
        <w:gridCol w:w="1539"/>
        <w:gridCol w:w="1536"/>
        <w:gridCol w:w="1533"/>
        <w:gridCol w:w="1545"/>
        <w:gridCol w:w="1533"/>
        <w:gridCol w:w="1950"/>
      </w:tblGrid>
      <w:tr w:rsidR="00AE1678" w:rsidRPr="0038251F" w:rsidTr="00D66A87">
        <w:tc>
          <w:tcPr>
            <w:tcW w:w="121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783" w:type="pct"/>
            <w:gridSpan w:val="7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38251F" w:rsidTr="00D66A87">
        <w:tc>
          <w:tcPr>
            <w:tcW w:w="1217" w:type="pct"/>
            <w:vMerge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0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3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0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38251F" w:rsidTr="00D66A87">
        <w:tc>
          <w:tcPr>
            <w:tcW w:w="1217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38251F" w:rsidTr="00D66A87">
        <w:tc>
          <w:tcPr>
            <w:tcW w:w="1217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11 196.59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11 196.59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11 566.08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11 947.76</w:t>
            </w:r>
          </w:p>
        </w:tc>
        <w:tc>
          <w:tcPr>
            <w:tcW w:w="523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12 330.09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12 749.31</w:t>
            </w:r>
          </w:p>
        </w:tc>
        <w:tc>
          <w:tcPr>
            <w:tcW w:w="66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70 986.41</w:t>
            </w:r>
          </w:p>
        </w:tc>
      </w:tr>
      <w:tr w:rsidR="00AE1678" w:rsidRPr="0038251F" w:rsidTr="00D66A87">
        <w:tc>
          <w:tcPr>
            <w:tcW w:w="1217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3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217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3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217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11 196.59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11 196.59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11 566.08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11 947.76</w:t>
            </w:r>
          </w:p>
        </w:tc>
        <w:tc>
          <w:tcPr>
            <w:tcW w:w="523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12 330.09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12 749.31</w:t>
            </w:r>
          </w:p>
        </w:tc>
        <w:tc>
          <w:tcPr>
            <w:tcW w:w="66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70 986.41</w:t>
            </w:r>
          </w:p>
        </w:tc>
      </w:tr>
      <w:tr w:rsidR="00AE1678" w:rsidRPr="0038251F" w:rsidTr="00D66A87">
        <w:tc>
          <w:tcPr>
            <w:tcW w:w="1217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3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217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3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5. План по реализации комплекса процессных мероприятий в 2025 году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5450"/>
        <w:gridCol w:w="3870"/>
        <w:gridCol w:w="2296"/>
        <w:gridCol w:w="2311"/>
      </w:tblGrid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/ типа мероприятий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качественное улучшение условий, содержания и форм организации общего образования в соответствии с возможностями и потребностями детей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Внедрение всероссийского физкультурно-спортивного комплекса «ГТО» в общеобразовательных учреждениях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контрактов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контракты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приобретено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приема-передачи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Организация и финансовое обеспечение мероприятий, фестивалей, конкурсов, направленных на развитие творческих способностей детей, культурно-массовых и спортивно-массовых мероприятий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Приказ о проведении мероприятий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физическим лицам (пособий, компенсаций и иных социальных выплат различных категорий граждан)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Утверждение / принятие документа, устанавливающего условия осуществления выплаты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0D0C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0D0C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Предоставление отчета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0D0C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 оборудования, комплектующих и программного обеспечения в целях информатизации системы образования, расходных материалов, канцелярских товаров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контрактов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контракты, акт приема-передачи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учебных кабинетов, предметных лабораторий, Внедрение целевой модели цифровой образовательной среды в общеобразовательных организациях, Развитие материально-технической базы образовательных организаций, реализующих образовательные программы начального общего, основного общего, среднего общего образования, на базе которых созданы предметные лаборатории для работы с одаренными детьми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контрактов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контракты</w:t>
            </w:r>
          </w:p>
        </w:tc>
      </w:tr>
      <w:tr w:rsidR="00AE1678" w:rsidRPr="0038251F" w:rsidTr="00D66A87">
        <w:trPr>
          <w:jc w:val="center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приобретено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приема-передачи</w:t>
            </w:r>
          </w:p>
        </w:tc>
      </w:tr>
    </w:tbl>
    <w:p w:rsidR="00AE1678" w:rsidRPr="0038251F" w:rsidRDefault="00AE1678" w:rsidP="00AE16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8251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комплекса процессных мероприятий «Организация и предоставление дополнительного образования в сфере образования»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7600"/>
      </w:tblGrid>
      <w:tr w:rsidR="00AE1678" w:rsidRPr="0038251F" w:rsidTr="00D66A87">
        <w:trPr>
          <w:jc w:val="center"/>
        </w:trPr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185"/>
        <w:gridCol w:w="1492"/>
        <w:gridCol w:w="2001"/>
        <w:gridCol w:w="1080"/>
        <w:gridCol w:w="1033"/>
        <w:gridCol w:w="1080"/>
        <w:gridCol w:w="1080"/>
        <w:gridCol w:w="1048"/>
        <w:gridCol w:w="1068"/>
      </w:tblGrid>
      <w:tr w:rsidR="00AE1678" w:rsidRPr="0038251F" w:rsidTr="00D66A87">
        <w:trPr>
          <w:jc w:val="center"/>
        </w:trPr>
        <w:tc>
          <w:tcPr>
            <w:tcW w:w="24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58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5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pct"/>
            <w:gridSpan w:val="9"/>
          </w:tcPr>
          <w:p w:rsidR="00AE1678" w:rsidRPr="0038251F" w:rsidRDefault="00AE1678" w:rsidP="00D66A87">
            <w:pPr>
              <w:pStyle w:val="ae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Задача 1. Организация и предоставление дополнительного образования детей.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ae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ae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Отношение средней заработной платы (без классного руководства) педагогических работников учреждений дополнительного образования г. Магнитогорска к средней заработной плате учителей Челябинской области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ae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3. Мероприятия (результаты) комплекса процессных мероприятий</w:t>
      </w:r>
    </w:p>
    <w:p w:rsidR="00AE1678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881"/>
        <w:gridCol w:w="1200"/>
        <w:gridCol w:w="2559"/>
        <w:gridCol w:w="1959"/>
        <w:gridCol w:w="964"/>
        <w:gridCol w:w="964"/>
        <w:gridCol w:w="964"/>
        <w:gridCol w:w="964"/>
        <w:gridCol w:w="964"/>
        <w:gridCol w:w="964"/>
      </w:tblGrid>
      <w:tr w:rsidR="00AE1678" w:rsidRPr="00FD0F49" w:rsidTr="00D66A87">
        <w:trPr>
          <w:jc w:val="center"/>
        </w:trPr>
        <w:tc>
          <w:tcPr>
            <w:tcW w:w="150" w:type="pct"/>
            <w:vMerge w:val="restart"/>
            <w:vAlign w:val="center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08" w:type="pct"/>
            <w:vMerge w:val="restart"/>
            <w:vAlign w:val="center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4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01" w:type="pct"/>
            <w:vMerge w:val="restart"/>
            <w:vAlign w:val="center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4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10D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855" w:type="pct"/>
            <w:vMerge w:val="restart"/>
            <w:vAlign w:val="center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4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4" w:type="pct"/>
            <w:vMerge w:val="restart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49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932" w:type="pct"/>
            <w:gridSpan w:val="6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4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  <w:vMerge/>
          </w:tcPr>
          <w:p w:rsidR="00AE1678" w:rsidRPr="00FD0F49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AE1678" w:rsidRPr="00FD0F49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AE1678" w:rsidRPr="00FD0F49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/>
          </w:tcPr>
          <w:p w:rsidR="00AE1678" w:rsidRPr="00FD0F49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AE1678" w:rsidRPr="00FD0F49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2" w:type="pct"/>
            <w:vAlign w:val="center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2" w:type="pct"/>
            <w:vAlign w:val="center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2" w:type="pct"/>
            <w:vAlign w:val="center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22" w:type="pct"/>
            <w:vAlign w:val="center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22" w:type="pct"/>
            <w:vAlign w:val="center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pct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pct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" w:type="pct"/>
          </w:tcPr>
          <w:p w:rsidR="00AE1678" w:rsidRPr="00FD0F49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678" w:rsidRPr="00FD0F49" w:rsidTr="00D66A87">
        <w:trPr>
          <w:jc w:val="center"/>
        </w:trPr>
        <w:tc>
          <w:tcPr>
            <w:tcW w:w="5000" w:type="pct"/>
            <w:gridSpan w:val="11"/>
          </w:tcPr>
          <w:p w:rsidR="00AE1678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 1. </w:t>
            </w:r>
            <w:r w:rsidRPr="00BE7547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дополнительного образования детей.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  <w:vMerge w:val="restar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08" w:type="pct"/>
            <w:vMerge w:val="restar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401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55" w:type="pct"/>
          </w:tcPr>
          <w:p w:rsidR="00AE1678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3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прав и свобод человека в сфере образования и создание условий для реализации права на образование в соответствии с Федеральным законом от 29.12.2012 N 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4395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4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2 </w:t>
            </w:r>
            <w:r w:rsidRPr="00BC4A2C">
              <w:rPr>
                <w:rFonts w:ascii="Times New Roman" w:hAnsi="Times New Roman" w:cs="Times New Roman"/>
                <w:lang w:val="en-US"/>
              </w:rPr>
              <w:t>706 498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4A2C">
              <w:rPr>
                <w:rFonts w:ascii="Times New Roman" w:hAnsi="Times New Roman" w:cs="Times New Roman"/>
                <w:lang w:val="en-US"/>
              </w:rPr>
              <w:t>706498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4A2C">
              <w:rPr>
                <w:rFonts w:ascii="Times New Roman" w:hAnsi="Times New Roman" w:cs="Times New Roman"/>
                <w:lang w:val="en-US"/>
              </w:rPr>
              <w:t>706498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4A2C">
              <w:rPr>
                <w:rFonts w:ascii="Times New Roman" w:hAnsi="Times New Roman" w:cs="Times New Roman"/>
                <w:lang w:val="en-US"/>
              </w:rPr>
              <w:t>706498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4A2C">
              <w:rPr>
                <w:rFonts w:ascii="Times New Roman" w:hAnsi="Times New Roman" w:cs="Times New Roman"/>
                <w:lang w:val="en-US"/>
              </w:rPr>
              <w:t>706498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4A2C">
              <w:rPr>
                <w:rFonts w:ascii="Times New Roman" w:hAnsi="Times New Roman" w:cs="Times New Roman"/>
                <w:lang w:val="en-US"/>
              </w:rPr>
              <w:t>706498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4A2C">
              <w:rPr>
                <w:rFonts w:ascii="Times New Roman" w:hAnsi="Times New Roman" w:cs="Times New Roman"/>
                <w:lang w:val="en-US"/>
              </w:rPr>
              <w:t>706498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  <w:vMerge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5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654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8265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8265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8265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8265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8265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8265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8265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  <w:vMerge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сфере образования, науки и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54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53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  <w:vMerge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pct"/>
          </w:tcPr>
          <w:p w:rsidR="00AE1678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672">
              <w:rPr>
                <w:rFonts w:ascii="Times New Roman" w:hAnsi="Times New Roman" w:cs="Times New Roman"/>
                <w:sz w:val="24"/>
                <w:szCs w:val="24"/>
              </w:rPr>
              <w:t>Развитие патриотизма обучающихся в образовательных организациях</w:t>
            </w:r>
          </w:p>
        </w:tc>
        <w:tc>
          <w:tcPr>
            <w:tcW w:w="654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37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  <w:vMerge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654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  <w:vMerge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образовательной деятельности</w:t>
            </w:r>
          </w:p>
        </w:tc>
        <w:tc>
          <w:tcPr>
            <w:tcW w:w="654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  <w:vMerge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pct"/>
            <w:vMerge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5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 и уход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учреждениях дополнительного образования детей</w:t>
            </w:r>
          </w:p>
        </w:tc>
        <w:tc>
          <w:tcPr>
            <w:tcW w:w="654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12390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12390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12390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12390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12390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12390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12390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</w:tcPr>
          <w:p w:rsidR="00AE1678" w:rsidRPr="007D34FE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8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на обеспечение необходимых условий для функционирования учреждений дополнительного образования детей</w:t>
            </w:r>
          </w:p>
        </w:tc>
        <w:tc>
          <w:tcPr>
            <w:tcW w:w="401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pct"/>
          </w:tcPr>
          <w:p w:rsidR="00AE1678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мероприятий по ремонту; антитеррористических и пожарных мероприятий и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функционирование муниципальных организаций</w:t>
            </w:r>
          </w:p>
        </w:tc>
        <w:tc>
          <w:tcPr>
            <w:tcW w:w="654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98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</w:tcPr>
          <w:p w:rsidR="00AE1678" w:rsidRPr="007D34FE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8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Обеспечение квалифицированной охраной объектов образовательных организаций 1, 2 категорий</w:t>
            </w:r>
          </w:p>
        </w:tc>
        <w:tc>
          <w:tcPr>
            <w:tcW w:w="401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pct"/>
          </w:tcPr>
          <w:p w:rsidR="00AE1678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6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муниципальных образовательных организаций соответствия требованиям постановления Правительства Российской Федерации от 02.08.2019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4672">
              <w:rPr>
                <w:rFonts w:ascii="Times New Roman" w:hAnsi="Times New Roman" w:cs="Times New Roman"/>
                <w:sz w:val="24"/>
                <w:szCs w:val="24"/>
              </w:rPr>
              <w:t xml:space="preserve"> 1006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672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4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100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</w:tcPr>
          <w:p w:rsidR="00AE1678" w:rsidRPr="007D34FE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8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муниципальным бюджетным (автономным) учреждениям – организациям дополнительного образования на проведение капитального ремонта зданий и сооружений муниципальных организаций дополнительного образования</w:t>
            </w:r>
          </w:p>
        </w:tc>
        <w:tc>
          <w:tcPr>
            <w:tcW w:w="401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муниципальным бюджетным (автономным) учреждениям – организациям дополнительного образования на проведение капитального ремонта зданий и сооружений муниципальных организаций дополнительного образования</w:t>
            </w:r>
          </w:p>
        </w:tc>
        <w:tc>
          <w:tcPr>
            <w:tcW w:w="654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-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</w:tcPr>
          <w:p w:rsidR="00AE1678" w:rsidRPr="007D34FE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8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01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54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3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</w:tcPr>
          <w:p w:rsidR="00AE1678" w:rsidRPr="007D34FE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8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лицам, индивидуальным предпринимателям - производителям товаров, работ, услуг на финансовое обеспечение (возмещение) затрат, связанных с оказанием муниципальных услуг в социальной сфере в соответствии с социальным заказом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01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лицам, индивидуальным предпринимателям - производителям товаров, работ, услуг на финансовое обеспечение (возмещение) затрат, связанных с оказанием муниципальных услуг в социальной сфере в соответствии с социальным заказом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54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</w:rPr>
              <w:t>2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</w:tcPr>
          <w:p w:rsidR="00AE1678" w:rsidRPr="007D34FE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08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401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54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AE1678" w:rsidRPr="00FD0F49" w:rsidTr="00D66A87">
        <w:trPr>
          <w:jc w:val="center"/>
        </w:trPr>
        <w:tc>
          <w:tcPr>
            <w:tcW w:w="150" w:type="pct"/>
          </w:tcPr>
          <w:p w:rsidR="00AE1678" w:rsidRPr="007D34FE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08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01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5" w:type="pct"/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54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2" w:type="pct"/>
          </w:tcPr>
          <w:p w:rsidR="00AE1678" w:rsidRPr="00BC4A2C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C4A2C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</w:tbl>
    <w:p w:rsidR="00AE1678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5072" w:type="pct"/>
        <w:tblLook w:val="04A0" w:firstRow="1" w:lastRow="0" w:firstColumn="1" w:lastColumn="0" w:noHBand="0" w:noVBand="1"/>
      </w:tblPr>
      <w:tblGrid>
        <w:gridCol w:w="3595"/>
        <w:gridCol w:w="1539"/>
        <w:gridCol w:w="1539"/>
        <w:gridCol w:w="1536"/>
        <w:gridCol w:w="1533"/>
        <w:gridCol w:w="1545"/>
        <w:gridCol w:w="1533"/>
        <w:gridCol w:w="1950"/>
      </w:tblGrid>
      <w:tr w:rsidR="00AE1678" w:rsidRPr="0038251F" w:rsidTr="00D66A87">
        <w:tc>
          <w:tcPr>
            <w:tcW w:w="121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783" w:type="pct"/>
            <w:gridSpan w:val="7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38251F" w:rsidTr="00D66A87">
        <w:tc>
          <w:tcPr>
            <w:tcW w:w="1217" w:type="pct"/>
            <w:vMerge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0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3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0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38251F" w:rsidTr="00D66A87">
        <w:tc>
          <w:tcPr>
            <w:tcW w:w="1217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38251F" w:rsidTr="00D66A87">
        <w:tc>
          <w:tcPr>
            <w:tcW w:w="1217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335 117.81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335 117.81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346 176.70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357 600.53</w:t>
            </w:r>
          </w:p>
        </w:tc>
        <w:tc>
          <w:tcPr>
            <w:tcW w:w="523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369 043.75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381 591.23</w:t>
            </w:r>
          </w:p>
        </w:tc>
        <w:tc>
          <w:tcPr>
            <w:tcW w:w="66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2 124 647.83</w:t>
            </w:r>
          </w:p>
        </w:tc>
      </w:tr>
      <w:tr w:rsidR="00AE1678" w:rsidRPr="0038251F" w:rsidTr="00D66A87">
        <w:tc>
          <w:tcPr>
            <w:tcW w:w="1217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3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217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28 539.72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28 539.72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29 481.53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30 454.42</w:t>
            </w:r>
          </w:p>
        </w:tc>
        <w:tc>
          <w:tcPr>
            <w:tcW w:w="523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31 428.96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32 497.55</w:t>
            </w:r>
          </w:p>
        </w:tc>
        <w:tc>
          <w:tcPr>
            <w:tcW w:w="66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180 941.90</w:t>
            </w:r>
          </w:p>
        </w:tc>
      </w:tr>
      <w:tr w:rsidR="00AE1678" w:rsidRPr="0038251F" w:rsidTr="00D66A87">
        <w:tc>
          <w:tcPr>
            <w:tcW w:w="1217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306 578.09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306 578.09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316 695.17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327 146.11</w:t>
            </w:r>
          </w:p>
        </w:tc>
        <w:tc>
          <w:tcPr>
            <w:tcW w:w="523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337 614.78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349 093.69</w:t>
            </w:r>
          </w:p>
        </w:tc>
        <w:tc>
          <w:tcPr>
            <w:tcW w:w="66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1 943 705.92</w:t>
            </w:r>
          </w:p>
        </w:tc>
      </w:tr>
      <w:tr w:rsidR="00AE1678" w:rsidRPr="0038251F" w:rsidTr="00D66A87">
        <w:tc>
          <w:tcPr>
            <w:tcW w:w="1217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3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217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3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1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0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5. План по реализации комплекса процессных мероприятий в 2025 году</w:t>
      </w:r>
    </w:p>
    <w:p w:rsidR="00AE1678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5446"/>
        <w:gridCol w:w="3896"/>
        <w:gridCol w:w="2268"/>
        <w:gridCol w:w="2312"/>
      </w:tblGrid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/ типа мероприятий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 1. </w:t>
            </w:r>
            <w:r w:rsidRPr="00BE7547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дополнительного образования детей.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681BD1">
              <w:rPr>
                <w:rFonts w:ascii="Times New Roman" w:hAnsi="Times New Roman" w:cs="Times New Roman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vMerge/>
            <w:tcBorders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</w:pPr>
            <w:r w:rsidRPr="0038251F">
              <w:rPr>
                <w:rFonts w:ascii="Times New Roman" w:hAnsi="Times New Roman" w:cs="Times New Roman"/>
              </w:rPr>
              <w:t xml:space="preserve">Контрольная точка 1.1. Формирование муниципального задания на оказание муниципальных услуг (выполнение работ)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муниципальные задания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vMerge/>
            <w:tcBorders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соглашения на выполнение муниципального задания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 Муниципальная услуга оказана на основании отчета о выполнении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отчеты о выполнении муниципального задания 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7D34FE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на обеспечение необходимых условий для функционирования учреждений дополнительного образования детей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A3B04">
              <w:rPr>
                <w:rFonts w:ascii="Times New Roman" w:hAnsi="Times New Roman" w:cs="Times New Roman"/>
              </w:rPr>
              <w:t>Осуществление закупок товаров, работ и услуг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7D34FE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Обеспечение квалифицированной охраной объектов образовательных организаций 1, 2 категорий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A3B04">
              <w:rPr>
                <w:rFonts w:ascii="Times New Roman" w:hAnsi="Times New Roman" w:cs="Times New Roman"/>
              </w:rPr>
              <w:t>Осуществление закупок товаров, работ и услуг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 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/ одобрение, сформирование документов, необходимых для оказания услуги (выполнения работы)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договоры на оказание услуг на обеспечение квалифицированной охраной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 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(работы выполнены)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Контракты, договоры на оказание услуг на обеспечение квалифицированной охраной в Единой информационной системе в сфере закупок со статусом «Исполнение завершено»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7D34FE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муниципальным бюджетным (автономным) учреждениям – организациям дополнительного образования на проведение капитального ремонта зданий и сооружений муниципальных организаций дополнительного образования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A3B04">
              <w:rPr>
                <w:rFonts w:ascii="Times New Roman" w:hAnsi="Times New Roman" w:cs="Times New Roman"/>
              </w:rPr>
              <w:t>Осуществление закупок товаров, работ и услуг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Проведение конкурсного отбора на предоставления субсидии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15.03.2025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1.2. Заключение соглашений о порядке и условиях предоставления субсидии на иные цели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30.03.2025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1.3. Товары, работы, услуги приобретены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расходах субсидий на иные цели; отчет о достижении значений результатов предоставления субсидий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7D34FE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 </w:t>
            </w:r>
            <w:r w:rsidRPr="0038251F">
              <w:rPr>
                <w:rFonts w:ascii="Times New Roman" w:hAnsi="Times New Roman" w:cs="Times New Roman"/>
              </w:rPr>
              <w:t>Формирование м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</w:t>
            </w:r>
            <w:r w:rsidRPr="0038251F">
              <w:rPr>
                <w:rFonts w:ascii="Times New Roman" w:hAnsi="Times New Roman" w:cs="Times New Roman"/>
              </w:rPr>
              <w:t>го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</w:t>
            </w:r>
            <w:r w:rsidRPr="0038251F">
              <w:rPr>
                <w:rFonts w:ascii="Times New Roman" w:hAnsi="Times New Roman" w:cs="Times New Roman"/>
              </w:rPr>
              <w:t>я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оказание муниципальных услуг (выполнение работ)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муниципальные задания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соглашения на выполнение муниципального задания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 Муниципальная услуга оказана на основании отчета о выполнении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отчеты о выполнении муниципального задания 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7D34FE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лицам, индивидуальным предпринимателям - производителям товаров, работ, услуг на финансовое обеспечение (возмещение) затрат, связанных с оказанием муниципальных услуг в социальной сфере в соответствии с социальным заказом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A3B04">
              <w:rPr>
                <w:rFonts w:ascii="Times New Roman" w:hAnsi="Times New Roman" w:cs="Times New Roman"/>
              </w:rPr>
              <w:t>Осуществление закупок товаров, работ и услуг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Проведение конкурсного отбора на предоставления субсидии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15.03.2025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1.2. Заключение соглашений о порядке и условиях предоставления субсидии на иные цели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30.03.2025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1.3. Товары, работы, услуги приобретены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расходах субсидий на иные цели; отчет о достижении значений результатов предоставления субсидий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7D34FE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A3B04">
              <w:rPr>
                <w:rFonts w:ascii="Times New Roman" w:hAnsi="Times New Roman" w:cs="Times New Roman"/>
              </w:rPr>
              <w:t>Осуществление закупок товаров, работ и услуг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Проведение конкурсного отбора на предоставления субсидии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15.03.2025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1.2. Заключение соглашений о порядке и условиях предоставления субсидии на иные цели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30.03.2025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1.3. Товары, работы, услуги приобретены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расходах субсидий на иные цели; отчет о достижении значений результатов предоставления субсидий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7D34FE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BC4A2C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A3B04">
              <w:rPr>
                <w:rFonts w:ascii="Times New Roman" w:hAnsi="Times New Roman" w:cs="Times New Roman"/>
              </w:rPr>
              <w:t>Осуществление закупок товаров, работ и услуг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Проведение конкурсного отбора на предоставления субсидии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15.03.2025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1.2. Заключение соглашений о порядке и условиях предоставления субсидии на иные цели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30.03.2025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1.3. Товары, работы, услуги приобретены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расходах субсидий на иные цели; отчет о достижении значений результатов предоставления субсидий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8251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комплекса процессных мероприятий «Организация и предоставление дополнительного образования в сфере культуры»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7600"/>
      </w:tblGrid>
      <w:tr w:rsidR="00AE1678" w:rsidRPr="0038251F" w:rsidTr="00D66A87">
        <w:trPr>
          <w:jc w:val="center"/>
        </w:trPr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Магнитогорска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185"/>
        <w:gridCol w:w="1492"/>
        <w:gridCol w:w="2001"/>
        <w:gridCol w:w="1080"/>
        <w:gridCol w:w="1033"/>
        <w:gridCol w:w="1080"/>
        <w:gridCol w:w="1080"/>
        <w:gridCol w:w="1048"/>
        <w:gridCol w:w="1068"/>
      </w:tblGrid>
      <w:tr w:rsidR="00AE1678" w:rsidRPr="0038251F" w:rsidTr="00D66A87">
        <w:trPr>
          <w:jc w:val="center"/>
        </w:trPr>
        <w:tc>
          <w:tcPr>
            <w:tcW w:w="24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58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5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pct"/>
            <w:gridSpan w:val="9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Обеспечение предоставления доступного и качественного дополнительного образования учреждениями, подведомственными Управлению культуры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общем количестве детей в возрасте от 5 до 18 лет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w="34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w="35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w="36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5,5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3. Мероприятия (результаты)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015"/>
        <w:gridCol w:w="1377"/>
        <w:gridCol w:w="2632"/>
        <w:gridCol w:w="1959"/>
        <w:gridCol w:w="1001"/>
        <w:gridCol w:w="1081"/>
        <w:gridCol w:w="1081"/>
        <w:gridCol w:w="1081"/>
        <w:gridCol w:w="1081"/>
        <w:gridCol w:w="1081"/>
      </w:tblGrid>
      <w:tr w:rsidR="00AE1678" w:rsidRPr="0038251F" w:rsidTr="00D66A87">
        <w:trPr>
          <w:jc w:val="center"/>
        </w:trPr>
        <w:tc>
          <w:tcPr>
            <w:tcW w:w="150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0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65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88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4" w:type="pct"/>
            <w:vMerge w:val="restar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63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150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150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1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Обеспечение предоставления доступного и качественного дополнительного образования учреждениями, подведомственными Управлению культуры</w:t>
            </w:r>
          </w:p>
        </w:tc>
      </w:tr>
      <w:tr w:rsidR="00AE1678" w:rsidRPr="0038251F" w:rsidTr="00D66A87">
        <w:trPr>
          <w:jc w:val="center"/>
        </w:trPr>
        <w:tc>
          <w:tcPr>
            <w:tcW w:w="150" w:type="pct"/>
            <w:vMerge w:val="restar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" w:type="pct"/>
            <w:vMerge w:val="restar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Выполнены показатели муниципального задания Детскими школами искусств</w:t>
            </w:r>
          </w:p>
        </w:tc>
        <w:tc>
          <w:tcPr>
            <w:tcW w:w="465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 ч.</w:t>
            </w:r>
          </w:p>
        </w:tc>
        <w:tc>
          <w:tcPr>
            <w:tcW w:w="888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65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140198</w:t>
            </w:r>
          </w:p>
        </w:tc>
        <w:tc>
          <w:tcPr>
            <w:tcW w:w="33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140198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140198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140198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140198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140198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140198</w:t>
            </w:r>
          </w:p>
        </w:tc>
      </w:tr>
      <w:tr w:rsidR="00AE1678" w:rsidRPr="0038251F" w:rsidTr="00D66A87">
        <w:trPr>
          <w:jc w:val="center"/>
        </w:trPr>
        <w:tc>
          <w:tcPr>
            <w:tcW w:w="150" w:type="pct"/>
            <w:vMerge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 ч.</w:t>
            </w:r>
          </w:p>
        </w:tc>
        <w:tc>
          <w:tcPr>
            <w:tcW w:w="888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65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794158</w:t>
            </w:r>
          </w:p>
        </w:tc>
        <w:tc>
          <w:tcPr>
            <w:tcW w:w="33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794158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794158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794158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794158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794158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794158</w:t>
            </w:r>
          </w:p>
        </w:tc>
      </w:tr>
      <w:tr w:rsidR="00AE1678" w:rsidRPr="0038251F" w:rsidTr="00D66A87">
        <w:trPr>
          <w:jc w:val="center"/>
        </w:trPr>
        <w:tc>
          <w:tcPr>
            <w:tcW w:w="150" w:type="pct"/>
            <w:vMerge/>
          </w:tcPr>
          <w:p w:rsidR="00AE1678" w:rsidRPr="0038251F" w:rsidRDefault="00AE1678" w:rsidP="00D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8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качеством образовательных услуг</w:t>
            </w:r>
          </w:p>
        </w:tc>
        <w:tc>
          <w:tcPr>
            <w:tcW w:w="65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3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AE1678" w:rsidRPr="0038251F" w:rsidTr="00D66A87">
        <w:trPr>
          <w:jc w:val="center"/>
        </w:trPr>
        <w:tc>
          <w:tcPr>
            <w:tcW w:w="150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Обеспечена эффективная организация и проведение фестивалей, конкурсов, фестивалей-конкурсов</w:t>
            </w:r>
          </w:p>
        </w:tc>
        <w:tc>
          <w:tcPr>
            <w:tcW w:w="465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8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Количество проведенных фестивалей, конкурсов, фестивалей-конкурсов</w:t>
            </w:r>
          </w:p>
        </w:tc>
        <w:tc>
          <w:tcPr>
            <w:tcW w:w="65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4</w:t>
            </w:r>
          </w:p>
        </w:tc>
        <w:tc>
          <w:tcPr>
            <w:tcW w:w="33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4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5022" w:type="pct"/>
        <w:tblLook w:val="04A0" w:firstRow="1" w:lastRow="0" w:firstColumn="1" w:lastColumn="0" w:noHBand="0" w:noVBand="1"/>
      </w:tblPr>
      <w:tblGrid>
        <w:gridCol w:w="3448"/>
        <w:gridCol w:w="1538"/>
        <w:gridCol w:w="1538"/>
        <w:gridCol w:w="1536"/>
        <w:gridCol w:w="1533"/>
        <w:gridCol w:w="1544"/>
        <w:gridCol w:w="1533"/>
        <w:gridCol w:w="1954"/>
      </w:tblGrid>
      <w:tr w:rsidR="00AE1678" w:rsidRPr="0038251F" w:rsidTr="00D66A87">
        <w:tc>
          <w:tcPr>
            <w:tcW w:w="1179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821" w:type="pct"/>
            <w:gridSpan w:val="7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38251F" w:rsidTr="00D66A87">
        <w:tc>
          <w:tcPr>
            <w:tcW w:w="1179" w:type="pct"/>
            <w:vMerge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253 952.27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254 196.01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262 584.48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271 249.77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279 929.76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289 447.37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1 611 359.65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253 952.27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254 196.01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262 584.48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271 249.77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279 929.76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289 447.37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1 611 359.65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5. План по реализации комплекса процессных мероприятий в 2025 году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5274"/>
        <w:gridCol w:w="3870"/>
        <w:gridCol w:w="2295"/>
        <w:gridCol w:w="2312"/>
      </w:tblGrid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/ типа мероприятий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Обеспечение предоставления доступного и качественного дополнительного образования учреждениями, подведомственными Управлению культуры</w:t>
            </w: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Выполнены показатели муниципального задания Детскими школами искусств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Контрольная точка 1.1. Предоставлен отчет о выполнении муниципального задания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15.07.2025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15.10.2025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муниципального задания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Обеспечена эффективная организация и проведение фестивалей, конкурсов, фестивалей-конкурсов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Контрольная точка 1.1.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28.12.2024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Соглашение о предоставлении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 xml:space="preserve">Контрольная точка 1.2. Предоставлен отчет о выполнении соглашения о предоставлении субсидии юридическому (физическому) лицу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23.01.2026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Отчет о выполнении соглашения о предоставлении субсидии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8251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комплекса процессных мероприятий «Поддержка и развитие учреждений дополнительного образования в сфере образования»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7600"/>
      </w:tblGrid>
      <w:tr w:rsidR="00AE1678" w:rsidRPr="0038251F" w:rsidTr="00D66A87">
        <w:trPr>
          <w:jc w:val="center"/>
        </w:trPr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185"/>
        <w:gridCol w:w="1492"/>
        <w:gridCol w:w="2001"/>
        <w:gridCol w:w="1080"/>
        <w:gridCol w:w="1033"/>
        <w:gridCol w:w="1080"/>
        <w:gridCol w:w="1080"/>
        <w:gridCol w:w="1048"/>
        <w:gridCol w:w="1068"/>
      </w:tblGrid>
      <w:tr w:rsidR="00AE1678" w:rsidRPr="0038251F" w:rsidTr="00D66A87">
        <w:trPr>
          <w:jc w:val="center"/>
        </w:trPr>
        <w:tc>
          <w:tcPr>
            <w:tcW w:w="24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58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5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pct"/>
            <w:gridSpan w:val="9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Обеспечение для детей в возрасте от 5 до 18 лет доступных для каждого и качественных условий в учреждениях дополнительного образования в сфере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 естественнонаучной направленности, в общем количестве детей от 5 до 18 лет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 технической направленности, в общем количестве детей от 5 до 18 лет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3. Мероприятия (результаты)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3226"/>
        <w:gridCol w:w="1200"/>
        <w:gridCol w:w="2660"/>
        <w:gridCol w:w="1959"/>
        <w:gridCol w:w="826"/>
        <w:gridCol w:w="855"/>
        <w:gridCol w:w="799"/>
        <w:gridCol w:w="787"/>
        <w:gridCol w:w="874"/>
        <w:gridCol w:w="841"/>
      </w:tblGrid>
      <w:tr w:rsidR="00AE1678" w:rsidRPr="0038251F" w:rsidTr="00D66A87">
        <w:trPr>
          <w:jc w:val="center"/>
        </w:trPr>
        <w:tc>
          <w:tcPr>
            <w:tcW w:w="24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95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03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9" w:type="pct"/>
            <w:vMerge w:val="restar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695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2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7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8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1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Обеспечение для детей в возрасте от 5 до 18 лет доступных для каждого и качественных условий в учреждениях дополнительного образования в сфере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материальной помощи молодым специалистам образовательных учреждений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единовременного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пособия молодым специалистам, впервые поступившим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на работу в образовательные организации 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обучающихся образовательных учреждений «Ученик года»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обучающихся образовательных учреждений «Ученик года»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обучению детей плаванию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обучению детей плаванию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430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Участие детей и их наставников в предметных олимпиадах, творческих конкурсах, спортивных соревнованиях и других мероприятиях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Участие детей и их наставников в предметных олимпиадах, творческих конкурсах, спортивных соревнованиях и других мероприятиях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учреждений дополнительного образования в сфере образование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учреждений дополнительного образования в сфере образование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5022" w:type="pct"/>
        <w:tblLook w:val="04A0" w:firstRow="1" w:lastRow="0" w:firstColumn="1" w:lastColumn="0" w:noHBand="0" w:noVBand="1"/>
      </w:tblPr>
      <w:tblGrid>
        <w:gridCol w:w="3448"/>
        <w:gridCol w:w="1538"/>
        <w:gridCol w:w="1538"/>
        <w:gridCol w:w="1536"/>
        <w:gridCol w:w="1533"/>
        <w:gridCol w:w="1544"/>
        <w:gridCol w:w="1533"/>
        <w:gridCol w:w="1954"/>
      </w:tblGrid>
      <w:tr w:rsidR="00AE1678" w:rsidRPr="0038251F" w:rsidTr="00D66A87">
        <w:tc>
          <w:tcPr>
            <w:tcW w:w="1179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821" w:type="pct"/>
            <w:gridSpan w:val="7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38251F" w:rsidTr="00D66A87">
        <w:tc>
          <w:tcPr>
            <w:tcW w:w="1179" w:type="pct"/>
            <w:vMerge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4 151.71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4 151.71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4 288.72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4 430.24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4 572.01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4 727.46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26 321.85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4 151.71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4 151.71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4 288.72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4 430.24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4 572.01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4 727.46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26 321.85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5. План по реализации комплекса процессных мероприятий в 2025 году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5224"/>
        <w:gridCol w:w="3876"/>
        <w:gridCol w:w="2298"/>
        <w:gridCol w:w="2319"/>
      </w:tblGrid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/ типа мероприятий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для детей в возрасте от 5 до 18 лет доступных для каждого и качественных условий в учреждениях дополнительного образования в сфере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физическим лицам (пособий, компенсаций и иных социальных выплат различных категорий граждан)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Утверждение / принятие документа, устанавливающего условия осуществления выплаты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0D0C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0D0C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Предоставление отчета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0D0C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обучающихся образовательных учреждений «Ученик года»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Организация и финансовое обеспечение мероприятий, фестивалей, конкурсов, направленных на развитие творческих способностей детей, культурно-массовых и спортивно-массовых мероприятий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Приказ о проведении мероприятий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обучению детей плаванию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Организация и финансовое обеспечение мероприятий, фестивалей, конкурсов, направленных на развитие творческих способностей детей, культурно-массовых и спортивно-массовых мероприятий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Приказ о проведении мероприятий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Участие детей и их наставников в предметных олимпиадах, творческих конкурсах, спортивных соревнованиях и других мероприятиях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физическим лицам (пособий, компенсаций и иных социальных выплат различных категорий граждан)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Организация и финансовое обеспечение мероприятий, фестивалей, конкурсов, направленных на развитие творческих способностей детей, культурно-массовых и спортивно-массовых мероприятий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Приказ о проведении мероприятий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учреждений дополнительного образования в сфере образование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предоставления субсидии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контрактов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контракты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приобретено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приема-передачи</w:t>
            </w:r>
          </w:p>
        </w:tc>
      </w:tr>
    </w:tbl>
    <w:p w:rsidR="00AE1678" w:rsidRPr="0038251F" w:rsidRDefault="00AE1678" w:rsidP="00AE16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8251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комплекса процессных мероприятий «Поддержка и развитие учреждений дополнительного образования в сфере культуры»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7600"/>
      </w:tblGrid>
      <w:tr w:rsidR="00AE1678" w:rsidRPr="0038251F" w:rsidTr="00D66A87">
        <w:trPr>
          <w:jc w:val="center"/>
        </w:trPr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Магнитогорска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185"/>
        <w:gridCol w:w="1492"/>
        <w:gridCol w:w="2001"/>
        <w:gridCol w:w="1080"/>
        <w:gridCol w:w="1033"/>
        <w:gridCol w:w="1080"/>
        <w:gridCol w:w="1080"/>
        <w:gridCol w:w="1048"/>
        <w:gridCol w:w="1068"/>
      </w:tblGrid>
      <w:tr w:rsidR="00AE1678" w:rsidRPr="0038251F" w:rsidTr="00D66A87">
        <w:trPr>
          <w:jc w:val="center"/>
        </w:trPr>
        <w:tc>
          <w:tcPr>
            <w:tcW w:w="24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58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5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pct"/>
            <w:gridSpan w:val="9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</w:t>
            </w:r>
            <w:r w:rsidRPr="0038251F">
              <w:rPr>
                <w:rFonts w:ascii="Times New Roman" w:hAnsi="Times New Roman"/>
                <w:sz w:val="24"/>
              </w:rPr>
              <w:t>Поддержка и развитие учреждений дополнительного образования в сфере культуры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/>
                <w:sz w:val="24"/>
              </w:rPr>
              <w:t>Количество одаренных детей и педагогов-наставников, получивших единовременное поощрение главы города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6" w:type="pct"/>
            <w:shd w:val="clear" w:color="auto" w:fill="FFFFFF" w:themeFill="background1"/>
          </w:tcPr>
          <w:p w:rsidR="00AE1678" w:rsidRPr="0038251F" w:rsidRDefault="00AE1678" w:rsidP="00D66A87">
            <w:pPr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9" w:type="pct"/>
            <w:shd w:val="clear" w:color="auto" w:fill="FFFFFF" w:themeFill="background1"/>
          </w:tcPr>
          <w:p w:rsidR="00AE1678" w:rsidRPr="0038251F" w:rsidRDefault="00AE1678" w:rsidP="00D66A87">
            <w:pPr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4" w:type="pct"/>
            <w:shd w:val="clear" w:color="auto" w:fill="FFFFFF" w:themeFill="background1"/>
          </w:tcPr>
          <w:p w:rsidR="00AE1678" w:rsidRPr="0038251F" w:rsidRDefault="00AE1678" w:rsidP="00D66A87">
            <w:pPr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1" w:type="pct"/>
            <w:shd w:val="clear" w:color="auto" w:fill="FFFFFF" w:themeFill="background1"/>
          </w:tcPr>
          <w:p w:rsidR="00AE1678" w:rsidRPr="0038251F" w:rsidRDefault="00AE1678" w:rsidP="00D66A87">
            <w:pPr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26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3. Мероприятия (результаты)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"/>
        <w:gridCol w:w="3206"/>
        <w:gridCol w:w="1384"/>
        <w:gridCol w:w="2640"/>
        <w:gridCol w:w="1959"/>
        <w:gridCol w:w="788"/>
        <w:gridCol w:w="835"/>
        <w:gridCol w:w="779"/>
        <w:gridCol w:w="771"/>
        <w:gridCol w:w="856"/>
        <w:gridCol w:w="828"/>
      </w:tblGrid>
      <w:tr w:rsidR="00AE1678" w:rsidRPr="0038251F" w:rsidTr="00D66A87">
        <w:trPr>
          <w:jc w:val="center"/>
        </w:trPr>
        <w:tc>
          <w:tcPr>
            <w:tcW w:w="23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88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70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9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8" w:type="pct"/>
            <w:vMerge w:val="restar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651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3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2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8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3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1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Поддержка и развитие учреждений дополнительного образования в сфере культуры</w:t>
            </w:r>
          </w:p>
        </w:tc>
      </w:tr>
      <w:tr w:rsidR="00AE1678" w:rsidRPr="0038251F" w:rsidTr="00D66A87">
        <w:trPr>
          <w:jc w:val="center"/>
        </w:trPr>
        <w:tc>
          <w:tcPr>
            <w:tcW w:w="237" w:type="pct"/>
            <w:vMerge w:val="restar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88" w:type="pct"/>
            <w:vMerge w:val="restar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Выполнены мероприятия по поддержке и развитию одаренных детей и педагогов-наставников</w:t>
            </w:r>
          </w:p>
        </w:tc>
        <w:tc>
          <w:tcPr>
            <w:tcW w:w="470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896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Выплачено единовременное поощрение главы города Магнитогорска одаренным детям в возрасте от 7 до 18 лет, обучающихся в муниципальных образовательных учреждениях, негосударственных образовательных учреждениях, за высокие результаты в учебной, научно-исследовательской и творческой деятельности, высокие спортивные достижения</w:t>
            </w:r>
          </w:p>
        </w:tc>
        <w:tc>
          <w:tcPr>
            <w:tcW w:w="658" w:type="pct"/>
            <w:shd w:val="clear" w:color="auto" w:fill="FFFFFF" w:themeFill="background1"/>
          </w:tcPr>
          <w:p w:rsidR="00AE1678" w:rsidRPr="0038251F" w:rsidRDefault="00AE1678" w:rsidP="00D66A87">
            <w:pPr>
              <w:jc w:val="center"/>
              <w:rPr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13</w:t>
            </w:r>
          </w:p>
        </w:tc>
        <w:tc>
          <w:tcPr>
            <w:tcW w:w="262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13</w:t>
            </w:r>
          </w:p>
        </w:tc>
        <w:tc>
          <w:tcPr>
            <w:tcW w:w="29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13</w:t>
            </w:r>
          </w:p>
        </w:tc>
        <w:tc>
          <w:tcPr>
            <w:tcW w:w="28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13</w:t>
            </w:r>
          </w:p>
        </w:tc>
      </w:tr>
      <w:tr w:rsidR="00AE1678" w:rsidRPr="0038251F" w:rsidTr="00D66A87">
        <w:trPr>
          <w:jc w:val="center"/>
        </w:trPr>
        <w:tc>
          <w:tcPr>
            <w:tcW w:w="237" w:type="pct"/>
            <w:vMerge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89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Выплачено единовременное поощрение главы города Магнитогорска педагогам-наставникам, имеющих высокие результаты и достижения обучающихся и воспитанников муниципальных образовательных учреждений, негосударственных образовательных учреждений</w:t>
            </w:r>
          </w:p>
        </w:tc>
        <w:tc>
          <w:tcPr>
            <w:tcW w:w="65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13</w:t>
            </w:r>
          </w:p>
        </w:tc>
        <w:tc>
          <w:tcPr>
            <w:tcW w:w="2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13</w:t>
            </w:r>
          </w:p>
        </w:tc>
        <w:tc>
          <w:tcPr>
            <w:tcW w:w="2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13</w:t>
            </w:r>
          </w:p>
        </w:tc>
        <w:tc>
          <w:tcPr>
            <w:tcW w:w="262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13</w:t>
            </w:r>
          </w:p>
        </w:tc>
        <w:tc>
          <w:tcPr>
            <w:tcW w:w="29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13</w:t>
            </w:r>
          </w:p>
        </w:tc>
        <w:tc>
          <w:tcPr>
            <w:tcW w:w="28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13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5022" w:type="pct"/>
        <w:tblLook w:val="04A0" w:firstRow="1" w:lastRow="0" w:firstColumn="1" w:lastColumn="0" w:noHBand="0" w:noVBand="1"/>
      </w:tblPr>
      <w:tblGrid>
        <w:gridCol w:w="3448"/>
        <w:gridCol w:w="1538"/>
        <w:gridCol w:w="1538"/>
        <w:gridCol w:w="1536"/>
        <w:gridCol w:w="1533"/>
        <w:gridCol w:w="1544"/>
        <w:gridCol w:w="1533"/>
        <w:gridCol w:w="1954"/>
      </w:tblGrid>
      <w:tr w:rsidR="00AE1678" w:rsidRPr="0038251F" w:rsidTr="00D66A87">
        <w:tc>
          <w:tcPr>
            <w:tcW w:w="1179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821" w:type="pct"/>
            <w:gridSpan w:val="7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38251F" w:rsidTr="00D66A87">
        <w:tc>
          <w:tcPr>
            <w:tcW w:w="1179" w:type="pct"/>
            <w:vMerge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149.50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149.50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154.43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159.53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164.63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170.23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947.83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149.50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149.50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154.43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159.53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164.63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170.23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947.83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0.00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5. План по реализации комплекса процессных мероприятий в 2025 году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5224"/>
        <w:gridCol w:w="3876"/>
        <w:gridCol w:w="2298"/>
        <w:gridCol w:w="2319"/>
      </w:tblGrid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/ типа мероприятий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учреждений дополнительного образования в сфере культуры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/>
                <w:sz w:val="24"/>
              </w:rPr>
              <w:t>Выполнены мероприятия по поддержке и развитию одаренных детей и педагогов-наставников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Контрольная точка 1.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/>
              </w:rPr>
            </w:pPr>
            <w:r w:rsidRPr="0038251F">
              <w:rPr>
                <w:rFonts w:ascii="Times New Roman" w:hAnsi="Times New Roman"/>
              </w:rPr>
              <w:t>28.12.2024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Соглашение о предоставлении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 xml:space="preserve">Контрольная точка 2. Предоставлен отчет о выполнении соглашения о предоставлении субсидии юридическому (физическому) лицу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jc w:val="center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23.01.2026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8251F">
              <w:rPr>
                <w:rFonts w:ascii="Times New Roman" w:hAnsi="Times New Roman"/>
                <w:sz w:val="24"/>
              </w:rPr>
              <w:t>Отчет о выполнении соглашения о предоставлении субсидии</w:t>
            </w:r>
          </w:p>
        </w:tc>
      </w:tr>
    </w:tbl>
    <w:p w:rsidR="00AE1678" w:rsidRPr="0038251F" w:rsidRDefault="00AE1678" w:rsidP="00AE1678">
      <w:pPr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8251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комплекса процессных мероприятий «Отдых и оздоровление детей в загородных лагерях»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7600"/>
      </w:tblGrid>
      <w:tr w:rsidR="00AE1678" w:rsidRPr="0038251F" w:rsidTr="00D66A87">
        <w:trPr>
          <w:jc w:val="center"/>
        </w:trPr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"/>
        <w:gridCol w:w="4151"/>
        <w:gridCol w:w="1458"/>
        <w:gridCol w:w="1967"/>
        <w:gridCol w:w="1144"/>
        <w:gridCol w:w="1144"/>
        <w:gridCol w:w="1144"/>
        <w:gridCol w:w="1046"/>
        <w:gridCol w:w="1014"/>
        <w:gridCol w:w="1034"/>
      </w:tblGrid>
      <w:tr w:rsidR="00AE1678" w:rsidRPr="0038251F" w:rsidTr="00D66A87">
        <w:trPr>
          <w:jc w:val="center"/>
        </w:trPr>
        <w:tc>
          <w:tcPr>
            <w:tcW w:w="24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58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5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pct"/>
            <w:gridSpan w:val="9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Создание условий для организации отдыха и оздоровления детей в загородных лагерях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направленных на отдых и оздоровление детей в загородных лагерях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155926,34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135168,45</w:t>
            </w:r>
          </w:p>
        </w:tc>
        <w:tc>
          <w:tcPr>
            <w:tcW w:w="34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134157,52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116702,48</w:t>
            </w:r>
          </w:p>
        </w:tc>
        <w:tc>
          <w:tcPr>
            <w:tcW w:w="36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3. Мероприятия (результаты)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3002"/>
        <w:gridCol w:w="1200"/>
        <w:gridCol w:w="2425"/>
        <w:gridCol w:w="1959"/>
        <w:gridCol w:w="1024"/>
        <w:gridCol w:w="1024"/>
        <w:gridCol w:w="904"/>
        <w:gridCol w:w="904"/>
        <w:gridCol w:w="904"/>
        <w:gridCol w:w="904"/>
      </w:tblGrid>
      <w:tr w:rsidR="00AE1678" w:rsidRPr="0038251F" w:rsidTr="00D66A87">
        <w:trPr>
          <w:jc w:val="center"/>
        </w:trPr>
        <w:tc>
          <w:tcPr>
            <w:tcW w:w="173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2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08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33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8" w:type="pct"/>
            <w:vMerge w:val="restar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903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173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0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0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0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17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1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Создание условий для организации отдыха и оздоровления детей в загородных лагерях</w:t>
            </w:r>
          </w:p>
        </w:tc>
      </w:tr>
      <w:tr w:rsidR="00AE1678" w:rsidRPr="0038251F" w:rsidTr="00D66A87">
        <w:trPr>
          <w:jc w:val="center"/>
        </w:trPr>
        <w:tc>
          <w:tcPr>
            <w:tcW w:w="17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предметов длительного пользования</w:t>
            </w:r>
          </w:p>
        </w:tc>
        <w:tc>
          <w:tcPr>
            <w:tcW w:w="40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33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предметов длительного пользования</w:t>
            </w:r>
          </w:p>
        </w:tc>
        <w:tc>
          <w:tcPr>
            <w:tcW w:w="658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-</w:t>
            </w:r>
          </w:p>
        </w:tc>
      </w:tr>
      <w:tr w:rsidR="00AE1678" w:rsidRPr="0038251F" w:rsidTr="00D66A87">
        <w:trPr>
          <w:jc w:val="center"/>
        </w:trPr>
        <w:tc>
          <w:tcPr>
            <w:tcW w:w="17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0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Человеко-дней</w:t>
            </w:r>
          </w:p>
        </w:tc>
        <w:tc>
          <w:tcPr>
            <w:tcW w:w="833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658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32 678</w:t>
            </w:r>
          </w:p>
        </w:tc>
        <w:tc>
          <w:tcPr>
            <w:tcW w:w="34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32678</w:t>
            </w:r>
          </w:p>
        </w:tc>
        <w:tc>
          <w:tcPr>
            <w:tcW w:w="34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32678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32678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32678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32678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32678</w:t>
            </w:r>
          </w:p>
        </w:tc>
      </w:tr>
      <w:tr w:rsidR="00AE1678" w:rsidRPr="0038251F" w:rsidTr="00D66A87">
        <w:trPr>
          <w:jc w:val="center"/>
        </w:trPr>
        <w:tc>
          <w:tcPr>
            <w:tcW w:w="17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мест для краткосрочного проживания в целях организации условий для массового отдыха населения</w:t>
            </w:r>
          </w:p>
        </w:tc>
        <w:tc>
          <w:tcPr>
            <w:tcW w:w="40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человеко-дней</w:t>
            </w:r>
          </w:p>
        </w:tc>
        <w:tc>
          <w:tcPr>
            <w:tcW w:w="833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мест для краткосрочного проживания в целях организации условий для массового отдыха населения</w:t>
            </w:r>
          </w:p>
        </w:tc>
        <w:tc>
          <w:tcPr>
            <w:tcW w:w="658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39 404</w:t>
            </w:r>
          </w:p>
        </w:tc>
        <w:tc>
          <w:tcPr>
            <w:tcW w:w="34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42063</w:t>
            </w:r>
          </w:p>
        </w:tc>
        <w:tc>
          <w:tcPr>
            <w:tcW w:w="34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42063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-</w:t>
            </w:r>
          </w:p>
        </w:tc>
      </w:tr>
      <w:tr w:rsidR="00AE1678" w:rsidRPr="0038251F" w:rsidTr="00D66A87">
        <w:trPr>
          <w:jc w:val="center"/>
        </w:trPr>
        <w:tc>
          <w:tcPr>
            <w:tcW w:w="17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муниципальным бюджетным (автономным) учреждениям –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40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33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муниципальным бюджетным (автономным) учреждениям –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658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9 750,34</w:t>
            </w:r>
          </w:p>
        </w:tc>
        <w:tc>
          <w:tcPr>
            <w:tcW w:w="34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20151,24</w:t>
            </w:r>
          </w:p>
        </w:tc>
        <w:tc>
          <w:tcPr>
            <w:tcW w:w="34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17205,74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903,64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903,64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903,64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903,64</w:t>
            </w:r>
          </w:p>
        </w:tc>
      </w:tr>
      <w:tr w:rsidR="00AE1678" w:rsidRPr="0038251F" w:rsidTr="00D66A87">
        <w:trPr>
          <w:jc w:val="center"/>
        </w:trPr>
        <w:tc>
          <w:tcPr>
            <w:tcW w:w="17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иных территорий Челябинской области в каникулярное время</w:t>
            </w:r>
          </w:p>
        </w:tc>
        <w:tc>
          <w:tcPr>
            <w:tcW w:w="40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33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иных территорий Челябинской области в каникулярное время</w:t>
            </w:r>
          </w:p>
        </w:tc>
        <w:tc>
          <w:tcPr>
            <w:tcW w:w="658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251F">
              <w:rPr>
                <w:rFonts w:ascii="Times New Roman" w:hAnsi="Times New Roman" w:cs="Times New Roman"/>
                <w:lang w:eastAsia="en-US"/>
              </w:rPr>
              <w:t>11099</w:t>
            </w:r>
          </w:p>
        </w:tc>
        <w:tc>
          <w:tcPr>
            <w:tcW w:w="34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11742,74</w:t>
            </w:r>
          </w:p>
        </w:tc>
        <w:tc>
          <w:tcPr>
            <w:tcW w:w="34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12423,82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13144,4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13144,4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13144,4</w:t>
            </w:r>
          </w:p>
        </w:tc>
        <w:tc>
          <w:tcPr>
            <w:tcW w:w="304" w:type="pct"/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13144,4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5022" w:type="pct"/>
        <w:tblLook w:val="04A0" w:firstRow="1" w:lastRow="0" w:firstColumn="1" w:lastColumn="0" w:noHBand="0" w:noVBand="1"/>
      </w:tblPr>
      <w:tblGrid>
        <w:gridCol w:w="3448"/>
        <w:gridCol w:w="1538"/>
        <w:gridCol w:w="1538"/>
        <w:gridCol w:w="1536"/>
        <w:gridCol w:w="1533"/>
        <w:gridCol w:w="1544"/>
        <w:gridCol w:w="1533"/>
        <w:gridCol w:w="1954"/>
      </w:tblGrid>
      <w:tr w:rsidR="00AE1678" w:rsidRPr="0038251F" w:rsidTr="00D66A87">
        <w:tc>
          <w:tcPr>
            <w:tcW w:w="1179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821" w:type="pct"/>
            <w:gridSpan w:val="7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38251F" w:rsidTr="00D66A87">
        <w:tc>
          <w:tcPr>
            <w:tcW w:w="1179" w:type="pct"/>
            <w:vMerge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103 413.54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100 468.04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103 783.49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107 208.34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110 639.01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114 400.73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639 913.15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35 032.00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32 086.50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33 145.35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34 239.15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35 334.80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36 536.19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206 374.00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68 381.54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68 381.54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70 638.13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72 969.19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75 304.20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77 864.55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433 539.15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5. План по реализации комплекса процессных мероприятий в 2025 году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5224"/>
        <w:gridCol w:w="3876"/>
        <w:gridCol w:w="2298"/>
        <w:gridCol w:w="2319"/>
      </w:tblGrid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/ типа мероприятий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отдыха и оздоровления детей в загородных лагерях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предметов длительного пользования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итогах конкурсного отбора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мест для краткосрочного проживания в целях организации условий для массового отдыха населения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Контрольные точки не установлены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муниципальным бюджетным (автономным) учреждениям –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итогах конкурсного отбора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иных территорий Челябинской области в каникулярное время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</w:tbl>
    <w:p w:rsidR="00AE1678" w:rsidRPr="0038251F" w:rsidRDefault="00AE1678" w:rsidP="00AE1678">
      <w:pPr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8251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комплекса процессных мероприятий «Отдых и оздоровление детей в каникулярное время в лагерях дневного пребывания, туристских походах и оздоровительно-образовательном центре»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7600"/>
      </w:tblGrid>
      <w:tr w:rsidR="00AE1678" w:rsidRPr="0038251F" w:rsidTr="00D66A87">
        <w:trPr>
          <w:jc w:val="center"/>
        </w:trPr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185"/>
        <w:gridCol w:w="1492"/>
        <w:gridCol w:w="2001"/>
        <w:gridCol w:w="1080"/>
        <w:gridCol w:w="1033"/>
        <w:gridCol w:w="1080"/>
        <w:gridCol w:w="1080"/>
        <w:gridCol w:w="1048"/>
        <w:gridCol w:w="1068"/>
      </w:tblGrid>
      <w:tr w:rsidR="00AE1678" w:rsidRPr="0038251F" w:rsidTr="00D66A87">
        <w:trPr>
          <w:jc w:val="center"/>
        </w:trPr>
        <w:tc>
          <w:tcPr>
            <w:tcW w:w="24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58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5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pct"/>
            <w:gridSpan w:val="9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Создание условий для отдыха и оздоровления детей в каникулярное время в лагерях дневного пребывания, туристских походах и оздоровительно-образовательном центре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отдохнувших в каникулярное время в лагерях дневного пребывания, туристских походах и оздоровительно-образовательном центре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13725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13725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13725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13725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13725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13725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13725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3. Мероприятия (результаты)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3226"/>
        <w:gridCol w:w="1200"/>
        <w:gridCol w:w="2660"/>
        <w:gridCol w:w="1959"/>
        <w:gridCol w:w="826"/>
        <w:gridCol w:w="855"/>
        <w:gridCol w:w="799"/>
        <w:gridCol w:w="787"/>
        <w:gridCol w:w="874"/>
        <w:gridCol w:w="841"/>
      </w:tblGrid>
      <w:tr w:rsidR="00AE1678" w:rsidRPr="0038251F" w:rsidTr="00D66A87">
        <w:trPr>
          <w:jc w:val="center"/>
        </w:trPr>
        <w:tc>
          <w:tcPr>
            <w:tcW w:w="24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95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03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9" w:type="pct"/>
            <w:vMerge w:val="restar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695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2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7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8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1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Создание условий для отдыха и оздоровления детей в каникулярное время в лагерях дневного пребывания, туристских походах и оздоровительно-образовательном центре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молодёжи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сфере организации отдыха и оздоровления детей по обеспечению устойчивого роста доступности получения и повышения качества услуг, развитие вариативности программ отдыха и оздоровления детей в соответствии с задачами и приоритетами, определенными государством в сфере организации отдыха и</w:t>
            </w:r>
          </w:p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оздоровления детей школьного возраста от 6 и до достижения ими 18 лет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13725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13725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13725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13725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13725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13725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13725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F8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(оказания услуг, выполнение работ) муниципальных учреждений в каникулярное время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сфере организации отдыха и оздоровления детей по обеспечению устойчивого роста доступности получения и повышения качества услуг, развитие вариативности программ отдыха и оздоровления детей в соответствии с задачами и приоритетами, определенными государством в сфере организации отдыха и</w:t>
            </w:r>
          </w:p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оздоровления детей школьного возраста от 6 и до достижения ими 18 лет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13725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13725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13725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13725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13725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13725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13725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на обеспечение необходимых условий для функционирования муниципальных образовательных учреждений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мероприятий по ремонту; антитеррористических и пожарных мероприятий и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функционирование муниципальных организаций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C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муниципальным бюджетным (автономным) учреждениям –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эксплуатационных характеристик конструкций, санитарно-технических систем, инженерных устройств и оборудования </w:t>
            </w:r>
          </w:p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организаций отдыха и оздоровления детей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6B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из бюджета города Магнитогорска в целях возмещения затрат на организацию отдыха детей в загородных оздоровительных лагерях (оздоровительных центрах) во внеканикулярное время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юридическим лицам, индивидуальным предпринимателям, а также физическим лицам - производителям товаров, работ, услуг на безвозмездной и безвозвратной основе в целях возмещения затрат в связи с оказанием услуг</w:t>
            </w:r>
            <w:r w:rsidRPr="0038251F">
              <w:t xml:space="preserve"> 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по организации отдыха детей и молодежи во внеканикулярное время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1 051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6B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из бюджета города Магнитогорска в целях возмещения затрат на организацию отдыха детей в загородных оздоровительных лагерях (оздоровительных центрах) в каникулярное время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юридическим лицам, индивидуальным предпринимателям, а также физическим лицам - производителям товаров, работ, услуг на безвозмездной и безвозвратной основе в целях возмещения затрат в связи с оказанием услуг по организации отдыха детей и молодежи в каникулярное время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1 014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1 014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1 014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1 014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1 014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1 014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5022" w:type="pct"/>
        <w:tblLook w:val="04A0" w:firstRow="1" w:lastRow="0" w:firstColumn="1" w:lastColumn="0" w:noHBand="0" w:noVBand="1"/>
      </w:tblPr>
      <w:tblGrid>
        <w:gridCol w:w="3448"/>
        <w:gridCol w:w="1538"/>
        <w:gridCol w:w="1538"/>
        <w:gridCol w:w="1536"/>
        <w:gridCol w:w="1533"/>
        <w:gridCol w:w="1544"/>
        <w:gridCol w:w="1533"/>
        <w:gridCol w:w="1954"/>
      </w:tblGrid>
      <w:tr w:rsidR="00AE1678" w:rsidRPr="0038251F" w:rsidTr="00D66A87">
        <w:tc>
          <w:tcPr>
            <w:tcW w:w="1179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821" w:type="pct"/>
            <w:gridSpan w:val="7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38251F" w:rsidTr="00D66A87">
        <w:tc>
          <w:tcPr>
            <w:tcW w:w="1179" w:type="pct"/>
            <w:vMerge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60 958.94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61 305.94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63 329.04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65 418.89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67 512.30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69 807.72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388 332.83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9 364.20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9 364.20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9 673.22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9 992.43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10 312.19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10 662.81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59 369.05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51 594.74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51 941.74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53 655.82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55 426.46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57 200.11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59 144.91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328 963.77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5. План по реализации комплекса процессных мероприятий в 2025 году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5279"/>
        <w:gridCol w:w="3827"/>
        <w:gridCol w:w="2339"/>
        <w:gridCol w:w="2278"/>
      </w:tblGrid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/ типа мероприятий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отдыха и оздоровления детей в каникулярное время в лагерях дневного пребывания, туристских походах и оздоровительно-образовательном центре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молодёжи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Утвержденное 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Заключенное 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 Муниципальная услуга оказана на основании отчета о выполнении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отчеты о выполнении муниципального задания 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6B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(оказания услуг, выполнение работ) муниципальных учреждений в каникулярное время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(выполнение работ)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 xml:space="preserve">Контрольная точка 1.1. Формирование муниципального задания на оказание муниципальных услуг (выполнение работ)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муниципальные задания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соглашения на выполнение муниципального задания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 Муниципальная услуга оказана на основании отчета о выполнении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отчеты о выполнении муниципального задания 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на обеспечение необходимых условий для функционирования муниципальных образовательных учреждений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предоставления субсидии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15.03.2025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30.03.2025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Товары, работы, услуги приобретены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расходах субсидий на иные цели; отчет о достижении значений результатов предоставления субсидий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8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муниципальным бюджетным (автономным) учреждениям –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предоставления субсидии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15.03.2025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30.03.2025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Товары, работы, услуги приобретены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расходах субсидий на иные цели; отчет о достижении значений результатов предоставления субсидий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8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из бюджета города Магнитогорска в целях возмещения затрат на организацию отдыха детей в загородных оздоровительных лагерях (оздоровительных центрах) во внеканикулярное время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предоставления субсидии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комиссии по отбору претендентов на получение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возмещение затрат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Товары, работы, услуги приобретены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расходах субсидии на возмещение затрат; отчет о достижении значений результатов предоставления субсидий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8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из бюджета города Магнитогорска в целях возмещения затрат на организацию отдыха детей в загородных оздоровительных лагерях (оздоровительных центрах) в каникулярное время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предоставления субсидии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комиссии по отбору претендентов на получение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возмещение затрат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Товары, работы, услуги приобретены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расходах субсидии на возмещение затрат; отчет о достижении значений результатов предоставления субсидий</w:t>
            </w:r>
          </w:p>
        </w:tc>
      </w:tr>
    </w:tbl>
    <w:p w:rsidR="00AE1678" w:rsidRPr="0038251F" w:rsidRDefault="00AE1678" w:rsidP="00AE167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251F">
        <w:rPr>
          <w:rFonts w:ascii="Times New Roman" w:hAnsi="Times New Roman" w:cs="Times New Roman"/>
          <w:sz w:val="24"/>
          <w:szCs w:val="24"/>
        </w:rPr>
        <w:br w:type="page"/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комплекса процессных мероприятий «Молодежь Магнитки»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7600"/>
      </w:tblGrid>
      <w:tr w:rsidR="00AE1678" w:rsidRPr="0038251F" w:rsidTr="00D66A87">
        <w:trPr>
          <w:jc w:val="center"/>
        </w:trPr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Служба внешних связей и молодежной политики администрации города Магнитогорска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4156"/>
        <w:gridCol w:w="1462"/>
        <w:gridCol w:w="1971"/>
        <w:gridCol w:w="1134"/>
        <w:gridCol w:w="1134"/>
        <w:gridCol w:w="1134"/>
        <w:gridCol w:w="1051"/>
        <w:gridCol w:w="1018"/>
        <w:gridCol w:w="1039"/>
      </w:tblGrid>
      <w:tr w:rsidR="00AE1678" w:rsidRPr="0038251F" w:rsidTr="00D66A87">
        <w:trPr>
          <w:jc w:val="center"/>
        </w:trPr>
        <w:tc>
          <w:tcPr>
            <w:tcW w:w="23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99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3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3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83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5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4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5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3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3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3" w:type="pct"/>
            <w:gridSpan w:val="9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Привлечение молодежи для участия в мероприятиях в сфере гражданско-патриотического, социально-экономического, политического, культурного, спортивного, интеллектуального и творческого направления. Оказание содействия в профессиональной ориентации молодежи и вовлечение молодежи в предпринимательскую деятельность</w:t>
            </w:r>
          </w:p>
        </w:tc>
      </w:tr>
      <w:tr w:rsidR="00AE1678" w:rsidRPr="0038251F" w:rsidTr="00D66A87">
        <w:trPr>
          <w:jc w:val="center"/>
        </w:trPr>
        <w:tc>
          <w:tcPr>
            <w:tcW w:w="23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 сфере молодежной политики, проведенных в городе Магнитогорске за счет средств бюджета города</w:t>
            </w:r>
          </w:p>
        </w:tc>
        <w:tc>
          <w:tcPr>
            <w:tcW w:w="49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66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3. Мероприятия (результаты)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3105"/>
        <w:gridCol w:w="1319"/>
        <w:gridCol w:w="2537"/>
        <w:gridCol w:w="1959"/>
        <w:gridCol w:w="892"/>
        <w:gridCol w:w="948"/>
        <w:gridCol w:w="917"/>
        <w:gridCol w:w="884"/>
        <w:gridCol w:w="893"/>
        <w:gridCol w:w="728"/>
      </w:tblGrid>
      <w:tr w:rsidR="00AE1678" w:rsidRPr="0038251F" w:rsidTr="00D66A87">
        <w:trPr>
          <w:jc w:val="center"/>
        </w:trPr>
        <w:tc>
          <w:tcPr>
            <w:tcW w:w="200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52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4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60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8" w:type="pct"/>
            <w:vMerge w:val="restar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788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2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00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03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4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1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Привлечение молодежи для участия в мероприятиях в сфере гражданско-патриотического, социально-экономического, политического, культурного, спортивного, интеллектуального и творческого направления. Оказание содействия в профессиональной ориентации молодежи и вовлечение молодежи в предпринимательскую деятельность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Создание условий для самоопределения подрастающего поколения в выборе профессии, предоставление возможностей временного трудоустройства детей и молодежи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с молодыми людьми в возрасте от 14 до 18 лет, трудоустроенными в летний период времени, а также в свободное от учебы время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410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52" w:type="pct"/>
            <w:shd w:val="clear" w:color="auto" w:fill="auto"/>
          </w:tcPr>
          <w:p w:rsidR="00AE1678" w:rsidRPr="001D107E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Пров</w:t>
            </w:r>
            <w:r>
              <w:rPr>
                <w:rFonts w:ascii="Times New Roman" w:hAnsi="Times New Roman" w:cs="Times New Roman"/>
              </w:rPr>
              <w:t>едение мероприятий, направленных</w:t>
            </w:r>
            <w:r w:rsidRPr="003640A0">
              <w:rPr>
                <w:rFonts w:ascii="Times New Roman" w:hAnsi="Times New Roman" w:cs="Times New Roman"/>
              </w:rPr>
              <w:t xml:space="preserve"> на вовлечение молодежи в социальное проектирование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да(1)/нет(0)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</w:t>
            </w:r>
            <w:r w:rsidRPr="005A386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мероприятий, направленных</w:t>
            </w:r>
            <w:r w:rsidRPr="005A3869">
              <w:rPr>
                <w:rFonts w:ascii="Times New Roman" w:hAnsi="Times New Roman" w:cs="Times New Roman"/>
                <w:sz w:val="24"/>
                <w:szCs w:val="24"/>
              </w:rPr>
              <w:t xml:space="preserve"> на вовлечение молодежи в социальное проектирование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0A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0A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0A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0A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Проведение мероприятий, направленных на организацию и проведение молодежных образовательных форумов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да(1)/нет(0)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869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</w:t>
            </w:r>
            <w:r w:rsidRPr="005A3869">
              <w:rPr>
                <w:rFonts w:ascii="Times New Roman" w:hAnsi="Times New Roman" w:cs="Times New Roman"/>
                <w:sz w:val="24"/>
                <w:szCs w:val="24"/>
              </w:rPr>
              <w:t>, направленных на организацию и проведение молодежных образовательных форумов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0A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0A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0A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0A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Проведение мероприятий, направленных на вовлечение молодежи в добровольческую (волонтерскую) деятельность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да(1)/нет(0)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8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3869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направленных на вовлечение молодежи в добровольческую (волонтерскую) деятельность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0A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0A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0A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640A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640A0">
              <w:rPr>
                <w:rFonts w:ascii="Times New Roman" w:hAnsi="Times New Roman" w:cs="Times New Roman"/>
                <w:color w:val="000000"/>
              </w:rPr>
              <w:t>Проведение муниципального отбора кандидатов на соискание ежегодной премии Губернатора Челябинской области в сфере молодежной политики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да(1)/нет(0)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</w:t>
            </w:r>
            <w:r w:rsidRPr="005A3869">
              <w:rPr>
                <w:rFonts w:ascii="Times New Roman" w:hAnsi="Times New Roman" w:cs="Times New Roman"/>
                <w:sz w:val="24"/>
                <w:szCs w:val="24"/>
              </w:rPr>
              <w:t>роведение муниципального отбора кандидатов на соискание ежегодной премии Губернатора Челябинской области в сфере молодежной политики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640A0">
              <w:rPr>
                <w:rFonts w:ascii="Times New Roman" w:hAnsi="Times New Roman" w:cs="Times New Roman"/>
                <w:color w:val="000000"/>
              </w:rPr>
              <w:t>Проведение мероприятий, направленных на развитие интеллектуального и творческого потенциала в интересах общественного развития, поддержки талантливых детей и молодежи в сфере образования, интеллектуальной и творческой деятельности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да(1)/нет(0)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</w:t>
            </w:r>
            <w:r w:rsidRPr="005A3869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направленных на развитие интеллектуального и творческого потенциала в интересах общественного развития, поддержки талантливых детей и молодежи в сфере образования, интеллектуальной и творческой деятельности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640A0">
              <w:rPr>
                <w:rFonts w:ascii="Times New Roman" w:hAnsi="Times New Roman" w:cs="Times New Roman"/>
                <w:color w:val="000000"/>
              </w:rPr>
              <w:t>Обеспечение участия представителей молодежи, коллективов, групп, команд, отрядов города в областных, межрегиональных, всероссийских, федеральных, международных мероприятиях, в том числе обеспечение участия молодых предпринимателей муниципального образования в областных выставочных, образовательных площадках и иных мероприятиях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да(1)/нет(0)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представителей молодежи, коллективов, групп, команд, отрядов города в областных, межрегиональных, всероссийских, федеральных, международных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риятиях, в том числе обеспечено</w:t>
            </w: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молодых предпринимателей муниципального образования в областных выставочных, образовательных площадках и иных мероприятиях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Проведение мероприятий, направленных на поддержку работающей молодежи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да(1)/нет(0)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направленных на поддержку работающей молодежи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Проведение мероприятий, направленных на укрепление института молодой семьи, популяризацию семейных ценностей в молодежной среде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да(1)/нет(0)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направленных на укрепление института молодой семьи, популяризацию семейных ценностей в молодежной среде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Проведение мероприятий, направленных на самореализацию молодежи и их вовлечение в социально-экономическую, политическую и культурную жизнь общества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да(1)/нет(0)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направленных на самореализацию молодежи и их вовлечение в социально-экономическую, политическую и культурную жизнь общества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6F0174">
              <w:rPr>
                <w:rFonts w:ascii="Times New Roman" w:hAnsi="Times New Roman" w:cs="Times New Roman"/>
              </w:rPr>
              <w:t>Осуществление мероприятий по работе с детьми и молодежью по гражданско-патриотическому воспитанию при организации летних полевых и военно-спортивных походов (сплавов)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воспользовавшихся компенсацией расходов на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изацию питания участников походов</w:t>
            </w: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сплавов</w:t>
            </w: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400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Муниципальный этап акции «Вахта памяти»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да(1)/нет(0)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молодежи в м</w:t>
            </w: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 xml:space="preserve"> акции «Вахта памяти»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Проведение мероприятий, направленных на гражданско-патриотическое воспитание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да(1)/нет(0)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мероприятий, направленных на гражданско-патриотическое воспитание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Проведение мероприятий, посвященных памятным датам России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да(1)/нет(0)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</w:t>
            </w:r>
            <w:r>
              <w:t xml:space="preserve"> </w:t>
            </w: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посвященных памятным датам России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Проведение мероприятий по профилактике и противодействию экстремизму и терроризму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да(1)/нет(0)</w:t>
            </w:r>
          </w:p>
        </w:tc>
        <w:tc>
          <w:tcPr>
            <w:tcW w:w="860" w:type="pct"/>
            <w:shd w:val="clear" w:color="auto" w:fill="auto"/>
          </w:tcPr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 и противодействию экстремизму и терроризму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00" w:type="pct"/>
            <w:shd w:val="clear" w:color="auto" w:fill="auto"/>
          </w:tcPr>
          <w:p w:rsidR="00AE1678" w:rsidRPr="003640A0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5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Проведение мероприятий, направленных на развитие и поддержку современных молодежных творческих и спортивных направлений</w:t>
            </w:r>
          </w:p>
        </w:tc>
        <w:tc>
          <w:tcPr>
            <w:tcW w:w="444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да(1)/нет(0)</w:t>
            </w:r>
          </w:p>
        </w:tc>
        <w:tc>
          <w:tcPr>
            <w:tcW w:w="860" w:type="pct"/>
            <w:shd w:val="clear" w:color="auto" w:fill="auto"/>
          </w:tcPr>
          <w:p w:rsidR="00AE1678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</w:t>
            </w:r>
          </w:p>
          <w:p w:rsidR="00AE1678" w:rsidRPr="003640A0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00D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развитие и поддержку современных молодежных творческих и спортивных направлений</w:t>
            </w:r>
          </w:p>
        </w:tc>
        <w:tc>
          <w:tcPr>
            <w:tcW w:w="658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AE1678" w:rsidRPr="003640A0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640A0">
              <w:rPr>
                <w:rFonts w:ascii="Times New Roman" w:hAnsi="Times New Roman" w:cs="Times New Roman"/>
              </w:rPr>
              <w:t>1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5022" w:type="pct"/>
        <w:tblLook w:val="04A0" w:firstRow="1" w:lastRow="0" w:firstColumn="1" w:lastColumn="0" w:noHBand="0" w:noVBand="1"/>
      </w:tblPr>
      <w:tblGrid>
        <w:gridCol w:w="3448"/>
        <w:gridCol w:w="1538"/>
        <w:gridCol w:w="1538"/>
        <w:gridCol w:w="1536"/>
        <w:gridCol w:w="1533"/>
        <w:gridCol w:w="1544"/>
        <w:gridCol w:w="1533"/>
        <w:gridCol w:w="1954"/>
      </w:tblGrid>
      <w:tr w:rsidR="00AE1678" w:rsidRPr="0038251F" w:rsidTr="00D66A87">
        <w:tc>
          <w:tcPr>
            <w:tcW w:w="1179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821" w:type="pct"/>
            <w:gridSpan w:val="7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38251F" w:rsidTr="00D66A87">
        <w:tc>
          <w:tcPr>
            <w:tcW w:w="1179" w:type="pct"/>
            <w:vMerge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26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7 000.50</w:t>
            </w:r>
          </w:p>
        </w:tc>
        <w:tc>
          <w:tcPr>
            <w:tcW w:w="526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7 000.50</w:t>
            </w:r>
          </w:p>
        </w:tc>
        <w:tc>
          <w:tcPr>
            <w:tcW w:w="525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7 231.52</w:t>
            </w:r>
          </w:p>
        </w:tc>
        <w:tc>
          <w:tcPr>
            <w:tcW w:w="524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7 470.16</w:t>
            </w:r>
          </w:p>
        </w:tc>
        <w:tc>
          <w:tcPr>
            <w:tcW w:w="528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7 709.20</w:t>
            </w:r>
          </w:p>
        </w:tc>
        <w:tc>
          <w:tcPr>
            <w:tcW w:w="524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7 971.31</w:t>
            </w:r>
          </w:p>
        </w:tc>
        <w:tc>
          <w:tcPr>
            <w:tcW w:w="668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44 383.19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6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6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26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7 000.50</w:t>
            </w:r>
          </w:p>
        </w:tc>
        <w:tc>
          <w:tcPr>
            <w:tcW w:w="526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7 000.50</w:t>
            </w:r>
          </w:p>
        </w:tc>
        <w:tc>
          <w:tcPr>
            <w:tcW w:w="525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7 231.52</w:t>
            </w:r>
          </w:p>
        </w:tc>
        <w:tc>
          <w:tcPr>
            <w:tcW w:w="524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7 470.16</w:t>
            </w:r>
          </w:p>
        </w:tc>
        <w:tc>
          <w:tcPr>
            <w:tcW w:w="528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7 709.20</w:t>
            </w:r>
          </w:p>
        </w:tc>
        <w:tc>
          <w:tcPr>
            <w:tcW w:w="524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7 971.31</w:t>
            </w:r>
          </w:p>
        </w:tc>
        <w:tc>
          <w:tcPr>
            <w:tcW w:w="668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44 383.19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26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26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auto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5. План по реализации комплекса процессных мероприятий в 2025 году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5672"/>
        <w:gridCol w:w="3728"/>
        <w:gridCol w:w="2210"/>
        <w:gridCol w:w="2225"/>
      </w:tblGrid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/ типа мероприятий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Привлечение молодежи для участия в мероприятиях в сфере гражданско-патриотического, социально-экономического, политического, культурного, спортивного, интеллектуального и творческого направления. Оказание содействия в профессиональной ориентации молодежи и вовлечение молодежи в предпринимательскую деятельность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 xml:space="preserve">Создание условий для самоопределения подрастающего поколения в выборе профессии, предоставление возможностей временного трудоустройства детей и молодежи 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 xml:space="preserve">Контрольная точка 1.1. </w:t>
            </w:r>
          </w:p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 xml:space="preserve">Заключение соглашений о сотрудничестве с организациями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31.05.2025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Соглашения о сотрудничестве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</w:t>
            </w:r>
          </w:p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 xml:space="preserve">Расторжение соглашений о сотрудничестве с организациями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о расторжении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Проведение мероприятий, направленные на вовлечение молодежи в социальное проектирование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 xml:space="preserve">Контрольная точка 1.1. </w:t>
            </w:r>
          </w:p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A858AB">
              <w:rPr>
                <w:rFonts w:ascii="Times New Roman" w:hAnsi="Times New Roman" w:cs="Times New Roman"/>
                <w:color w:val="000000"/>
              </w:rPr>
              <w:t>Проведение мероприятий, направленных на организацию и проведение молодежных образовательных форумов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 xml:space="preserve">Контрольная точка 1.1. </w:t>
            </w:r>
          </w:p>
          <w:p w:rsidR="00AE1678" w:rsidRPr="00A858AB" w:rsidRDefault="00AE1678" w:rsidP="00D66A87">
            <w:pPr>
              <w:rPr>
                <w:sz w:val="24"/>
                <w:szCs w:val="24"/>
                <w:lang w:eastAsia="ru-RU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Проведение мероприятий, направленных на вовлечение молодежи в добровольческую (волонтерскую) деятельность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 xml:space="preserve">Контрольная точка 1.1. </w:t>
            </w:r>
          </w:p>
          <w:p w:rsidR="00AE1678" w:rsidRPr="00A858AB" w:rsidRDefault="00AE1678" w:rsidP="00D66A87">
            <w:pPr>
              <w:rPr>
                <w:lang w:eastAsia="ru-RU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Проведение муниципального отбора кандидатов на соискание ежегодной премии Губернатора Челябинской области в сфере молодежной политики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Контрольная точка 1.1.</w:t>
            </w:r>
          </w:p>
          <w:p w:rsidR="00AE1678" w:rsidRPr="00A858AB" w:rsidRDefault="00AE1678" w:rsidP="00D66A8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858AB">
              <w:rPr>
                <w:rFonts w:ascii="Times New Roman" w:hAnsi="Times New Roman" w:cs="Times New Roman"/>
                <w:sz w:val="24"/>
                <w:lang w:eastAsia="ru-RU"/>
              </w:rPr>
              <w:t>Сбор заявок кандидатов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20.09.2025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 </w:t>
            </w:r>
          </w:p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Отправка документов кандидатов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  <w:color w:val="000000"/>
              </w:rPr>
              <w:t>Проведение мероприятий, направленных на развитие интеллектуального и творческого потенциала в интересах общественного развития, поддержки талантливых детей и молодежи в сфере образования, интеллектуальной и творческой деятельности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 xml:space="preserve">Контрольная точка 1.1. </w:t>
            </w:r>
          </w:p>
          <w:p w:rsidR="00AE1678" w:rsidRPr="00A858AB" w:rsidRDefault="00AE1678" w:rsidP="00D66A87">
            <w:pPr>
              <w:rPr>
                <w:lang w:eastAsia="ru-RU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молодежи, коллективов, групп, команд, отрядов города в областных, межрегиональных, всероссийских, федеральных, международных мероприятиях, в том числе обеспечение участия молодых предпринимателей муниципального образования в областных выставочных, образовательных площадках и иных мероприятиях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</w:p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</w:t>
            </w:r>
          </w:p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обеспечено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поддержку работающей молодежи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 xml:space="preserve">Контрольная точка 1.1. </w:t>
            </w:r>
          </w:p>
          <w:p w:rsidR="00AE1678" w:rsidRPr="00A858AB" w:rsidRDefault="00AE1678" w:rsidP="00D66A87">
            <w:pPr>
              <w:rPr>
                <w:lang w:eastAsia="ru-RU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института молодой семьи, популяризацию семейных ценностей в молодежной среде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 xml:space="preserve">Контрольная точка 1.1. </w:t>
            </w:r>
          </w:p>
          <w:p w:rsidR="00AE1678" w:rsidRPr="00A858AB" w:rsidRDefault="00AE1678" w:rsidP="00D66A87">
            <w:pPr>
              <w:rPr>
                <w:lang w:eastAsia="ru-RU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самореализацию молодежи и их вовлечение в социально-экономическую, политическую и культурную жизнь общества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 xml:space="preserve">Контрольная точка 1.1. </w:t>
            </w:r>
          </w:p>
          <w:p w:rsidR="00AE1678" w:rsidRPr="00A858AB" w:rsidRDefault="00AE1678" w:rsidP="00D66A87">
            <w:pPr>
              <w:rPr>
                <w:lang w:eastAsia="ru-RU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работе с детьми и молодежью по гражданско-патриотическому воспитанию при организации летних полевых и военно-спортивных походов (сплавов)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</w:p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Сбор пакета документов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</w:t>
            </w:r>
          </w:p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организацию питания участников походов (сплавов)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акции «Вахта памяти»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</w:p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гражданско-патриотическое воспитание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 xml:space="preserve">Контрольная точка 1.1. </w:t>
            </w:r>
          </w:p>
          <w:p w:rsidR="00AE1678" w:rsidRPr="00A858AB" w:rsidRDefault="00AE1678" w:rsidP="00D66A87">
            <w:pPr>
              <w:rPr>
                <w:lang w:eastAsia="ru-RU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памятным датам России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 xml:space="preserve">Контрольная точка 1.1. </w:t>
            </w:r>
          </w:p>
          <w:p w:rsidR="00AE1678" w:rsidRPr="00A858AB" w:rsidRDefault="00AE1678" w:rsidP="00D66A87">
            <w:pPr>
              <w:rPr>
                <w:lang w:eastAsia="ru-RU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противодействию экстремизму и терроризму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 xml:space="preserve">Контрольная точка 1.1. </w:t>
            </w:r>
          </w:p>
          <w:p w:rsidR="00AE1678" w:rsidRPr="00A858AB" w:rsidRDefault="00AE1678" w:rsidP="00D66A87">
            <w:pPr>
              <w:rPr>
                <w:lang w:eastAsia="ru-RU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развитие и поддержку современных молодежных творческих и спортивных направлений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 xml:space="preserve">Контрольная точка 1.1. </w:t>
            </w:r>
          </w:p>
          <w:p w:rsidR="00AE1678" w:rsidRPr="00A858AB" w:rsidRDefault="00AE1678" w:rsidP="00D66A87">
            <w:pPr>
              <w:rPr>
                <w:lang w:eastAsia="ru-RU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A858AB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A858AB">
              <w:rPr>
                <w:rFonts w:ascii="Times New Roman" w:hAnsi="Times New Roman" w:cs="Times New Roman"/>
              </w:rPr>
              <w:t>Положение</w:t>
            </w:r>
          </w:p>
        </w:tc>
      </w:tr>
    </w:tbl>
    <w:p w:rsidR="00AE1678" w:rsidRPr="0038251F" w:rsidRDefault="00AE1678" w:rsidP="00AE1678">
      <w:pPr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8251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комплекса процессных мероприятий «Сопровождение деятельности образовательных учреждений»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7600"/>
      </w:tblGrid>
      <w:tr w:rsidR="00AE1678" w:rsidRPr="0038251F" w:rsidTr="00D66A87">
        <w:trPr>
          <w:jc w:val="center"/>
        </w:trPr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185"/>
        <w:gridCol w:w="1492"/>
        <w:gridCol w:w="2001"/>
        <w:gridCol w:w="1080"/>
        <w:gridCol w:w="1033"/>
        <w:gridCol w:w="1080"/>
        <w:gridCol w:w="1080"/>
        <w:gridCol w:w="1048"/>
        <w:gridCol w:w="1068"/>
      </w:tblGrid>
      <w:tr w:rsidR="00AE1678" w:rsidRPr="0038251F" w:rsidTr="00D66A87">
        <w:trPr>
          <w:jc w:val="center"/>
        </w:trPr>
        <w:tc>
          <w:tcPr>
            <w:tcW w:w="24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58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5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pct"/>
            <w:gridSpan w:val="9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Организация методического, психологического, финансового и технического сопровождения деятельности образовательных учреждений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психолого-педагогическим сопровождением от 1 до 18 лет, относительно детей, нуждающихся в психолого-медико-педагогическом обследовании, психолого-педагогическом консультировании, коррекционно-развивающей, компенсирующей и логопедической помощи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Доля педагогического и административно-управленческого персонала образовательных учреждений, прошедшего повышение квалификации по программам, отвечающим современным квалификационным требованиям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Доля обучающихся, удовлетворенных качеством реализации дополнительных профессиональных программ повышения квалификации в МУ ДПО «ЦПКИМР» г. Магнитогорска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3. Мероприятия (результаты)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3226"/>
        <w:gridCol w:w="1200"/>
        <w:gridCol w:w="2660"/>
        <w:gridCol w:w="1959"/>
        <w:gridCol w:w="826"/>
        <w:gridCol w:w="855"/>
        <w:gridCol w:w="799"/>
        <w:gridCol w:w="787"/>
        <w:gridCol w:w="874"/>
        <w:gridCol w:w="841"/>
      </w:tblGrid>
      <w:tr w:rsidR="00AE1678" w:rsidRPr="0038251F" w:rsidTr="00D66A87">
        <w:trPr>
          <w:jc w:val="center"/>
        </w:trPr>
        <w:tc>
          <w:tcPr>
            <w:tcW w:w="24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95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03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9" w:type="pct"/>
            <w:vMerge w:val="restar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695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2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7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8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1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Организация методического, психологического, финансового и технического сопровождения деятельности образовательных учреждений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на обеспечение необходимых условий для функционирования муниципальных учреждений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образовательных организаций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98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  <w:vMerge w:val="restar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5" w:type="pct"/>
            <w:vMerge w:val="restar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7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903" w:type="pct"/>
            <w:vMerge w:val="restar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прав и свобод человека в сфере образования и создание условий для реализации права на образование в соответствии с Федеральным законом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273-ФЗ «Об образовании в Российской Федерации»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19 008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19008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19008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19008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19008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19008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19008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  <w:vMerge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252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  <w:vMerge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128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Оказание помощи обучающимся, испытывающим сложности в обучении и социализации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4556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4556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4556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4556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4556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4556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4556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Осуществление финансово-хозяйственной деятельности в подведомственных учреждениях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образовательных организаций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175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образовательной деятельности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органов управления образованием и муниципальных образовательных организаций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</w:t>
            </w:r>
            <w:r w:rsidRPr="00382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</w:t>
            </w:r>
            <w:r w:rsidRPr="00382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</w:t>
            </w:r>
            <w:r w:rsidRPr="00382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</w:t>
            </w:r>
            <w:r w:rsidRPr="00382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</w:t>
            </w:r>
            <w:r w:rsidRPr="00382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</w:t>
            </w:r>
            <w:r w:rsidRPr="00382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</w:t>
            </w:r>
            <w:r w:rsidRPr="0038251F">
              <w:rPr>
                <w:rFonts w:ascii="Times New Roman" w:hAnsi="Times New Roman" w:cs="Times New Roman"/>
              </w:rPr>
              <w:t>2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5022" w:type="pct"/>
        <w:tblLook w:val="04A0" w:firstRow="1" w:lastRow="0" w:firstColumn="1" w:lastColumn="0" w:noHBand="0" w:noVBand="1"/>
      </w:tblPr>
      <w:tblGrid>
        <w:gridCol w:w="3448"/>
        <w:gridCol w:w="1538"/>
        <w:gridCol w:w="1538"/>
        <w:gridCol w:w="1536"/>
        <w:gridCol w:w="1533"/>
        <w:gridCol w:w="1544"/>
        <w:gridCol w:w="1533"/>
        <w:gridCol w:w="1954"/>
      </w:tblGrid>
      <w:tr w:rsidR="00AE1678" w:rsidRPr="0038251F" w:rsidTr="00D66A87">
        <w:tc>
          <w:tcPr>
            <w:tcW w:w="1179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821" w:type="pct"/>
            <w:gridSpan w:val="7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38251F" w:rsidTr="00D66A87">
        <w:tc>
          <w:tcPr>
            <w:tcW w:w="1179" w:type="pct"/>
            <w:vMerge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246 572.17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246 572.17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254 709.05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263 114.45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271 534.11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280 766.27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1 563 268.23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12 564.30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12 564.30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12 978.92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13 407.23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13 836.26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14 306.69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79 657.70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234 007.87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234 007.87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241 730.13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249 707.22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257 697.86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266 459.58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1 483 610.53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5. План по реализации комплекса процессных мероприятий в 2025 году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5224"/>
        <w:gridCol w:w="3876"/>
        <w:gridCol w:w="2298"/>
        <w:gridCol w:w="2319"/>
      </w:tblGrid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/ типа мероприятий</w:t>
            </w:r>
            <w:hyperlink w:anchor="sub_1205" w:history="1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Организация методического, психологического, финансового и технического сопровождения деятельности образовательных учреждений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на обеспечение необходимых условий для функционирования муниципальных учреждений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 между УО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5CD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AB35CD" w:rsidRDefault="00AE1678" w:rsidP="00D66A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466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(выполнение работ) муниципальным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E146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6E146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Осуществление финансово-хозяйственной деятельности в подведомственных учреждениях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Контрольные точки не установлены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образовательной деятельности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оказания муниципальных услуг (выполнение работ)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Контрольная точка 1.1. Формирование муниципального задания на оказание муниципальных услуг (выполнение работ)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12.01.2025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Достижение показателя (индикатива) установленного в соглашении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</w:tr>
    </w:tbl>
    <w:p w:rsidR="00AE1678" w:rsidRPr="0038251F" w:rsidRDefault="00AE1678" w:rsidP="00AE1678">
      <w:pPr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8251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комплекса процессных мероприятий «Развитие образовательной среды»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7600"/>
      </w:tblGrid>
      <w:tr w:rsidR="00AE1678" w:rsidRPr="0038251F" w:rsidTr="00D66A87">
        <w:trPr>
          <w:jc w:val="center"/>
        </w:trPr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185"/>
        <w:gridCol w:w="1492"/>
        <w:gridCol w:w="2001"/>
        <w:gridCol w:w="1080"/>
        <w:gridCol w:w="1033"/>
        <w:gridCol w:w="1080"/>
        <w:gridCol w:w="1080"/>
        <w:gridCol w:w="1048"/>
        <w:gridCol w:w="1068"/>
      </w:tblGrid>
      <w:tr w:rsidR="00AE1678" w:rsidRPr="0038251F" w:rsidTr="00D66A87">
        <w:trPr>
          <w:jc w:val="center"/>
        </w:trPr>
        <w:tc>
          <w:tcPr>
            <w:tcW w:w="24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58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5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pct"/>
            <w:gridSpan w:val="9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Развитие образовательной среды, обеспечивающей повышение качества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ae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Доля педагогических работников, участвующих в конкурсах профессионального мастерства муниципального уровня, в общей численности педагогических работников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ae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Доля выполненных методических мероприятий от общего числа запланированных методических мероприятий МУ ДПО «ЦПКИМР» г. Магнитогорска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ae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Доля разработанных документов (методических продуктов) от общего числа запланированных к разработке документов МУ ДПО «ЦПКИМР» г. Магнитогорска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ae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Доля обучающихся, ставших призерами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организованных и проведенных МУ ДПО «ЦПКИМР» г. Магнитогорска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3. Мероприятия (результаты)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3226"/>
        <w:gridCol w:w="1200"/>
        <w:gridCol w:w="2660"/>
        <w:gridCol w:w="1959"/>
        <w:gridCol w:w="826"/>
        <w:gridCol w:w="855"/>
        <w:gridCol w:w="799"/>
        <w:gridCol w:w="787"/>
        <w:gridCol w:w="874"/>
        <w:gridCol w:w="841"/>
      </w:tblGrid>
      <w:tr w:rsidR="00AE1678" w:rsidRPr="0038251F" w:rsidTr="00D66A87">
        <w:trPr>
          <w:jc w:val="center"/>
        </w:trPr>
        <w:tc>
          <w:tcPr>
            <w:tcW w:w="24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95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03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9" w:type="pct"/>
            <w:vMerge w:val="restar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695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2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7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8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1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Развитие образовательной среды, обеспечивающей повышение качества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Единовременное поощрение главой города Магнитогорска одаренных детей в возрасте от 7 до 18 лет, обучающихся в муниципальных образовательных учреждениях, негосударственных образовательных учреждениях, за высокие результаты в учебной, научно-исследовательской и творческой деятельности, высокие спортивные достижения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Денежное поощрение одаренных детей и талантливой молодежи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67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Единовременное поощрение главой города Магнитогорска педагогов-наставников, имеющих высокие результаты и достижения обучающихся и воспитанников муниципальных образовательных учреждений, негосударственных образовательных учреждений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Развитие педагогического потенциала и профессионального развития работников сферы образования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67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Оплата Интернет-трафика образовательным учреждениям, подключение к ресурсам сети Интернет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Оплата Интернет-трафика образовательным учреждениям, подключение к ресурсам сети Интернет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 оборудования, оборудования для образовательной робототехники, расходных материалов и их ремонт, программного обеспечения, канцелярских товаров для методического обеспечения образовательной деятельности муниципальных образовательных учреждений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 оборудования, оборудования для образовательной робототехники, расходных материалов и их ремонт, программного обеспечения, канцелярских товаров для методического обеспечения образовательной деятельности муниципальных образовательных учреждений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профессиональных конкурсов, участие победителей городских профессиональных конкурсов и сопровождающих их специалистов в областных и всероссийских профессиональных конкурсах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Развитие педагогического потенциала и профессионального развития работников сферы образования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38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  <w:vMerge w:val="restar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95" w:type="pct"/>
            <w:vMerge w:val="restar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Участие детей и их наставников в предметных олимпиадах, творческих конкурсах, спортивных соревнованиях и других мероприятиях</w:t>
            </w:r>
          </w:p>
        </w:tc>
        <w:tc>
          <w:tcPr>
            <w:tcW w:w="404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3" w:type="pct"/>
            <w:vMerge w:val="restar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у детей, поощрение педагогов за высокие результаты в подготовке к олимпиадам</w:t>
            </w:r>
          </w:p>
        </w:tc>
        <w:tc>
          <w:tcPr>
            <w:tcW w:w="65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9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2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97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51F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  <w:vMerge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3" w:type="pct"/>
            <w:vMerge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4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5022" w:type="pct"/>
        <w:tblLook w:val="04A0" w:firstRow="1" w:lastRow="0" w:firstColumn="1" w:lastColumn="0" w:noHBand="0" w:noVBand="1"/>
      </w:tblPr>
      <w:tblGrid>
        <w:gridCol w:w="3448"/>
        <w:gridCol w:w="1538"/>
        <w:gridCol w:w="1538"/>
        <w:gridCol w:w="1536"/>
        <w:gridCol w:w="1533"/>
        <w:gridCol w:w="1544"/>
        <w:gridCol w:w="1533"/>
        <w:gridCol w:w="1954"/>
      </w:tblGrid>
      <w:tr w:rsidR="00AE1678" w:rsidRPr="0038251F" w:rsidTr="00D66A87">
        <w:tc>
          <w:tcPr>
            <w:tcW w:w="1179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821" w:type="pct"/>
            <w:gridSpan w:val="7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38251F" w:rsidTr="00D66A87">
        <w:tc>
          <w:tcPr>
            <w:tcW w:w="1179" w:type="pct"/>
            <w:vMerge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4 840.06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4 840.06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4 999.78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5 164.77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5 330.05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5 511.27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30 685.99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4 840.06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4 840.06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4 999.78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5 164.77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5 330.05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5 511.27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30 685.99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5. План по реализации комплекса процессных мероприятий в 2025 году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5224"/>
        <w:gridCol w:w="3876"/>
        <w:gridCol w:w="2298"/>
        <w:gridCol w:w="2319"/>
      </w:tblGrid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/ типа мероприятий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Развитие образовательной среды, обеспечивающей повышение качества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Единовременное поощрение главой города Магнитогорска одаренных детей в возрасте от 7 до 18 лет, обучающихся в муниципальных образовательных учреждениях, негосударственных образовательных учреждениях, за высокие результаты в учебной, научно-исследовательской и творческой деятельности, высокие спортивные достижения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DA52E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DA52E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DA52E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C2063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6322F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D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22FD">
              <w:rPr>
                <w:rFonts w:ascii="Times New Roman" w:hAnsi="Times New Roman" w:cs="Times New Roman"/>
                <w:sz w:val="24"/>
                <w:szCs w:val="24"/>
              </w:rPr>
              <w:t>. Мероприятия проведены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(проведении, итогах)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Платежные поручения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6322F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D">
              <w:rPr>
                <w:rFonts w:ascii="Times New Roman" w:hAnsi="Times New Roman" w:cs="Times New Roman"/>
                <w:sz w:val="24"/>
                <w:szCs w:val="24"/>
              </w:rPr>
              <w:t>Единовременное поощрение главой города Магнитогорска педагогов-наставников, имеющих высокие результаты и достижения обучающихся и воспитанников муниципальных образовательных учреждений, негосударственных образовательных учреждений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DA52E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DA52E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Заключение 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DA52EB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C2063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6322F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D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22FD">
              <w:rPr>
                <w:rFonts w:ascii="Times New Roman" w:hAnsi="Times New Roman" w:cs="Times New Roman"/>
                <w:sz w:val="24"/>
                <w:szCs w:val="24"/>
              </w:rPr>
              <w:t>. Мероприятия проведены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(проведении, итогах)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Платежные поручения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Оплата Интернет-трафика образовательным учреждениям, подключение к ресурсам сети Интернет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C2063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C2063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1.3. Заключение </w:t>
            </w:r>
            <w:r w:rsidRPr="003C2063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(раз в 2 года)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C2063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исполнен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 </w:t>
            </w: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работ (оказанных услуг)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 оборудования, оборудования для образовательной робототехники, расходных материалов и их ремонт, программного обеспечения, канцелярских товаров для методического обеспечения образовательной деятельности муниципальных образовательных учреждений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C2063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C2063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1.3. 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C2063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приобретено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приемки товара (оказанных услуг)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профессиональных конкурсов, участие победителей городских профессиональных конкурсов и сопровождающих их специалистов в областных и всероссийских профессиональных конкурсах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C2063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C2063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1.3. 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C2063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6322F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D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22FD">
              <w:rPr>
                <w:rFonts w:ascii="Times New Roman" w:hAnsi="Times New Roman" w:cs="Times New Roman"/>
                <w:sz w:val="24"/>
                <w:szCs w:val="24"/>
              </w:rPr>
              <w:t>. Мероприятия проведены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(проведении, итогах)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Платежные поручения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приемки товара (оказанных услуг)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Участие детей и их наставников в предметных олимпиадах, творческих конкурсах, спортивных соревнованиях и других мероприятиях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 и услуг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Проведение конкурсного отбора на предоставление субсидии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C2063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распределении субсидии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Заключение соглашений о порядке и условиях предоставления субсидии на иные цели, не связанные с финансовым обеспечением выполнения муниципального задания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C2063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оглашения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1.3. 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C2063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6322FD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FD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22FD">
              <w:rPr>
                <w:rFonts w:ascii="Times New Roman" w:hAnsi="Times New Roman" w:cs="Times New Roman"/>
                <w:sz w:val="24"/>
                <w:szCs w:val="24"/>
              </w:rPr>
              <w:t>. Мероприятия проведены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(проведении, итогах)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Платежные поручения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3C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приемки товара (оказанных услуг)</w:t>
            </w:r>
          </w:p>
        </w:tc>
      </w:tr>
    </w:tbl>
    <w:p w:rsidR="00AE1678" w:rsidRPr="0038251F" w:rsidRDefault="00AE1678" w:rsidP="00AE1678">
      <w:pPr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8251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ПАСПОРТ</w:t>
      </w:r>
    </w:p>
    <w:p w:rsidR="00AE1678" w:rsidRPr="0038251F" w:rsidRDefault="00AE1678" w:rsidP="00AE1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комплекса процессных мероприятий «Обеспечение функционирования Управления образования администрации города Магнитогорска»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0"/>
        <w:gridCol w:w="7600"/>
      </w:tblGrid>
      <w:tr w:rsidR="00AE1678" w:rsidRPr="0038251F" w:rsidTr="00D66A87">
        <w:trPr>
          <w:jc w:val="center"/>
        </w:trPr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Магнитогорска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185"/>
        <w:gridCol w:w="1492"/>
        <w:gridCol w:w="2001"/>
        <w:gridCol w:w="1080"/>
        <w:gridCol w:w="1033"/>
        <w:gridCol w:w="1080"/>
        <w:gridCol w:w="1080"/>
        <w:gridCol w:w="1048"/>
        <w:gridCol w:w="1068"/>
      </w:tblGrid>
      <w:tr w:rsidR="00AE1678" w:rsidRPr="0038251F" w:rsidTr="00D66A87">
        <w:trPr>
          <w:jc w:val="center"/>
        </w:trPr>
        <w:tc>
          <w:tcPr>
            <w:tcW w:w="247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6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2158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5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pct"/>
            <w:gridSpan w:val="9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Обеспечение функционирования отраслевого органа администрации города Магнитогорска, обеспечивающего осуществление полномочий органов местного самоуправления в сфере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4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AE1678" w:rsidRPr="0038251F" w:rsidRDefault="00AE1678" w:rsidP="00D66A87">
            <w:pPr>
              <w:pStyle w:val="ae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Штатная численность сотрудников Управления образования</w:t>
            </w:r>
          </w:p>
        </w:tc>
        <w:tc>
          <w:tcPr>
            <w:tcW w:w="5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34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36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35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36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3. Мероприятия (результаты)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3226"/>
        <w:gridCol w:w="1200"/>
        <w:gridCol w:w="2660"/>
        <w:gridCol w:w="1959"/>
        <w:gridCol w:w="826"/>
        <w:gridCol w:w="855"/>
        <w:gridCol w:w="799"/>
        <w:gridCol w:w="787"/>
        <w:gridCol w:w="874"/>
        <w:gridCol w:w="841"/>
      </w:tblGrid>
      <w:tr w:rsidR="00AE1678" w:rsidRPr="0038251F" w:rsidTr="00D66A87">
        <w:trPr>
          <w:jc w:val="center"/>
        </w:trPr>
        <w:tc>
          <w:tcPr>
            <w:tcW w:w="24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95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04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03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9" w:type="pct"/>
            <w:vMerge w:val="restar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1695" w:type="pct"/>
            <w:gridSpan w:val="6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1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2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7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8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11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Обеспечение функционирования отраслевого органа администрации города Магнитогорска, обеспечивающего осуществление полномочий органов местного самоуправления в сфере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4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5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404" w:type="pct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</w:tcPr>
          <w:p w:rsidR="00AE1678" w:rsidRPr="0038251F" w:rsidRDefault="00AE1678" w:rsidP="00D6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органов управления образованием и муниципальных образовательных организаций</w:t>
            </w:r>
          </w:p>
        </w:tc>
        <w:tc>
          <w:tcPr>
            <w:tcW w:w="659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" w:type="pct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1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136"/>
        <w:tblW w:w="5022" w:type="pct"/>
        <w:tblLook w:val="04A0" w:firstRow="1" w:lastRow="0" w:firstColumn="1" w:lastColumn="0" w:noHBand="0" w:noVBand="1"/>
      </w:tblPr>
      <w:tblGrid>
        <w:gridCol w:w="3448"/>
        <w:gridCol w:w="1538"/>
        <w:gridCol w:w="1538"/>
        <w:gridCol w:w="1536"/>
        <w:gridCol w:w="1533"/>
        <w:gridCol w:w="1544"/>
        <w:gridCol w:w="1533"/>
        <w:gridCol w:w="1954"/>
      </w:tblGrid>
      <w:tr w:rsidR="00AE1678" w:rsidRPr="0038251F" w:rsidTr="00D66A87">
        <w:tc>
          <w:tcPr>
            <w:tcW w:w="1179" w:type="pct"/>
            <w:vMerge w:val="restar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821" w:type="pct"/>
            <w:gridSpan w:val="7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1678" w:rsidRPr="0038251F" w:rsidTr="00D66A87">
        <w:tc>
          <w:tcPr>
            <w:tcW w:w="1179" w:type="pct"/>
            <w:vMerge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pct"/>
            <w:vAlign w:val="center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26 805.86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26 805.86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27 690.45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28 604.24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29 519.57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30 523.24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169 949.23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Бюджет города всего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26 805.86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26 805.86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27 690.45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28 604.24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29 519.57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30 523.24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169 949.23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AE1678" w:rsidRPr="0038251F" w:rsidTr="00D66A87">
        <w:tc>
          <w:tcPr>
            <w:tcW w:w="1179" w:type="pct"/>
            <w:vAlign w:val="center"/>
          </w:tcPr>
          <w:p w:rsidR="00AE1678" w:rsidRPr="0038251F" w:rsidRDefault="00AE1678" w:rsidP="00D66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6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5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24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68" w:type="pct"/>
            <w:shd w:val="clear" w:color="auto" w:fill="FFFFFF" w:themeFill="background1"/>
          </w:tcPr>
          <w:p w:rsidR="00AE1678" w:rsidRPr="0038251F" w:rsidRDefault="00AE1678" w:rsidP="00D6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1678" w:rsidRPr="0038251F" w:rsidRDefault="00AE1678" w:rsidP="00AE16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251F">
        <w:rPr>
          <w:rFonts w:ascii="Times New Roman" w:hAnsi="Times New Roman" w:cs="Times New Roman"/>
          <w:sz w:val="24"/>
          <w:szCs w:val="24"/>
        </w:rPr>
        <w:t>5. План по реализации комплекса процессных мероприятий в 2025 году</w:t>
      </w:r>
    </w:p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5224"/>
        <w:gridCol w:w="3876"/>
        <w:gridCol w:w="2298"/>
        <w:gridCol w:w="2319"/>
      </w:tblGrid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/ типа мероприятий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1678" w:rsidRPr="0038251F" w:rsidTr="00D66A8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Задача 1. Обеспечение функционирования отраслевого органа администрации города Магнитогорска, обеспечивающего осуществление полномочий органов местного самоуправления в сфере образования</w:t>
            </w: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1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типы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38251F" w:rsidTr="00D66A87">
        <w:trPr>
          <w:jc w:val="center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38251F">
              <w:rPr>
                <w:rFonts w:ascii="Times New Roman" w:hAnsi="Times New Roman" w:cs="Times New Roman"/>
              </w:rPr>
              <w:t>Контрольные точки не установлены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78" w:rsidRPr="0038251F" w:rsidRDefault="00AE1678" w:rsidP="00D66A87">
            <w:pPr>
              <w:pStyle w:val="ae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E1678" w:rsidRPr="0038251F" w:rsidRDefault="00AE1678" w:rsidP="00AE167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207A" w:rsidRDefault="0018207A">
      <w:pPr>
        <w:spacing w:after="160" w:line="259" w:lineRule="auto"/>
        <w:rPr>
          <w:rFonts w:ascii="Calibri" w:eastAsiaTheme="minorEastAsia" w:hAnsi="Calibri" w:cs="Calibri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18207A" w:rsidRPr="00BA7748" w:rsidRDefault="0018207A" w:rsidP="00182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7748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207A" w:rsidRPr="00BA7748" w:rsidRDefault="0018207A" w:rsidP="00182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774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8207A" w:rsidRPr="00BA7748" w:rsidRDefault="0018207A" w:rsidP="00182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7748">
        <w:rPr>
          <w:rFonts w:ascii="Times New Roman" w:hAnsi="Times New Roman" w:cs="Times New Roman"/>
          <w:sz w:val="24"/>
          <w:szCs w:val="24"/>
        </w:rPr>
        <w:t>«Развитие образования в городе Магнитогорске»</w:t>
      </w:r>
    </w:p>
    <w:p w:rsidR="0018207A" w:rsidRPr="00BA7748" w:rsidRDefault="0018207A" w:rsidP="00182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7748">
        <w:rPr>
          <w:rFonts w:ascii="Times New Roman" w:hAnsi="Times New Roman" w:cs="Times New Roman"/>
          <w:sz w:val="24"/>
          <w:szCs w:val="24"/>
        </w:rPr>
        <w:t>на 2025-2030 годы</w:t>
      </w:r>
    </w:p>
    <w:p w:rsidR="0018207A" w:rsidRPr="00BA7748" w:rsidRDefault="0018207A" w:rsidP="00182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207A" w:rsidRPr="00BA7748" w:rsidRDefault="0018207A" w:rsidP="00182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7748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 за счет всех источников финансирования</w:t>
      </w:r>
    </w:p>
    <w:tbl>
      <w:tblPr>
        <w:tblW w:w="15179" w:type="dxa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1944"/>
        <w:gridCol w:w="1663"/>
        <w:gridCol w:w="1739"/>
        <w:gridCol w:w="1275"/>
        <w:gridCol w:w="1276"/>
        <w:gridCol w:w="1276"/>
        <w:gridCol w:w="1275"/>
        <w:gridCol w:w="1276"/>
        <w:gridCol w:w="1276"/>
        <w:gridCol w:w="1434"/>
      </w:tblGrid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исполнители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0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07A" w:rsidRPr="00F02BEB" w:rsidTr="00125836">
        <w:trPr>
          <w:trHeight w:val="289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образования в городе Магнитогорске»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8 449 531.90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8 445 455.74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8 724 155.78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9 012 052.92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9 300 438.61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9 616 653.53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53 548 288.48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436 803.10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424 359.90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438 363.78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452 829.78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467 320.33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483 209.23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2 702 886.12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5 378 734.70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5 386 858.00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5 564 624.31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5 748 256.92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5 932 201.14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6 133 895.98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34 144 571.04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2 633 994.10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2 634 237.84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2 721 167.69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2 810 966.22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2 900 917.14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2 999 548.32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16 700 831.32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внешних связей и молодежной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7 010.50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7 010.50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7 241.85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7 480.83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7 720.21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7 982.70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44 446.59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7 010.50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7 010.50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7 241.85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7 480.83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7 720.21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7 982.70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44 446.59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254 101.77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254 345.51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262 738.91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271 409.30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280 094.39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289 617.60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1 612 307.48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254 101.77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254 345.51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262 738.91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271 409.30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280 094.39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289 617.60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1 612 307.48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8 188 419.63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8 184 099.73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8 454 175.02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8 733 162.80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9 012 624.01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9 319 053.22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51 891 534.41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436 803.10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424 359.90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438 363.78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452 829.78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467 320.33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483 209.23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2 702 886.12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5 378 734.70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5 386 858.00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5 564 624.31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5 748 256.92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5 932 201.14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6 133 895.98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34 144 571.04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2 372 881.83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2 372 881.83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2 451 186.93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2 532 076.10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2 613 102.53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2 701 948.02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15 044 077.24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3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1. «Дошкольное образование»</w:t>
            </w:r>
          </w:p>
        </w:tc>
      </w:tr>
      <w:tr w:rsidR="0018207A" w:rsidRPr="00F02BEB" w:rsidTr="00125836">
        <w:trPr>
          <w:trHeight w:val="5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1.1. «Организация и предоставление дошкольного образования»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3 042 311.93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3 042 311.93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3 142 708.22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3 246 417.60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3 350 302.96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3 464 213.26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19 288 265.90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2 230 313.46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2 230 313.46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2 303 913.80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2 379 942.96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2 456 101.13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2 539 608.57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14 140 193.39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811 998.47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811 998.47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838 794.42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866 474.64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894 201.82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924 604.69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5 148 072.50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3 042 311.93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3 042 311.93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3 142 708.22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3 246 417.60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3 350 302.96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3 464 213.26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19 288 265.90</w:t>
            </w:r>
          </w:p>
        </w:tc>
      </w:tr>
      <w:tr w:rsidR="0018207A" w:rsidRPr="00F02BEB" w:rsidTr="00125836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2 230 313.46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2 230 313.46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2 303 913.80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2 379 942.96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2 456 101.13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2 539 608.57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14 140 193.39</w:t>
            </w:r>
          </w:p>
        </w:tc>
      </w:tr>
      <w:tr w:rsidR="0018207A" w:rsidRPr="00F02BEB" w:rsidTr="00125836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811 998.47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811 998.47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838 794.42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866 474.64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894 201.82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924 604.69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5 148 072.50</w:t>
            </w:r>
          </w:p>
        </w:tc>
      </w:tr>
      <w:tr w:rsidR="0018207A" w:rsidRPr="00F02BEB" w:rsidTr="00125836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(оказания услуг, выполнения работ) муниципальных учреждений</w:t>
            </w: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632 025.40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632 025.40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652 882.24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674 427.35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696 009.03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719 673.33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4 007 042.75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632 025.40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632 025.40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652 882.24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674 427.35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696 009.03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719 673.33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4 007 042.75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2 120 143.80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2 120 143.80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2 190 108.55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2 262 382.13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2 334 778.36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2 414 160.82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13 441 717.45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2 120 143.80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2 120 143.80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2 190 108.55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2 262 382.13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2 334 778.36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2 414 160.82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13 441 717.45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получения дошкольного образования в частных дошкольных образовательных организациях»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1 408.70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1 408.70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1 455.19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1 503.21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1 551.31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1 604.06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8 931.16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1 408.70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1 408.70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1 455.19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1 503.21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1 551.31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1 604.06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8 931.16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«Предоставление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95 115.20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95 115.20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98 254.00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101 496.38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104 744.27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108 305.57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603 030.63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95 115.20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95 115.20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98 254.00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101 496.38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104 744.27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108 305.57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603 030.63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14 272.13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14 272.13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14 743.11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15 229.63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15 716.98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16 251.36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90 485.34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12 334.96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12 334.96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12 742.01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13 162.50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13 583.70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14 045.55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78 203.68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1 937.17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1 937.17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2 001.10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2 067.13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2 133.28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2 205.81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12 281.66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«Проведение капитального ремонта зданий и сооружений муниципальных организаций дошкольного образования»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«Создание в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752.54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777.37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829.53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4 618.69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752.54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777.37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829.53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4 618.69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«Осуществление мероприятий на обеспечение необходимых условий для функционирования дошкольных образовательных учреждений»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178 035.90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178 035.90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183 911.08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189 980.15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196 059.52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202 725.54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1 128 748.09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178 035.90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178 035.90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183 911.08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189 980.15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196 059.52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202 725.54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1 128 748.09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601.52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621.37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663.05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3 691.78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601.52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621.37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663.05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3 691.78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«Разработка проектно-сметной документации и получение положительного заключения государственной экспертизы для проведения капитального ремонта зданий и сооружений муниципальных организаций дошкольного образования»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«Приобретение наглядных материалов (комплекс «Зубная фея»)»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1.2. «Поддержка и развитие дошкольных образовательных учреждений»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931.91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962.66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993.47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1 027.25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5 719.57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931.91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962.66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993.47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1 027.25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5 719.57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931.91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962.66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993.47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1 027.25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5 719.57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931.91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962.66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993.47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1 027.25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5 719.57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«Оказание единовременной материальной помощи молодым специалистам муниципальных образовательных учреждений»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532.34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532.34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549.91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568.05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586.23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606.16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3 375.04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532.34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532.34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549.91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568.05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586.23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606.16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3 375.04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«Приобретение учебного и специального (коррекционного) оборудования для обучающихся, воспитанников с ограниченными возможностями здоровья»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394.61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421.08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2 344.53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394.61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421.08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2 344.53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3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2. «Общее образование»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2.1. «Современная школа»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«Оборудование пунктов проведения экзаменов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8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2.3. «Патриотическое воспитание граждан Российской Федерации»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17 664.30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21 352.60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22 057.24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22 785.12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23 514.25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24 313.73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131 687.24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16 957.70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16 014.50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16 542.98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17 088.90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17 635.74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18 235.36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102 475.17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5 338.10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5 514.26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5 696.23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5 878.51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6 078.38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29 212.07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17 664.30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21 352.60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22 057.24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22 785.12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23 514.25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24 313.73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131 687.24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16 957.70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16 014.50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16542.9785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17088.89679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17635.74149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18235.3567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102 475.17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5 338.10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5514.2573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5696.227791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5878.50708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6078.376321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29 212.07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40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«Финансовое обеспечение муниципального задания на оказание муниципальных услуг (выполнение работ) общеобразовательными организациями (обеспечение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организациях)»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17 664.30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21 352.60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22 057.24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22 785.12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23 514.25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24 313.73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131 687.24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16 957.70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16 014.50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16 542.98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17 088.90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17 635.74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18 235.36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102 475.17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706.60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5 338.10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5 514.26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5 696.23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5 878.51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6 078.38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29 212.07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8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2.3. «Организация и предоставление общего образования»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4 328 716.58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4 323 306.88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4 465 976.01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4 613 353.22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4 760 980.52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4 922 853.86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27 415 187.06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419 845.40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408 345.40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421 820.80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435 740.88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449 684.59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464 973.87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2 600 410.94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3 056 446.42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3 062 883.72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3 163 958.88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3 268 369.53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3 372 957.35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3 487 637.90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19 412 253.80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852 424.76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852 077.76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880 196.33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909 242.80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938 338.57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970 242.09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5 402 522.31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6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4 328 716.58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4 323 306.88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4 465 976.01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4 613 353.22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4 760 980.52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4 922 853.86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27 415 187.06</w:t>
            </w:r>
          </w:p>
        </w:tc>
      </w:tr>
      <w:tr w:rsidR="0018207A" w:rsidRPr="00F02BEB" w:rsidTr="00125836">
        <w:trPr>
          <w:trHeight w:val="36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419 845.40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408 345.40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421 820.80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435 740.88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449 684.59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464 973.87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2 600 410.94</w:t>
            </w:r>
          </w:p>
        </w:tc>
      </w:tr>
      <w:tr w:rsidR="0018207A" w:rsidRPr="00F02BEB" w:rsidTr="00125836">
        <w:trPr>
          <w:trHeight w:val="36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3 056 446.42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3 062 883.72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3 163 958.88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3 268 369.53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3 372 957.35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3 487 637.90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19 412 253.80</w:t>
            </w:r>
          </w:p>
        </w:tc>
      </w:tr>
      <w:tr w:rsidR="0018207A" w:rsidRPr="00F02BEB" w:rsidTr="00125836">
        <w:trPr>
          <w:trHeight w:val="36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852 424.76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852 077.76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880 196.33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909 242.80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938 338.57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970 242.09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5 402 522.31</w:t>
            </w:r>
          </w:p>
        </w:tc>
      </w:tr>
      <w:tr w:rsidR="0018207A" w:rsidRPr="00F02BEB" w:rsidTr="00125836">
        <w:trPr>
          <w:trHeight w:val="36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(оказания услуг, выполнения работ) муниципальных учреждений</w:t>
            </w: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498 550.51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498 550.50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515 002.67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531 997.75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549 021.68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567 688.42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3 160 811.53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498 550.51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498 550.50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515 002.67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531 997.75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549 021.68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567 688.42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3 160 811.53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344 171.48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344 171.48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355 529.14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367 261.60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379 013.97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391 900.45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2 182 048.12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344 171.48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344 171.48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355 529.14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367 261.60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379 013.97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391 900.45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2 182 048.12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63 565.50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63 565.50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65 663.16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67 830.05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70 000.61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72 380.63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403 005.44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63 565.50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63 565.50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65 663.16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67 830.05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70 000.61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72 380.63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403 005.44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2 357 271.09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2 357 271.09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2 435 061.04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2 515 418.05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2 595 911.43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2 684 172.42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14 945 105.11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2 357 271.09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2 357 271.09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2 435 061.04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2 515 418.05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2 595 911.43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2 684 172.42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14 945 105.11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получения начального общего, основного общего, среднего общего образования в частных общеобразовательных организациях»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23 744.40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23 744.40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24 527.97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25 337.39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26 148.18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27 037.22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150 539.56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23 744.40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23 744.40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24 527.97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25 337.39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26 148.18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27 037.22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150 539.56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«Осуществление мероприятий на обеспечение необходимых условий для функционирования общеобразовательных учреждений»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273 661.35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273 796.87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282 832.17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292 165.63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301 514.93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311 766.44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1 735 737.38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273 661.35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273 796.87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282 832.17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292 165.63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301 514.93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311 766.44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1 735 737.38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2.3.7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питанием детей из малообеспеченных семей и детей с нарушениями здоровья, обучающихся в муниципальных общеобразовательных организациях»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90 088.96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90 088.96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93 061.90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96 132.94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99 209.19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102 582.30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571 164.25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40 958.30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40 958.30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42 309.92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43 706.15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45 104.75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46 638.31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259 675.73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49 130.66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49 130.66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50 751.97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52 426.79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54 104.44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55 944.00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311 488.52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2.3.8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4 824.24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4 824.24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4 983.44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5 147.89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5 312.63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5 493.26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30 585.69</w:t>
            </w:r>
          </w:p>
        </w:tc>
      </w:tr>
      <w:tr w:rsidR="0018207A" w:rsidRPr="00F02BEB" w:rsidTr="00125836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4 824.24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4 824.24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4 983.44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5 147.89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5 312.63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5 493.26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30 585.69</w:t>
            </w:r>
          </w:p>
        </w:tc>
      </w:tr>
      <w:tr w:rsidR="0018207A" w:rsidRPr="00F02BEB" w:rsidTr="00125836">
        <w:trPr>
          <w:trHeight w:val="39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2.3.9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291 260.46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283 687.76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293 049.46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302 720.09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312 407.13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323 028.97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1 806 153.87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224 088.40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212 588.40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219 603.82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226 850.74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234 109.97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242 069.71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1 359 311.03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66 935.50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70 862.80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73 201.27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75 616.91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78 036.66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80 689.90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445 343.04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236.56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236.56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244.37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252.43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260.51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269.37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1 499.79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2.3.10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молоком (молочной продукцией) обучающихся муниципальных общеобразовательных организаций по программам начального общего образования»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40 170.32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40 170.32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41 495.94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42 865.31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44 237.00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45 741.05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254 679.94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31 439.20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31 439.20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32 476.69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33 548.42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34 621.97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35 799.12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199 324.61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8 731.12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8 731.12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9 019.25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9 316.88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9 615.02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9 941.93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55 355.32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245.29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37.74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210.11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35.19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квалифицированной охраной объектов образовательных организаций 1.2 категорий»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15 177.91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15 177.91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15 678.78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16 196.18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16 714.46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17 282.75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96 227.99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11 614.80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11 614.80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11 998.09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12 394.03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13 225.52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73 637.86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3 563.11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3 563.11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3 680.69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3 802.16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3 923.82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4 057.23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22 590.13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светоотражающими элементами учащихся образовательных учреждений»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345.19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356.58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367.99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380.50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2 118.58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345.19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356.58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367.99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380.50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2 118.58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 для обучающихся с ограниченными возможностями здоровья (Социальное обеспечение и иные выплаты населению)»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1 121.31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1 121.31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1 158.31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1 196.54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1 234.83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1 276.81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7 109.11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1 121.31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1 121.31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1 158.31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1 196.54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1 234.83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1 276.81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7 109.11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«Предоставление бесплатного питания обучающимся с ограниченными возможностями здоровья муниципальных общеобразовательных учреждений»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12 726.02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12 726.02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13 145.98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13 579.80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14 014.35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14 490.84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80 683.00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12 726.02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12 726.02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13 145.98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13 579.80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14 014.35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14 490.84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80 683.00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«Проведение ремонтных работ по замене оконных блоков в муниципальных общеобразовательных организациях»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4 050.84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3 922.40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4 051.84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4 185.55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4 319.49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4 466.35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24 996.47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3 922.40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3 922.40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4 051.84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4 185.55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4 319.49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4 466.35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24 868.03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128.44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2.3.17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«Компенсация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3 835.10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3 835.10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3 961.66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4 092.39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4 223.35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4 366.94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24 314.54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3 835.10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3 835.10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3 961.66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4 092.39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4 223.35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4 366.94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24 314.54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2.3.18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«Компенсация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102 179.10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102 179.10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105 551.01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109 034.19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112 523.29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116 349.08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647 815.77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102 179.10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102 179.10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105 551.01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109 034.19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112 523.29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116 349.08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647 815.77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2.3.19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4 005.10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4 005.10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4 137.27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4 273.80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4 410.56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4 560.52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25 392.34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4 005.10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4 005.10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4 137.27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4 273.80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4 410.56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4 560.52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25 392.34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2.3.20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«Благоустройство территорий, прилегающих к зданиям муниципальных общеобразовательных организаций»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требований к антитеррористической защищенности объектов и территорий, прилегающих к зданиям муниципальных общеобразовательных организаций»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2 183.04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4 338.97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4 482.16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4 630.07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4 778.23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4 940.69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25 353.15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4 297.28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4 439.09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4 581.14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4 736.90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23 864.41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533.04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178.97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184.88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190.98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203.79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1 488.74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«Модернизация школьных систем образования»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организациях, в том числе на обновление материально-технической базы в общеобразовательных организациях для занятий детей по плаванию»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«Обновление материально-технической базы в общеобразовательных организациях, численность обучающихся в которых превышает 1000 человек (независимо от места расположения таких организаций), для занятий детей физической культурой и спортом с обязательным созданием условий для детей с ограниченными возможностями здоровья и детей-инвалидов»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195 757.00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195 757.00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202 216.98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208 890.14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215 574.63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222 904.16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1 241 099.91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195 757.00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195 757.00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202 216.98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208 890.14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215 574.63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222 904.16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1 241 099.91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2.3.27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«Финансовое обеспечение муниципального задания на оказание муниципальных услуг (выполнение работ) общеобразовательными организациями (обеспечение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организациях)»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8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2.4. «Поддержка и развитие общеобразовательных учреждений»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11 196.59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11 196.59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11 566.08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11 947.76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12 330.09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12 749.31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70 986.41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11 196.59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11 196.59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11 566.08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11 947.76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12 330.09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12 749.31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70 986.41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11 196.59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11 196.59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11 566.08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11 947.76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12 330.09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12 749.31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70 986.41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11 196.59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11 196.59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11 566.08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11 947.76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12 330.09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12 749.31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70 986.41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«Внедрение всероссийского физкультурно-спортивного комплекса «ГТО» в общеобразовательных учреждениях»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516.50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533.54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550.62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569.34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516.50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533.54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550.62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569.34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«Оказание единовременной материальной помощи молодым специалистам муниципальных образовательных учреждений»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1 064.67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1 064.67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1 099.80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1 172.45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1 212.32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6 750.01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1 064.67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1 064.67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1 099.80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1 172.45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1 212.32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6 750.01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«Приобретение компьютерного оборудования, комплектующих и программного обеспечения в целях информатизации системы образования, расходных материалов, канцелярских товаров»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6 443.76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6 443.76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6 656.40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6 876.07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7 096.10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7 337.37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40 853.46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6 443.76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6 443.76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6 656.40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6 876.07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7 096.10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7 337.37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40 853.46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«Материально-техническое обеспечение учебных кабинетов, предметных лабораторий. Внедрение целевой модели цифровой образовательной среды в общеобразовательных организациях. Развитие материально-технической базы образовательных организаций, реализующих образовательные программы начального общего, основного общего, среднего общего образования, на базе которых созданы предметные лаборатории для работы с одаренными детьми»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3 188.16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3 188.16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3 293.37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3 402.05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3 510.92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3 630.29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20 212.94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3 188.16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3 188.16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3 293.37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3 402.05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3 510.92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3 630.29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20 212.94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3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3. «Дополнительное образование детей»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3.1. «Цифровая образовательная среда»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«Проведение капитального ремонта зданий и сооружений муниципальных организаций, участвующих в региональном проекте «Цифровая образовательная среда»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«Создание центров цифрового образования «IT – куб»»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1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49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3.2. «Организация и предоставление дополнительного образования в сфере образования»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335 117.81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335 117.81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346 176.70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357 600.53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369 043.75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381 591.23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2 124 647.83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28 539.72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28 539.72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29 481.53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30 454.42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31 428.96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32 497.55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180 941.90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306 578.09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306 578.09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316 695.17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327 146.11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337 614.78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349 093.69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1 943 705.92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335 117.81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335 117.81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346 176.70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357 600.53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369 043.75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381 591.23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2 124 647.83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28 539.72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28 539.72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29 481.53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30 454.42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31 428.96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32 497.55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180 941.90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306 578.09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306 578.09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316 695.17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327 146.11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337 614.78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349 093.69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1 943 705.92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(оказания услуг, выполнения работ) муниципальных учреждений</w:t>
            </w: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230 250.46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230 250.46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237 848.73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245 697.73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253 560.06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262 181.10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1 459 788.54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230 250.46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230 250.46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237 848.73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245 697.73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253 560.06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262 181.10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1 459 788.54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«Осуществление мероприятий на обеспечение необходимых условий для функционирования учреждений дополнительного образования детей»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12 403.68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12 403.68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12 813.00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13 235.83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13 659.38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14 123.80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78 639.36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12 403.68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12 403.68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12 813.00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13 235.83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13 659.38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14 123.80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78 639.36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квалифицированной охраной объектов образовательных организаций 1, 2 категорий»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2 484.16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2 484.16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2 566.14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2 650.82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2 735.65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2 828.66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15 749.58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1 808.47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1 868.15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1 927.93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1 993.48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11 099.44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757.66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782.67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807.71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835.17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4 650.14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«Предоставление субсидий на иные цели муниципальным бюджетным (автономным) учреждениям – организациям дополнительного образования на проведение капитального ремонта зданий и сооружений муниципальных организаций дополнительного образования»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дополнительного образования в целях обеспечения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61 783.74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61 783.74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63 822.60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65 928.75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68 038.47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70 351.78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391 709.08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61 783.74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61 783.74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63 822.60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65 928.75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68 038.47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70 351.78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391 709.08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«Субсидии юридическим лицам, индивидуальным предпринимателям - производителям товаров, работ, услуг на финансовое обеспечение (возмещение) затрат, связанных с оказанием муниципальных услуг в социальной сфере в соответствии с социальным заказом в целях обеспечения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1 453.17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1 501.13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1 601.84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8 918.80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1 453.17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1 501.13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1 601.84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8 918.80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3.2.7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17 980.86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17 980.86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18 574.23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19 187.18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19 801.17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20 474.41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113 998.70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17 980.86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17 980.86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18 574.23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19 187.18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19 801.17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20 474.41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113 998.70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3.2.8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 в целях обеспечения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8 808.16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8 808.16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9 098.83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9 399.09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9 699.86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10 029.66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55 843.76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8 808.16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8 808.16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9 098.83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9 399.09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9 699.86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10 029.66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55 843.76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3.3. «Организация и предоставление дополнительного образования в сфере культуры»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253 952.27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254 196.01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262 584.48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271 249.77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279 929.76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289 447.37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1 611 359.65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253 952.27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254 196.01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262 584.48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271 249.77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279 929.76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289 447.37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1 611 359.65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253 952.27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254 196.01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262 584.48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271 249.77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279 929.76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289 447.37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1 611 359.65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253 952.27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254 196.01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262 584.48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271 249.77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279 929.76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289 447.37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1 611 359.65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«Выполнены показатели муниципального задания Детскими школами искусств»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253 667.27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253 911.01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262 290.07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270 945.65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279 615.91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289 122.85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1 609 552.75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253 667.27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253 911.01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262 290.07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270 945.65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279 615.91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289 122.85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1 609 552.75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«Обеспечена эффективная организация и проведение фестивалей, конкурсов, фестивалей-конкурсов»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294.41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304.12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313.85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324.52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1 806.90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294.41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304.12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313.85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324.52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1 806.90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70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3.4. «Поддержка и развитие учреждений дополнительного образования в сфере образования»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4 151.71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4 151.71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4 288.72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4 430.24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4 572.01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4 727.46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26 321.85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4 151.71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4 151.71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4 288.72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4 430.24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4 572.01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4 727.46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26 321.85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4 151.71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4 151.71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4 288.72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4 430.24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4 572.01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4 727.46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26 321.85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4 151.71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4 151.71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4 288.72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4 430.24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4 572.01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4 727.46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26 321.85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«Оказание единовременной материальной помощи молодым специалистам муниципальных образовательных учреждений»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103.49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576.24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103.49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576.24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«Проведение конкурса обучающихся образовательных учреждений «Ученик года»»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106.32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591.97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106.32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591.97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«Проведение мероприятий по обучению детей плаванию»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459.20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474.35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506.18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2 818.32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459.20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474.35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506.18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2 818.32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«Участие детей и их наставников в предметных олимпиадах, творческих конкурсах, спортивных соревнованиях и других мероприятиях»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1 905.50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1 968.38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2 031.37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2 100.44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11 694.96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1 905.50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1 968.38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2 031.37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2 100.44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11 694.96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«Обновление материально-технической базы учреждений дополнительного образования в сфере образование»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1 678.29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1 678.29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1 733.67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1 790.88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1 848.19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1 911.03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10 640.36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1 678.29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1 678.29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1 733.67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1 790.88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1 848.19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1 911.03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10 640.36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7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3.5. «Поддержка и развитие учреждений дополнительного образования в сфере культуры»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170.23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947.83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170.23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947.83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города Магнитогорска</w:t>
            </w:r>
          </w:p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170.23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947.83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154.43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170.23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947.83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«Единовременное поощрение главы города Магнитогорска одаренных детей в возрасте от 7 до 18 лет, обучающихся в муниципальных образовательных учреждениях, негосударственных образовательных учреждениях, за высокие результаты в учебной, научно-исследовательской и творческой деятельности, высокие спортивные достижения»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473.92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473.92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«Единовременное поощрение главы города Магнитогорска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педагогов-наставников, имеющих высокие результаты и достижения обучающихся и воспитанников муниципальных образовательных учреждений, негосударственных образовательных учреждений»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473.92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473.92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3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4. «Отдых и оздоровление детей»</w:t>
            </w:r>
          </w:p>
        </w:tc>
      </w:tr>
      <w:tr w:rsidR="0018207A" w:rsidRPr="00F02BEB" w:rsidTr="00125836">
        <w:trPr>
          <w:trHeight w:val="43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4.1. «Создание условий для реализации творческого потенциала нации ("Творческие люди")»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5 958.34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6 154.97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6 351.93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6 567.89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36 569.14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5 958.34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6 154.97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6 351.93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6 567.89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36 569.14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5 958.34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6 154.97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6 351.93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6 567.89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36 569.14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5 958.34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6 154.97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6 351.93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6 567.89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36 569.14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и проведение военно-исторических лагерей "Страна Героев"»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5 958.34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6 154.97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6 351.93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6 567.89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36 569.14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5 958.34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6 154.97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6 351.93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6 567.89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36 569.14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8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4.2. «Отдых и оздоровление детей в загородных лагерях»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103 413.54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100 468.04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103 783.49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107 208.34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110 639.01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114 400.73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639 913.15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35 032.00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32 086.50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33 145.35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34 239.15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35 334.80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36 536.19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206 374.00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68 381.54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68 381.54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70 638.13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72 969.19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75 304.20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77 864.55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433 539.15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40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103 413.54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100 468.04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103 783.49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107 208.34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110 639.01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114 400.73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639 913.15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35 032.00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32 086.50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33 145.35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34 239.15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35 334.80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36 536.19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206 374.00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68 381.54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68 381.54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70 638.13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72 969.19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75 304.20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77 864.55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433 539.15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40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«Приобретение оборудования и предметов длительного пользования»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45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отдыха детей и молодежи»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37 651.47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37 651.47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38 893.97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40 177.47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41 463.15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42 872.90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238 710.42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12 730.38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12 730.38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13 150.48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13 584.45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14 019.15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14 495.80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80 710.64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24 921.09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24 921.09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25 743.49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26 593.02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27 444.00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28 377.09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157 999.78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48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«Предоставление мест для краткосрочного проживания в целях организации условий для массового отдыха населения»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42 556.81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42 556.81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43 961.18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45 411.90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46 865.08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48 458.50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269 810.29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42 556.81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42 556.81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43 961.18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45 411.90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46 865.08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48 458.50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269 810.29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4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«Предоставление субсидий на иные цели муниципальным бюджетным (автономным) учреждениям –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20 151.24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17 205.74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17 773.53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18 360.06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18 947.58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19 591.80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112 029.94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19 247.60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16 302.10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16 840.07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17 395.79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17 952.46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18 562.84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106 300.86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903.64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903.64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933.46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964.26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995.12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1 028.95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5 729.08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отдыха детей иных территорий Челябинской области в каникулярное время»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3 054.02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3 054.02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3 154.80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3 258.91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3 363.20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3 477.54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19 362.50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3 054.02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3 054.02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3 154.80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3 258.91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3 363.20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3 477.54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19 362.50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5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4.3. «Отдых и оздоровление детей в каникулярное время в лагерях дневного пребывания, туристских походах, оздоровительно-образовательном центре»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60 958.94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61 305.94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63 329.04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65 418.89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67 512.30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69 807.72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388 332.83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9 364.20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9 364.20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9 673.22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9 992.43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10 312.19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10 662.81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59 369.05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51 594.74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51 941.74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53 655.82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55 426.46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57 200.11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59 144.91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328 963.77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60 958.94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61 305.94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63 329.04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65 418.89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67 512.30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69 807.72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388 332.83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9 364.20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9 364.20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9 673.22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9 992.43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10 312.19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10 662.81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59 369.05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51 594.74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51 941.74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53 655.82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55 426.46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57 200.11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59 144.91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328 963.77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отдыха детей и молодёжи»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33 099.30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33 099.30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34 191.58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35 319.90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36 450.14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37 689.44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209 849.65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3 050.44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3 050.44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3 151.10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3 255.09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3 359.25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3 473.47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19 339.80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30 048.86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30 048.86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31 040.47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32 064.81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33 090.88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34 215.97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190 509.85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(оказания услуг, выполнение работ) муниципальных учреждений в каникулярное время»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5 663.45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5 663.45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5 850.34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6 043.41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6 236.79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6 448.85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35 906.29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5 663.45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5 663.45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5 850.34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6 043.41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6 236.79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6 448.85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35 906.29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«Осуществление мероприятий на обеспечение необходимых условий для функционирования муниципальных образовательных учреждений»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713.43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713.43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736.97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761.29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785.65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812.37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4 523.15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713.43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713.43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736.97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761.29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785.65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812.37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4 523.15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«Предоставление субсидий на иные цели муниципальным бюджетным (автономным) учреждениям –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4 133.00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4 627.84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4 780.56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4 933.54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5 101.28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28 056.21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4 133.00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4 627.84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4 780.56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4 933.54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5 101.28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28 056.21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«Предоставление субсидий из бюджета города Магнитогорска в целях возмещения затрат на организацию отдыха детей в загородных оздоровительных лагерях (оздоровительных центрах) во внеканикулярное время»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11 400.19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11 776.39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12 153.24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12 566.45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69 968.27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11 036.00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11 400.19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11 776.39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12 153.24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12 566.45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69 968.27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«Предоставление субсидий из бюджета города Магнитогорска в целях возмещения затрат на организацию отдыха детей в загородных оздоровительных лагерях (оздоровительных центрах) в каникулярное время»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6 313.76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6 313.76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6 522.11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6 737.34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6 952.94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7 189.34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40 029.26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6 313.76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6 313.76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6 522.11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6 737.34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6 952.94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7 189.34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40 029.26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3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5. «Реализация молодежной политики»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5.1. «Социальная активность»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8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внешних связей и молодежной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«Подготовка и проведение мероприятий патриотической направленности»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внешних связей и молодежной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«Поддержка социальных и общественных инициатив молодых людей»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«Поддержка талантливых детей и молодежи в сфере образования, интеллектуальной и творческой деятельности»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63.40</w:t>
            </w:r>
          </w:p>
        </w:tc>
      </w:tr>
      <w:tr w:rsidR="0018207A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5.2. «Молодежь Магнитки»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7 231.52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7 470.16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7 709.20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7 971.31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44 383.19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7 231.52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7 470.16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7 709.20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7 971.31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44 383.19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36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7 231.52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7 470.16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7 709.20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7 971.31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44 383.19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7 231.52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7 470.16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7 709.20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7 971.31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44 383.19</w:t>
            </w:r>
          </w:p>
        </w:tc>
      </w:tr>
      <w:tr w:rsidR="0018207A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207A" w:rsidRPr="00F02BEB" w:rsidRDefault="0018207A" w:rsidP="0059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«Создание условий для самоопределения подрастающего поколения в выборе профессии, предоставление возможностей временного трудоустройства детей и молодежи»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4 929.99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5 092.68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5 255.65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5 434.34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30 257.66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4 772.50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4 929.99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5 092.68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5 255.65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5 434.34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30 257.66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«Проведение мероприятий, направленных на вовлечение молодежи в социальное проектирование»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106.40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109.91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113.43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117.28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653.02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106.40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109.91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113.43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117.28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653.02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«Проведение мероприятий, направленных на организацию и проведение молодежных образовательных форумов»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«Проведение мероприятий, направленных на вовлечение молодежи в добровольческую (волонтерскую) деятельность»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227.26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250.50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1 394.79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227.26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234.76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250.50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1 394.79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«Проведение муниципального отбора кандидатов на соискание ежегодной премии Губернатора Челябинской области в сфере молодежной политики»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«Проведение мероприятий, направленных на развитие интеллектуального и творческого потенциала в интересах общественного развития, поддержки талантливых детей и молодежи в сфере образования, интеллектуальной и творческой деятельности»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485.51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517.58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535.18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2 979.80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485.51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517.58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535.18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2 979.80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5.2.7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участия представителей молодежи, коллективов, групп, команд, отрядов города в областных, межрегиональных, всероссийских, федеральных, международных мероприятиях, в том числе обеспечение участия молодых предпринимателей муниципального образования в областных выставочных, образовательных площадках и иных мероприятиях»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382.21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394.82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407.45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421.30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2 345.78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382.21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394.82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407.45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421.30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2 345.78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5.2.8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«Проведение мероприятий, направленных на поддержку работающей молодежи»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jc w:val="center"/>
              <w:rPr>
                <w:sz w:val="20"/>
                <w:szCs w:val="20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jc w:val="center"/>
              <w:rPr>
                <w:sz w:val="20"/>
                <w:szCs w:val="20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jc w:val="center"/>
              <w:rPr>
                <w:sz w:val="20"/>
                <w:szCs w:val="20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jc w:val="center"/>
              <w:rPr>
                <w:sz w:val="20"/>
                <w:szCs w:val="20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jc w:val="center"/>
              <w:rPr>
                <w:sz w:val="20"/>
                <w:szCs w:val="20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jc w:val="center"/>
              <w:rPr>
                <w:sz w:val="20"/>
                <w:szCs w:val="20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jc w:val="center"/>
              <w:rPr>
                <w:color w:val="000000"/>
                <w:sz w:val="20"/>
                <w:szCs w:val="20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5.2.9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«Проведение мероприятий, направленных на укрепление института молодой семьи, популяризацию семейных ценностей в молодежной среде»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jc w:val="center"/>
              <w:rPr>
                <w:sz w:val="20"/>
                <w:szCs w:val="20"/>
              </w:rPr>
            </w:pPr>
            <w:r w:rsidRPr="00BA7748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jc w:val="center"/>
              <w:rPr>
                <w:sz w:val="20"/>
                <w:szCs w:val="20"/>
              </w:rPr>
            </w:pPr>
            <w:r w:rsidRPr="00BA7748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jc w:val="center"/>
              <w:rPr>
                <w:sz w:val="20"/>
                <w:szCs w:val="20"/>
              </w:rPr>
            </w:pPr>
            <w:r w:rsidRPr="009640F3">
              <w:rPr>
                <w:sz w:val="20"/>
                <w:szCs w:val="20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jc w:val="center"/>
              <w:rPr>
                <w:sz w:val="20"/>
                <w:szCs w:val="20"/>
              </w:rPr>
            </w:pPr>
            <w:r w:rsidRPr="009640F3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jc w:val="center"/>
              <w:rPr>
                <w:sz w:val="20"/>
                <w:szCs w:val="20"/>
              </w:rPr>
            </w:pPr>
            <w:r w:rsidRPr="009640F3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jc w:val="center"/>
              <w:rPr>
                <w:sz w:val="20"/>
                <w:szCs w:val="20"/>
              </w:rPr>
            </w:pPr>
            <w:r w:rsidRPr="009640F3">
              <w:rPr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jc w:val="center"/>
              <w:rPr>
                <w:color w:val="000000"/>
                <w:sz w:val="20"/>
                <w:szCs w:val="20"/>
              </w:rPr>
            </w:pPr>
            <w:r w:rsidRPr="009640F3">
              <w:rPr>
                <w:sz w:val="20"/>
                <w:szCs w:val="20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sz w:val="20"/>
                <w:szCs w:val="20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sz w:val="20"/>
                <w:szCs w:val="20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sz w:val="20"/>
                <w:szCs w:val="20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5.2.10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«Проведение мероприятий, направленных на самореализацию молодежи и их вовлечение в социально-экономическую, политическую и культурную жизнь общества»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371.88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384.15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396.44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409.92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2 282.39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371.88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384.15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396.44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409.92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2 282.39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мероприятий по работе с детьми и молодежью по гражданско-патриотическому воспитанию при организации летних полевых и военно-спортивных походов (сплавов)»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619.80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640.25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660.74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683.21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3 804.00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619.80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640.25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660.74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683.21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3 804.00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«Муниципальный этап акции «Вахта памяти»»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«Проведение мероприятий, направленных на гражданско-патриотическое воспитание»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«Проведение мероприятий, посвященных памятным датам России»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51.25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285.33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51.25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285.33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«Проведение мероприятий по профилактике и противодействию экстремизму и терроризму»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«Проведение мероприятий, направленных на развитие и поддержку современных молодежных творческих и спортивных направлений»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внешних связей и молодежной политики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68.33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380.42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68.33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380.42</w:t>
            </w:r>
          </w:p>
        </w:tc>
      </w:tr>
      <w:tr w:rsidR="00125836" w:rsidRPr="00F02BEB" w:rsidTr="00125836">
        <w:trPr>
          <w:trHeight w:val="31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BA7748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9640F3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3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6. «Сопровождение деятельности образовательных учреждений»</w:t>
            </w:r>
          </w:p>
        </w:tc>
      </w:tr>
      <w:tr w:rsidR="00125836" w:rsidRPr="00F02BEB" w:rsidTr="00125836">
        <w:trPr>
          <w:trHeight w:val="8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6.1. «Сопровождение деятельности образовательных учреждений»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246 572.17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246 572.17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254 709.05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263 114.45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271 534.11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280 766.27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1 563 268.23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12 564.30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12 564.30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12 978.92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13 407.23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13 836.26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14 306.69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79 657.70</w:t>
            </w:r>
          </w:p>
        </w:tc>
      </w:tr>
      <w:tr w:rsidR="00125836" w:rsidRPr="00F02BEB" w:rsidTr="00125836">
        <w:trPr>
          <w:trHeight w:val="30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234 007.87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234 007.87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241 730.13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249 707.22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257 697.86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266 459.58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1 483 610.53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246 572.17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246 572.17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254 709.05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263 114.45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271 534.11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280 766.27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1 563 268.23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12 564.30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12 564.30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12 978.92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13 407.23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13 836.26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14 306.69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79 657.70</w:t>
            </w:r>
          </w:p>
        </w:tc>
      </w:tr>
      <w:tr w:rsidR="00125836" w:rsidRPr="00F02BEB" w:rsidTr="00125836">
        <w:trPr>
          <w:trHeight w:val="330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234 007.87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234 007.87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241 730.13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249 707.22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257 697.86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266 459.58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1 483 610.53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мероприятий на обеспечение необходимых условий для функционирования муниципальных учреждений»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1 274.46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1 316.52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1 358.65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1 404.84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7 821.98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1 233.75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1 274.46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1 316.52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1 358.65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1 404.84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7 821.98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</w:t>
            </w: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(оказания услуг, выполнения работ) муниципальных учреждений</w:t>
            </w:r>
            <w:r w:rsidRPr="00F0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48 191.42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48 191.42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49 781.74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51 424.53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53 070.12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54 874.50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305 533.73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48 191.42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48 191.42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49 781.74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51 424.53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53 070.12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54 874.50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305 533.73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12 564.30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12 564.30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12 978.92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13 407.23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13 836.26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14 306.69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79 657.70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12 564.30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12 564.30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12 978.92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13 407.23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13 836.26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sz w:val="20"/>
                <w:szCs w:val="20"/>
              </w:rPr>
              <w:t>14 306.69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79 657.70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финансово-хозяйственной деятельности в подведомственных учреждениях»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184 582.70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184 582.70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190 673.93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196 966.17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203 269.09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210 180.24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1 170 254.82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184 582.70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184 582.70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190 673.93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196 966.17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203 269.09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210 180.24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1 170 254.82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6.1.5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«Методическое обеспечение образовательной деятельности..»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5 156.12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5 326.27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5 496.71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5 683.60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31 645.49</w:t>
            </w:r>
          </w:p>
        </w:tc>
      </w:tr>
      <w:tr w:rsidR="00125836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6.2. «Развитие образовательной среды»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4 840.06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4 840.06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4 999.78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5 164.77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5 330.05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5 511.27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30 685.99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4 840.06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4 840.06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4 999.78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5 164.77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5 330.05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5 511.27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30 685.99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4 840.06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4 840.06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4 999.78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5 164.77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5 330.05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5 511.27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30 685.99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4 840.06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4 840.06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4 999.78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5 164.77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5 330.05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5 511.27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30 685.99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«Единовременное поощрение главой города Магнитогорска одаренных детей в возрасте от 7 до 18 лет, обучающихся в муниципальных образовательных учреждениях, негосударственных образовательных учреждениях, за высокие результаты в учебной, научно-исследовательской и творческой деятельности, высокие спортивные достижения»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397.96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438.68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2 442.49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397.96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438.68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2 442.49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«Единовременное поощрение главой города Магнитогорска педагогов-наставников, имеющих высокие результаты и достижения обучающихся и воспитанников муниципальных образовательных учреждений, негосударственных образовательных учреждений»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397.96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438.68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2 442.49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397.96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438.68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2 442.49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«Оплата Интернет-трафика образовательным учреждениям, подключение к ресурсам сети Интернет»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114.78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639.07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114.78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639.07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«Приобретение компьютерного оборудования, оборудования для образовательной робототехники, расходных материалов и их ремонт, программного обеспечения, канцелярских товаров для методического обеспечения образовательной деятельности муниципальных образовательных учреждений»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726.41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750.38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774.39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800.72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4 458.29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703.20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726.41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750.38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774.39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800.72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4 458.29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«Проведение городских профессиональных конкурсов. участие победителей городских профессиональных конкурсов и сопровождающих их специалистов в областных и всероссийских профессиональных конкурсах»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2 237.56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2 237.56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2 311.40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2 387.68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2 464.08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2 547.86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14 186.14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2 237.56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2 237.56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2 311.40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2 387.68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2 464.08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2 547.86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14 186.14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«Участие детей и их наставников в предметных олимпиадах, творческих конкурсах, спортивных соревнованиях и других мероприятиях»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1 061.92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1 096.97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1 132.07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1 170.56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6 517.52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1 061.92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1 096.97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1 132.07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1 170.56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6 517.52</w:t>
            </w:r>
          </w:p>
        </w:tc>
      </w:tr>
      <w:tr w:rsidR="00125836" w:rsidRPr="00F02BEB" w:rsidTr="00125836">
        <w:trPr>
          <w:trHeight w:val="22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42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6.3. «Обеспечение функционирования Управления образования администрации города Магнитогорска»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27 690.45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28 604.24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29 519.57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30 523.24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169 949.23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27 690.45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28 604.24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29 519.57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30 523.24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169 949.23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548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27 690.45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28 604.24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29 519.57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30 523.24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169 949.23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27 690.45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28 604.24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29 519.57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30 523.24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169 949.23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57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«Финансовое обеспечение выполнения функций муниципальными органами»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Магнитогорска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27 690.45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28 604.24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29 519.57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30 523.24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169 949.23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26 805.86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27 690.45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28 604.24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29 519.57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30 523.24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169 949.23</w:t>
            </w:r>
          </w:p>
        </w:tc>
      </w:tr>
      <w:tr w:rsidR="00125836" w:rsidRPr="00F02BEB" w:rsidTr="00125836">
        <w:trPr>
          <w:trHeight w:val="255"/>
          <w:jc w:val="center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5836" w:rsidRPr="00F02BEB" w:rsidRDefault="00125836" w:rsidP="0012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</w:tbl>
    <w:p w:rsidR="0018207A" w:rsidRDefault="0018207A" w:rsidP="00760967">
      <w:pPr>
        <w:pStyle w:val="ConsPlusNormal"/>
        <w:ind w:firstLine="540"/>
        <w:jc w:val="both"/>
        <w:rPr>
          <w:sz w:val="24"/>
          <w:szCs w:val="24"/>
        </w:rPr>
      </w:pPr>
    </w:p>
    <w:p w:rsidR="0018207A" w:rsidRDefault="0018207A">
      <w:pPr>
        <w:spacing w:after="160" w:line="259" w:lineRule="auto"/>
        <w:rPr>
          <w:rFonts w:ascii="Calibri" w:eastAsiaTheme="minorEastAsia" w:hAnsi="Calibri" w:cs="Calibri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AE1678" w:rsidRPr="00FD0F49" w:rsidRDefault="00AE1678" w:rsidP="00AE1678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FD0F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E1678" w:rsidRPr="00FD0F49" w:rsidRDefault="00AE1678" w:rsidP="00AE1678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FD0F4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1678" w:rsidRPr="00FD0F49" w:rsidRDefault="00AE1678" w:rsidP="00AE1678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FD0F49">
        <w:rPr>
          <w:rFonts w:ascii="Times New Roman" w:hAnsi="Times New Roman" w:cs="Times New Roman"/>
          <w:sz w:val="24"/>
          <w:szCs w:val="24"/>
        </w:rPr>
        <w:t>«Развитие образования в городе Магнитогорске»</w:t>
      </w:r>
    </w:p>
    <w:p w:rsidR="00AE1678" w:rsidRPr="00FD0F49" w:rsidRDefault="00AE1678" w:rsidP="00AE1678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FD0F49">
        <w:rPr>
          <w:rFonts w:ascii="Times New Roman" w:hAnsi="Times New Roman" w:cs="Times New Roman"/>
          <w:sz w:val="24"/>
          <w:szCs w:val="24"/>
        </w:rPr>
        <w:t>на 2025-2030 годы</w:t>
      </w:r>
    </w:p>
    <w:p w:rsidR="00AE1678" w:rsidRPr="00FD0F49" w:rsidRDefault="00AE1678" w:rsidP="00AE1678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AE1678" w:rsidRDefault="00AE1678" w:rsidP="00AE1678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DC5D0B">
        <w:rPr>
          <w:rFonts w:ascii="Times New Roman" w:hAnsi="Times New Roman" w:cs="Times New Roman"/>
          <w:sz w:val="24"/>
          <w:szCs w:val="24"/>
        </w:rPr>
        <w:t>Методика расчета и источники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D0B">
        <w:rPr>
          <w:rFonts w:ascii="Times New Roman" w:hAnsi="Times New Roman" w:cs="Times New Roman"/>
          <w:sz w:val="24"/>
          <w:szCs w:val="24"/>
        </w:rPr>
        <w:t>о значениях целевых показателей муниципальной программы,</w:t>
      </w:r>
    </w:p>
    <w:p w:rsidR="00AE1678" w:rsidRDefault="00AE1678" w:rsidP="00AE1678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DC5D0B">
        <w:rPr>
          <w:rFonts w:ascii="Times New Roman" w:hAnsi="Times New Roman" w:cs="Times New Roman"/>
          <w:sz w:val="24"/>
          <w:szCs w:val="24"/>
        </w:rPr>
        <w:t>показателей структурных элементов</w:t>
      </w:r>
    </w:p>
    <w:p w:rsidR="00AE1678" w:rsidRPr="00FD0F49" w:rsidRDefault="00AE1678" w:rsidP="00AE1678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FD0F49">
        <w:rPr>
          <w:rFonts w:ascii="Times New Roman" w:hAnsi="Times New Roman" w:cs="Times New Roman"/>
          <w:sz w:val="24"/>
          <w:szCs w:val="24"/>
        </w:rPr>
        <w:t>«Развитие образования в городе Магнитогорске»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F49">
        <w:rPr>
          <w:rFonts w:ascii="Times New Roman" w:hAnsi="Times New Roman" w:cs="Times New Roman"/>
          <w:sz w:val="24"/>
          <w:szCs w:val="24"/>
        </w:rPr>
        <w:t>на 2025-2030 годы</w:t>
      </w:r>
    </w:p>
    <w:p w:rsidR="00AE1678" w:rsidRDefault="00AE1678" w:rsidP="00AE1678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89"/>
        <w:gridCol w:w="3890"/>
        <w:gridCol w:w="6163"/>
        <w:gridCol w:w="3922"/>
      </w:tblGrid>
      <w:tr w:rsidR="00AE1678" w:rsidRPr="00DC5D0B" w:rsidTr="00D66A87">
        <w:trPr>
          <w:jc w:val="center"/>
        </w:trPr>
        <w:tc>
          <w:tcPr>
            <w:tcW w:w="213" w:type="pct"/>
            <w:vAlign w:val="center"/>
          </w:tcPr>
          <w:p w:rsidR="00AE1678" w:rsidRPr="00DC5D0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1678" w:rsidRPr="00DC5D0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6" w:type="pct"/>
            <w:vAlign w:val="center"/>
          </w:tcPr>
          <w:p w:rsidR="00AE1678" w:rsidRPr="00DC5D0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показателя,</w:t>
            </w:r>
          </w:p>
          <w:p w:rsidR="00AE1678" w:rsidRPr="00DC5D0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84" w:type="pct"/>
            <w:vAlign w:val="center"/>
          </w:tcPr>
          <w:p w:rsidR="00AE1678" w:rsidRPr="00DC5D0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целевого показателя</w:t>
            </w:r>
          </w:p>
        </w:tc>
        <w:tc>
          <w:tcPr>
            <w:tcW w:w="1357" w:type="pct"/>
            <w:vAlign w:val="center"/>
          </w:tcPr>
          <w:p w:rsidR="00AE1678" w:rsidRPr="00DC5D0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о целевых показателях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C5D0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pct"/>
          </w:tcPr>
          <w:p w:rsidR="00AE1678" w:rsidRPr="00DC5D0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4" w:type="pct"/>
          </w:tcPr>
          <w:p w:rsidR="00AE1678" w:rsidRPr="00DC5D0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pct"/>
          </w:tcPr>
          <w:p w:rsidR="00AE1678" w:rsidRPr="00DC5D0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C5D0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F49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городе Магнитогорске»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F49">
              <w:rPr>
                <w:rFonts w:ascii="Times New Roman" w:hAnsi="Times New Roman" w:cs="Times New Roman"/>
                <w:sz w:val="24"/>
                <w:szCs w:val="24"/>
              </w:rPr>
              <w:t>на 2025-2030 годы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дс.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ш.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1-18.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доля обучающихся, охваченных услугами дошкольного, общего и дополнительного образования от общего количества детей и молодежи в возрасте от 1 года до 18 лет (%);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дс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в возрасте 1-7 лет, получающих дошкольную образовательную услугу и (или) услугу по их содержанию в образовательных организациях различной организационно-правовой формы и формы собственности, реализующими программы дошкольного образования (форма № 85-К, раздел 7, строка 701, сумма граф 5-11)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численность обучающихся в образовательных учреждениях общего образования различной организационно-правовой формы и формы собственности (форма № ОО-1, сумма значений – раздел 2.7.1, графа 3, строки 2-14; раздел 2.7.2, графа 3, строки 2-14)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1-18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численность детей в возрасте 1-17 лет, проживающих в муниципальном образовании (показатель «Численность населения по полу и возрасту» на 1 января года, следующего за отчетным) (человек).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Разъяснения по показателю: для расчета показателя используются данные о численности детей в возрасте 1-17 лет по состоянию на 1 января года, следующего за отчетным. В связи с тем, что данные по возрастной численности населения предоставляются органами статистики во втором полугодии, а расчет осуществляется в начале года, за основу берутся данные статистики об общей численности детей 0-16 лет по состоянию на 1 января отчетного года (метод передвижки).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Разъяснения по показателю: обучающиеся, охваченные услугами дошкольного и общего образования, в том числе могут получать услуги дополнительного образования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Челябинскстат – показатель «Численность населения по полу и возрасту» на 1 января отчетного года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BF3910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Общая численность граждан, вовлеченных центрами,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чел.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д 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∑ 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 - общая численность граждан, вовлеченных центрами,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ni – количество граждан, вовлеченных центрами (сообществами, объединениями) поддержки добровольчества(волонтерства) на базе образовательных организаций, некоммерческих организаций, общественных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Мониторинг Единой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98B">
              <w:rPr>
                <w:rFonts w:ascii="Times New Roman" w:hAnsi="Times New Roman" w:cs="Times New Roman"/>
              </w:rPr>
              <w:t>информационной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98B">
              <w:rPr>
                <w:rFonts w:ascii="Times New Roman" w:hAnsi="Times New Roman" w:cs="Times New Roman"/>
              </w:rPr>
              <w:t>системы «Добро.ру», информация от УО, УК, ССУЗов, ВУЗов, общественных организаций о количестве граждан, вовлеченных в добровольческую деятельность.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C5D0B">
              <w:rPr>
                <w:rFonts w:ascii="Times New Roman" w:hAnsi="Times New Roman" w:cs="Times New Roman"/>
              </w:rPr>
              <w:t>Направление 1. «Дошкольное образование»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Комплекс процессных мероприятий «Организация и предоставление дошкольного образования»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  <w:color w:val="000000"/>
              </w:rPr>
              <w:t>Охват детей 1-7 лет дошкольным образованием,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доу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доу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1-6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оу-6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доу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– охват детей 1-7 лет дошкольным образованием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доу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детей, получающих дошкольную образовательную услугу и (или) услугу по их содержанию (форма № 85-К, раздел 6, графа 3, строка 601)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1-6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численность детей в возрасте 1-6 лет, проживающих в муниципальном образовании (показатель «Численность населения по полу и возрасту на 1 января»)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оу-6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6 лет, обучающихся в общеобразовательных организациях (форма № ОО-1, сумма значений – раздел 2.7.1, графа 3, строка 3; раздел 2.7.2, графа 3, строка 3) (человек).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Разъяснения по показателю: для расчета показателя используются данные о численности детей в возрасте 1-6 лет по состоянию на 1 января года, следующего за отчетным. В связи с тем, что данные по возрастной численности населения предоставляются органами статистики во втором полугодии, а расчет осуществляется в начале года, за основу берутся данные статистики об общей численности детей 0-5 лет по состоянию на 1 января отчетного года (метод передвижки)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показатель «Численность населения по полу и возрасту» на 1 января отчетного года; Росстат – форма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Охват детей 3-7 лет дошкольным образованием,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доу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доу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3-6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оу-6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комп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учет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доу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– охват детей 3-7 лет дошкольным образованием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доу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в возрасте 3-7 лет, получающих дошкольную образовательную услугу и (или) услугу по их содержанию (форма № 85-К, раздел 7, строка 701, сумма граф 7-11)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3-6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численность детей в возрасте 3-6 лет, проживающих в муниципальном образовании (показатель «Численность населения по полу и возрасту на 1 января»)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оу-6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6 лет, обучающихся в общеобразовательных организациях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комп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– средняя численность детей-инвалидов, родители которых получают компенсацию затрат на обучение за отчётный период (ежемесячные списки детей-инвалидов, родители которых получают компенсацию затрат на обучение)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учет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– численность детей в возрасте 3-7 лет, стоящих на учете в Управлении образования и нуждающихся в устройстве в детский сад (сведения из единой электронной очереди) (человек).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Разъяснения по показателю: для расчета показателя используются данные о численности детей в возрасте 3-6 лет по состоянию на 1 января года, следующего за отчетным. В связи с тем, что данные по возрастной численности населения предоставляются органами статистики во втором полугодии, а расчет осуществляется в начале года, за основу берутся данные статистики об общей численности детей 2-5 лет по состоянию на 1 января отчетного года (метод передвижки);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количество детей, получающих дошкольную образовательную услугу и (или) услугу по их содержанию, может быть больше, чем количество проживающих на территории г. Магнитогорска (информация Росстата), в связи с тем, что услуга по дошкольному образованию может предоставляться детям, не зарегистрированным на территории города;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количество детей, получающих дошкольную образовательную услугу и (или) услугу по их содержанию, может быть больше, чем количество проживающих на территории г. Магнитогорска (информация Росстата), в связи с тем, что услуга по дошкольному образованию может предоставляться детям, не зарегистрированным на территории города;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при отсутствии в единой городской очереди детей в возрасте 3-7 лет, нуждающихся в устройстве в детский сад, показатель следует считать выполненным (100%)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Челябинскстат – показатель «Численность населения по полу и возрасту на 1 января;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ежемесячные списки детей-инвалидов, родители которых получают компенсацию затрат на обучение; информация о численности детей в возрасте от 3 до 7 лет, получающих образовательные услуги по дошкольному образованию.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  <w:color w:val="000000"/>
              </w:rPr>
              <w:t>Доступность дошкольного образования для детей с ограниченными возможностями здоровья и детей-инвалидов,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овз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овз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– доступность дошкольного образования для детей с ограниченными возможностями здоровья и детей-инвалидов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с ОВЗ и детей-инвалидов, посещающих образовательные учреждения, реализующие адаптированные общеобразовательные программы дошкольного образования (форма № 85-К, раздел 6, графа 9, строка 601)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численность детей-инвалидов, родители которых получают компенсацию затрат на обучение за отчётный период (ежемесячные списки детей-инвалидов, родители которых получают компенсацию затрат на обучение)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детей-инвалидов, посещающих образовательные учреждения, реализующие основные образовательные программы (форма № 85-К, раздел 6, графа 11, строка 601) (человек),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 – общая численность детей с ОВЗ и детей-инвалидов, обратившихся в управление образования для получения общего образования (реестр детей с ОВЗ и детей-инвалидов, получающих общее образование)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реестр детей-инвалидов, обратившихся в управление образования администрации города Магнитогорска;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ежемесячные списки детей-инвалидов, родители которых получают компенсацию затрат на обучение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Коэффициент посещаемости, %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ч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дней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детей</m:t>
                      </m:r>
                    </m:sub>
                  </m:sSub>
                </m:den>
              </m:f>
            </m:oMath>
            <w:r w:rsidRPr="00D2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×100</m:t>
              </m:r>
            </m:oMath>
            <w:r w:rsidRPr="00D2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К – коэффициент посещаемости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ч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– фактическое число детодней (сведения по основным показателям муниципальных систем дошкольного образования в соответствии, приложение 9) (детодней);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дней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рабочих дней в текущем отчётном периоде (производственный календарь) (дней);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</w:t>
            </w:r>
            <w:r w:rsidRPr="00D2598B">
              <w:rPr>
                <w:rFonts w:ascii="Times New Roman" w:hAnsi="Times New Roman" w:cs="Times New Roman"/>
                <w:vertAlign w:val="subscript"/>
              </w:rPr>
              <w:t>детей</w:t>
            </w:r>
            <w:r w:rsidRPr="00D2598B">
              <w:rPr>
                <w:rFonts w:ascii="Times New Roman" w:hAnsi="Times New Roman" w:cs="Times New Roman"/>
              </w:rPr>
              <w:t xml:space="preserve"> – численность детей, получающих дошкольную образовательную услугу и (или) услугу по их содержанию (форма № 85-К, раздел 6, графа 3, строка 601)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сведения по основным показателям муниципальных систем дошкольного образования в соответствии, приложение 9;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производственный календарь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  <w:color w:val="000000" w:themeColor="text1"/>
              </w:rPr>
              <w:t>Доступность дошкольного образования для детей в возрасте от 1,5 до 3 лет, %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Д=(Чдо/(Чдо+Чду))*100,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8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Pr="00D25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доступность дошкольного образования для детей в возрасте от 1,5 до 3 лет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8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Чдо – численность детей в возрасте от 1,5 до 3 лет,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получающих дошкольную образовательную услугу и (или) услугу по их содержанию (форма № 85-К, раздел 6, графа 3, строка 601)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8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Чду – численность детей в возрасте от 1,5 до 3 лет, не обеспеченных местом, нуждающихся в получении места в муниципальных дошкольных образовательных учреждениях (данные «Численность детей от 1.5 лет до 3 лет, не обеспеченных местом в государственных или муниципальных дошкольных образовательных организациях», предоставленные ГБУ ДПО «ЧИРО»)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Данные ГБУ ДПО «ЧИРО»)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  <w:color w:val="000000" w:themeColor="text1"/>
              </w:rPr>
              <w:t>Доступность дошкольного образования для детей в возрасте от 3 до 7 лет, %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Д=(Чдо/(Чдо+Чду))*100,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Pr="00D25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доступность дошкольного образования для детей в возрасте от 3 до 7 лет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Чдо – численность детей в возрасте от 3 до 7 лет,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получающих дошкольную образовательную услугу и (или) услугу по их содержанию (форма № 85-К, раздел 6, графа 3, строка 601)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Чду – численность детей в возрасте от 3 до 7 лет, не обеспеченных местом, нуждающихся в получении места в муниципальных дошкольных образовательных учреждениях (данные «Численность детей от 3 до 7 лет, не обеспеченных местом в государственных или муниципальных дошкольных образовательных организациях», предоставленные ГБУ ДПО «ЧИРО»)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Данные ГБУ ДПО «ЧИРО»)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дошкольных образовательных учреждений г. Магнитогорска к среднемесячной заработной плате (без классного руководства) в сфере общего образования Челябинской области,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%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СЗП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до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СЗП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%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– отношение среднемесячной заработной платы педагогических работников дошкольных образовательных учреждений г. Магнитогорска к среднемесячной заработной плате (без классного руководства) в сфере общего образования Челябинской области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СЗП до – средняя заработная плата педагогических работников дошкольных образовательных организаций (без внешних совместителей) (рублей);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СЗП</w:t>
            </w:r>
            <w:r w:rsidRPr="00D2598B">
              <w:rPr>
                <w:rFonts w:ascii="Times New Roman" w:hAnsi="Times New Roman" w:cs="Times New Roman"/>
                <w:vertAlign w:val="subscript"/>
              </w:rPr>
              <w:t xml:space="preserve">чо </w:t>
            </w:r>
            <w:r w:rsidRPr="00D2598B">
              <w:rPr>
                <w:rFonts w:ascii="Times New Roman" w:hAnsi="Times New Roman" w:cs="Times New Roman"/>
              </w:rPr>
              <w:t>– среднемесячная заработная плата работников общеобразовательных организаций в Челябинской области (рублей)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Отчет МОиН «Информация о выплатах заработной платы отдельных категорий работников государственных и муниципальных образовательных организаций, расположенных в Челябинской области» (сайт МОиН Челябинской области); форма ЗП-образование «Сведения о численности и оплате труда работников»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C5D0B">
              <w:rPr>
                <w:rFonts w:ascii="Times New Roman" w:hAnsi="Times New Roman" w:cs="Times New Roman"/>
              </w:rPr>
              <w:t>Комплекс процессных мероприятий «Поддержка и развитие дошкольных образовательных учреждений»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муниципальных дошкольных образовательных организаций, в которых созданы условия для получения детьми с ОВЗ качественного образования, в общем количестве муниципальных дошкольных образовательных организаций,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бс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бс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оу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бс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доля муниципальных дошкольных образовательных организаций, в которых созданы условия для получения детьми с ОВЗ качественного образования, в общем количестве муниципальных дошкольных образовательных организаций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бс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муниципальных дошкольных образовательных организаций, в которых созданы условия для получения детьми с ОВЗ качественного образования (форма № 85-К, раздел 6, строка 601, графа 9) (единиц);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</w:t>
            </w:r>
            <w:r w:rsidRPr="00D2598B">
              <w:rPr>
                <w:rFonts w:ascii="Times New Roman" w:hAnsi="Times New Roman" w:cs="Times New Roman"/>
                <w:vertAlign w:val="subscript"/>
              </w:rPr>
              <w:t>оу</w:t>
            </w:r>
            <w:r w:rsidRPr="00D2598B">
              <w:rPr>
                <w:rFonts w:ascii="Times New Roman" w:hAnsi="Times New Roman" w:cs="Times New Roman"/>
              </w:rPr>
              <w:t xml:space="preserve"> – общее количество муниципальных дошкольных образовательных организаций (единиц)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Направление 2 «Общее образование»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Региональный проект «Современная школа»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детей с ограниченными возможностями здоровья, которым созданы условия для получения качественного общего образования,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овз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овз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– доля детей с ограниченными возможностями здоровья, которым созданы условия для получения качественного общего образования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с ограниченными возможностями здоровья, которым созданы условия для получения качественного общего образования (форма № ОО-1, сумма значений – раздел 2.3, графа 5, строка 01; раздел 2.3, графа 10, строка 01) (человек);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 – общая численность детей с ограниченными возможностями здоровья, обратившихся в управление образования для получения общего образования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Удовлетворенность участников ГИА условиями, созданными в ППЭ,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Ч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у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- 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у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удовлетворенность участников ГИА условиями, созданными в ППЭ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участников ГИА, распределенных в аудитории, (человек);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</w:t>
            </w:r>
            <w:r w:rsidRPr="00D2598B">
              <w:rPr>
                <w:rFonts w:ascii="Times New Roman" w:hAnsi="Times New Roman" w:cs="Times New Roman"/>
                <w:vertAlign w:val="subscript"/>
              </w:rPr>
              <w:t>о</w:t>
            </w:r>
            <w:r w:rsidRPr="00D2598B">
              <w:rPr>
                <w:rFonts w:ascii="Times New Roman" w:hAnsi="Times New Roman" w:cs="Times New Roman"/>
              </w:rPr>
              <w:t xml:space="preserve"> – численность участников ГИА, апелляция которых о нарушении порядка проведения ГИА была удовлетворена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Форма ППЭ-03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Количество обучающихся, занимающихся на базе общеобразовательной организации детского технопарка «Кванториум», чел.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кван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кван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обучающихся, занимающихся на базе общеобразовательной организации детского технопарка «Кванториум»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ГИС «Образование в Челябинской области», приказы о зачислении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Количество обучающихся в общеобразовательной организации по образовательным программам общего образования естественнонаучной и технической направленностей на базе детского технопарка «Кванториум», чел.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кван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кван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в общеобразовательной организации по образовательным программам общего образования естественнонаучной и технической направленностей на базе детского технопарка «Кванториум»</w:t>
            </w:r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ГИС «Образование в Челябинской области», приказы о зачислении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Увеличение доли детей в возрасте от 5 до 18 лет, занимающихся в системе дополнительного образования муниципального образования,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Ув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одо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до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д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×100,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Ув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одо</m:t>
                      </m:r>
                    </m:sub>
                  </m:sSub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увеличение доли детей в возрасте от 5 до 18 лет, занимающихся в системе дополнительного образования муниципального образования (процентов)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</m:t>
                  </m:r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(фактическое количество) детей в возрасте от 5 до 18 лет, обучающихся в организациях дополнительного образования;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</m:t>
                  </m:r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детей в возрасте от 5 до 18 лет, проживающих на территории Магнитогорского ГО;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по показателю: вывод о выполнении показателя делается на основе сравнения предыдущего и текущего отчётного периодов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показатель «Численность населения по полу и возрасту на 1 января года, следующего за отчетным»;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ГИС «Образование в Челябинской области» – информация ГБУ ДПО ЧИРО в МОиН ЧО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598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уд.гр.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уд.гр.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общ.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уд.гр.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уд.гр.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численность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общая численность граждан, принявших участие в анкетировании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Данные, полученные по результатам анкетирования граждан, получающих услуги психолого-педагогической, методической и консультативной помощи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Региональный проект «Успех каждого ребенка»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до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до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д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×100,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до</m:t>
                  </m:r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доля детей в возрасте от 5 до 18 лет, охваченных дополнительным образованием (процентов)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</m:t>
                  </m:r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(фактическое количество) детей в возрасте от 5 до 18 лет, обучающихся в организациях дополнительного образования;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</m:t>
                  </m:r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детей в возрасте от 5 до 18 лет, проживающих на территории Магнитогорского ГО;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по показателю: вывод о выполнении показателя делается на основе сравнения предыдущего и текущего отчётного периодов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показатель «Численность населения по полу и возрасту на 1 января года, следующего за отчетным»;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ГИС «Образование в Челябинской области» – информация ГБУ ДПО ЧИРО в МОиН ЧО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Количество школ – участников проекта, ед.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шк</m:t>
                    </m:r>
                  </m:sub>
                </m:sSub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шк</m:t>
                  </m:r>
                </m:sub>
              </m:sSub>
            </m:oMath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школ – участников проекта (единиц)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Выписка из штатных расписаний общеобразовательных организаций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Количество ставок советников, ед.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ст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ст</m:t>
                  </m:r>
                </m:sub>
              </m:sSub>
            </m:oMath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ставок советников (единиц)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Выписка из штатных расписаний общеобразовательных организаций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Комплекс процессных мероприятий «Организация и предоставление общего образования»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обучающихся, успешно освоивших программы основного и среднего общего образования от общего количества выпускников школ,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вып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доля обучающихся, успешно освоивших программы основного и среднего общего образования от общего количества выпускников школ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обучающихся, успешно освоивших программы основного и среднего общего образования (форма № ОО-1, сумма значений – раздел 2.6, строка 02, графа 18; раздел 2.6, строка 10, графа 18; раздел 2.6, строка 02, графа 19; раздел 2.6, строка 10, графа 19) (человек);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 xml:space="preserve">Ч </w:t>
            </w:r>
            <w:r w:rsidRPr="00D2598B">
              <w:rPr>
                <w:rFonts w:ascii="Times New Roman" w:hAnsi="Times New Roman" w:cs="Times New Roman"/>
                <w:vertAlign w:val="subscript"/>
              </w:rPr>
              <w:t>вып</w:t>
            </w:r>
            <w:r w:rsidRPr="00D2598B">
              <w:rPr>
                <w:rFonts w:ascii="Times New Roman" w:hAnsi="Times New Roman" w:cs="Times New Roman"/>
              </w:rPr>
              <w:t xml:space="preserve"> – численность обучающихся, допущенных к государственной итоговой аттестации по программам основного и среднего общего образования (форма № ОО-1, сумма значений – раздел 2.6, строка 01, графа 18; раздел 2.6, строка 09, графа 18; раздел 2.6, строка 01, графа 19; раздел 2.6, строка 09, графа 19)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численности обучающихся, занимающихся в 1 смену,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1см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%-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2см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1см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доля численности обучающихся, занимающихся в 1 смену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2см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обучающихся, занимающихся во 2 смену (форма № ОО-1, раздел 2.9, графа 4) (человек);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 xml:space="preserve">Ч </w:t>
            </w:r>
            <w:r w:rsidRPr="00D2598B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D2598B">
              <w:rPr>
                <w:rFonts w:ascii="Times New Roman" w:hAnsi="Times New Roman" w:cs="Times New Roman"/>
              </w:rPr>
              <w:t xml:space="preserve"> – общая численность детей, обучающихся в общеобразовательных организациях по образовательным программам начального общего, основного общего, среднего общего образования (форма № ОО-1, сумма значений – раздел 2.1.1, графа 3, строка 10; раздел 2.1.2, графа 3, строка 24; раздел 2.1.3, графа 3, строка 12)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овз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овз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– доля детей с ограниченными возможностями здоровья и детей-инвалидов, которым созданы условия для получения качественного общего образования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с ОВЗ и детей-инвалидов, посещающих общеобразовательные учреждения (форма № ОО-1, сумма значений – раздел 2.3, графа 5, строка 01; раздел 2.3, графа 8, строка 01; раздел 2.3, графа 9, строка 01; раздел 2.3, графа 10 строка 01)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численность детей-инвалидов, родители которых получают компенсацию затрат на обучение за отчётный период (ежемесячные списки детей-инвалидов, родители которых получают компенсацию затрат на обучение) (человек);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 – общая численность детей с ОВЗ и детей-инвалидов, обратившихся в управление образования для получения дошкольного образования (реестр детей-инвалидов, обратившихся в управление образования администрации города Магнитогорска)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реестр детей-инвалидов, обратившихся в управление образования администрации города Магнитогорска; ежемесячные списки детей-инвалидов, родители которых получают компенсацию затрат на обучение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Отношение среднемесячной заработной платы (без классного руководства) педагогических работников образовательных организаций общего образования г. Магнитогорска к среднемесячной заработной плате в экономике Челябинской области,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%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СЗП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СЗП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эк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%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отношение среднемесячной заработной платы (без классного руководства) педагогических работников образовательных организаций общего образования г. Магнитогорска к среднемесячной заработной плате в экономике Челябинской области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СЗП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заработная плата педагогических работников общеобразовательных организаций (без внешних совместителей) (рублей);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СЗП</w:t>
            </w:r>
            <w:r w:rsidRPr="00D2598B">
              <w:rPr>
                <w:rFonts w:ascii="Times New Roman" w:hAnsi="Times New Roman" w:cs="Times New Roman"/>
                <w:vertAlign w:val="subscript"/>
              </w:rPr>
              <w:t xml:space="preserve">эк </w:t>
            </w:r>
            <w:r w:rsidRPr="00D2598B">
              <w:rPr>
                <w:rFonts w:ascii="Times New Roman" w:hAnsi="Times New Roman" w:cs="Times New Roman"/>
              </w:rPr>
              <w:t>– среднемесячная начисленная заработная плата в экономике Челябинской области (рублей)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Отчет МОиН «Информация о выплатах заработной платы отдельных категорий работников государственных и муниципальных образовательных организаций, расположенных в Челябинской области» (сайт МОиН Челябинской области); форма ЗП-образование «Сведения о численности и оплате труда работников»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Комплекс процессных мероприятий «Поддержка и развитие общеобразовательных учреждений»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F80963" wp14:editId="1C8CFEFF">
                  <wp:extent cx="818515" cy="553085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" t="-114" r="-76" b="-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553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(i=2...17) – значение отдельного относительного показателя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Расчет значений отдельных относительных показателей производится по формулам: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1F42EB" wp14:editId="125719C0">
                  <wp:extent cx="1031240" cy="34036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1" t="-188" r="-61" b="-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 i = 2-5, 8-17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838F33" wp14:editId="7C19770F">
                  <wp:extent cx="1286510" cy="340360"/>
                  <wp:effectExtent l="0" t="0" r="889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9" t="-188" r="-49" b="-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 i = 6, 7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—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показателя формируется в сумме по всем муниципальным общеобразовательным организациям в соответствии с таблицей:</w:t>
            </w:r>
          </w:p>
          <w:tbl>
            <w:tblPr>
              <w:tblW w:w="5890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2664"/>
              <w:gridCol w:w="850"/>
              <w:gridCol w:w="975"/>
              <w:gridCol w:w="851"/>
            </w:tblGrid>
            <w:tr w:rsidR="00AE1678" w:rsidRPr="00D2598B" w:rsidTr="00D66A87">
              <w:tc>
                <w:tcPr>
                  <w:tcW w:w="55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shd w:val="clear" w:color="auto" w:fill="FFFFFF" w:themeFill="background1"/>
                    <w:spacing w:after="0" w:line="240" w:lineRule="auto"/>
                    <w:jc w:val="center"/>
                  </w:pPr>
                  <w:r w:rsidRPr="00D2598B">
                    <w:rPr>
                      <w:rFonts w:ascii="Times New Roman CYR" w:hAnsi="Times New Roman CYR" w:cs="Times New Roman CYR"/>
                    </w:rPr>
                    <w:t>P</w:t>
                  </w:r>
                  <w:r w:rsidRPr="00D2598B">
                    <w:rPr>
                      <w:rFonts w:ascii="Times New Roman CYR" w:hAnsi="Times New Roman CYR" w:cs="Times New Roman CYR"/>
                      <w:vertAlign w:val="subscript"/>
                    </w:rPr>
                    <w:t>i,</w:t>
                  </w:r>
                </w:p>
                <w:p w:rsidR="00AE1678" w:rsidRPr="00D2598B" w:rsidRDefault="00AE1678" w:rsidP="00D66A87">
                  <w:pPr>
                    <w:shd w:val="clear" w:color="auto" w:fill="FFFFFF" w:themeFill="background1"/>
                    <w:spacing w:after="0" w:line="240" w:lineRule="auto"/>
                    <w:jc w:val="center"/>
                  </w:pPr>
                  <w:r w:rsidRPr="00D2598B">
                    <w:rPr>
                      <w:rFonts w:ascii="Times New Roman CYR" w:hAnsi="Times New Roman CYR" w:cs="Times New Roman CYR"/>
                      <w:vertAlign w:val="subscript"/>
                    </w:rPr>
                    <w:t>где i=</w:t>
                  </w:r>
                </w:p>
              </w:tc>
              <w:tc>
                <w:tcPr>
                  <w:tcW w:w="26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Наименование показателя (в соответствии с формой ФСН № ОО-2)</w:t>
                  </w:r>
                </w:p>
              </w:tc>
              <w:tc>
                <w:tcPr>
                  <w:tcW w:w="85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jc w:val="center"/>
                  </w:pPr>
                  <w:r w:rsidRPr="00D2598B">
                    <w:t>Раздел формы ФСН</w:t>
                  </w:r>
                </w:p>
              </w:tc>
              <w:tc>
                <w:tcPr>
                  <w:tcW w:w="97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jc w:val="center"/>
                  </w:pPr>
                  <w:r w:rsidRPr="00D2598B">
                    <w:t>Строка формы ФСН</w:t>
                  </w:r>
                </w:p>
              </w:tc>
              <w:tc>
                <w:tcPr>
                  <w:tcW w:w="85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jc w:val="center"/>
                  </w:pPr>
                  <w:r w:rsidRPr="00D2598B">
                    <w:t>Графа формы ФСН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 (единиц — далее «ед»)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1.6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01+40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3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2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имеющих спортивный зал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1.2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2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3,4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3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имеющих актовый или лекционный зал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1.2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01, 17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3, 4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4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имеющих столовую или зал для приема пищи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1.2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4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3, 4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5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имеющих библиотеки (книжный фонд)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2.6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3-5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6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здания которых требуют капитального ремонта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1.1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7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7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здания которых находятся в аварийном состоянии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1.1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8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8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оборудованных водопроводом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1.1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3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9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оборудованных водоотведением (канализацией)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1.1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4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10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оборудованных центральным отоплением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1.1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5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11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подключенных к сети Интернет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2.1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5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3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12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имеющих собственный сайт в сети интернет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2.4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3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3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13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реализующих образовательные программы с использованием дистанционных технологий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2.5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2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3-5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14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имеющих автоматическую пожарную сигнализацию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1.1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11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15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имеющих дымовые извещатели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1.1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12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16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имеющих пожарные краны и рукава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1.1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13</w:t>
                  </w:r>
                </w:p>
              </w:tc>
            </w:tr>
            <w:tr w:rsidR="00AE1678" w:rsidRPr="00D2598B" w:rsidTr="00D66A87">
              <w:tc>
                <w:tcPr>
                  <w:tcW w:w="5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17</w:t>
                  </w:r>
                </w:p>
              </w:tc>
              <w:tc>
                <w:tcPr>
                  <w:tcW w:w="2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both"/>
                  </w:pPr>
                  <w:r w:rsidRPr="00D2598B">
                    <w:t>Число учреждений, в которых созданы условия для беспрепятственного доступа инвалидов (ед)</w:t>
                  </w:r>
                </w:p>
              </w:tc>
              <w:tc>
                <w:tcPr>
                  <w:tcW w:w="8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1.1</w:t>
                  </w:r>
                </w:p>
              </w:tc>
              <w:tc>
                <w:tcPr>
                  <w:tcW w:w="9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E1678" w:rsidRPr="00D2598B" w:rsidRDefault="00AE1678" w:rsidP="00D66A87">
                  <w:pPr>
                    <w:pStyle w:val="af5"/>
                    <w:shd w:val="clear" w:color="auto" w:fill="FFFFFF" w:themeFill="background1"/>
                    <w:snapToGrid w:val="0"/>
                    <w:jc w:val="center"/>
                  </w:pPr>
                  <w:r w:rsidRPr="00D2598B">
                    <w:t>15</w:t>
                  </w:r>
                </w:p>
              </w:tc>
            </w:tr>
          </w:tbl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ОО-2 «Сведения о материально-технической и информационной базе, финансово-экономической деятельности общеобразовательной организации»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обучающихся 9-11 классов общеобразовательных учреждений, принявших участие в региональных этапах олимпиад школьников по общеобразовательным предметам, в общей численности обучающихся 9-11 классов общеобразовательных учреждений,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9-11олимп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9-11олимп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9-11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9-11олимп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доля обучающихся 9-11 классов общеобразовательных учреждений, принявших участие в региональных этапах олимпиад школьников по общеобразовательным предметам, в общей численности обучающихся 9-11 классов общеобразовательных учреждений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9-11олимп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обучающихся 9-11 классов общеобразовательных учреждений, принявших участие в региональных этапах олимпиад школьников по общеобразовательным предметам (муниципальная база данных об участниках олимпиад: региональный и заключительный этапы всероссийской олимпиады школьников, многопрофильная олимпиада «Звезда», Всесибирская олимпиада) (человек);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</w:t>
            </w:r>
            <w:r w:rsidRPr="00D2598B">
              <w:rPr>
                <w:rFonts w:ascii="Times New Roman" w:hAnsi="Times New Roman" w:cs="Times New Roman"/>
                <w:vertAlign w:val="subscript"/>
              </w:rPr>
              <w:t>9-11</w:t>
            </w:r>
            <w:r w:rsidRPr="00D2598B">
              <w:rPr>
                <w:rFonts w:ascii="Times New Roman" w:hAnsi="Times New Roman" w:cs="Times New Roman"/>
              </w:rPr>
              <w:t xml:space="preserve"> – общая численность обучающихся 9-11 классов (приложение 5 к форме № 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образования»)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форма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образования»; муниципальная база данных об участниках олимпиад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Направление 3 «Дополнительное образование детей»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Региональный проект «Успех каждого ребенка»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Количество обучающихся, занимающихся на вновь созданных новых местах дополнительного образования детей, чел.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нов.до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нов.до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>– количество обучающихся, занимающихся на вновь созданных новых местах дополнительного образования детей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ГИС «Образование в Челябинской области», приказы о зачислении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Увеличение доли детей в возрасте от 5 до 18 лет, занимающихся в системе дополнительного образования муниципального образования,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Ув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одо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до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д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×100,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Ув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одо</m:t>
                      </m:r>
                    </m:sub>
                  </m:sSub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увеличение доли детей в возрасте от 5 до 18 лет, занимающихся в системе дополнительного образования муниципального образования (процентов)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</m:t>
                  </m:r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(фактическое количество) детей в возрасте от 5 до 18 лет, обучающихся в организациях дополнительного образования;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</m:t>
                  </m:r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детей в возрасте от 5 до 18 лет, проживающих на территории Магнитогорского ГО;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по показателю: вывод о выполнении показателя делается на основе сравнения предыдущего и текущего отчётного периодов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показатель «Численность населения по полу и возрасту на 1 января года, следующего за отчетным»;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ГИС «Образование в Челябинской области» – информация ГБУ ДПО ЧИРО в МОиН ЧО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Участие обучающихся в муниципальных, региональных, всероссийских и международных мероприятиях различной направленности, в которых примут участие обучающихся, чел.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об.</m:t>
                  </m:r>
                </m:sub>
              </m:sSub>
            </m:oMath>
            <w:r w:rsidR="00AE1678" w:rsidRPr="00D2598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AE1678" w:rsidRPr="00D25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уч.</m:t>
                  </m:r>
                </m:sub>
              </m:sSub>
            </m:oMath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об.</m:t>
                  </m:r>
                </m:sub>
              </m:sSub>
            </m:oMath>
            <w:r w:rsidR="00AE1678" w:rsidRPr="00D2598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муниципальных, региональных, всероссийских и международных мероприятиях различной направленности, в которых примут участие обучающихся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уч. 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общая численность участников муниципальных, региональных, всероссийских и международных конкурсных мероприятий различной направленности из числа обучающихся,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занимающихся на вновь созданных новых местах дополнительного образования детей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 xml:space="preserve">База данных учреждений дополнительного образования по численности участников (из числа обучающихся, занимающихся на вновь созданных новых местах дополнительного образования детей) конкурсных мероприятий и </w:t>
            </w:r>
            <w:r w:rsidRPr="00D2598B">
              <w:rPr>
                <w:rFonts w:ascii="Times New Roman" w:hAnsi="Times New Roman" w:cs="Times New Roman"/>
                <w:strike/>
              </w:rPr>
              <w:t xml:space="preserve"> </w:t>
            </w:r>
            <w:r w:rsidRPr="00D2598B">
              <w:rPr>
                <w:rFonts w:ascii="Times New Roman" w:hAnsi="Times New Roman" w:cs="Times New Roman"/>
              </w:rPr>
              <w:t xml:space="preserve">численности победителей, призеров, дипломантов конкурсных мероприятий 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C5D0B">
              <w:rPr>
                <w:rFonts w:ascii="Times New Roman" w:hAnsi="Times New Roman" w:cs="Times New Roman"/>
              </w:rPr>
              <w:t>Региональный проект «Цифровая образовательная среда»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  <w:shd w:val="clear" w:color="auto" w:fill="FFFFFF" w:themeFill="background1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C5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  <w:shd w:val="clear" w:color="auto" w:fill="FFFFFF" w:themeFill="background1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C5D0B">
              <w:rPr>
                <w:rFonts w:ascii="Times New Roman" w:hAnsi="Times New Roman" w:cs="Times New Roman"/>
              </w:rPr>
              <w:t>Количество реализуемых дополнительных общеобразовательных программ, ед.</w:t>
            </w:r>
          </w:p>
        </w:tc>
        <w:tc>
          <w:tcPr>
            <w:tcW w:w="2084" w:type="pct"/>
            <w:shd w:val="clear" w:color="auto" w:fill="FFFFFF" w:themeFill="background1"/>
          </w:tcPr>
          <w:p w:rsidR="00AE1678" w:rsidRPr="00DC5D0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до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AE1678" w:rsidRPr="00DC5D0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C5D0B" w:rsidRDefault="00DB1BD7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до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AE1678" w:rsidRPr="00DC5D0B">
              <w:rPr>
                <w:rFonts w:ascii="Times New Roman" w:hAnsi="Times New Roman" w:cs="Times New Roman"/>
                <w:sz w:val="24"/>
                <w:szCs w:val="24"/>
              </w:rPr>
              <w:t xml:space="preserve">– количество </w:t>
            </w:r>
            <w:r w:rsidR="00AE1678" w:rsidRPr="00DC5D0B">
              <w:rPr>
                <w:rFonts w:ascii="Times New Roman" w:hAnsi="Times New Roman" w:cs="Times New Roman"/>
              </w:rPr>
              <w:t>реализуемых дополнительных общеобразовательных программ</w:t>
            </w:r>
            <w:r w:rsidR="00AE1678" w:rsidRPr="00DC5D0B"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</w:tc>
        <w:tc>
          <w:tcPr>
            <w:tcW w:w="1357" w:type="pct"/>
            <w:shd w:val="clear" w:color="auto" w:fill="FFFFFF" w:themeFill="background1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C5D0B">
              <w:rPr>
                <w:rFonts w:ascii="Times New Roman" w:hAnsi="Times New Roman" w:cs="Times New Roman"/>
              </w:rPr>
              <w:t>ГИС «Образование в Челябинской области»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Комплекс процессных мероприятий «Организация и предоставление дополнительного образования в сфере образования»</w:t>
            </w:r>
          </w:p>
        </w:tc>
        <w:tc>
          <w:tcPr>
            <w:tcW w:w="2084" w:type="pct"/>
          </w:tcPr>
          <w:p w:rsidR="00AE1678" w:rsidRPr="00DC5D0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pct"/>
          </w:tcPr>
          <w:p w:rsidR="00AE1678" w:rsidRPr="00DC5D0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до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до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д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×100,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до</m:t>
                  </m:r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(процентов)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</m:t>
                  </m:r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(фактическое количество) детей в возрасте от 5 до 18 лет, обучающихся в организациях дополнительного образования;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</m:t>
                  </m:r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детей в возрасте от 5 до 18 лет, проживающих на территории Магнитогорского ГО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показатель «Численность населения по полу и возрасту на 1 января года, следующего за отчетным»;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ГИС «Образование в Челябинской области» – информация ГБУ ДПО ЧИРО в МОиН ЧО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Отношение средней заработной платы (без классного руководства) педагогических работников учреждений дополнительного образования г. Магнитогорска к средней заработной плате учителей Челябинской области,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%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СЗП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доп 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СЗП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уч. чо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%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отношение средней заработной платы (без классного руководства) педагогических работников учреждений дополнительного образования г. Магнитогорска к средней заработной плате учителей Челябинской области без классного руководства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СЗП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доп.о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средняя заработная плата педагогических работников учреждений дополнительного образования (без внешних совместителей) (рублей);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СЗП</w:t>
            </w:r>
            <w:r w:rsidRPr="00D2598B">
              <w:rPr>
                <w:rFonts w:ascii="Times New Roman" w:hAnsi="Times New Roman" w:cs="Times New Roman"/>
                <w:vertAlign w:val="subscript"/>
              </w:rPr>
              <w:t xml:space="preserve">уч.чо </w:t>
            </w:r>
            <w:r w:rsidRPr="00D2598B">
              <w:rPr>
                <w:rFonts w:ascii="Times New Roman" w:hAnsi="Times New Roman" w:cs="Times New Roman"/>
              </w:rPr>
              <w:t>– среднемесячная заработная плата учителей в Челябинской области (рублей)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Отчет МОиН «Информация о выплатах заработной платы отдельных категорий работников государственных и муниципальных образовательных организаций, расположенных в Челябинской области» (сайт МОиН Челябинской области); форма ЗП-образование «Сведения о численности и оплате труда работников»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дополнительного образования детей,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до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до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д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×100,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до</m:t>
                  </m:r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охват детей в возрасте от 5 до 18 лет, имеющих право на получение дополнительного образования в рамках системы персонифицированного финансирования дополнительного образования детей (процентов)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</m:t>
                  </m:r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(фактическое количество) детей в возрасте от 5 до 18 лет, получивших социальный сертификат в рамках системы персонифицированного финансирования дополнительного образования детей (человек);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</m:t>
                  </m:r>
                </m:sub>
              </m:sSub>
            </m:oMath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численность детей в возрасте от 5 до 18 лет, проживающих на территории Магнитогорского ГО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показатель «Численность населения по полу и возрасту на 1 января года, следующего за отчетным»;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ГИС «Образование в Челябинской области» – информация ГБУ ДПО ЧИРО в МОиН ЧО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DC5D0B">
              <w:rPr>
                <w:rFonts w:ascii="Times New Roman" w:hAnsi="Times New Roman" w:cs="Times New Roman"/>
                <w:color w:val="000000"/>
              </w:rPr>
              <w:t>Комплекс процессных мероприятий «Организация и предоставление дополнительного образования в сфере культуры»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  <w:color w:val="000000"/>
              </w:rPr>
              <w:t>Доля детей, охваченных образовательными программами дополнительного образования, в общем количестве детей в возрасте от 5 до 18 лет, %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AE1678" w:rsidRPr="00D2598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AE1678" w:rsidRPr="00D2598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Z – доля детей, охваченных образовательными программами дополнительного образования, в общем количестве детей в возрасте от 5 до 18 лет (процентов);</w:t>
            </w:r>
          </w:p>
          <w:p w:rsidR="00AE1678" w:rsidRPr="00D2598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общее количество детей в возрасте от 5 до 18 лет по городу (человек);</w:t>
            </w:r>
          </w:p>
          <w:p w:rsidR="00AE1678" w:rsidRPr="00D2598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общее количество детей, охваченных образовательными программами дополнительного образования в учреждениях, подведомственных управлению культуры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59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Росстат – показатель «Численность населения по полу и возрасту на 1 января года, следующего за отчетным».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федерального статистического наблюдения № 1-ДОД «Сведения об организации, осуществляющей деятельность по дополнительным общеобразовательным программам для детей»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Комплекс процессных мероприятий «Поддержка и развитие учреждений дополнительного образования в сфере образования»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 xml:space="preserve">Доля детей, охваченных образовательными программами дополнительного образования </w:t>
            </w:r>
            <w:r w:rsidRPr="00D2598B">
              <w:rPr>
                <w:rFonts w:ascii="Times New Roman" w:hAnsi="Times New Roman" w:cs="Times New Roman"/>
                <w:color w:val="000000" w:themeColor="text1"/>
              </w:rPr>
              <w:t xml:space="preserve">естественнонаучной </w:t>
            </w:r>
            <w:r w:rsidRPr="00D2598B">
              <w:rPr>
                <w:rFonts w:ascii="Times New Roman" w:hAnsi="Times New Roman" w:cs="Times New Roman"/>
              </w:rPr>
              <w:t>направленности, в общем количестве детей от 5 до 18 лет, %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99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38.25pt" o:ole="">
                  <v:imagedata r:id="rId10" o:title=""/>
                </v:shape>
                <o:OLEObject Type="Embed" ProgID="Equation.3" ShapeID="_x0000_i1025" DrawAspect="Content" ObjectID="_1788949557" r:id="rId11"/>
              </w:objec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5-18 ен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детей, охваченных образовательными программами дополнительного образования естественнонаучной направленности, в общем количестве детей от 5 до 18 лет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доп ен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от 5 до 18 лет</w:t>
            </w:r>
            <w:r w:rsidRPr="00D2598B">
              <w:rPr>
                <w:rFonts w:ascii="Times New Roman" w:hAnsi="Times New Roman" w:cs="Times New Roman"/>
                <w:strike/>
                <w:sz w:val="24"/>
                <w:szCs w:val="24"/>
              </w:rPr>
              <w:t>,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дополнительным общеразвивающим программам естественнонаучной направленности в ДОУ, ОУ, УДО, подведомственных УО (человек);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</w:t>
            </w:r>
            <w:r w:rsidRPr="00D2598B">
              <w:rPr>
                <w:rFonts w:ascii="Times New Roman" w:hAnsi="Times New Roman" w:cs="Times New Roman"/>
                <w:vertAlign w:val="subscript"/>
              </w:rPr>
              <w:t>5-18</w:t>
            </w:r>
            <w:r w:rsidRPr="00D2598B">
              <w:rPr>
                <w:rFonts w:ascii="Times New Roman" w:hAnsi="Times New Roman" w:cs="Times New Roman"/>
              </w:rPr>
              <w:t xml:space="preserve"> – численность детей в возрасте от 5 до 18 лет, проживающих на территории Магнитогорского ГО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ГИС «Образование в Челябинской области».</w:t>
            </w:r>
          </w:p>
          <w:p w:rsidR="00AE1678" w:rsidRPr="00D2598B" w:rsidRDefault="00AE1678" w:rsidP="00D66A87">
            <w:pPr>
              <w:shd w:val="clear" w:color="auto" w:fill="FFFFFF" w:themeFill="background1"/>
              <w:rPr>
                <w:lang w:eastAsia="ru-RU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 – показатель «Численность населения по полу и возрасту на 1 января года, следующего за отчетным»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 технической направленности, в общем количестве детей от 5 до 18 лет, %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380" w:dyaOrig="700">
                <v:shape id="_x0000_i1026" type="#_x0000_t75" style="width:153.75pt;height:38.25pt" o:ole="">
                  <v:imagedata r:id="rId12" o:title=""/>
                </v:shape>
                <o:OLEObject Type="Embed" ProgID="Equation.3" ShapeID="_x0000_i1026" DrawAspect="Content" ObjectID="_1788949558" r:id="rId13"/>
              </w:objec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5-18тн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детей, охваченных образовательными программами дополнительного образования технической направленности, в общем количестве детей от 5 до 18 лет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доптн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от 5 до 18 лет</w:t>
            </w:r>
            <w:r w:rsidRPr="00D2598B">
              <w:rPr>
                <w:rFonts w:ascii="Times New Roman" w:hAnsi="Times New Roman" w:cs="Times New Roman"/>
                <w:strike/>
                <w:sz w:val="24"/>
                <w:szCs w:val="24"/>
              </w:rPr>
              <w:t>,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дополнительным общеразвивающим программам технической направленности в ДОУ, ОУ, УДО, подведомственных УО (человек);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</w:t>
            </w:r>
            <w:r w:rsidRPr="00D2598B">
              <w:rPr>
                <w:rFonts w:ascii="Times New Roman" w:hAnsi="Times New Roman" w:cs="Times New Roman"/>
                <w:vertAlign w:val="subscript"/>
              </w:rPr>
              <w:t>5-18</w:t>
            </w:r>
            <w:r w:rsidRPr="00D2598B">
              <w:rPr>
                <w:rFonts w:ascii="Times New Roman" w:hAnsi="Times New Roman" w:cs="Times New Roman"/>
              </w:rPr>
              <w:t xml:space="preserve"> – численность детей в возрасте от 5 до 18 лет, проживающих на территории Магнитогорского ГО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ГИС «Образование в Челябинской области».</w:t>
            </w:r>
          </w:p>
          <w:p w:rsidR="00AE1678" w:rsidRPr="00D2598B" w:rsidRDefault="00AE1678" w:rsidP="00D66A87">
            <w:pPr>
              <w:shd w:val="clear" w:color="auto" w:fill="FFFFFF" w:themeFill="background1"/>
              <w:rPr>
                <w:lang w:eastAsia="ru-RU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 – показатель «Численность населения по полу и возрасту на 1 января года, следующего за отчетным»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DC5D0B">
              <w:rPr>
                <w:rFonts w:ascii="Times New Roman" w:hAnsi="Times New Roman" w:cs="Times New Roman"/>
                <w:color w:val="000000"/>
              </w:rPr>
              <w:t>Комплекс процессных мероприятий «Поддержка и развитие учреждений дополнительного образования в сфере культуры»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  <w:shd w:val="clear" w:color="auto" w:fill="auto"/>
          </w:tcPr>
          <w:p w:rsidR="00AE1678" w:rsidRPr="008463E8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46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  <w:shd w:val="clear" w:color="auto" w:fill="auto"/>
          </w:tcPr>
          <w:p w:rsidR="00AE1678" w:rsidRPr="008463E8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463E8">
              <w:rPr>
                <w:rFonts w:ascii="Times New Roman" w:hAnsi="Times New Roman" w:cs="Times New Roman"/>
              </w:rPr>
              <w:t>Количество одаренных детей и педагогов-наставников, получивших единовременное поощрение главы города</w:t>
            </w:r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2084" w:type="pct"/>
            <w:shd w:val="clear" w:color="auto" w:fill="auto"/>
          </w:tcPr>
          <w:p w:rsidR="00AE1678" w:rsidRPr="008463E8" w:rsidRDefault="00AE1678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8463E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W=D+P,</w:t>
            </w:r>
          </w:p>
          <w:p w:rsidR="00AE1678" w:rsidRPr="008463E8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8463E8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E8">
              <w:rPr>
                <w:rFonts w:ascii="Times New Roman" w:hAnsi="Times New Roman" w:cs="Times New Roman"/>
                <w:sz w:val="24"/>
                <w:szCs w:val="24"/>
              </w:rPr>
              <w:t>W – количество детей и педагогов-наставников, получивших единовременное поощрение главы города</w:t>
            </w:r>
          </w:p>
          <w:p w:rsidR="00AE1678" w:rsidRPr="008463E8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E8">
              <w:rPr>
                <w:rFonts w:ascii="Times New Roman" w:hAnsi="Times New Roman" w:cs="Times New Roman"/>
                <w:sz w:val="24"/>
                <w:szCs w:val="24"/>
              </w:rPr>
              <w:t>D – количество детей, получивших единовременное поощрение главы города</w:t>
            </w:r>
          </w:p>
          <w:p w:rsidR="00AE1678" w:rsidRPr="008463E8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8463E8">
              <w:rPr>
                <w:rFonts w:ascii="Times New Roman" w:hAnsi="Times New Roman" w:cs="Times New Roman"/>
                <w:sz w:val="24"/>
                <w:szCs w:val="24"/>
              </w:rPr>
              <w:t>P – количество педагогов-наставников, получивших единовременное поощрение главы города</w:t>
            </w:r>
          </w:p>
        </w:tc>
        <w:tc>
          <w:tcPr>
            <w:tcW w:w="1357" w:type="pct"/>
            <w:shd w:val="clear" w:color="auto" w:fill="auto"/>
          </w:tcPr>
          <w:p w:rsidR="00AE1678" w:rsidRPr="008463E8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463E8">
              <w:rPr>
                <w:rFonts w:ascii="Times New Roman" w:hAnsi="Times New Roman" w:cs="Times New Roman"/>
              </w:rPr>
              <w:t>Отчет о достижении значений результатов предоставления Субсидии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Направление 4 «Отдых и оздоровление детей»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Региональный проект «Создание условий для реализации творческого потенциала нации («Творческие люди»)»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Количество детей в возрасте от 12 до 17 лет (участники военно-исторических лагерей), чел.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Кд = Кдо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где: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Кд – количество детей в возрасте от 12 до 17 лет (участники военно-исторических лагерей) (чел.);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</w:pPr>
            <w:r w:rsidRPr="00D2598B">
              <w:rPr>
                <w:rFonts w:ascii="Times New Roman" w:hAnsi="Times New Roman" w:cs="Times New Roman"/>
              </w:rPr>
              <w:t>Кдо – количество детей в возрасте от 12 до 17 лет (участников военно-исторических лагерей), отдохнувших в отчетный период (чел.)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Отчетность МБУ «Отдых»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Комплекс процессных мероприятий «Отдых и оздоровление детей в загородных лагерях»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Количество детей возрастной категории от 6 до 18 лет (включительно), охваченных отдыхом и оздоровлением в загородных филиалах, человеко-день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ЧД = Ч * Д,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ЧД – количество детей возрастной категории от 6 до 18 лет (включительно), охваченных отдыхом и оздоровлением в загородных филиалах (человеко-дней);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 – численность детей, охваченных отдыхом и оздоровлением в загородных филиалах (человек);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 – количество дней заезда (суток)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Отчет о выполнении муниципального задания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Укомплектованность педагогическими кадрами (вожатые и воспитатели), %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ВВ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Ч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32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×3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где: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</w:pPr>
            <w:r w:rsidRPr="00D2598B">
              <w:rPr>
                <w:lang w:val="en-US"/>
              </w:rPr>
              <w:t>U</w:t>
            </w:r>
            <w:r w:rsidRPr="00D2598B">
              <w:t xml:space="preserve"> – </w:t>
            </w:r>
            <w:r w:rsidRPr="00D2598B">
              <w:rPr>
                <w:rFonts w:ascii="Times New Roman" w:hAnsi="Times New Roman" w:cs="Times New Roman"/>
              </w:rPr>
              <w:t>укомплектованность педагогическими кадрами (вожатые и воспитатели)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ВВ – фактическая численность воспитателей и вожатых работ (суммарно по заездам)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 – численность детей, охваченных отдыхом и оздоровлением в загородных филиалах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32 – предельная численность отрядов (Постановление администрации города Магнитогорска от27.09.2022 №9935-П);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3 – численность воспитателей и вожатых, приходящихся на 1 отряд (Постановление администрации города Магнитогорска от 27.09.2022 №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9935-П)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Отчет о выполнении муниципального задания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Количество детей, охваченных отдыхом в загородных (оздоровительных) лагерях, оздоровительных центрах во внеканикулярное время, чел.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 xml:space="preserve">где 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  <w:lang w:val="en-US"/>
              </w:rPr>
              <w:t>N</w:t>
            </w:r>
            <w:r w:rsidRPr="00D2598B">
              <w:rPr>
                <w:rFonts w:ascii="Times New Roman" w:hAnsi="Times New Roman" w:cs="Times New Roman"/>
              </w:rPr>
              <w:t xml:space="preserve"> – количество детей, охваченных отдыхом в загородных (оздоровительных ) лагерях, оздоровительных центрах во внеканикулярное время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Отчет о достижении результатов предоставления Субсидии, договора о предоставлении из бюджета города субсидии юридическому лицу, заключенного управлением социальной защиты населения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Объем финансовых средств, направленных на отдых и оздоровление детей в загородных лагерях, тыс. руб.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∑ 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1678" w:rsidRPr="00D2598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 – суммарный объем финансовых средств, направленных на отдых и оздоровление детей в загородных лагерях за отчетный период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Финансовая отчетность Управления социальной защиты населения администрации города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DC5D0B">
              <w:rPr>
                <w:rFonts w:ascii="Times New Roman" w:hAnsi="Times New Roman" w:cs="Times New Roman"/>
              </w:rPr>
              <w:t xml:space="preserve">Отдых и оздоровление детей в каникулярное время в лагерях дневного пребывания, </w:t>
            </w:r>
            <w:r w:rsidRPr="00D2598B">
              <w:rPr>
                <w:rFonts w:ascii="Times New Roman" w:hAnsi="Times New Roman" w:cs="Times New Roman"/>
              </w:rPr>
              <w:t>туристских</w:t>
            </w:r>
            <w:r w:rsidRPr="00DC5D0B">
              <w:rPr>
                <w:rFonts w:ascii="Times New Roman" w:hAnsi="Times New Roman" w:cs="Times New Roman"/>
              </w:rPr>
              <w:t xml:space="preserve"> походах и оздоровительно-образовательном центре»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Численность детей, отдохнувших</w:t>
            </w:r>
            <w:r w:rsidRPr="00D2598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2598B">
              <w:rPr>
                <w:rFonts w:ascii="Times New Roman" w:hAnsi="Times New Roman" w:cs="Times New Roman"/>
              </w:rPr>
              <w:t>в каникулярное время в лагерях дневного пребывания, туристских походах и оздоровительно-образовательном центре, чел.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вфо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=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л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тп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ц</m:t>
                  </m:r>
                </m:sub>
              </m:sSub>
            </m:oMath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где:</w:t>
            </w:r>
          </w:p>
          <w:p w:rsidR="00AE1678" w:rsidRPr="00D2598B" w:rsidRDefault="00DB1BD7" w:rsidP="00D66A87">
            <w:pPr>
              <w:pStyle w:val="ae"/>
              <w:shd w:val="clear" w:color="auto" w:fill="FFFFFF" w:themeFill="background1"/>
              <w:ind w:firstLine="748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вфо</m:t>
                  </m:r>
                </m:sub>
              </m:sSub>
            </m:oMath>
            <w:r w:rsidR="00AE1678" w:rsidRPr="00D2598B">
              <w:rPr>
                <w:rFonts w:ascii="Times New Roman" w:hAnsi="Times New Roman" w:cs="Times New Roman"/>
              </w:rPr>
              <w:t xml:space="preserve"> – численность детей, отдохнувших</w:t>
            </w:r>
            <w:r w:rsidR="00AE1678" w:rsidRPr="00D2598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E1678" w:rsidRPr="00D2598B">
              <w:rPr>
                <w:rFonts w:ascii="Times New Roman" w:hAnsi="Times New Roman" w:cs="Times New Roman"/>
              </w:rPr>
              <w:t>в каникулярное время в лагерях дневного пребывания, туристских походах и оздоровительно-образовательном центре (человек);</w:t>
            </w:r>
          </w:p>
          <w:p w:rsidR="00AE1678" w:rsidRPr="00D2598B" w:rsidRDefault="00DB1BD7" w:rsidP="00D66A87">
            <w:pPr>
              <w:pStyle w:val="ae"/>
              <w:shd w:val="clear" w:color="auto" w:fill="FFFFFF" w:themeFill="background1"/>
              <w:ind w:firstLine="748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л</m:t>
                  </m:r>
                </m:sub>
              </m:sSub>
            </m:oMath>
            <w:r w:rsidR="00AE1678" w:rsidRPr="00D2598B">
              <w:rPr>
                <w:rFonts w:ascii="Times New Roman" w:hAnsi="Times New Roman" w:cs="Times New Roman"/>
              </w:rPr>
              <w:t xml:space="preserve"> – численность детей, отдохнувших</w:t>
            </w:r>
            <w:r w:rsidR="00AE1678" w:rsidRPr="00D2598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E1678" w:rsidRPr="00D2598B">
              <w:rPr>
                <w:rFonts w:ascii="Times New Roman" w:hAnsi="Times New Roman" w:cs="Times New Roman"/>
              </w:rPr>
              <w:t>в каникулярное время в лагерях дневного пребывания (человек);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тп</m:t>
                  </m:r>
                </m:sub>
              </m:sSub>
            </m:oMath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отдохнувших в каникулярное время в </w:t>
            </w:r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>туристских</w:t>
            </w:r>
            <w:r w:rsidR="00AE1678" w:rsidRPr="00D2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походах (человек);</w:t>
            </w:r>
          </w:p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ц</m:t>
                  </m:r>
                </m:sub>
              </m:sSub>
            </m:oMath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детей, отдохнувших</w:t>
            </w:r>
            <w:r w:rsidR="00AE1678" w:rsidRPr="00D259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E1678" w:rsidRPr="00D2598B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 в оздоровительно-образовательном центре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Муниципальная база данных по численности детей, запланированной для отдыха в каникулярное время, в лагерях дневного пребывания, туристских походах и оздоровительно-образовательном центре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Направление 5 «Реализация молодежной политики»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Региональный проект «Социальная активность»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Общая численность граждан, вовлеченных центрами,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чел.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д 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∑ 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 - общая численность граждан, вовлеченных центрами,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ni – количество граждан, вовлеченных центрами (сообществами, объединениями) поддержки добровольчества(волонтерства) на базе образовательных организаций, некоммерческих организаций, общественных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Мониторинг Единой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98B">
              <w:rPr>
                <w:rFonts w:ascii="Times New Roman" w:hAnsi="Times New Roman" w:cs="Times New Roman"/>
              </w:rPr>
              <w:t>информационной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98B">
              <w:rPr>
                <w:rFonts w:ascii="Times New Roman" w:hAnsi="Times New Roman" w:cs="Times New Roman"/>
              </w:rPr>
              <w:t>системы «Добро.ру», информация от УО, УК, ССУЗов, ВУЗов, общественных организаций о количестве граждан, вовлеченных в добровольческую деятельность.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Комплекс процессных мероприятий «Молодежь Магнитки»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Количество мероприятий в сфере молодежной политики, проведенных в городе Магнитогорске за счет средств бюджета города, шт.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N 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∑ 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 в сфере молодежной политики, проведенных в городе Магнитогорске за счет средств бюджета города (штук).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ni – количество проведенных мероприятий в сфере молодежной политики, проведенных в городе Магнитогорске за счет средств бюджета города за отчетный период (единиц).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Разъяснения по показателю: показатель рассчитывается по итогам года, исходя из количества мероприятий, фактически проведенных подразделением по молодежной политике за счет бюджета города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Мониторинг информации от ОБУ в программе «АЦК-Финансы» по мероприятиям подразделения по молодежной политике, по которым проходила оплата за счет средств местного бюджета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Направление 6 «Сопровождение деятельности образовательных учреждений»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Комплекс процессных мероприятий «Сопровождение деятельности образовательных учреждений»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детей, охваченных психолого-педагогическим сопровождением от 1 до 18 лет, относительно детей, нуждающихся в психолого-медико-педагогическом обследовании, психолого-педагогическом консультировании, коррекционно-развивающей, компенсирующей и логопедической помощи,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дет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дпп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×100%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общ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общ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(от 0-1 года)</m:t>
                    </m:r>
                  </m:den>
                </m:f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дет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детей, охваченных психолого-педагогическим сопровождением от 1 до 18 лет, относительно детей, нуждающихся в психолого-медико-педагогическом обследовании, психолого-педагогическом консультировании, коррекционно-развивающей, компенсирующей и логопедической помощи (процентов).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дпп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в возрасте от 0 до 18 лет, охваченных психолого-педагогическим сопровождением (сводный отчет образовательных учреждений «Численность детей в возрасте от 0 до 18 лет, охваченных психолого-педагогическим сопровождением») (человек).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численность детей в возрасте от 0 до 18 лет (Росстат – показатель «Численность населения по полу и возрасту») (человек);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</w:t>
            </w:r>
            <w:r w:rsidRPr="00D2598B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D2598B">
              <w:rPr>
                <w:rFonts w:ascii="Times New Roman" w:hAnsi="Times New Roman" w:cs="Times New Roman"/>
              </w:rPr>
              <w:t xml:space="preserve"> (от 0-1) – общая численность детей в возрасте от 0 до 1 года (Росстат – показатель «Численность населения по полу и возрасту»)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Росстат – показатель «Численность населения по полу и возрасту» на 1 января отчетного года, сводный отчет образовательных учреждений «Численность детей в возрасте от 0 до 18 лет, охваченных психолого-педагогическим сопровождением»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педагогического и административно-управленческого персонала образовательных учреждений, прошедшего повышение квалификации по программам, отвечающим современным квалификационным требованиям, %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Д=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доупк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оупк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удопк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доу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оу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удо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 – доля педагогического и административно-управленческого персонала образовательных учреждений, прошедшего повышение квалификации по программам, отвечающим современным квалификационным требованиям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доупк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педагогических работников в дошкольных образовательных учреждениях, прошедших повышение квалификации или переподготовку (информация образовательных учреждений «Сведения о прохождении педагогическими работниками муниципальных образовательных учреждений курсов повышения квалификации»)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оупк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педагогических работников в общеобразовательных учреждениях, прошедших повышение квалификации или переподготовку (информация образовательных учреждений «Сведения о прохождении педагогическими работниками муниципальных образовательных учреждений курсов повышения квалификации»)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удопк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педагогических работников в учреждениях дополнительного образования, прошедших повышение квалификации или переподготовку (информация образовательных учреждений «Сведения о прохождении педагогическими работниками муниципальных образовательных учреждений курсов повышения квалификации»)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доу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педагогических работников в дошкольных образовательных учреждениях (форма № 85-К, раздел 3.1, графа 03, строка 01)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оу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педагогических работников в общеобразовательных учреждениях (форма № ОО-1, раздел 3.1, графа 03, строка 06) (человек);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</w:t>
            </w:r>
            <w:r w:rsidRPr="00D2598B">
              <w:rPr>
                <w:rFonts w:ascii="Times New Roman" w:hAnsi="Times New Roman" w:cs="Times New Roman"/>
                <w:vertAlign w:val="subscript"/>
              </w:rPr>
              <w:t>удо</w:t>
            </w:r>
            <w:r w:rsidRPr="00D2598B">
              <w:rPr>
                <w:rFonts w:ascii="Times New Roman" w:hAnsi="Times New Roman" w:cs="Times New Roman"/>
              </w:rPr>
              <w:t xml:space="preserve"> – численность педагогических работников в учреждениях дополнительного образования (</w:t>
            </w:r>
            <w:r w:rsidRPr="00D2598B">
              <w:rPr>
                <w:rFonts w:ascii="Times New Roman" w:eastAsia="Calibri" w:hAnsi="Times New Roman" w:cs="Times New Roman"/>
                <w:color w:val="000000"/>
              </w:rPr>
              <w:t>форма федерального статистического наблюдения № 1-ДОД «Сведения об организации, осуществляющей деятельность по дополнительным общеобразовательным программам для детей»</w:t>
            </w:r>
            <w:r w:rsidRPr="00D2598B">
              <w:rPr>
                <w:rFonts w:ascii="Times New Roman" w:hAnsi="Times New Roman" w:cs="Times New Roman"/>
              </w:rPr>
              <w:t>)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 xml:space="preserve">Информация образовательных учреждений «Сведения о прохождении педагогическими работниками муниципальных образовательных учреждений курсов повышения квалификации»; Росстат – форма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детьми»; Росстат – форма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9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федерального статистического наблюдения № 1-ДОД «Сведения об организации, осуществляющей деятельность по дополнительным общеобразовательным программам для детей»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обучающихся, удовлетворенных качеством реализации дополнительных профессиональных программ повышения квалификации в МУ ДПО «ЦПКИМР» г. Магнитогорска,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уд.обуч.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уд.обуч.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общ.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уд.обуч.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доля обучающихся, удовлетворенных качеством реализации дополнительных профессиональных программ повышения квалификации в МУ ДПО «ЦПКИМР» г. Магнитогорска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уд.обуч.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численность обучающихся, удовлетворенных качеством реализации дополнительных профессиональных программ повышения квалификации в МУ ДПО «ЦПКИМР» г. Магнитогорска по результатам анкетирования, за отчетный период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общая численность обучающихся, принявших участие в анкетировании, за отчетный период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Данные, полученные по результатам анкетирования обучающихся, освоивших дополнительные профессиональные программы повышения квалификации в МУ ДПО «ЦПКИМР» г. Магнитогорска за отчетный период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DC5D0B">
              <w:rPr>
                <w:rFonts w:ascii="Times New Roman" w:hAnsi="Times New Roman" w:cs="Times New Roman"/>
              </w:rPr>
              <w:t>Развитие образовательной среды</w:t>
            </w:r>
            <w:r w:rsidRPr="00D2598B">
              <w:rPr>
                <w:rFonts w:ascii="Times New Roman" w:hAnsi="Times New Roman" w:cs="Times New Roman"/>
              </w:rPr>
              <w:t>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педагогических работников, участвующих в конкурсах профессионального мастерства муниципального уровня, в общей численности педагогических работников, %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Чк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доу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оу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удо</m:t>
                      </m:r>
                    </m:sub>
                  </m:sSub>
                </m:den>
              </m:f>
            </m:oMath>
            <w:r w:rsidRPr="00D2598B">
              <w:rPr>
                <w:rFonts w:ascii="Times New Roman" w:eastAsiaTheme="minorEastAsia" w:hAnsi="Times New Roman" w:cs="Times New Roman"/>
                <w:sz w:val="24"/>
                <w:szCs w:val="24"/>
              </w:rPr>
              <w:t>×100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Д – доля педагогических работников, принявших участие в конкурсах профессионального мастерства муниципального уровня, в общей численности педагогических работников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педагогических работников, принявших участие в конкурсах профессионального мастерства (реестр «Сведения об участии педагогических работников муниципальных образовательных учреждений в конкурсах профессионального мастерства муниципального уровня»)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доу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педагогических работников в дошкольных образовательных учреждениях (форма № 85-К, раздел 3.1, графа 03, строка 01)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оу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педагогических работников в общеобразовательных учреждениях (форма № ОО-1, раздел 3.1, графа 03, строка 06) (человек);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Ч</w:t>
            </w:r>
            <w:r w:rsidRPr="00D2598B">
              <w:rPr>
                <w:rFonts w:ascii="Times New Roman" w:hAnsi="Times New Roman" w:cs="Times New Roman"/>
                <w:vertAlign w:val="subscript"/>
              </w:rPr>
              <w:t>удо</w:t>
            </w:r>
            <w:r w:rsidRPr="00D2598B">
              <w:rPr>
                <w:rFonts w:ascii="Times New Roman" w:hAnsi="Times New Roman" w:cs="Times New Roman"/>
              </w:rPr>
              <w:t xml:space="preserve"> – численность педагогических работников в учреждениях дополнительного образования (форма № 1-ДОД «Сведения об организации, осуществляющей деятельность по дополнительным общеобразовательным программам для детей»)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 xml:space="preserve">Росстат – форма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детьми»; Росстат – форма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образования»; 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форма № 1-ДОД «Сведения об организации, осуществляющей деятельность по дополнительным общеобразовательным программам для детей»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выполненных методических мероприятий от общего числа запланированных методических мероприятий МУ ДПО «ЦПКИМР» г. Магнитогорска,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вып.мер.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вып.мер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зап.мер.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вып.мер.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доля </w:t>
            </w:r>
            <w:r w:rsidRPr="00D25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выполненных методических мероприятий от общего числа запланированных методических мероприятий МУ ДПО «ЦПКИМР» г. Магнитогорска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вып.мер. 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число </w:t>
            </w:r>
            <w:r w:rsidRPr="00D25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выполненных мероприятий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отчетный период (единиц);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зап.мер.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запланированных мероприятий на отчетный период (единиц)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План-график выполнения методических мероприятий на календарный год.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Перечень методических мероприятий в рамках выполнения муниципального задания «Методическое обеспечение образовательной деятельности» МУ ДПО «ЦПКИМР» г. Магнитогорска, составленный на основе протокола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разработанных документов (методических продуктов) от общего числа запланированных к разработке документов МУ ДПО «ЦПКИМР» г. Магнитогорска,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раз.док.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раз.док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зап.док.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раз.док.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доля разработанных документов от общего числа запланированных к разработке документов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МУ ДПО «ЦПКИМР» г. Магнитогорска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раз.док.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разработанных документов за отчетный период (единиц);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зап.док.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запланированных к разработке документов на отчетный период (единиц)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План-график разработки документов (методических продуктов) на календарный год.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Перечень документов (методических продуктов) в рамках выполнения муниципального задания «Методическое обеспечение образовательной деятельности» МУ ДПО «ЦПКИМР» г. Магнитогорска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Доля обучающихся, ставших призерами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организованных и проведенных МУ ДПО «ЦПКИМР» г. Магнитогорска, %</w:t>
            </w:r>
          </w:p>
        </w:tc>
        <w:tc>
          <w:tcPr>
            <w:tcW w:w="2084" w:type="pct"/>
          </w:tcPr>
          <w:p w:rsidR="00AE1678" w:rsidRPr="00D2598B" w:rsidRDefault="00DB1BD7" w:rsidP="00D66A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обуч.пр.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обуч.пр.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общ.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</m:t>
                </m:r>
              </m:oMath>
            </m:oMathPara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обуч.пр.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доля 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>обучающихся, ставших призерами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организованных и проведенных МУ ДПО «ЦПКИМР» г. Магнитогорска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(процентов);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обуч.пр. 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обучающихся, ставших призерами (включая победителей), в олимпиадах, конкурсах, мероприятиях,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за отчетный период (человек);</w:t>
            </w:r>
          </w:p>
          <w:p w:rsidR="00AE1678" w:rsidRPr="00D2598B" w:rsidRDefault="00AE1678" w:rsidP="00D66A87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общ.</w:t>
            </w:r>
            <w:r w:rsidRPr="00D25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обучающихся, принявших участие, в олимпиадах, конкурсах, мероприятиях,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за отчетный период (человек)</w:t>
            </w:r>
          </w:p>
        </w:tc>
        <w:tc>
          <w:tcPr>
            <w:tcW w:w="1357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Перечень мероприятий в рамках выполнения муниципального задания «Организация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деятельности», приказы управления образования администрации города Магнитогорска об итогах мероприятий для обучающихся, организованных и проведенных МУ ДПО «ЦПКИМР» г. Магнитогорска, за отчетный период, с данными по числу участников и призеров (включая победителей)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7" w:type="pct"/>
            <w:gridSpan w:val="3"/>
          </w:tcPr>
          <w:p w:rsidR="00AE1678" w:rsidRPr="00DC5D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DC5D0B">
              <w:rPr>
                <w:rFonts w:ascii="Times New Roman" w:hAnsi="Times New Roman" w:cs="Times New Roman"/>
              </w:rPr>
              <w:t>Обеспечение функционирования Управления образования администрации города Магнитогорска</w:t>
            </w:r>
            <w:r w:rsidRPr="00D2598B">
              <w:rPr>
                <w:rFonts w:ascii="Times New Roman" w:hAnsi="Times New Roman" w:cs="Times New Roman"/>
              </w:rPr>
              <w:t>»</w:t>
            </w:r>
          </w:p>
        </w:tc>
      </w:tr>
      <w:tr w:rsidR="00AE1678" w:rsidRPr="00DC5D0B" w:rsidTr="00D66A87">
        <w:trPr>
          <w:jc w:val="center"/>
        </w:trPr>
        <w:tc>
          <w:tcPr>
            <w:tcW w:w="213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pct"/>
          </w:tcPr>
          <w:p w:rsidR="00AE1678" w:rsidRPr="00D2598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Штатная численность сотрудников Управления образования, ед.</w:t>
            </w:r>
          </w:p>
        </w:tc>
        <w:tc>
          <w:tcPr>
            <w:tcW w:w="2084" w:type="pct"/>
          </w:tcPr>
          <w:p w:rsidR="00AE1678" w:rsidRPr="00D2598B" w:rsidRDefault="00AE1678" w:rsidP="00D66A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w:r w:rsidRPr="00D2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r w:rsidRPr="00D259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 xml:space="preserve">где </w:t>
            </w:r>
          </w:p>
          <w:p w:rsidR="00AE1678" w:rsidRPr="00D2598B" w:rsidRDefault="00AE1678" w:rsidP="00D66A87">
            <w:pPr>
              <w:pStyle w:val="ae"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ni – штатная численность сотрудников Управления образования</w:t>
            </w:r>
          </w:p>
        </w:tc>
        <w:tc>
          <w:tcPr>
            <w:tcW w:w="1357" w:type="pct"/>
          </w:tcPr>
          <w:p w:rsidR="00AE1678" w:rsidRPr="00EB2A0B" w:rsidRDefault="00AE1678" w:rsidP="00D66A87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598B">
              <w:rPr>
                <w:rFonts w:ascii="Times New Roman" w:hAnsi="Times New Roman" w:cs="Times New Roman"/>
              </w:rPr>
              <w:t>Штатное расписание Управления образования администрации города Магнитогорска</w:t>
            </w:r>
          </w:p>
        </w:tc>
      </w:tr>
    </w:tbl>
    <w:p w:rsidR="00AE1678" w:rsidRDefault="00AE1678" w:rsidP="00AE1678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827F8A" w:rsidRPr="00827F8A" w:rsidRDefault="00827F8A" w:rsidP="00760967">
      <w:pPr>
        <w:pStyle w:val="ConsPlusNormal"/>
        <w:ind w:firstLine="540"/>
        <w:jc w:val="both"/>
        <w:rPr>
          <w:sz w:val="24"/>
          <w:szCs w:val="24"/>
        </w:rPr>
      </w:pPr>
    </w:p>
    <w:sectPr w:rsidR="00827F8A" w:rsidRPr="00827F8A" w:rsidSect="00685D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01"/>
    <w:family w:val="roman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73DF"/>
    <w:multiLevelType w:val="hybridMultilevel"/>
    <w:tmpl w:val="B7B676E6"/>
    <w:lvl w:ilvl="0" w:tplc="0419000F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B5"/>
    <w:rsid w:val="00125836"/>
    <w:rsid w:val="001517EA"/>
    <w:rsid w:val="001741C5"/>
    <w:rsid w:val="0018207A"/>
    <w:rsid w:val="001C4346"/>
    <w:rsid w:val="001F4D8C"/>
    <w:rsid w:val="00277629"/>
    <w:rsid w:val="002C7AAF"/>
    <w:rsid w:val="00326004"/>
    <w:rsid w:val="00332031"/>
    <w:rsid w:val="0034536B"/>
    <w:rsid w:val="003D21C0"/>
    <w:rsid w:val="00400140"/>
    <w:rsid w:val="00500363"/>
    <w:rsid w:val="00501550"/>
    <w:rsid w:val="005B364C"/>
    <w:rsid w:val="0062574B"/>
    <w:rsid w:val="00675847"/>
    <w:rsid w:val="00703025"/>
    <w:rsid w:val="00747EA2"/>
    <w:rsid w:val="00760967"/>
    <w:rsid w:val="00806319"/>
    <w:rsid w:val="00827F8A"/>
    <w:rsid w:val="00913860"/>
    <w:rsid w:val="00933F7B"/>
    <w:rsid w:val="009F52A6"/>
    <w:rsid w:val="00A379F7"/>
    <w:rsid w:val="00A64E01"/>
    <w:rsid w:val="00AA25D8"/>
    <w:rsid w:val="00AA56FD"/>
    <w:rsid w:val="00AE1678"/>
    <w:rsid w:val="00B929A1"/>
    <w:rsid w:val="00C2104D"/>
    <w:rsid w:val="00C37B56"/>
    <w:rsid w:val="00D348B5"/>
    <w:rsid w:val="00D9731A"/>
    <w:rsid w:val="00DB1BD7"/>
    <w:rsid w:val="00F06364"/>
    <w:rsid w:val="00F75CC9"/>
    <w:rsid w:val="00FB0BDA"/>
    <w:rsid w:val="00FB4F50"/>
    <w:rsid w:val="00FF41A6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7744CDF-955B-44F4-94D6-3A284FED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B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0014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2">
    <w:name w:val="heading 2"/>
    <w:next w:val="a"/>
    <w:link w:val="20"/>
    <w:uiPriority w:val="9"/>
    <w:qFormat/>
    <w:rsid w:val="0018207A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18207A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18207A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8207A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8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3453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806319"/>
    <w:rPr>
      <w:rFonts w:ascii="Arial" w:eastAsia="Arial" w:hAnsi="Arial" w:cs="Arial"/>
      <w:sz w:val="40"/>
      <w:szCs w:val="40"/>
    </w:rPr>
  </w:style>
  <w:style w:type="paragraph" w:customStyle="1" w:styleId="11">
    <w:name w:val="Заголовок1"/>
    <w:basedOn w:val="ConsPlusNormal"/>
    <w:next w:val="1"/>
    <w:link w:val="a4"/>
    <w:qFormat/>
    <w:rsid w:val="00760967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60967"/>
    <w:rPr>
      <w:rFonts w:ascii="Calibri" w:eastAsiaTheme="minorEastAsia" w:hAnsi="Calibri" w:cs="Calibri"/>
      <w:lang w:eastAsia="ru-RU"/>
    </w:rPr>
  </w:style>
  <w:style w:type="character" w:customStyle="1" w:styleId="a4">
    <w:name w:val="Заголовок Знак"/>
    <w:basedOn w:val="ConsPlusNormal0"/>
    <w:link w:val="11"/>
    <w:rsid w:val="00760967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00140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a5">
    <w:name w:val="List Paragraph"/>
    <w:basedOn w:val="a"/>
    <w:uiPriority w:val="34"/>
    <w:qFormat/>
    <w:rsid w:val="001820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207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207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8207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8207A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2">
    <w:name w:val="Обычный1"/>
    <w:rsid w:val="0018207A"/>
  </w:style>
  <w:style w:type="paragraph" w:styleId="21">
    <w:name w:val="toc 2"/>
    <w:next w:val="a"/>
    <w:link w:val="22"/>
    <w:uiPriority w:val="39"/>
    <w:rsid w:val="0018207A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18207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18207A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18207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18207A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18207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18207A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18207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18207A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18207A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18207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18207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8207A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Гиперссылка1"/>
    <w:link w:val="a8"/>
    <w:rsid w:val="0018207A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8">
    <w:name w:val="Hyperlink"/>
    <w:link w:val="13"/>
    <w:rsid w:val="0018207A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18207A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18207A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18207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8207A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18207A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18207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18207A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18207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18207A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18207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18207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8207A"/>
    <w:rPr>
      <w:rFonts w:eastAsia="Times New Roman" w:cs="Times New Roman"/>
      <w:color w:val="000000"/>
      <w:szCs w:val="20"/>
      <w:lang w:eastAsia="ru-RU"/>
    </w:rPr>
  </w:style>
  <w:style w:type="paragraph" w:customStyle="1" w:styleId="16">
    <w:name w:val="Основной шрифт абзаца1"/>
    <w:rsid w:val="0018207A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18207A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8207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d">
    <w:name w:val="Title"/>
    <w:next w:val="a"/>
    <w:link w:val="17"/>
    <w:uiPriority w:val="10"/>
    <w:qFormat/>
    <w:rsid w:val="0018207A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17">
    <w:name w:val="Заголовок Знак1"/>
    <w:basedOn w:val="a0"/>
    <w:link w:val="ad"/>
    <w:uiPriority w:val="10"/>
    <w:rsid w:val="0018207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1820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8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207A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18207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24">
    <w:name w:val="Body Text Indent 2"/>
    <w:basedOn w:val="a"/>
    <w:link w:val="23"/>
    <w:rsid w:val="001820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18207A"/>
  </w:style>
  <w:style w:type="character" w:customStyle="1" w:styleId="af1">
    <w:name w:val="Текст примечания Знак"/>
    <w:basedOn w:val="a0"/>
    <w:link w:val="af2"/>
    <w:uiPriority w:val="99"/>
    <w:semiHidden/>
    <w:rsid w:val="0018207A"/>
    <w:rPr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18207A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18207A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18207A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18207A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18207A"/>
    <w:rPr>
      <w:b/>
      <w:bCs/>
      <w:sz w:val="20"/>
      <w:szCs w:val="20"/>
    </w:rPr>
  </w:style>
  <w:style w:type="paragraph" w:customStyle="1" w:styleId="1a">
    <w:name w:val="Стиль1"/>
    <w:basedOn w:val="2"/>
    <w:link w:val="1b"/>
    <w:qFormat/>
    <w:rsid w:val="0018207A"/>
    <w:pPr>
      <w:keepNext/>
      <w:keepLines/>
      <w:spacing w:before="0" w:after="0" w:line="240" w:lineRule="auto"/>
      <w:jc w:val="left"/>
    </w:pPr>
    <w:rPr>
      <w:rFonts w:ascii="Times New Roman" w:eastAsiaTheme="majorEastAsia" w:hAnsi="Times New Roman"/>
      <w:b w:val="0"/>
      <w:sz w:val="24"/>
      <w:szCs w:val="24"/>
    </w:rPr>
  </w:style>
  <w:style w:type="character" w:customStyle="1" w:styleId="1b">
    <w:name w:val="Стиль1 Знак"/>
    <w:basedOn w:val="20"/>
    <w:link w:val="1a"/>
    <w:rsid w:val="0018207A"/>
    <w:rPr>
      <w:rFonts w:ascii="Times New Roman" w:eastAsiaTheme="majorEastAsia" w:hAnsi="Times New Roman" w:cs="Times New Roman"/>
      <w:b w:val="0"/>
      <w:color w:val="000000"/>
      <w:sz w:val="24"/>
      <w:szCs w:val="24"/>
      <w:lang w:eastAsia="ru-RU"/>
    </w:rPr>
  </w:style>
  <w:style w:type="paragraph" w:customStyle="1" w:styleId="af5">
    <w:name w:val="Содержимое таблицы"/>
    <w:basedOn w:val="a"/>
    <w:rsid w:val="0018207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6">
    <w:name w:val="Цветовое выделение"/>
    <w:uiPriority w:val="99"/>
    <w:rsid w:val="0018207A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182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82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18207A"/>
    <w:rPr>
      <w:sz w:val="16"/>
      <w:szCs w:val="16"/>
    </w:rPr>
  </w:style>
  <w:style w:type="paragraph" w:customStyle="1" w:styleId="1c">
    <w:name w:val="Заголовок1"/>
    <w:basedOn w:val="ConsPlusNormal"/>
    <w:next w:val="1"/>
    <w:qFormat/>
    <w:rsid w:val="00AE1678"/>
    <w:pPr>
      <w:jc w:val="center"/>
    </w:pPr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9681969.0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garantF1://19681969.100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53580</Words>
  <Characters>305407</Characters>
  <Application>Microsoft Office Word</Application>
  <DocSecurity>0</DocSecurity>
  <Lines>2545</Lines>
  <Paragraphs>716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Кирсанова Вера Владимировна</dc:creator>
  <cp:lastModifiedBy>Грашин Дмитрий Петрович</cp:lastModifiedBy>
  <cp:revision>5</cp:revision>
  <dcterms:created xsi:type="dcterms:W3CDTF">2024-09-26T09:22:00Z</dcterms:created>
  <dcterms:modified xsi:type="dcterms:W3CDTF">2024-09-27T08:39:00Z</dcterms:modified>
</cp:coreProperties>
</file>