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C4F">
        <w:rPr>
          <w:rFonts w:ascii="Times New Roman" w:hAnsi="Times New Roman" w:cs="Times New Roman"/>
          <w:sz w:val="28"/>
          <w:szCs w:val="28"/>
        </w:rPr>
        <w:t>ОБЪЯВЛЕНИЕ</w:t>
      </w:r>
    </w:p>
    <w:p w:rsidR="00FA4C4F" w:rsidRP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социально ориентированных некоммерческих организаций в области физической культуры и спорта на получение субсидии из бюджета города </w:t>
      </w: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1.</w:t>
      </w:r>
      <w:r w:rsidRPr="00047909">
        <w:rPr>
          <w:b/>
        </w:rPr>
        <w:tab/>
      </w:r>
      <w:r w:rsidRPr="00047909">
        <w:rPr>
          <w:rFonts w:ascii="Times New Roman" w:hAnsi="Times New Roman" w:cs="Times New Roman"/>
          <w:b/>
          <w:sz w:val="28"/>
          <w:szCs w:val="28"/>
        </w:rPr>
        <w:t>Сроки проведения отбора с указанием даты, времени начала и окончания приема заявок:</w:t>
      </w:r>
    </w:p>
    <w:p w:rsidR="00047909" w:rsidRPr="00047909" w:rsidRDefault="00656A1B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заявок: 15.07</w:t>
      </w:r>
      <w:r w:rsidR="0011699F">
        <w:rPr>
          <w:rFonts w:ascii="Times New Roman" w:hAnsi="Times New Roman" w:cs="Times New Roman"/>
          <w:sz w:val="28"/>
          <w:szCs w:val="28"/>
        </w:rPr>
        <w:t>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656A1B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 14.08</w:t>
      </w:r>
      <w:r w:rsidR="0011699F">
        <w:rPr>
          <w:rFonts w:ascii="Times New Roman" w:hAnsi="Times New Roman" w:cs="Times New Roman"/>
          <w:sz w:val="28"/>
          <w:szCs w:val="28"/>
        </w:rPr>
        <w:t>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Время начала и окончания приема заявок: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пт.: с 09 ч.:00 мин. до 12ч.:00 мин., с 13 ч.:00 мин. до 16 ч.:00 мин.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2.</w:t>
      </w:r>
      <w:r w:rsidRPr="00047909">
        <w:rPr>
          <w:rFonts w:ascii="Times New Roman" w:hAnsi="Times New Roman" w:cs="Times New Roman"/>
          <w:b/>
          <w:sz w:val="28"/>
          <w:szCs w:val="28"/>
        </w:rPr>
        <w:tab/>
        <w:t>Наименование, место нахождения, почтовый адрес, адре</w:t>
      </w:r>
      <w:r w:rsidR="00B86D64">
        <w:rPr>
          <w:rFonts w:ascii="Times New Roman" w:hAnsi="Times New Roman" w:cs="Times New Roman"/>
          <w:b/>
          <w:sz w:val="28"/>
          <w:szCs w:val="28"/>
        </w:rPr>
        <w:t>с электронной почты Управления</w:t>
      </w:r>
      <w:r w:rsidRPr="00047909">
        <w:rPr>
          <w:rFonts w:ascii="Times New Roman" w:hAnsi="Times New Roman" w:cs="Times New Roman"/>
          <w:b/>
          <w:sz w:val="28"/>
          <w:szCs w:val="28"/>
        </w:rPr>
        <w:t>:</w:t>
      </w:r>
    </w:p>
    <w:p w:rsidR="00047909" w:rsidRDefault="00A71543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.</w:t>
      </w:r>
      <w:r w:rsidR="009C0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5E" w:rsidRPr="00047909" w:rsidRDefault="009C075E" w:rsidP="00FA4C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Номера контактных телефонов организатора: 8(3519) 49-85-</w:t>
      </w:r>
      <w:r w:rsidR="00EB16C0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="00B10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</w:t>
      </w:r>
      <w:r w:rsidR="00A71543">
        <w:rPr>
          <w:rFonts w:ascii="Times New Roman" w:hAnsi="Times New Roman" w:cs="Times New Roman"/>
          <w:sz w:val="28"/>
          <w:szCs w:val="28"/>
        </w:rPr>
        <w:t>455000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г. </w:t>
      </w:r>
      <w:r w:rsidR="00A71543">
        <w:rPr>
          <w:rFonts w:ascii="Times New Roman" w:hAnsi="Times New Roman" w:cs="Times New Roman"/>
          <w:sz w:val="28"/>
          <w:szCs w:val="28"/>
        </w:rPr>
        <w:t>Магнитогорск</w:t>
      </w:r>
      <w:r w:rsidRPr="00047909">
        <w:rPr>
          <w:rFonts w:ascii="Times New Roman" w:hAnsi="Times New Roman" w:cs="Times New Roman"/>
          <w:sz w:val="28"/>
          <w:szCs w:val="28"/>
        </w:rPr>
        <w:t xml:space="preserve">, ул. </w:t>
      </w:r>
      <w:r w:rsidR="00A71543">
        <w:rPr>
          <w:rFonts w:ascii="Times New Roman" w:hAnsi="Times New Roman" w:cs="Times New Roman"/>
          <w:sz w:val="28"/>
          <w:szCs w:val="28"/>
        </w:rPr>
        <w:t>Октябрьская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д. </w:t>
      </w:r>
      <w:r w:rsidR="00A71543">
        <w:rPr>
          <w:rFonts w:ascii="Times New Roman" w:hAnsi="Times New Roman" w:cs="Times New Roman"/>
          <w:sz w:val="28"/>
          <w:szCs w:val="28"/>
        </w:rPr>
        <w:t>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4" w:history="1"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71543">
        <w:rPr>
          <w:rFonts w:ascii="Times New Roman" w:hAnsi="Times New Roman" w:cs="Times New Roman"/>
          <w:sz w:val="28"/>
          <w:szCs w:val="28"/>
        </w:rPr>
        <w:t>.</w:t>
      </w:r>
    </w:p>
    <w:p w:rsidR="009A76EA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3. Результат предоставления субсидий:</w:t>
      </w:r>
    </w:p>
    <w:p w:rsidR="00047909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предоставляются на финансовое обеспечение затрат на осуществление деятельности </w:t>
      </w:r>
      <w:r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 w:rsidR="00047909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0C3AE2" w:rsidRPr="000C3AE2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 xml:space="preserve">рганизация осуществления работы с детьми, подростками и молодежью, занимающимися в сфере физической культуры и спорта (вид спорта - </w:t>
      </w:r>
      <w:r w:rsidR="00656A1B">
        <w:rPr>
          <w:rFonts w:ascii="Times New Roman" w:hAnsi="Times New Roman" w:cs="Times New Roman"/>
          <w:sz w:val="28"/>
          <w:szCs w:val="28"/>
        </w:rPr>
        <w:t>биатлон</w:t>
      </w:r>
      <w:r w:rsidRPr="000C3AE2">
        <w:rPr>
          <w:rFonts w:ascii="Times New Roman" w:hAnsi="Times New Roman" w:cs="Times New Roman"/>
          <w:sz w:val="28"/>
          <w:szCs w:val="28"/>
        </w:rPr>
        <w:t>);</w:t>
      </w:r>
    </w:p>
    <w:p w:rsidR="00656A1B" w:rsidRPr="000C3AE2" w:rsidRDefault="00656A1B" w:rsidP="00656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 xml:space="preserve">рганизация осуществления работы с детьми, подростками и молодежью, занимающимися в сфере физической культуры и спорта (вид спорта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горнолыжный спорт</w:t>
      </w:r>
      <w:r w:rsidRPr="000C3AE2">
        <w:rPr>
          <w:rFonts w:ascii="Times New Roman" w:hAnsi="Times New Roman" w:cs="Times New Roman"/>
          <w:sz w:val="28"/>
          <w:szCs w:val="28"/>
        </w:rPr>
        <w:t>);</w:t>
      </w:r>
    </w:p>
    <w:p w:rsidR="00656A1B" w:rsidRDefault="00656A1B" w:rsidP="00D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8E6" w:rsidRDefault="0077749A" w:rsidP="00D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</w:t>
      </w:r>
      <w:r w:rsidRPr="00DD3BDF">
        <w:rPr>
          <w:rFonts w:ascii="Times New Roman" w:hAnsi="Times New Roman" w:cs="Times New Roman"/>
          <w:b/>
          <w:sz w:val="28"/>
          <w:szCs w:val="28"/>
        </w:rPr>
        <w:t xml:space="preserve">по виду спорта - </w:t>
      </w:r>
      <w:r w:rsidR="00656A1B">
        <w:rPr>
          <w:rFonts w:ascii="Times New Roman" w:hAnsi="Times New Roman" w:cs="Times New Roman"/>
          <w:b/>
          <w:sz w:val="28"/>
          <w:szCs w:val="28"/>
        </w:rPr>
        <w:t>биатлон</w:t>
      </w:r>
      <w:r w:rsidRPr="00DD3B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D3BDF" w:rsidRPr="00DD3BD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6" w:type="dxa"/>
        <w:tblLayout w:type="fixed"/>
        <w:tblLook w:val="0000" w:firstRow="0" w:lastRow="0" w:firstColumn="0" w:lastColumn="0" w:noHBand="0" w:noVBand="0"/>
      </w:tblPr>
      <w:tblGrid>
        <w:gridCol w:w="6794"/>
        <w:gridCol w:w="850"/>
        <w:gridCol w:w="1702"/>
      </w:tblGrid>
      <w:tr w:rsidR="00444142" w:rsidTr="00656A1B">
        <w:trPr>
          <w:cantSplit/>
          <w:trHeight w:val="47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656A1B" w:rsidRDefault="0011699F" w:rsidP="0065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  <w:r w:rsidR="00656A1B" w:rsidRPr="00656A1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656A1B" w:rsidRDefault="00444142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6A1B"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656A1B" w:rsidRDefault="00656A1B" w:rsidP="00B7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6A1B">
              <w:rPr>
                <w:rFonts w:ascii="Times New Roman" w:hAnsi="Times New Roman"/>
                <w:color w:val="000000"/>
                <w:sz w:val="28"/>
                <w:szCs w:val="28"/>
              </w:rPr>
              <w:t>110,0</w:t>
            </w:r>
          </w:p>
        </w:tc>
      </w:tr>
    </w:tbl>
    <w:p w:rsidR="0011699F" w:rsidRDefault="0011699F" w:rsidP="0011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EEA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</w:t>
      </w:r>
      <w:r w:rsidRPr="00DD3BDF">
        <w:rPr>
          <w:rFonts w:ascii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D3B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горнолыжный спорт</w:t>
      </w:r>
      <w:r w:rsidRPr="00DD3BD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tbl>
      <w:tblPr>
        <w:tblW w:w="9346" w:type="dxa"/>
        <w:tblLayout w:type="fixed"/>
        <w:tblLook w:val="0000" w:firstRow="0" w:lastRow="0" w:firstColumn="0" w:lastColumn="0" w:noHBand="0" w:noVBand="0"/>
      </w:tblPr>
      <w:tblGrid>
        <w:gridCol w:w="6794"/>
        <w:gridCol w:w="850"/>
        <w:gridCol w:w="1702"/>
      </w:tblGrid>
      <w:tr w:rsidR="00710EEA" w:rsidTr="00244502">
        <w:trPr>
          <w:cantSplit/>
          <w:trHeight w:val="47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EEA" w:rsidRPr="00656A1B" w:rsidRDefault="00710EEA" w:rsidP="002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A1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EEA" w:rsidRPr="00656A1B" w:rsidRDefault="00710EEA" w:rsidP="002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6A1B"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EEA" w:rsidRPr="00656A1B" w:rsidRDefault="00710EEA" w:rsidP="002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6A1B">
              <w:rPr>
                <w:rFonts w:ascii="Times New Roman" w:hAnsi="Times New Roman"/>
                <w:color w:val="000000"/>
                <w:sz w:val="28"/>
                <w:szCs w:val="28"/>
              </w:rPr>
              <w:t>110,0</w:t>
            </w:r>
          </w:p>
        </w:tc>
      </w:tr>
    </w:tbl>
    <w:p w:rsidR="00710EEA" w:rsidRDefault="00710EEA" w:rsidP="0011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823" w:rsidRDefault="00047909" w:rsidP="00CB6A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Значения результата пред</w:t>
      </w:r>
      <w:r w:rsidR="00CB6A33">
        <w:rPr>
          <w:rFonts w:ascii="Times New Roman" w:hAnsi="Times New Roman" w:cs="Times New Roman"/>
          <w:sz w:val="28"/>
          <w:szCs w:val="28"/>
        </w:rPr>
        <w:t>оставления субсидий и показателей</w:t>
      </w:r>
      <w:r w:rsidRPr="00047909">
        <w:rPr>
          <w:rFonts w:ascii="Times New Roman" w:hAnsi="Times New Roman" w:cs="Times New Roman"/>
          <w:sz w:val="28"/>
          <w:szCs w:val="28"/>
        </w:rPr>
        <w:t>, необходим</w:t>
      </w:r>
      <w:r w:rsidR="00CB6A33">
        <w:rPr>
          <w:rFonts w:ascii="Times New Roman" w:hAnsi="Times New Roman" w:cs="Times New Roman"/>
          <w:sz w:val="28"/>
          <w:szCs w:val="28"/>
        </w:rPr>
        <w:t>ых</w:t>
      </w:r>
      <w:r w:rsidRPr="00047909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устанавливаются в </w:t>
      </w:r>
      <w:r w:rsidR="00DC3B13">
        <w:rPr>
          <w:rFonts w:ascii="Times New Roman" w:hAnsi="Times New Roman" w:cs="Times New Roman"/>
          <w:sz w:val="28"/>
          <w:szCs w:val="28"/>
        </w:rPr>
        <w:t>договоре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lastRenderedPageBreak/>
        <w:t>4. Указатели страниц сайта в информационно-телекоммуникационной сети Интернет, на котором обеспечивается проведение отбора:</w:t>
      </w:r>
    </w:p>
    <w:p w:rsidR="00F10EAC" w:rsidRDefault="00047909" w:rsidP="00F10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</w:t>
      </w:r>
      <w:r w:rsidR="00CB6A33">
        <w:rPr>
          <w:rFonts w:ascii="Times New Roman" w:hAnsi="Times New Roman" w:cs="Times New Roman"/>
          <w:sz w:val="28"/>
          <w:szCs w:val="28"/>
        </w:rPr>
        <w:t>Управления по физической культуре и спорту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B6A33">
        <w:rPr>
          <w:rFonts w:ascii="Times New Roman" w:hAnsi="Times New Roman" w:cs="Times New Roman"/>
          <w:sz w:val="28"/>
          <w:szCs w:val="28"/>
        </w:rPr>
        <w:t>СОНО</w:t>
      </w:r>
      <w:r w:rsidRPr="00047909">
        <w:rPr>
          <w:rFonts w:ascii="Times New Roman" w:hAnsi="Times New Roman" w:cs="Times New Roman"/>
          <w:sz w:val="28"/>
          <w:szCs w:val="28"/>
        </w:rPr>
        <w:t xml:space="preserve">» </w:t>
      </w:r>
      <w:r w:rsidRPr="00CB6A33">
        <w:rPr>
          <w:rFonts w:ascii="Times New Roman" w:hAnsi="Times New Roman" w:cs="Times New Roman"/>
          <w:sz w:val="28"/>
          <w:szCs w:val="28"/>
        </w:rPr>
        <w:t>(</w:t>
      </w:r>
      <w:r w:rsidR="00480AF3" w:rsidRPr="00480AF3">
        <w:rPr>
          <w:rFonts w:ascii="Times New Roman" w:hAnsi="Times New Roman" w:cs="Times New Roman"/>
          <w:sz w:val="28"/>
          <w:szCs w:val="28"/>
        </w:rPr>
        <w:t>https://www.magnitogorsk.ru/content/sotsialnaya-sfera/fizicheskaya-kultura-i-sport/glavnaya-6/sono/2024-god-4</w:t>
      </w:r>
      <w:r w:rsidR="00480AF3">
        <w:rPr>
          <w:rFonts w:ascii="Times New Roman" w:hAnsi="Times New Roman" w:cs="Times New Roman"/>
          <w:sz w:val="28"/>
          <w:szCs w:val="28"/>
        </w:rPr>
        <w:t>).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Кроме того, информация, содержащая сведения о субсидиях, размещается на едином портале бюджетной системы Российской Федерации.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 и перечень документов, представляемых организациями для подтверждения их соответствия указанным требованиям: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осуществляющим деятельность в области физической культуры и спорта, </w:t>
      </w:r>
      <w:r w:rsidRPr="00047909">
        <w:rPr>
          <w:rFonts w:ascii="Times New Roman" w:hAnsi="Times New Roman" w:cs="Times New Roman"/>
          <w:sz w:val="28"/>
          <w:szCs w:val="28"/>
        </w:rPr>
        <w:t>зарегистрирована в установленном федеральным законодательством порядке, осуществляет в соответствии со своими учредительными документами виды деятельности, предусмотренные статьей 311 Федерального закона от 12 января 1996 года № 7-ФЗ «О некоммерческих организациях»;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7909">
        <w:rPr>
          <w:rFonts w:ascii="Times New Roman" w:hAnsi="Times New Roman" w:cs="Times New Roman"/>
          <w:sz w:val="28"/>
          <w:szCs w:val="28"/>
        </w:rPr>
        <w:t>)</w:t>
      </w:r>
      <w:r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деятельность на территории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>;</w:t>
      </w:r>
    </w:p>
    <w:p w:rsidR="00710EEA" w:rsidRPr="000D2274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7909">
        <w:rPr>
          <w:rFonts w:ascii="Times New Roman" w:hAnsi="Times New Roman" w:cs="Times New Roman"/>
          <w:sz w:val="28"/>
          <w:szCs w:val="28"/>
        </w:rPr>
        <w:t>)</w:t>
      </w:r>
      <w:r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своевременно представляет достоверные отчеты по ранее </w:t>
      </w:r>
      <w:r w:rsidRPr="000D2274">
        <w:rPr>
          <w:rFonts w:ascii="Times New Roman" w:hAnsi="Times New Roman" w:cs="Times New Roman"/>
          <w:sz w:val="28"/>
          <w:szCs w:val="28"/>
        </w:rPr>
        <w:t>полученным средствам из бюджета города;</w:t>
      </w:r>
    </w:p>
    <w:p w:rsidR="00710EEA" w:rsidRPr="000D2274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4)</w:t>
      </w:r>
      <w:r w:rsidRPr="000D2274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="00E53859">
        <w:rPr>
          <w:rFonts w:ascii="Times New Roman" w:hAnsi="Times New Roman" w:cs="Times New Roman"/>
          <w:sz w:val="28"/>
          <w:szCs w:val="28"/>
        </w:rPr>
        <w:t>, на 1</w:t>
      </w:r>
      <w:r w:rsidR="00E53859" w:rsidRPr="00E538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.07.2024г.</w:t>
      </w:r>
      <w:r w:rsidRPr="000D2274">
        <w:rPr>
          <w:rFonts w:ascii="Times New Roman" w:hAnsi="Times New Roman" w:cs="Times New Roman"/>
          <w:sz w:val="28"/>
          <w:szCs w:val="28"/>
        </w:rPr>
        <w:t>, должна соответствовать следующим требованиям: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0EEA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710EEA" w:rsidRPr="000D2274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возврату в бюджет города субсидий, бюджетных инвестиций, предоставленных в том числе в соответствии с иными</w:t>
      </w:r>
      <w:r w:rsidRPr="00047909">
        <w:rPr>
          <w:rFonts w:ascii="Times New Roman" w:hAnsi="Times New Roman" w:cs="Times New Roman"/>
          <w:sz w:val="28"/>
          <w:szCs w:val="28"/>
        </w:rPr>
        <w:t xml:space="preserve"> правовыми актами,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бюджетом города</w:t>
      </w:r>
      <w:r w:rsidRPr="00047909">
        <w:rPr>
          <w:rFonts w:ascii="Times New Roman" w:hAnsi="Times New Roman" w:cs="Times New Roman"/>
          <w:sz w:val="28"/>
          <w:szCs w:val="28"/>
        </w:rPr>
        <w:t>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низация в 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году не должна получать средства из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муниципальными правовыми актами </w:t>
      </w:r>
      <w:r w:rsidRPr="003A5D14">
        <w:rPr>
          <w:rFonts w:ascii="Times New Roman" w:hAnsi="Times New Roman" w:cs="Times New Roman"/>
          <w:color w:val="000000"/>
          <w:sz w:val="28"/>
          <w:szCs w:val="28"/>
        </w:rPr>
        <w:t>на аналогичные цели предоставления субсидий</w:t>
      </w:r>
      <w:r w:rsidRPr="00047909">
        <w:rPr>
          <w:rFonts w:ascii="Times New Roman" w:hAnsi="Times New Roman" w:cs="Times New Roman"/>
          <w:sz w:val="28"/>
          <w:szCs w:val="28"/>
        </w:rPr>
        <w:t>.</w:t>
      </w:r>
    </w:p>
    <w:p w:rsidR="00710EEA" w:rsidRPr="00047909" w:rsidRDefault="00710EEA" w:rsidP="00710E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6. Порядок подачи заявок и требования, предъявляемые к форме и содержанию заявок: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представляется в </w:t>
      </w: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отбора, и должна содержать:</w:t>
      </w:r>
    </w:p>
    <w:p w:rsidR="00710EEA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по форме, установленной </w:t>
      </w:r>
      <w:r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47909">
        <w:rPr>
          <w:rFonts w:ascii="Times New Roman" w:hAnsi="Times New Roman" w:cs="Times New Roman"/>
          <w:sz w:val="28"/>
          <w:szCs w:val="28"/>
        </w:rPr>
        <w:t>согласие: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отбором;</w:t>
      </w:r>
    </w:p>
    <w:p w:rsidR="00710EEA" w:rsidRDefault="00710EEA" w:rsidP="00710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устава организации;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7909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лиц, выданную не ранее чем за месяц до окончания срока приема заявок;</w:t>
      </w:r>
    </w:p>
    <w:p w:rsidR="00710EEA" w:rsidRPr="00BE6F82" w:rsidRDefault="00710EEA" w:rsidP="00710EEA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 xml:space="preserve">5) справки из налогового органа, фонда </w:t>
      </w:r>
      <w:r w:rsidR="00C25835">
        <w:rPr>
          <w:rFonts w:ascii="Times New Roman" w:hAnsi="Times New Roman" w:cs="Times New Roman"/>
          <w:bCs/>
          <w:sz w:val="28"/>
          <w:szCs w:val="28"/>
        </w:rPr>
        <w:t>пенсионного и социального страхования Российской Ф</w:t>
      </w:r>
      <w:r w:rsidR="000221E4">
        <w:rPr>
          <w:rFonts w:ascii="Times New Roman" w:hAnsi="Times New Roman" w:cs="Times New Roman"/>
          <w:bCs/>
          <w:sz w:val="28"/>
          <w:szCs w:val="28"/>
        </w:rPr>
        <w:t>едерации по Челябинской области</w:t>
      </w:r>
      <w:r w:rsidRPr="00BE6F82">
        <w:rPr>
          <w:rFonts w:ascii="Times New Roman" w:hAnsi="Times New Roman" w:cs="Times New Roman"/>
          <w:bCs/>
          <w:sz w:val="28"/>
          <w:szCs w:val="28"/>
        </w:rPr>
        <w:t xml:space="preserve"> подтверждающие отсутствие у участника отбора просроченной задолженности по налоговым и иным обязательным платежам, выданные </w:t>
      </w:r>
      <w:r>
        <w:rPr>
          <w:rFonts w:ascii="Times New Roman" w:hAnsi="Times New Roman" w:cs="Times New Roman"/>
          <w:bCs/>
          <w:sz w:val="28"/>
          <w:szCs w:val="28"/>
        </w:rPr>
        <w:t>на одну из дат, установленных, для приема заявок</w:t>
      </w:r>
      <w:r w:rsidRPr="00BE6F82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конкурсном отборе;</w:t>
      </w:r>
    </w:p>
    <w:p w:rsidR="00710EEA" w:rsidRPr="00BE6F82" w:rsidRDefault="00710EEA" w:rsidP="00710EEA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>6) выписку из реестра дисквалифицированных лиц или справку об отсутствии запрашиваемой информации, выданную Федеральной налоговой службой России</w:t>
      </w:r>
      <w:r w:rsidRPr="00BE6F82">
        <w:t xml:space="preserve"> </w:t>
      </w:r>
      <w:r w:rsidRPr="00BE6F8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 дату представления документов.</w:t>
      </w:r>
    </w:p>
    <w:p w:rsidR="00710EEA" w:rsidRPr="00047909" w:rsidRDefault="00710EEA" w:rsidP="00710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Все документы, входящие в состав заявки, должны быть заверены личной подписью руководителя организации или представителя организации с приложением соответствующей доверенности, заверенной печатью (при наличии) организации.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Если информация (в том числе документы), содержащаяся в заявке, содержит персональные данные, в состав заявки должно быть включено согласие субъектов (руководителя организации, главного бухгалтера) этих данных на обработку их персональных данных.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представляется организацией на бумажном носителе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Заявки, поданные после даты и (или) времени, определенных для подачи заявок, не принимаются.</w:t>
      </w:r>
    </w:p>
    <w:p w:rsidR="00710EEA" w:rsidRPr="00047909" w:rsidRDefault="00710EEA" w:rsidP="00710E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7. Порядок отзыва заявок, порядок возврата заявок, определяющий в том числе основания для возврата заявок, порядок внесения изменений в заявки: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окончания срока приема заявок путем направления в </w:t>
      </w: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соответствующего обращения организации.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отборе. 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Заявки регистрируются в </w:t>
      </w:r>
      <w:r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участника отбора может быть отклонена на стадии рассмотрения и оценки заявок по следующим основаниям: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5;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710EEA" w:rsidRPr="00047909" w:rsidRDefault="00710EEA" w:rsidP="00710E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8. Правила рассмотрения и оценки заявок: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срока приема документов, указанного в объявлении о проведении отбора, осуществляет проверку представленных документов и принимает одно из следующих решений: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отклонении заявки;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Основания для отказа в предоставлении субсидии: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информации;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указанным в пункте 5 или непредставление (представление не в полном объеме) указанных документов.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субсидии или для отклонения заявки </w:t>
      </w: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соответствующего решения уведомляет организацию об отказе в предоставлении субсидии или об отклонении заявки в письменной форме с указанием причин отказа, отклонения.</w:t>
      </w:r>
    </w:p>
    <w:p w:rsidR="00710EEA" w:rsidRPr="00047909" w:rsidRDefault="00710EEA" w:rsidP="00710E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9. Разъяснение положений объявления о проведении отбора осуществляется: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>
        <w:rPr>
          <w:rFonts w:ascii="Times New Roman" w:hAnsi="Times New Roman" w:cs="Times New Roman"/>
          <w:sz w:val="28"/>
          <w:szCs w:val="28"/>
        </w:rPr>
        <w:t>Магнитогорск, ул. Октябрьская 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, (в соответствии с режимом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47909">
        <w:rPr>
          <w:rFonts w:ascii="Times New Roman" w:hAnsi="Times New Roman" w:cs="Times New Roman"/>
          <w:sz w:val="28"/>
          <w:szCs w:val="28"/>
        </w:rPr>
        <w:t>)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>
        <w:rPr>
          <w:rFonts w:ascii="Times New Roman" w:hAnsi="Times New Roman" w:cs="Times New Roman"/>
          <w:sz w:val="28"/>
          <w:szCs w:val="28"/>
          <w:lang w:eastAsia="ru-RU"/>
        </w:rPr>
        <w:t>8(3519) 49-85-89.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hyperlink r:id="rId5" w:history="1">
        <w:r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начала предоставления разъяснений положений объявления о п</w:t>
      </w:r>
      <w:r w:rsidR="003C2311">
        <w:rPr>
          <w:rFonts w:ascii="Times New Roman" w:hAnsi="Times New Roman" w:cs="Times New Roman"/>
          <w:sz w:val="28"/>
          <w:szCs w:val="28"/>
        </w:rPr>
        <w:t>роведении конкурсного отбора: 15.07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окончания предоставления разъяснений положений объявления о п</w:t>
      </w:r>
      <w:r>
        <w:rPr>
          <w:rFonts w:ascii="Times New Roman" w:hAnsi="Times New Roman" w:cs="Times New Roman"/>
          <w:sz w:val="28"/>
          <w:szCs w:val="28"/>
        </w:rPr>
        <w:t xml:space="preserve">роведении конкурсного отбора: </w:t>
      </w:r>
      <w:r w:rsidR="003C2311">
        <w:rPr>
          <w:rFonts w:ascii="Times New Roman" w:hAnsi="Times New Roman" w:cs="Times New Roman"/>
          <w:sz w:val="28"/>
          <w:szCs w:val="28"/>
        </w:rPr>
        <w:t>14.08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0EEA" w:rsidRPr="00047909" w:rsidRDefault="00710EEA" w:rsidP="00710E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10. Срок, в течение которого победитель (победители) отбора должен подписать соглашение о предоставлении субсидии: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решения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заключает с организацией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</w:t>
      </w:r>
      <w:r>
        <w:rPr>
          <w:rFonts w:ascii="Times New Roman" w:hAnsi="Times New Roman" w:cs="Times New Roman"/>
          <w:sz w:val="28"/>
          <w:szCs w:val="28"/>
        </w:rPr>
        <w:t>с типовой формой, установленной</w:t>
      </w:r>
      <w:r w:rsidRPr="0004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(далее именуется -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жен</w:t>
      </w:r>
      <w:r w:rsidRPr="00047909">
        <w:rPr>
          <w:rFonts w:ascii="Times New Roman" w:hAnsi="Times New Roman" w:cs="Times New Roman"/>
          <w:sz w:val="28"/>
          <w:szCs w:val="28"/>
        </w:rPr>
        <w:t xml:space="preserve"> содержать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при не достижении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>Управлению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а также условие о согласии организации на осуществление в отношении нее проверки </w:t>
      </w:r>
      <w:r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Магнитогорска.</w:t>
      </w:r>
      <w:r w:rsidRPr="000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вправе устанавливать в </w:t>
      </w:r>
      <w:r>
        <w:rPr>
          <w:rFonts w:ascii="Times New Roman" w:hAnsi="Times New Roman" w:cs="Times New Roman"/>
          <w:sz w:val="28"/>
          <w:szCs w:val="28"/>
        </w:rPr>
        <w:t>Договоре</w:t>
      </w:r>
      <w:r w:rsidRPr="00047909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организацией дополнительной отчетности.</w:t>
      </w:r>
    </w:p>
    <w:p w:rsidR="00710EEA" w:rsidRPr="00047909" w:rsidRDefault="00710EEA" w:rsidP="00710E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11. Условия признания организации, прошедшей отбор, уклонившейся от заключения соглашения о предоставлении субсидии:</w:t>
      </w:r>
    </w:p>
    <w:p w:rsidR="00710EEA" w:rsidRPr="00047909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Организация, прошедшая конкурсный отбор, не подписавшая соглашение в течение 10 рабочих дней со дня утверждения списка победителей конкурсного отбора, считается уклонившейся от заключения соглашения о предоставлении субсидии.</w:t>
      </w:r>
    </w:p>
    <w:p w:rsidR="00710EEA" w:rsidRPr="00047909" w:rsidRDefault="00710EEA" w:rsidP="00710E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12. Срок размещения результатов отбора на едином портале бюджетной системы Российской Федерации в информационно-телекоммуникационной сети Интернет и на официальном сайте Министерства в информационно-телекоммуникационной сети Интернет:</w:t>
      </w:r>
    </w:p>
    <w:p w:rsidR="00710EEA" w:rsidRDefault="00710EEA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Информация размещается на едином портале бюджетной системы Российской Федерации в информационно-телекоммуникационной сети Интернет и на официальном сайте Министерства по физической культуре и спорту Челябинской области не позднее 14 календарных дней, следующих за днем определения победителей конкурсного отбора.</w:t>
      </w:r>
    </w:p>
    <w:p w:rsidR="00710EEA" w:rsidRPr="00047909" w:rsidRDefault="00710EEA" w:rsidP="00710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909" w:rsidRPr="00047909" w:rsidRDefault="00047909" w:rsidP="00710E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7909" w:rsidRPr="0004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72"/>
    <w:rsid w:val="000221E4"/>
    <w:rsid w:val="00047909"/>
    <w:rsid w:val="00091256"/>
    <w:rsid w:val="000B7751"/>
    <w:rsid w:val="000C3AE2"/>
    <w:rsid w:val="000D2274"/>
    <w:rsid w:val="000F21B5"/>
    <w:rsid w:val="0011699F"/>
    <w:rsid w:val="00137999"/>
    <w:rsid w:val="0016551F"/>
    <w:rsid w:val="001B1526"/>
    <w:rsid w:val="00227917"/>
    <w:rsid w:val="00291011"/>
    <w:rsid w:val="002C0D85"/>
    <w:rsid w:val="002D599D"/>
    <w:rsid w:val="003C2311"/>
    <w:rsid w:val="00444142"/>
    <w:rsid w:val="00480AF3"/>
    <w:rsid w:val="004C51AB"/>
    <w:rsid w:val="004F689E"/>
    <w:rsid w:val="0050222D"/>
    <w:rsid w:val="00515E5C"/>
    <w:rsid w:val="00567B61"/>
    <w:rsid w:val="00590D07"/>
    <w:rsid w:val="005925CF"/>
    <w:rsid w:val="00656A1B"/>
    <w:rsid w:val="00685CA7"/>
    <w:rsid w:val="006938E6"/>
    <w:rsid w:val="006C2058"/>
    <w:rsid w:val="006D0037"/>
    <w:rsid w:val="006D2988"/>
    <w:rsid w:val="007001D7"/>
    <w:rsid w:val="007075AA"/>
    <w:rsid w:val="00710EEA"/>
    <w:rsid w:val="00715998"/>
    <w:rsid w:val="00723B4A"/>
    <w:rsid w:val="0073576F"/>
    <w:rsid w:val="0077749A"/>
    <w:rsid w:val="007878BA"/>
    <w:rsid w:val="007B7FCA"/>
    <w:rsid w:val="00816275"/>
    <w:rsid w:val="0086535C"/>
    <w:rsid w:val="008A4450"/>
    <w:rsid w:val="008F6A8F"/>
    <w:rsid w:val="00905071"/>
    <w:rsid w:val="009364E1"/>
    <w:rsid w:val="009A76EA"/>
    <w:rsid w:val="009C075E"/>
    <w:rsid w:val="00A1722F"/>
    <w:rsid w:val="00A71543"/>
    <w:rsid w:val="00A86B44"/>
    <w:rsid w:val="00AC08AE"/>
    <w:rsid w:val="00B10AA5"/>
    <w:rsid w:val="00B25D64"/>
    <w:rsid w:val="00B73D32"/>
    <w:rsid w:val="00B86D64"/>
    <w:rsid w:val="00BB6204"/>
    <w:rsid w:val="00C25835"/>
    <w:rsid w:val="00C33972"/>
    <w:rsid w:val="00C67E8F"/>
    <w:rsid w:val="00CB6A33"/>
    <w:rsid w:val="00CB7328"/>
    <w:rsid w:val="00D43018"/>
    <w:rsid w:val="00DC3B13"/>
    <w:rsid w:val="00DD2288"/>
    <w:rsid w:val="00DD3BDF"/>
    <w:rsid w:val="00DF5DEB"/>
    <w:rsid w:val="00E111D5"/>
    <w:rsid w:val="00E25D00"/>
    <w:rsid w:val="00E53859"/>
    <w:rsid w:val="00EB16C0"/>
    <w:rsid w:val="00F10EAC"/>
    <w:rsid w:val="00F646D2"/>
    <w:rsid w:val="00F95E34"/>
    <w:rsid w:val="00FA4C4F"/>
    <w:rsid w:val="00FE36D3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0DB6-4EAD-4B35-946C-437D112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magnitogorsk.ru" TargetMode="External"/><Relationship Id="rId4" Type="http://schemas.openxmlformats.org/officeDocument/2006/relationships/hyperlink" Target="mailto:sport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Ольга Ивановна</dc:creator>
  <cp:keywords/>
  <dc:description/>
  <cp:lastModifiedBy>Федотова Светлана Вениаминовна</cp:lastModifiedBy>
  <cp:revision>2</cp:revision>
  <cp:lastPrinted>2024-02-15T07:33:00Z</cp:lastPrinted>
  <dcterms:created xsi:type="dcterms:W3CDTF">2024-07-15T07:49:00Z</dcterms:created>
  <dcterms:modified xsi:type="dcterms:W3CDTF">2024-07-15T07:49:00Z</dcterms:modified>
</cp:coreProperties>
</file>