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008" w:rsidRPr="00082748" w:rsidRDefault="005A6008" w:rsidP="00E63987">
      <w:pPr>
        <w:pStyle w:val="ac"/>
        <w:spacing w:before="0" w:beforeAutospacing="0" w:after="0" w:afterAutospacing="0"/>
        <w:ind w:left="0" w:right="0" w:firstLine="0"/>
        <w:jc w:val="center"/>
        <w:rPr>
          <w:sz w:val="28"/>
          <w:szCs w:val="28"/>
        </w:rPr>
      </w:pPr>
      <w:r w:rsidRPr="00082748">
        <w:rPr>
          <w:sz w:val="28"/>
          <w:szCs w:val="28"/>
        </w:rPr>
        <w:t>Положение</w:t>
      </w:r>
    </w:p>
    <w:p w:rsidR="005A6008" w:rsidRPr="00082748" w:rsidRDefault="005A6008" w:rsidP="005A6008">
      <w:pPr>
        <w:pStyle w:val="ac"/>
        <w:spacing w:before="0" w:beforeAutospacing="0" w:after="0" w:afterAutospacing="0"/>
        <w:ind w:left="0" w:right="0" w:firstLine="0"/>
        <w:jc w:val="center"/>
        <w:rPr>
          <w:sz w:val="28"/>
          <w:szCs w:val="28"/>
        </w:rPr>
      </w:pPr>
      <w:r w:rsidRPr="00082748">
        <w:rPr>
          <w:sz w:val="28"/>
          <w:szCs w:val="28"/>
        </w:rPr>
        <w:t xml:space="preserve">о проведении муниципального отбора кандидатов на выдвижение </w:t>
      </w:r>
    </w:p>
    <w:p w:rsidR="005A6008" w:rsidRPr="00082748" w:rsidRDefault="005A6008" w:rsidP="005A6008">
      <w:pPr>
        <w:spacing w:after="0" w:line="240" w:lineRule="auto"/>
        <w:jc w:val="center"/>
        <w:rPr>
          <w:rFonts w:ascii="Times New Roman" w:eastAsia="Times New Roman" w:hAnsi="Times New Roman" w:cs="Times New Roman"/>
          <w:sz w:val="28"/>
          <w:szCs w:val="28"/>
          <w:lang w:eastAsia="ru-RU"/>
        </w:rPr>
      </w:pPr>
      <w:r w:rsidRPr="00082748">
        <w:rPr>
          <w:rFonts w:ascii="Times New Roman" w:eastAsia="Times New Roman" w:hAnsi="Times New Roman" w:cs="Times New Roman"/>
          <w:sz w:val="28"/>
          <w:szCs w:val="28"/>
          <w:lang w:eastAsia="ru-RU"/>
        </w:rPr>
        <w:t xml:space="preserve">для присуждения премий Губернатора Челябинской области </w:t>
      </w:r>
    </w:p>
    <w:p w:rsidR="005A6008" w:rsidRPr="00082748" w:rsidRDefault="005A6008" w:rsidP="005A6008">
      <w:pPr>
        <w:spacing w:after="0" w:line="240" w:lineRule="auto"/>
        <w:jc w:val="center"/>
        <w:rPr>
          <w:rFonts w:ascii="Times New Roman" w:eastAsia="Times New Roman" w:hAnsi="Times New Roman" w:cs="Times New Roman"/>
          <w:sz w:val="28"/>
          <w:szCs w:val="28"/>
          <w:lang w:eastAsia="ru-RU"/>
        </w:rPr>
      </w:pPr>
      <w:r w:rsidRPr="00082748">
        <w:rPr>
          <w:rFonts w:ascii="Times New Roman" w:eastAsia="Times New Roman" w:hAnsi="Times New Roman" w:cs="Times New Roman"/>
          <w:sz w:val="28"/>
          <w:szCs w:val="28"/>
          <w:lang w:eastAsia="ru-RU"/>
        </w:rPr>
        <w:t>в сфере молодежной политики</w:t>
      </w:r>
    </w:p>
    <w:p w:rsidR="005A6008" w:rsidRPr="00082748" w:rsidRDefault="005A6008" w:rsidP="005A6008">
      <w:pPr>
        <w:spacing w:after="0" w:line="240" w:lineRule="auto"/>
        <w:jc w:val="center"/>
        <w:rPr>
          <w:rFonts w:ascii="Times New Roman" w:eastAsia="Times New Roman" w:hAnsi="Times New Roman" w:cs="Times New Roman"/>
          <w:sz w:val="28"/>
          <w:szCs w:val="28"/>
          <w:lang w:eastAsia="ru-RU"/>
        </w:rPr>
      </w:pPr>
    </w:p>
    <w:p w:rsidR="005A6008" w:rsidRPr="00F80ED7" w:rsidRDefault="005A6008" w:rsidP="00D26CBB">
      <w:pPr>
        <w:tabs>
          <w:tab w:val="left" w:pos="1134"/>
        </w:tabs>
        <w:spacing w:after="0" w:line="240" w:lineRule="auto"/>
        <w:ind w:firstLine="567"/>
        <w:jc w:val="both"/>
        <w:rPr>
          <w:rFonts w:ascii="Times New Roman" w:hAnsi="Times New Roman" w:cs="Times New Roman"/>
          <w:sz w:val="28"/>
          <w:szCs w:val="28"/>
        </w:rPr>
      </w:pPr>
      <w:r w:rsidRPr="00106972">
        <w:rPr>
          <w:rFonts w:ascii="Times New Roman" w:hAnsi="Times New Roman" w:cs="Times New Roman"/>
          <w:sz w:val="28"/>
          <w:szCs w:val="28"/>
        </w:rPr>
        <w:t xml:space="preserve">1. </w:t>
      </w:r>
      <w:r w:rsidR="00D26CBB">
        <w:rPr>
          <w:rFonts w:ascii="Times New Roman" w:hAnsi="Times New Roman" w:cs="Times New Roman"/>
          <w:sz w:val="28"/>
          <w:szCs w:val="28"/>
        </w:rPr>
        <w:tab/>
      </w:r>
      <w:r w:rsidRPr="00106972">
        <w:rPr>
          <w:rFonts w:ascii="Times New Roman" w:hAnsi="Times New Roman" w:cs="Times New Roman"/>
          <w:sz w:val="28"/>
          <w:szCs w:val="28"/>
        </w:rPr>
        <w:t xml:space="preserve">Настоящее Положение регулирует вопросы проведения муниципального отбора кандидатов на выдвижение для присуждения премий Губернатора Челябинской области в сфере молодежной политики (далее – </w:t>
      </w:r>
      <w:r w:rsidRPr="00F80ED7">
        <w:rPr>
          <w:rFonts w:ascii="Times New Roman" w:hAnsi="Times New Roman" w:cs="Times New Roman"/>
          <w:sz w:val="28"/>
          <w:szCs w:val="28"/>
        </w:rPr>
        <w:t xml:space="preserve">отбор кандидатов) во исполнение постановления Губернатора Челябинской области от </w:t>
      </w:r>
      <w:r>
        <w:rPr>
          <w:rFonts w:ascii="Times New Roman" w:hAnsi="Times New Roman" w:cs="Times New Roman"/>
          <w:sz w:val="28"/>
          <w:szCs w:val="28"/>
        </w:rPr>
        <w:t>23</w:t>
      </w:r>
      <w:r w:rsidRPr="00F80ED7">
        <w:rPr>
          <w:rFonts w:ascii="Times New Roman" w:hAnsi="Times New Roman" w:cs="Times New Roman"/>
          <w:sz w:val="28"/>
          <w:szCs w:val="28"/>
        </w:rPr>
        <w:t>.09.202</w:t>
      </w:r>
      <w:r>
        <w:rPr>
          <w:rFonts w:ascii="Times New Roman" w:hAnsi="Times New Roman" w:cs="Times New Roman"/>
          <w:sz w:val="28"/>
          <w:szCs w:val="28"/>
        </w:rPr>
        <w:t>5</w:t>
      </w:r>
      <w:r w:rsidRPr="00F80ED7">
        <w:rPr>
          <w:rFonts w:ascii="Times New Roman" w:hAnsi="Times New Roman" w:cs="Times New Roman"/>
          <w:sz w:val="28"/>
          <w:szCs w:val="28"/>
        </w:rPr>
        <w:t xml:space="preserve"> № </w:t>
      </w:r>
      <w:r>
        <w:rPr>
          <w:rFonts w:ascii="Times New Roman" w:hAnsi="Times New Roman" w:cs="Times New Roman"/>
          <w:sz w:val="28"/>
          <w:szCs w:val="28"/>
        </w:rPr>
        <w:t>404</w:t>
      </w:r>
      <w:r w:rsidRPr="00F80ED7">
        <w:rPr>
          <w:rFonts w:ascii="Times New Roman" w:hAnsi="Times New Roman" w:cs="Times New Roman"/>
          <w:sz w:val="28"/>
          <w:szCs w:val="28"/>
        </w:rPr>
        <w:t xml:space="preserve"> «О премии Губернатора Челябинской области в сфере молодежной политики».</w:t>
      </w:r>
    </w:p>
    <w:p w:rsidR="005A6008" w:rsidRPr="00106972" w:rsidRDefault="005A6008" w:rsidP="00D26CBB">
      <w:pPr>
        <w:tabs>
          <w:tab w:val="left" w:pos="1134"/>
        </w:tabs>
        <w:spacing w:after="0" w:line="240" w:lineRule="auto"/>
        <w:ind w:firstLine="567"/>
        <w:jc w:val="both"/>
        <w:rPr>
          <w:rFonts w:ascii="Times New Roman" w:hAnsi="Times New Roman" w:cs="Times New Roman"/>
          <w:sz w:val="28"/>
          <w:szCs w:val="28"/>
        </w:rPr>
      </w:pPr>
      <w:r w:rsidRPr="00F80ED7">
        <w:rPr>
          <w:rFonts w:ascii="Times New Roman" w:hAnsi="Times New Roman" w:cs="Times New Roman"/>
          <w:sz w:val="28"/>
          <w:szCs w:val="28"/>
        </w:rPr>
        <w:t xml:space="preserve">2. </w:t>
      </w:r>
      <w:r w:rsidR="00D26CBB">
        <w:rPr>
          <w:rFonts w:ascii="Times New Roman" w:hAnsi="Times New Roman" w:cs="Times New Roman"/>
          <w:sz w:val="28"/>
          <w:szCs w:val="28"/>
        </w:rPr>
        <w:tab/>
      </w:r>
      <w:r w:rsidRPr="00F80ED7">
        <w:rPr>
          <w:rFonts w:ascii="Times New Roman" w:hAnsi="Times New Roman" w:cs="Times New Roman"/>
          <w:sz w:val="28"/>
          <w:szCs w:val="28"/>
        </w:rPr>
        <w:t>Количество ежегодно присуждаемых премий Губернатора Челябинской в сфере молодежной политики (далее - премия) – 3</w:t>
      </w:r>
      <w:r>
        <w:rPr>
          <w:rFonts w:ascii="Times New Roman" w:hAnsi="Times New Roman" w:cs="Times New Roman"/>
          <w:sz w:val="28"/>
          <w:szCs w:val="28"/>
        </w:rPr>
        <w:t>0</w:t>
      </w:r>
      <w:r w:rsidRPr="00F80ED7">
        <w:rPr>
          <w:rFonts w:ascii="Times New Roman" w:hAnsi="Times New Roman" w:cs="Times New Roman"/>
          <w:sz w:val="28"/>
          <w:szCs w:val="28"/>
        </w:rPr>
        <w:t xml:space="preserve">. Размер премии составляет </w:t>
      </w:r>
      <w:r>
        <w:rPr>
          <w:rFonts w:ascii="Times New Roman" w:hAnsi="Times New Roman" w:cs="Times New Roman"/>
          <w:sz w:val="28"/>
          <w:szCs w:val="28"/>
        </w:rPr>
        <w:t>60</w:t>
      </w:r>
      <w:r w:rsidRPr="00F80ED7">
        <w:rPr>
          <w:rFonts w:ascii="Times New Roman" w:hAnsi="Times New Roman" w:cs="Times New Roman"/>
          <w:sz w:val="28"/>
          <w:szCs w:val="28"/>
        </w:rPr>
        <w:t xml:space="preserve"> 7</w:t>
      </w:r>
      <w:r>
        <w:rPr>
          <w:rFonts w:ascii="Times New Roman" w:hAnsi="Times New Roman" w:cs="Times New Roman"/>
          <w:sz w:val="28"/>
          <w:szCs w:val="28"/>
        </w:rPr>
        <w:t>70</w:t>
      </w:r>
      <w:r w:rsidRPr="00F80ED7">
        <w:rPr>
          <w:rFonts w:ascii="Times New Roman" w:hAnsi="Times New Roman" w:cs="Times New Roman"/>
          <w:sz w:val="28"/>
          <w:szCs w:val="28"/>
        </w:rPr>
        <w:t xml:space="preserve"> (</w:t>
      </w:r>
      <w:r>
        <w:rPr>
          <w:rFonts w:ascii="Times New Roman" w:hAnsi="Times New Roman" w:cs="Times New Roman"/>
          <w:sz w:val="28"/>
          <w:szCs w:val="28"/>
        </w:rPr>
        <w:t>шестьдесят</w:t>
      </w:r>
      <w:r w:rsidRPr="00F80ED7">
        <w:rPr>
          <w:rFonts w:ascii="Times New Roman" w:hAnsi="Times New Roman" w:cs="Times New Roman"/>
          <w:sz w:val="28"/>
          <w:szCs w:val="28"/>
        </w:rPr>
        <w:t xml:space="preserve"> тысяч семьсот </w:t>
      </w:r>
      <w:r>
        <w:rPr>
          <w:rFonts w:ascii="Times New Roman" w:hAnsi="Times New Roman" w:cs="Times New Roman"/>
          <w:sz w:val="28"/>
          <w:szCs w:val="28"/>
        </w:rPr>
        <w:t>семьдесят</w:t>
      </w:r>
      <w:r w:rsidRPr="00F80ED7">
        <w:rPr>
          <w:rFonts w:ascii="Times New Roman" w:hAnsi="Times New Roman" w:cs="Times New Roman"/>
          <w:sz w:val="28"/>
          <w:szCs w:val="28"/>
        </w:rPr>
        <w:t>) рублей с учетом налогов и сборов в соответствии с законодательством Российской Федерации.</w:t>
      </w:r>
    </w:p>
    <w:p w:rsidR="005A6008" w:rsidRPr="00106972" w:rsidRDefault="005A6008" w:rsidP="00D26CBB">
      <w:pPr>
        <w:tabs>
          <w:tab w:val="left" w:pos="1134"/>
        </w:tabs>
        <w:spacing w:after="0" w:line="240" w:lineRule="auto"/>
        <w:ind w:firstLine="567"/>
        <w:jc w:val="both"/>
        <w:rPr>
          <w:rFonts w:ascii="Times New Roman" w:hAnsi="Times New Roman" w:cs="Times New Roman"/>
          <w:sz w:val="28"/>
          <w:szCs w:val="28"/>
        </w:rPr>
      </w:pPr>
      <w:r w:rsidRPr="00106972">
        <w:rPr>
          <w:rFonts w:ascii="Times New Roman" w:hAnsi="Times New Roman" w:cs="Times New Roman"/>
          <w:sz w:val="28"/>
          <w:szCs w:val="28"/>
        </w:rPr>
        <w:t xml:space="preserve">3. </w:t>
      </w:r>
      <w:r w:rsidR="00D26CBB">
        <w:rPr>
          <w:rFonts w:ascii="Times New Roman" w:hAnsi="Times New Roman" w:cs="Times New Roman"/>
          <w:sz w:val="28"/>
          <w:szCs w:val="28"/>
        </w:rPr>
        <w:tab/>
      </w:r>
      <w:r>
        <w:rPr>
          <w:rFonts w:ascii="Times New Roman" w:hAnsi="Times New Roman" w:cs="Times New Roman"/>
          <w:sz w:val="28"/>
          <w:szCs w:val="28"/>
        </w:rPr>
        <w:t>Премия присуждается</w:t>
      </w:r>
      <w:r w:rsidRPr="00106972">
        <w:rPr>
          <w:rFonts w:ascii="Times New Roman" w:hAnsi="Times New Roman" w:cs="Times New Roman"/>
          <w:sz w:val="28"/>
          <w:szCs w:val="28"/>
        </w:rPr>
        <w:t xml:space="preserve"> молоды</w:t>
      </w:r>
      <w:r>
        <w:rPr>
          <w:rFonts w:ascii="Times New Roman" w:hAnsi="Times New Roman" w:cs="Times New Roman"/>
          <w:sz w:val="28"/>
          <w:szCs w:val="28"/>
        </w:rPr>
        <w:t>м</w:t>
      </w:r>
      <w:r w:rsidRPr="00106972">
        <w:rPr>
          <w:rFonts w:ascii="Times New Roman" w:hAnsi="Times New Roman" w:cs="Times New Roman"/>
          <w:sz w:val="28"/>
          <w:szCs w:val="28"/>
        </w:rPr>
        <w:t xml:space="preserve"> люд</w:t>
      </w:r>
      <w:r>
        <w:rPr>
          <w:rFonts w:ascii="Times New Roman" w:hAnsi="Times New Roman" w:cs="Times New Roman"/>
          <w:sz w:val="28"/>
          <w:szCs w:val="28"/>
        </w:rPr>
        <w:t>ям</w:t>
      </w:r>
      <w:r w:rsidRPr="00106972">
        <w:rPr>
          <w:rFonts w:ascii="Times New Roman" w:hAnsi="Times New Roman" w:cs="Times New Roman"/>
          <w:sz w:val="28"/>
          <w:szCs w:val="28"/>
        </w:rPr>
        <w:t xml:space="preserve"> в возрасте от 1</w:t>
      </w:r>
      <w:r w:rsidR="00B16872">
        <w:rPr>
          <w:rFonts w:ascii="Times New Roman" w:hAnsi="Times New Roman" w:cs="Times New Roman"/>
          <w:sz w:val="28"/>
          <w:szCs w:val="28"/>
        </w:rPr>
        <w:t>8</w:t>
      </w:r>
      <w:r w:rsidRPr="00106972">
        <w:rPr>
          <w:rFonts w:ascii="Times New Roman" w:hAnsi="Times New Roman" w:cs="Times New Roman"/>
          <w:sz w:val="28"/>
          <w:szCs w:val="28"/>
        </w:rPr>
        <w:t xml:space="preserve"> до 35 лет включительно, зарегистрированны</w:t>
      </w:r>
      <w:r w:rsidR="000B637C">
        <w:rPr>
          <w:rFonts w:ascii="Times New Roman" w:hAnsi="Times New Roman" w:cs="Times New Roman"/>
          <w:sz w:val="28"/>
          <w:szCs w:val="28"/>
        </w:rPr>
        <w:t>м</w:t>
      </w:r>
      <w:r w:rsidRPr="00106972">
        <w:rPr>
          <w:rFonts w:ascii="Times New Roman" w:hAnsi="Times New Roman" w:cs="Times New Roman"/>
          <w:sz w:val="28"/>
          <w:szCs w:val="28"/>
        </w:rPr>
        <w:t xml:space="preserve"> по месту жительства в городе Магнитогорске и</w:t>
      </w:r>
      <w:r>
        <w:rPr>
          <w:rFonts w:ascii="Times New Roman" w:hAnsi="Times New Roman" w:cs="Times New Roman"/>
          <w:sz w:val="28"/>
          <w:szCs w:val="28"/>
        </w:rPr>
        <w:t>ли</w:t>
      </w:r>
      <w:r w:rsidRPr="00106972">
        <w:rPr>
          <w:rFonts w:ascii="Times New Roman" w:hAnsi="Times New Roman" w:cs="Times New Roman"/>
          <w:sz w:val="28"/>
          <w:szCs w:val="28"/>
        </w:rPr>
        <w:t xml:space="preserve"> ином муниципальном образовании Челябинской области</w:t>
      </w:r>
      <w:r w:rsidR="003C1A44">
        <w:rPr>
          <w:rFonts w:ascii="Times New Roman" w:hAnsi="Times New Roman" w:cs="Times New Roman"/>
          <w:sz w:val="28"/>
          <w:szCs w:val="28"/>
        </w:rPr>
        <w:t xml:space="preserve"> при условии наличия регистрации </w:t>
      </w:r>
      <w:r w:rsidRPr="00106972">
        <w:rPr>
          <w:rFonts w:ascii="Times New Roman" w:hAnsi="Times New Roman" w:cs="Times New Roman"/>
          <w:sz w:val="28"/>
          <w:szCs w:val="28"/>
        </w:rPr>
        <w:t>по месту пребывания в городе Магнитогорске, за активное участие в реализации государственной молодежной политики.</w:t>
      </w:r>
    </w:p>
    <w:p w:rsidR="005A6008" w:rsidRDefault="005A6008" w:rsidP="005A6008">
      <w:pPr>
        <w:spacing w:after="0" w:line="240" w:lineRule="auto"/>
        <w:ind w:firstLine="567"/>
        <w:jc w:val="both"/>
        <w:rPr>
          <w:rFonts w:ascii="Times New Roman" w:hAnsi="Times New Roman" w:cs="Times New Roman"/>
          <w:sz w:val="28"/>
          <w:szCs w:val="28"/>
        </w:rPr>
      </w:pPr>
      <w:r w:rsidRPr="00106972">
        <w:rPr>
          <w:rFonts w:ascii="Times New Roman" w:hAnsi="Times New Roman" w:cs="Times New Roman"/>
          <w:sz w:val="28"/>
          <w:szCs w:val="28"/>
        </w:rPr>
        <w:t xml:space="preserve">4. </w:t>
      </w:r>
      <w:r w:rsidR="00056800" w:rsidRPr="00532B8D">
        <w:rPr>
          <w:rFonts w:ascii="Times New Roman" w:hAnsi="Times New Roman" w:cs="Times New Roman"/>
          <w:sz w:val="28"/>
          <w:szCs w:val="28"/>
        </w:rPr>
        <w:t xml:space="preserve">Выдвижение кандидатов проводится по </w:t>
      </w:r>
      <w:r w:rsidR="00056800">
        <w:rPr>
          <w:rFonts w:ascii="Times New Roman" w:hAnsi="Times New Roman" w:cs="Times New Roman"/>
          <w:sz w:val="28"/>
          <w:szCs w:val="28"/>
        </w:rPr>
        <w:t xml:space="preserve">одной их </w:t>
      </w:r>
      <w:r w:rsidR="00056800" w:rsidRPr="00532B8D">
        <w:rPr>
          <w:rFonts w:ascii="Times New Roman" w:hAnsi="Times New Roman" w:cs="Times New Roman"/>
          <w:sz w:val="28"/>
          <w:szCs w:val="28"/>
        </w:rPr>
        <w:t>следующи</w:t>
      </w:r>
      <w:r w:rsidR="00056800">
        <w:rPr>
          <w:rFonts w:ascii="Times New Roman" w:hAnsi="Times New Roman" w:cs="Times New Roman"/>
          <w:sz w:val="28"/>
          <w:szCs w:val="28"/>
        </w:rPr>
        <w:t>х</w:t>
      </w:r>
      <w:r w:rsidR="00056800" w:rsidRPr="00532B8D">
        <w:rPr>
          <w:rFonts w:ascii="Times New Roman" w:hAnsi="Times New Roman" w:cs="Times New Roman"/>
          <w:sz w:val="28"/>
          <w:szCs w:val="28"/>
        </w:rPr>
        <w:t xml:space="preserve"> номинаци</w:t>
      </w:r>
      <w:r w:rsidR="00056800">
        <w:rPr>
          <w:rFonts w:ascii="Times New Roman" w:hAnsi="Times New Roman" w:cs="Times New Roman"/>
          <w:sz w:val="28"/>
          <w:szCs w:val="28"/>
        </w:rPr>
        <w:t>й</w:t>
      </w:r>
      <w:r w:rsidR="00056800" w:rsidRPr="00532B8D">
        <w:rPr>
          <w:rFonts w:ascii="Times New Roman" w:hAnsi="Times New Roman" w:cs="Times New Roman"/>
          <w:sz w:val="28"/>
          <w:szCs w:val="28"/>
        </w:rPr>
        <w:t>:</w:t>
      </w:r>
    </w:p>
    <w:p w:rsidR="00056800" w:rsidRPr="00056800" w:rsidRDefault="00056800" w:rsidP="00D26CBB">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D26CBB">
        <w:rPr>
          <w:rFonts w:ascii="Times New Roman" w:hAnsi="Times New Roman" w:cs="Times New Roman"/>
          <w:sz w:val="28"/>
          <w:szCs w:val="28"/>
        </w:rPr>
        <w:tab/>
      </w:r>
      <w:r>
        <w:rPr>
          <w:rFonts w:ascii="Times New Roman" w:hAnsi="Times New Roman" w:cs="Times New Roman"/>
          <w:sz w:val="28"/>
          <w:szCs w:val="28"/>
        </w:rPr>
        <w:t>«</w:t>
      </w:r>
      <w:r w:rsidRPr="00056800">
        <w:rPr>
          <w:rFonts w:ascii="Times New Roman" w:hAnsi="Times New Roman" w:cs="Times New Roman"/>
          <w:sz w:val="28"/>
          <w:szCs w:val="28"/>
        </w:rPr>
        <w:t>Южный Урал. Хранитель традиций</w:t>
      </w:r>
      <w:r>
        <w:rPr>
          <w:rFonts w:ascii="Times New Roman" w:hAnsi="Times New Roman" w:cs="Times New Roman"/>
          <w:sz w:val="28"/>
          <w:szCs w:val="28"/>
        </w:rPr>
        <w:t>»</w:t>
      </w:r>
      <w:r w:rsidRPr="00056800">
        <w:rPr>
          <w:rFonts w:ascii="Times New Roman" w:hAnsi="Times New Roman" w:cs="Times New Roman"/>
          <w:sz w:val="28"/>
          <w:szCs w:val="28"/>
        </w:rPr>
        <w:t xml:space="preserve"> (за вклад в развитие духовно-нравственного потенциала молодежи и сохранение культурного наследия) - для кандидатов на соискание премии, деятельность которых направлена на:</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укрепление национального единства и сохранение этнокультурного многообразия Челябинской области;</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воспитание молодежи в духе патриотизма и традиционных духовно-нравственных ценностей;</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обеспечение межэтнического согласия в молодежной среде, противодействие экстремизму и деструктивным идеологиям;</w:t>
      </w:r>
    </w:p>
    <w:p w:rsid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сохранение семейных ценностей и поддержку молодых семей;</w:t>
      </w:r>
    </w:p>
    <w:p w:rsidR="00056800" w:rsidRPr="00056800" w:rsidRDefault="00056800" w:rsidP="00D26CBB">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D26CBB">
        <w:rPr>
          <w:rFonts w:ascii="Times New Roman" w:hAnsi="Times New Roman" w:cs="Times New Roman"/>
          <w:sz w:val="28"/>
          <w:szCs w:val="28"/>
        </w:rPr>
        <w:tab/>
      </w:r>
      <w:r>
        <w:rPr>
          <w:rFonts w:ascii="Times New Roman" w:hAnsi="Times New Roman" w:cs="Times New Roman"/>
          <w:sz w:val="28"/>
          <w:szCs w:val="28"/>
        </w:rPr>
        <w:t>«</w:t>
      </w:r>
      <w:r w:rsidRPr="00056800">
        <w:rPr>
          <w:rFonts w:ascii="Times New Roman" w:hAnsi="Times New Roman" w:cs="Times New Roman"/>
          <w:sz w:val="28"/>
          <w:szCs w:val="28"/>
        </w:rPr>
        <w:t>Южный Урал. Создаем лучшее</w:t>
      </w:r>
      <w:r>
        <w:rPr>
          <w:rFonts w:ascii="Times New Roman" w:hAnsi="Times New Roman" w:cs="Times New Roman"/>
          <w:sz w:val="28"/>
          <w:szCs w:val="28"/>
        </w:rPr>
        <w:t>»</w:t>
      </w:r>
      <w:r w:rsidRPr="00056800">
        <w:rPr>
          <w:rFonts w:ascii="Times New Roman" w:hAnsi="Times New Roman" w:cs="Times New Roman"/>
          <w:sz w:val="28"/>
          <w:szCs w:val="28"/>
        </w:rPr>
        <w:t xml:space="preserve"> (за вклад в создание гармоничных и благоприятных условий для развития молодого поколения) - для кандидатов на соискание премии, деятельность которых направлена на:</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организацию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содействие здоровому образу жизни молодежи и его популяризацию в молодежной среде;</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формирование у молодежи экологической культуры и экологически ответственного мировоззрения;</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 xml:space="preserve">3) </w:t>
      </w:r>
      <w:r>
        <w:rPr>
          <w:rFonts w:ascii="Times New Roman" w:hAnsi="Times New Roman" w:cs="Times New Roman"/>
          <w:sz w:val="28"/>
          <w:szCs w:val="28"/>
        </w:rPr>
        <w:t>«</w:t>
      </w:r>
      <w:r w:rsidRPr="00056800">
        <w:rPr>
          <w:rFonts w:ascii="Times New Roman" w:hAnsi="Times New Roman" w:cs="Times New Roman"/>
          <w:sz w:val="28"/>
          <w:szCs w:val="28"/>
        </w:rPr>
        <w:t>Делаю Южный Урал добрее</w:t>
      </w:r>
      <w:r>
        <w:rPr>
          <w:rFonts w:ascii="Times New Roman" w:hAnsi="Times New Roman" w:cs="Times New Roman"/>
          <w:sz w:val="28"/>
          <w:szCs w:val="28"/>
        </w:rPr>
        <w:t>»</w:t>
      </w:r>
      <w:r w:rsidRPr="00056800">
        <w:rPr>
          <w:rFonts w:ascii="Times New Roman" w:hAnsi="Times New Roman" w:cs="Times New Roman"/>
          <w:sz w:val="28"/>
          <w:szCs w:val="28"/>
        </w:rPr>
        <w:t xml:space="preserve"> (за вклад в развитие института добровольчества и обеспечение равных возможностей для всех категорий граждан) - для кандидатов на соискание премии, деятельность которых направлена на:</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lastRenderedPageBreak/>
        <w:t>содействие участию молодежи в добровольческой (волонтерской) деятельности;</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обеспечение защиты прав и законных интересов молодежи;</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поддержку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предоставление социальных услуг молодежи;</w:t>
      </w:r>
    </w:p>
    <w:p w:rsid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содействие решению жилищных проблем молодежи и молодых семей.</w:t>
      </w:r>
    </w:p>
    <w:p w:rsidR="00056800" w:rsidRPr="00532B8D" w:rsidRDefault="00056800" w:rsidP="00D26CBB">
      <w:pPr>
        <w:tabs>
          <w:tab w:val="left" w:pos="993"/>
        </w:tabs>
        <w:spacing w:after="0" w:line="240" w:lineRule="auto"/>
        <w:ind w:firstLine="567"/>
        <w:jc w:val="both"/>
        <w:rPr>
          <w:rFonts w:ascii="Times New Roman" w:hAnsi="Times New Roman" w:cs="Times New Roman"/>
          <w:sz w:val="28"/>
          <w:szCs w:val="28"/>
        </w:rPr>
      </w:pPr>
      <w:r w:rsidRPr="00532B8D">
        <w:rPr>
          <w:rFonts w:ascii="Times New Roman" w:hAnsi="Times New Roman" w:cs="Times New Roman"/>
          <w:sz w:val="28"/>
          <w:szCs w:val="28"/>
        </w:rPr>
        <w:t xml:space="preserve">5. </w:t>
      </w:r>
      <w:r w:rsidR="00D26CBB">
        <w:rPr>
          <w:rFonts w:ascii="Times New Roman" w:hAnsi="Times New Roman" w:cs="Times New Roman"/>
          <w:sz w:val="28"/>
          <w:szCs w:val="28"/>
        </w:rPr>
        <w:tab/>
      </w:r>
      <w:r w:rsidRPr="00056800">
        <w:rPr>
          <w:rFonts w:ascii="Times New Roman" w:hAnsi="Times New Roman" w:cs="Times New Roman"/>
          <w:sz w:val="28"/>
          <w:szCs w:val="28"/>
        </w:rPr>
        <w:t>Во всех номинациях учитываются исключительно мероприятия (проекты), проведенные в офлайн-формате. Мероприятия с дистанционным способом проведения (онлайн-мероприятия) не учитываются.</w:t>
      </w:r>
    </w:p>
    <w:p w:rsidR="00056800" w:rsidRPr="00056800" w:rsidRDefault="00056800"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D26CBB">
        <w:rPr>
          <w:rFonts w:ascii="Times New Roman" w:hAnsi="Times New Roman" w:cs="Times New Roman"/>
          <w:sz w:val="28"/>
          <w:szCs w:val="28"/>
        </w:rPr>
        <w:tab/>
      </w:r>
      <w:r w:rsidRPr="00056800">
        <w:rPr>
          <w:rFonts w:ascii="Times New Roman" w:hAnsi="Times New Roman" w:cs="Times New Roman"/>
          <w:sz w:val="28"/>
          <w:szCs w:val="28"/>
        </w:rPr>
        <w:t>Выдвижение кандидатов на соискание премии не допускается в отношении лиц, которым в предыдущие годы были присуждены следующие премии в области молодежной политики:</w:t>
      </w:r>
    </w:p>
    <w:p w:rsidR="00056800" w:rsidRPr="00056800" w:rsidRDefault="00056800" w:rsidP="00D26CBB">
      <w:pPr>
        <w:tabs>
          <w:tab w:val="left" w:pos="993"/>
        </w:tabs>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 xml:space="preserve">1) </w:t>
      </w:r>
      <w:r w:rsidR="00D26CBB">
        <w:rPr>
          <w:rFonts w:ascii="Times New Roman" w:hAnsi="Times New Roman" w:cs="Times New Roman"/>
          <w:sz w:val="28"/>
          <w:szCs w:val="28"/>
        </w:rPr>
        <w:tab/>
      </w:r>
      <w:r w:rsidRPr="00056800">
        <w:rPr>
          <w:rFonts w:ascii="Times New Roman" w:hAnsi="Times New Roman" w:cs="Times New Roman"/>
          <w:sz w:val="28"/>
          <w:szCs w:val="28"/>
        </w:rPr>
        <w:t xml:space="preserve">стипендия Губернатора Челябинской области для поддержки талантливой молодежи (на основании постановления Губернатора Челябинской области от 23.04.2014 г. </w:t>
      </w:r>
      <w:r>
        <w:rPr>
          <w:rFonts w:ascii="Times New Roman" w:hAnsi="Times New Roman" w:cs="Times New Roman"/>
          <w:sz w:val="28"/>
          <w:szCs w:val="28"/>
        </w:rPr>
        <w:t>№</w:t>
      </w:r>
      <w:r w:rsidRPr="00056800">
        <w:rPr>
          <w:rFonts w:ascii="Times New Roman" w:hAnsi="Times New Roman" w:cs="Times New Roman"/>
          <w:sz w:val="28"/>
          <w:szCs w:val="28"/>
        </w:rPr>
        <w:t xml:space="preserve"> 336 </w:t>
      </w:r>
      <w:r>
        <w:rPr>
          <w:rFonts w:ascii="Times New Roman" w:hAnsi="Times New Roman" w:cs="Times New Roman"/>
          <w:sz w:val="28"/>
          <w:szCs w:val="28"/>
        </w:rPr>
        <w:t>«</w:t>
      </w:r>
      <w:r w:rsidRPr="00056800">
        <w:rPr>
          <w:rFonts w:ascii="Times New Roman" w:hAnsi="Times New Roman" w:cs="Times New Roman"/>
          <w:sz w:val="28"/>
          <w:szCs w:val="28"/>
        </w:rPr>
        <w:t>Об утверждении Положения о ежегодных стипендиях Губернатора Челябинской области для поддержки талантливой молодежи</w:t>
      </w:r>
      <w:r>
        <w:rPr>
          <w:rFonts w:ascii="Times New Roman" w:hAnsi="Times New Roman" w:cs="Times New Roman"/>
          <w:sz w:val="28"/>
          <w:szCs w:val="28"/>
        </w:rPr>
        <w:t>»</w:t>
      </w:r>
      <w:r w:rsidRPr="00056800">
        <w:rPr>
          <w:rFonts w:ascii="Times New Roman" w:hAnsi="Times New Roman" w:cs="Times New Roman"/>
          <w:sz w:val="28"/>
          <w:szCs w:val="28"/>
        </w:rPr>
        <w:t>);</w:t>
      </w:r>
    </w:p>
    <w:p w:rsidR="00056800" w:rsidRPr="00056800" w:rsidRDefault="00056800" w:rsidP="00D26CBB">
      <w:pPr>
        <w:tabs>
          <w:tab w:val="left" w:pos="993"/>
        </w:tabs>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 xml:space="preserve">2) </w:t>
      </w:r>
      <w:r w:rsidR="00D26CBB">
        <w:rPr>
          <w:rFonts w:ascii="Times New Roman" w:hAnsi="Times New Roman" w:cs="Times New Roman"/>
          <w:sz w:val="28"/>
          <w:szCs w:val="28"/>
        </w:rPr>
        <w:tab/>
      </w:r>
      <w:r w:rsidRPr="00056800">
        <w:rPr>
          <w:rFonts w:ascii="Times New Roman" w:hAnsi="Times New Roman" w:cs="Times New Roman"/>
          <w:sz w:val="28"/>
          <w:szCs w:val="28"/>
        </w:rPr>
        <w:t xml:space="preserve">премия имени В.П. Поляничко (на основании постановления Губернатора Челябинской области от 10.08.2016 г. </w:t>
      </w:r>
      <w:r>
        <w:rPr>
          <w:rFonts w:ascii="Times New Roman" w:hAnsi="Times New Roman" w:cs="Times New Roman"/>
          <w:sz w:val="28"/>
          <w:szCs w:val="28"/>
        </w:rPr>
        <w:t>№</w:t>
      </w:r>
      <w:r w:rsidRPr="00056800">
        <w:rPr>
          <w:rFonts w:ascii="Times New Roman" w:hAnsi="Times New Roman" w:cs="Times New Roman"/>
          <w:sz w:val="28"/>
          <w:szCs w:val="28"/>
        </w:rPr>
        <w:t xml:space="preserve"> 224 </w:t>
      </w:r>
      <w:r>
        <w:rPr>
          <w:rFonts w:ascii="Times New Roman" w:hAnsi="Times New Roman" w:cs="Times New Roman"/>
          <w:sz w:val="28"/>
          <w:szCs w:val="28"/>
        </w:rPr>
        <w:t>«</w:t>
      </w:r>
      <w:r w:rsidRPr="00056800">
        <w:rPr>
          <w:rFonts w:ascii="Times New Roman" w:hAnsi="Times New Roman" w:cs="Times New Roman"/>
          <w:sz w:val="28"/>
          <w:szCs w:val="28"/>
        </w:rPr>
        <w:t>О Положении о премии имени В.П. Поляничко</w:t>
      </w:r>
      <w:r>
        <w:rPr>
          <w:rFonts w:ascii="Times New Roman" w:hAnsi="Times New Roman" w:cs="Times New Roman"/>
          <w:sz w:val="28"/>
          <w:szCs w:val="28"/>
        </w:rPr>
        <w:t>»</w:t>
      </w:r>
      <w:r w:rsidRPr="00056800">
        <w:rPr>
          <w:rFonts w:ascii="Times New Roman" w:hAnsi="Times New Roman" w:cs="Times New Roman"/>
          <w:sz w:val="28"/>
          <w:szCs w:val="28"/>
        </w:rPr>
        <w:t>);</w:t>
      </w:r>
    </w:p>
    <w:p w:rsidR="00056800" w:rsidRP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 xml:space="preserve">3) премия Губернатора Челябинской области в сфере молодежной политики (на основании постановления Губернатора Челябинской области от 02.09.2021 г. </w:t>
      </w:r>
      <w:r>
        <w:rPr>
          <w:rFonts w:ascii="Times New Roman" w:hAnsi="Times New Roman" w:cs="Times New Roman"/>
          <w:sz w:val="28"/>
          <w:szCs w:val="28"/>
        </w:rPr>
        <w:t>№</w:t>
      </w:r>
      <w:r w:rsidRPr="00056800">
        <w:rPr>
          <w:rFonts w:ascii="Times New Roman" w:hAnsi="Times New Roman" w:cs="Times New Roman"/>
          <w:sz w:val="28"/>
          <w:szCs w:val="28"/>
        </w:rPr>
        <w:t xml:space="preserve"> 235 </w:t>
      </w:r>
      <w:r>
        <w:rPr>
          <w:rFonts w:ascii="Times New Roman" w:hAnsi="Times New Roman" w:cs="Times New Roman"/>
          <w:sz w:val="28"/>
          <w:szCs w:val="28"/>
        </w:rPr>
        <w:t>«</w:t>
      </w:r>
      <w:r w:rsidRPr="00056800">
        <w:rPr>
          <w:rFonts w:ascii="Times New Roman" w:hAnsi="Times New Roman" w:cs="Times New Roman"/>
          <w:sz w:val="28"/>
          <w:szCs w:val="28"/>
        </w:rPr>
        <w:t>О премии Губернатора Челябинской области в сфере молодежной политики</w:t>
      </w:r>
      <w:r>
        <w:rPr>
          <w:rFonts w:ascii="Times New Roman" w:hAnsi="Times New Roman" w:cs="Times New Roman"/>
          <w:sz w:val="28"/>
          <w:szCs w:val="28"/>
        </w:rPr>
        <w:t>»</w:t>
      </w:r>
      <w:r w:rsidRPr="00056800">
        <w:rPr>
          <w:rFonts w:ascii="Times New Roman" w:hAnsi="Times New Roman" w:cs="Times New Roman"/>
          <w:sz w:val="28"/>
          <w:szCs w:val="28"/>
        </w:rPr>
        <w:t>);</w:t>
      </w:r>
    </w:p>
    <w:p w:rsidR="00056800" w:rsidRDefault="00056800" w:rsidP="00056800">
      <w:pPr>
        <w:spacing w:after="0" w:line="240" w:lineRule="auto"/>
        <w:ind w:firstLine="567"/>
        <w:jc w:val="both"/>
        <w:rPr>
          <w:rFonts w:ascii="Times New Roman" w:hAnsi="Times New Roman" w:cs="Times New Roman"/>
          <w:sz w:val="28"/>
          <w:szCs w:val="28"/>
        </w:rPr>
      </w:pPr>
      <w:r w:rsidRPr="00056800">
        <w:rPr>
          <w:rFonts w:ascii="Times New Roman" w:hAnsi="Times New Roman" w:cs="Times New Roman"/>
          <w:sz w:val="28"/>
          <w:szCs w:val="28"/>
        </w:rPr>
        <w:t xml:space="preserve">4) премия Губернатора Челябинской области в сфере молодежной политики в соответствии с </w:t>
      </w:r>
      <w:r w:rsidRPr="00F80ED7">
        <w:rPr>
          <w:rFonts w:ascii="Times New Roman" w:hAnsi="Times New Roman" w:cs="Times New Roman"/>
          <w:sz w:val="28"/>
          <w:szCs w:val="28"/>
        </w:rPr>
        <w:t>постановлени</w:t>
      </w:r>
      <w:r>
        <w:rPr>
          <w:rFonts w:ascii="Times New Roman" w:hAnsi="Times New Roman" w:cs="Times New Roman"/>
          <w:sz w:val="28"/>
          <w:szCs w:val="28"/>
        </w:rPr>
        <w:t>ем</w:t>
      </w:r>
      <w:r w:rsidRPr="00F80ED7">
        <w:rPr>
          <w:rFonts w:ascii="Times New Roman" w:hAnsi="Times New Roman" w:cs="Times New Roman"/>
          <w:sz w:val="28"/>
          <w:szCs w:val="28"/>
        </w:rPr>
        <w:t xml:space="preserve"> Губернатора Челябинской области от </w:t>
      </w:r>
      <w:r>
        <w:rPr>
          <w:rFonts w:ascii="Times New Roman" w:hAnsi="Times New Roman" w:cs="Times New Roman"/>
          <w:sz w:val="28"/>
          <w:szCs w:val="28"/>
        </w:rPr>
        <w:t>23</w:t>
      </w:r>
      <w:r w:rsidRPr="00F80ED7">
        <w:rPr>
          <w:rFonts w:ascii="Times New Roman" w:hAnsi="Times New Roman" w:cs="Times New Roman"/>
          <w:sz w:val="28"/>
          <w:szCs w:val="28"/>
        </w:rPr>
        <w:t>.09.202</w:t>
      </w:r>
      <w:r>
        <w:rPr>
          <w:rFonts w:ascii="Times New Roman" w:hAnsi="Times New Roman" w:cs="Times New Roman"/>
          <w:sz w:val="28"/>
          <w:szCs w:val="28"/>
        </w:rPr>
        <w:t>5</w:t>
      </w:r>
      <w:r w:rsidRPr="00F80ED7">
        <w:rPr>
          <w:rFonts w:ascii="Times New Roman" w:hAnsi="Times New Roman" w:cs="Times New Roman"/>
          <w:sz w:val="28"/>
          <w:szCs w:val="28"/>
        </w:rPr>
        <w:t xml:space="preserve"> № </w:t>
      </w:r>
      <w:r>
        <w:rPr>
          <w:rFonts w:ascii="Times New Roman" w:hAnsi="Times New Roman" w:cs="Times New Roman"/>
          <w:sz w:val="28"/>
          <w:szCs w:val="28"/>
        </w:rPr>
        <w:t>404</w:t>
      </w:r>
      <w:r w:rsidRPr="00F80ED7">
        <w:rPr>
          <w:rFonts w:ascii="Times New Roman" w:hAnsi="Times New Roman" w:cs="Times New Roman"/>
          <w:sz w:val="28"/>
          <w:szCs w:val="28"/>
        </w:rPr>
        <w:t xml:space="preserve"> «О премии Губернатора Челябинской области в сфере молодежной политики»</w:t>
      </w:r>
      <w:r w:rsidRPr="00056800">
        <w:rPr>
          <w:rFonts w:ascii="Times New Roman" w:hAnsi="Times New Roman" w:cs="Times New Roman"/>
          <w:sz w:val="28"/>
          <w:szCs w:val="28"/>
        </w:rPr>
        <w:t>.</w:t>
      </w:r>
    </w:p>
    <w:p w:rsidR="00056800" w:rsidRDefault="00941C04"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D26CBB">
        <w:rPr>
          <w:rFonts w:ascii="Times New Roman" w:hAnsi="Times New Roman" w:cs="Times New Roman"/>
          <w:sz w:val="28"/>
          <w:szCs w:val="28"/>
        </w:rPr>
        <w:tab/>
      </w:r>
      <w:r w:rsidRPr="00A57D1B">
        <w:rPr>
          <w:rFonts w:ascii="Times New Roman" w:hAnsi="Times New Roman" w:cs="Times New Roman"/>
          <w:sz w:val="28"/>
          <w:szCs w:val="28"/>
        </w:rPr>
        <w:t xml:space="preserve">При выдвижении кандидатов, лицам их выдвигающих, необходимо представить следующие </w:t>
      </w:r>
      <w:r>
        <w:rPr>
          <w:rFonts w:ascii="Times New Roman" w:hAnsi="Times New Roman" w:cs="Times New Roman"/>
          <w:sz w:val="28"/>
          <w:szCs w:val="28"/>
        </w:rPr>
        <w:t>документы</w:t>
      </w:r>
      <w:r w:rsidRPr="00A57D1B">
        <w:rPr>
          <w:rFonts w:ascii="Times New Roman" w:hAnsi="Times New Roman" w:cs="Times New Roman"/>
          <w:sz w:val="28"/>
          <w:szCs w:val="28"/>
        </w:rPr>
        <w:t>:</w:t>
      </w:r>
    </w:p>
    <w:p w:rsidR="00941C04" w:rsidRDefault="00941C04"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941C04">
        <w:rPr>
          <w:rFonts w:ascii="Times New Roman" w:hAnsi="Times New Roman" w:cs="Times New Roman"/>
          <w:sz w:val="28"/>
          <w:szCs w:val="28"/>
        </w:rPr>
        <w:t xml:space="preserve">) </w:t>
      </w:r>
      <w:r w:rsidR="00D26CBB">
        <w:rPr>
          <w:rFonts w:ascii="Times New Roman" w:hAnsi="Times New Roman" w:cs="Times New Roman"/>
          <w:sz w:val="28"/>
          <w:szCs w:val="28"/>
        </w:rPr>
        <w:tab/>
      </w:r>
      <w:r w:rsidRPr="00941C04">
        <w:rPr>
          <w:rFonts w:ascii="Times New Roman" w:hAnsi="Times New Roman" w:cs="Times New Roman"/>
          <w:sz w:val="28"/>
          <w:szCs w:val="28"/>
        </w:rPr>
        <w:t>сведения о кандидате на соискание премии по форме, установленной Министерством молодежи</w:t>
      </w:r>
      <w:r>
        <w:rPr>
          <w:rFonts w:ascii="Times New Roman" w:hAnsi="Times New Roman" w:cs="Times New Roman"/>
          <w:sz w:val="28"/>
          <w:szCs w:val="28"/>
        </w:rPr>
        <w:t xml:space="preserve"> Челябинской области (далее – Министерство молодежи)</w:t>
      </w:r>
      <w:r w:rsidR="0022413C">
        <w:rPr>
          <w:rFonts w:ascii="Times New Roman" w:hAnsi="Times New Roman" w:cs="Times New Roman"/>
          <w:sz w:val="28"/>
          <w:szCs w:val="28"/>
        </w:rPr>
        <w:t xml:space="preserve"> (на бумажном носителе, а также в формате </w:t>
      </w:r>
      <w:r w:rsidR="0022413C" w:rsidRPr="0095538B">
        <w:rPr>
          <w:rFonts w:ascii="Times New Roman" w:hAnsi="Times New Roman" w:cs="Times New Roman"/>
          <w:sz w:val="28"/>
          <w:szCs w:val="28"/>
        </w:rPr>
        <w:t>.</w:t>
      </w:r>
      <w:r w:rsidR="0022413C">
        <w:rPr>
          <w:rFonts w:ascii="Times New Roman" w:hAnsi="Times New Roman" w:cs="Times New Roman"/>
          <w:sz w:val="28"/>
          <w:szCs w:val="28"/>
          <w:lang w:val="en-US"/>
        </w:rPr>
        <w:t>doc</w:t>
      </w:r>
      <w:r w:rsidR="0022413C" w:rsidRPr="0095538B">
        <w:rPr>
          <w:rFonts w:ascii="Times New Roman" w:hAnsi="Times New Roman" w:cs="Times New Roman"/>
          <w:sz w:val="28"/>
          <w:szCs w:val="28"/>
        </w:rPr>
        <w:t xml:space="preserve"> </w:t>
      </w:r>
      <w:r w:rsidR="0022413C">
        <w:rPr>
          <w:rFonts w:ascii="Times New Roman" w:hAnsi="Times New Roman" w:cs="Times New Roman"/>
          <w:sz w:val="28"/>
          <w:szCs w:val="28"/>
        </w:rPr>
        <w:t>на адрес электронной почты</w:t>
      </w:r>
      <w:r w:rsidR="0022413C" w:rsidRPr="0095538B">
        <w:rPr>
          <w:rFonts w:ascii="Times New Roman" w:hAnsi="Times New Roman" w:cs="Times New Roman"/>
          <w:sz w:val="28"/>
          <w:szCs w:val="28"/>
        </w:rPr>
        <w:t xml:space="preserve"> </w:t>
      </w:r>
      <w:r w:rsidR="000B637C" w:rsidRPr="000B637C">
        <w:rPr>
          <w:rFonts w:ascii="Times New Roman" w:hAnsi="Times New Roman" w:cs="Times New Roman"/>
          <w:sz w:val="28"/>
          <w:szCs w:val="28"/>
        </w:rPr>
        <w:t>odm@magnitogorsk.ru</w:t>
      </w:r>
      <w:r w:rsidR="0022413C">
        <w:rPr>
          <w:rFonts w:ascii="Times New Roman" w:hAnsi="Times New Roman" w:cs="Times New Roman"/>
          <w:sz w:val="28"/>
          <w:szCs w:val="28"/>
        </w:rPr>
        <w:t>)</w:t>
      </w:r>
      <w:r w:rsidRPr="00941C04">
        <w:rPr>
          <w:rFonts w:ascii="Times New Roman" w:hAnsi="Times New Roman" w:cs="Times New Roman"/>
          <w:sz w:val="28"/>
          <w:szCs w:val="28"/>
        </w:rPr>
        <w:t>;</w:t>
      </w:r>
    </w:p>
    <w:p w:rsidR="000B637C" w:rsidRPr="00941C04" w:rsidRDefault="000B637C"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D26CBB">
        <w:rPr>
          <w:rFonts w:ascii="Times New Roman" w:hAnsi="Times New Roman" w:cs="Times New Roman"/>
          <w:sz w:val="28"/>
          <w:szCs w:val="28"/>
        </w:rPr>
        <w:tab/>
      </w:r>
      <w:r w:rsidRPr="00A57D1B">
        <w:rPr>
          <w:rFonts w:ascii="Times New Roman" w:hAnsi="Times New Roman" w:cs="Times New Roman"/>
          <w:sz w:val="28"/>
          <w:szCs w:val="28"/>
        </w:rPr>
        <w:t>хар</w:t>
      </w:r>
      <w:r>
        <w:rPr>
          <w:rFonts w:ascii="Times New Roman" w:hAnsi="Times New Roman" w:cs="Times New Roman"/>
          <w:sz w:val="28"/>
          <w:szCs w:val="28"/>
        </w:rPr>
        <w:t xml:space="preserve">актеристику кандидата </w:t>
      </w:r>
      <w:r w:rsidRPr="00941C04">
        <w:rPr>
          <w:rFonts w:ascii="Times New Roman" w:hAnsi="Times New Roman" w:cs="Times New Roman"/>
          <w:sz w:val="28"/>
          <w:szCs w:val="28"/>
        </w:rPr>
        <w:t>по форме, установленной Министерством молодежи</w:t>
      </w:r>
      <w:r>
        <w:rPr>
          <w:rFonts w:ascii="Times New Roman" w:hAnsi="Times New Roman" w:cs="Times New Roman"/>
          <w:sz w:val="28"/>
          <w:szCs w:val="28"/>
        </w:rPr>
        <w:t xml:space="preserve"> (на бумажном носителе, а также в формате </w:t>
      </w:r>
      <w:r w:rsidRPr="0095538B">
        <w:rPr>
          <w:rFonts w:ascii="Times New Roman" w:hAnsi="Times New Roman" w:cs="Times New Roman"/>
          <w:sz w:val="28"/>
          <w:szCs w:val="28"/>
        </w:rPr>
        <w:t>.</w:t>
      </w:r>
      <w:r>
        <w:rPr>
          <w:rFonts w:ascii="Times New Roman" w:hAnsi="Times New Roman" w:cs="Times New Roman"/>
          <w:sz w:val="28"/>
          <w:szCs w:val="28"/>
          <w:lang w:val="en-US"/>
        </w:rPr>
        <w:t>doc</w:t>
      </w:r>
      <w:r w:rsidRPr="0095538B">
        <w:rPr>
          <w:rFonts w:ascii="Times New Roman" w:hAnsi="Times New Roman" w:cs="Times New Roman"/>
          <w:sz w:val="28"/>
          <w:szCs w:val="28"/>
        </w:rPr>
        <w:t xml:space="preserve"> </w:t>
      </w:r>
      <w:r>
        <w:rPr>
          <w:rFonts w:ascii="Times New Roman" w:hAnsi="Times New Roman" w:cs="Times New Roman"/>
          <w:sz w:val="28"/>
          <w:szCs w:val="28"/>
        </w:rPr>
        <w:t>на адрес электронной почты</w:t>
      </w:r>
      <w:r w:rsidRPr="0095538B">
        <w:rPr>
          <w:rFonts w:ascii="Times New Roman" w:hAnsi="Times New Roman" w:cs="Times New Roman"/>
          <w:sz w:val="28"/>
          <w:szCs w:val="28"/>
        </w:rPr>
        <w:t xml:space="preserve"> odm@magnitogorsk.ru</w:t>
      </w:r>
      <w:r>
        <w:rPr>
          <w:rFonts w:ascii="Times New Roman" w:hAnsi="Times New Roman" w:cs="Times New Roman"/>
          <w:sz w:val="28"/>
          <w:szCs w:val="28"/>
        </w:rPr>
        <w:t>)</w:t>
      </w:r>
      <w:r w:rsidRPr="00941C04">
        <w:rPr>
          <w:rFonts w:ascii="Times New Roman" w:hAnsi="Times New Roman" w:cs="Times New Roman"/>
          <w:sz w:val="28"/>
          <w:szCs w:val="28"/>
        </w:rPr>
        <w:t>;</w:t>
      </w:r>
    </w:p>
    <w:p w:rsidR="00941C04" w:rsidRPr="00941C04" w:rsidRDefault="000B637C"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941C04" w:rsidRPr="00941C04">
        <w:rPr>
          <w:rFonts w:ascii="Times New Roman" w:hAnsi="Times New Roman" w:cs="Times New Roman"/>
          <w:sz w:val="28"/>
          <w:szCs w:val="28"/>
        </w:rPr>
        <w:t xml:space="preserve">) </w:t>
      </w:r>
      <w:r w:rsidR="00D26CBB">
        <w:rPr>
          <w:rFonts w:ascii="Times New Roman" w:hAnsi="Times New Roman" w:cs="Times New Roman"/>
          <w:sz w:val="28"/>
          <w:szCs w:val="28"/>
        </w:rPr>
        <w:tab/>
      </w:r>
      <w:r w:rsidR="00941C04" w:rsidRPr="00941C04">
        <w:rPr>
          <w:rFonts w:ascii="Times New Roman" w:hAnsi="Times New Roman" w:cs="Times New Roman"/>
          <w:sz w:val="28"/>
          <w:szCs w:val="28"/>
        </w:rPr>
        <w:t>таблицу достижений кандидата на соискание премии с выставленными итоговыми баллами по форме, установленной Министерством молодежи</w:t>
      </w:r>
      <w:r w:rsidR="00941C04">
        <w:rPr>
          <w:rFonts w:ascii="Times New Roman" w:hAnsi="Times New Roman" w:cs="Times New Roman"/>
          <w:sz w:val="28"/>
          <w:szCs w:val="28"/>
        </w:rPr>
        <w:t xml:space="preserve"> (на бумажном носителе, а также в формате </w:t>
      </w:r>
      <w:r w:rsidR="00941C04" w:rsidRPr="0095538B">
        <w:rPr>
          <w:rFonts w:ascii="Times New Roman" w:hAnsi="Times New Roman" w:cs="Times New Roman"/>
          <w:sz w:val="28"/>
          <w:szCs w:val="28"/>
        </w:rPr>
        <w:t>.</w:t>
      </w:r>
      <w:r w:rsidR="00941C04">
        <w:rPr>
          <w:rFonts w:ascii="Times New Roman" w:hAnsi="Times New Roman" w:cs="Times New Roman"/>
          <w:sz w:val="28"/>
          <w:szCs w:val="28"/>
          <w:lang w:val="en-US"/>
        </w:rPr>
        <w:t>doc</w:t>
      </w:r>
      <w:r w:rsidR="00941C04" w:rsidRPr="0095538B">
        <w:rPr>
          <w:rFonts w:ascii="Times New Roman" w:hAnsi="Times New Roman" w:cs="Times New Roman"/>
          <w:sz w:val="28"/>
          <w:szCs w:val="28"/>
        </w:rPr>
        <w:t xml:space="preserve"> </w:t>
      </w:r>
      <w:r w:rsidR="00941C04">
        <w:rPr>
          <w:rFonts w:ascii="Times New Roman" w:hAnsi="Times New Roman" w:cs="Times New Roman"/>
          <w:sz w:val="28"/>
          <w:szCs w:val="28"/>
        </w:rPr>
        <w:t>на адрес электронной почты</w:t>
      </w:r>
      <w:r w:rsidR="00941C04" w:rsidRPr="0095538B">
        <w:rPr>
          <w:rFonts w:ascii="Times New Roman" w:hAnsi="Times New Roman" w:cs="Times New Roman"/>
          <w:sz w:val="28"/>
          <w:szCs w:val="28"/>
        </w:rPr>
        <w:t xml:space="preserve"> odm@magnitogorsk.ru</w:t>
      </w:r>
      <w:r w:rsidR="00941C04">
        <w:rPr>
          <w:rFonts w:ascii="Times New Roman" w:hAnsi="Times New Roman" w:cs="Times New Roman"/>
          <w:sz w:val="28"/>
          <w:szCs w:val="28"/>
        </w:rPr>
        <w:t>)</w:t>
      </w:r>
      <w:r w:rsidR="00941C04" w:rsidRPr="00941C04">
        <w:rPr>
          <w:rFonts w:ascii="Times New Roman" w:hAnsi="Times New Roman" w:cs="Times New Roman"/>
          <w:sz w:val="28"/>
          <w:szCs w:val="28"/>
        </w:rPr>
        <w:t>;</w:t>
      </w:r>
    </w:p>
    <w:p w:rsidR="00941C04" w:rsidRDefault="000B637C"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941C04" w:rsidRPr="00941C04">
        <w:rPr>
          <w:rFonts w:ascii="Times New Roman" w:hAnsi="Times New Roman" w:cs="Times New Roman"/>
          <w:sz w:val="28"/>
          <w:szCs w:val="28"/>
        </w:rPr>
        <w:t xml:space="preserve">) </w:t>
      </w:r>
      <w:r w:rsidR="00D26CBB">
        <w:rPr>
          <w:rFonts w:ascii="Times New Roman" w:hAnsi="Times New Roman" w:cs="Times New Roman"/>
          <w:sz w:val="28"/>
          <w:szCs w:val="28"/>
        </w:rPr>
        <w:tab/>
      </w:r>
      <w:r w:rsidR="00941C04" w:rsidRPr="00941C04">
        <w:rPr>
          <w:rFonts w:ascii="Times New Roman" w:hAnsi="Times New Roman" w:cs="Times New Roman"/>
          <w:sz w:val="28"/>
          <w:szCs w:val="28"/>
        </w:rPr>
        <w:t xml:space="preserve">письменное согласие кандидата на соискание премии на обработку его персональных данных </w:t>
      </w:r>
      <w:r w:rsidR="0022413C" w:rsidRPr="00941C04">
        <w:rPr>
          <w:rFonts w:ascii="Times New Roman" w:hAnsi="Times New Roman" w:cs="Times New Roman"/>
          <w:sz w:val="28"/>
          <w:szCs w:val="28"/>
        </w:rPr>
        <w:t>по форме, установленной Министерством молодежи</w:t>
      </w:r>
      <w:r w:rsidR="0022413C">
        <w:rPr>
          <w:rFonts w:ascii="Times New Roman" w:hAnsi="Times New Roman" w:cs="Times New Roman"/>
          <w:sz w:val="28"/>
          <w:szCs w:val="28"/>
        </w:rPr>
        <w:t xml:space="preserve">, </w:t>
      </w:r>
      <w:r w:rsidR="00941C04" w:rsidRPr="00941C04">
        <w:rPr>
          <w:rFonts w:ascii="Times New Roman" w:hAnsi="Times New Roman" w:cs="Times New Roman"/>
          <w:sz w:val="28"/>
          <w:szCs w:val="28"/>
        </w:rPr>
        <w:t xml:space="preserve">оформленное в соответствии с Федеральным законом от 27 июля 2006 года </w:t>
      </w:r>
      <w:r w:rsidR="00941C04">
        <w:rPr>
          <w:rFonts w:ascii="Times New Roman" w:hAnsi="Times New Roman" w:cs="Times New Roman"/>
          <w:sz w:val="28"/>
          <w:szCs w:val="28"/>
        </w:rPr>
        <w:t>№</w:t>
      </w:r>
      <w:r w:rsidR="00941C04" w:rsidRPr="00941C04">
        <w:rPr>
          <w:rFonts w:ascii="Times New Roman" w:hAnsi="Times New Roman" w:cs="Times New Roman"/>
          <w:sz w:val="28"/>
          <w:szCs w:val="28"/>
        </w:rPr>
        <w:t xml:space="preserve"> 152-ФЗ </w:t>
      </w:r>
      <w:r w:rsidR="00941C04">
        <w:rPr>
          <w:rFonts w:ascii="Times New Roman" w:hAnsi="Times New Roman" w:cs="Times New Roman"/>
          <w:sz w:val="28"/>
          <w:szCs w:val="28"/>
        </w:rPr>
        <w:t>«</w:t>
      </w:r>
      <w:r w:rsidR="00941C04" w:rsidRPr="00941C04">
        <w:rPr>
          <w:rFonts w:ascii="Times New Roman" w:hAnsi="Times New Roman" w:cs="Times New Roman"/>
          <w:sz w:val="28"/>
          <w:szCs w:val="28"/>
        </w:rPr>
        <w:t>О персональных данных</w:t>
      </w:r>
      <w:r w:rsidR="00941C04">
        <w:rPr>
          <w:rFonts w:ascii="Times New Roman" w:hAnsi="Times New Roman" w:cs="Times New Roman"/>
          <w:sz w:val="28"/>
          <w:szCs w:val="28"/>
        </w:rPr>
        <w:t>»</w:t>
      </w:r>
      <w:r w:rsidR="00941C04" w:rsidRPr="00941C04">
        <w:rPr>
          <w:rFonts w:ascii="Times New Roman" w:hAnsi="Times New Roman" w:cs="Times New Roman"/>
          <w:sz w:val="28"/>
          <w:szCs w:val="28"/>
        </w:rPr>
        <w:t>;</w:t>
      </w:r>
    </w:p>
    <w:p w:rsidR="0022413C" w:rsidRPr="00941C04" w:rsidRDefault="000B637C" w:rsidP="0022413C">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22413C">
        <w:rPr>
          <w:rFonts w:ascii="Times New Roman" w:hAnsi="Times New Roman" w:cs="Times New Roman"/>
          <w:sz w:val="28"/>
          <w:szCs w:val="28"/>
        </w:rPr>
        <w:t xml:space="preserve">) </w:t>
      </w:r>
      <w:r w:rsidR="0022413C" w:rsidRPr="00A57D1B">
        <w:rPr>
          <w:rFonts w:ascii="Times New Roman" w:hAnsi="Times New Roman" w:cs="Times New Roman"/>
          <w:sz w:val="28"/>
          <w:szCs w:val="28"/>
        </w:rPr>
        <w:t>письменное согласие кандидата</w:t>
      </w:r>
      <w:r w:rsidR="0022413C" w:rsidRPr="0022413C">
        <w:rPr>
          <w:rFonts w:ascii="Times New Roman" w:hAnsi="Times New Roman" w:cs="Times New Roman"/>
          <w:sz w:val="28"/>
          <w:szCs w:val="28"/>
        </w:rPr>
        <w:t xml:space="preserve"> </w:t>
      </w:r>
      <w:r w:rsidR="0022413C" w:rsidRPr="00941C04">
        <w:rPr>
          <w:rFonts w:ascii="Times New Roman" w:hAnsi="Times New Roman" w:cs="Times New Roman"/>
          <w:sz w:val="28"/>
          <w:szCs w:val="28"/>
        </w:rPr>
        <w:t>на соискание премии</w:t>
      </w:r>
      <w:r w:rsidR="0022413C">
        <w:rPr>
          <w:rFonts w:ascii="Times New Roman" w:hAnsi="Times New Roman" w:cs="Times New Roman"/>
          <w:sz w:val="28"/>
          <w:szCs w:val="28"/>
        </w:rPr>
        <w:t xml:space="preserve"> </w:t>
      </w:r>
      <w:r w:rsidR="0022413C" w:rsidRPr="00972412">
        <w:rPr>
          <w:rFonts w:ascii="Times New Roman" w:hAnsi="Times New Roman" w:cs="Times New Roman"/>
          <w:sz w:val="28"/>
          <w:szCs w:val="28"/>
        </w:rPr>
        <w:t>согласно пр</w:t>
      </w:r>
      <w:r w:rsidR="0022413C">
        <w:rPr>
          <w:rFonts w:ascii="Times New Roman" w:hAnsi="Times New Roman" w:cs="Times New Roman"/>
          <w:sz w:val="28"/>
          <w:szCs w:val="28"/>
        </w:rPr>
        <w:t xml:space="preserve">иложению №1 к настоящему </w:t>
      </w:r>
      <w:r w:rsidR="0022413C" w:rsidRPr="00AF6B6B">
        <w:rPr>
          <w:rFonts w:ascii="Times New Roman" w:hAnsi="Times New Roman" w:cs="Times New Roman"/>
          <w:sz w:val="28"/>
          <w:szCs w:val="28"/>
        </w:rPr>
        <w:t>Положению</w:t>
      </w:r>
      <w:bookmarkStart w:id="0" w:name="_GoBack"/>
      <w:bookmarkEnd w:id="0"/>
      <w:r w:rsidR="0022413C">
        <w:rPr>
          <w:rFonts w:ascii="Times New Roman" w:hAnsi="Times New Roman" w:cs="Times New Roman"/>
          <w:sz w:val="28"/>
          <w:szCs w:val="28"/>
        </w:rPr>
        <w:t>;</w:t>
      </w:r>
    </w:p>
    <w:p w:rsidR="00941C04" w:rsidRPr="00941C04" w:rsidRDefault="000B637C"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941C04" w:rsidRPr="00941C04">
        <w:rPr>
          <w:rFonts w:ascii="Times New Roman" w:hAnsi="Times New Roman" w:cs="Times New Roman"/>
          <w:sz w:val="28"/>
          <w:szCs w:val="28"/>
        </w:rPr>
        <w:t xml:space="preserve">) </w:t>
      </w:r>
      <w:r w:rsidR="00D26CBB">
        <w:rPr>
          <w:rFonts w:ascii="Times New Roman" w:hAnsi="Times New Roman" w:cs="Times New Roman"/>
          <w:sz w:val="28"/>
          <w:szCs w:val="28"/>
        </w:rPr>
        <w:tab/>
      </w:r>
      <w:r w:rsidR="00941C04" w:rsidRPr="00941C04">
        <w:rPr>
          <w:rFonts w:ascii="Times New Roman" w:hAnsi="Times New Roman" w:cs="Times New Roman"/>
          <w:sz w:val="28"/>
          <w:szCs w:val="28"/>
        </w:rPr>
        <w:t>копию паспорта (страницы с 2 по 6) кандидата на соискание премии;</w:t>
      </w:r>
    </w:p>
    <w:p w:rsidR="00941C04" w:rsidRPr="00941C04" w:rsidRDefault="000B637C"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941C04" w:rsidRPr="00941C04">
        <w:rPr>
          <w:rFonts w:ascii="Times New Roman" w:hAnsi="Times New Roman" w:cs="Times New Roman"/>
          <w:sz w:val="28"/>
          <w:szCs w:val="28"/>
        </w:rPr>
        <w:t xml:space="preserve">) </w:t>
      </w:r>
      <w:r w:rsidR="00D26CBB">
        <w:rPr>
          <w:rFonts w:ascii="Times New Roman" w:hAnsi="Times New Roman" w:cs="Times New Roman"/>
          <w:sz w:val="28"/>
          <w:szCs w:val="28"/>
        </w:rPr>
        <w:tab/>
      </w:r>
      <w:r w:rsidR="00941C04" w:rsidRPr="00941C04">
        <w:rPr>
          <w:rFonts w:ascii="Times New Roman" w:hAnsi="Times New Roman" w:cs="Times New Roman"/>
          <w:sz w:val="28"/>
          <w:szCs w:val="28"/>
        </w:rPr>
        <w:t>копию свидетельства о постановке на учет физического лица по месту жительства на территории Российской Федерации;</w:t>
      </w:r>
    </w:p>
    <w:p w:rsidR="00941C04" w:rsidRPr="00941C04" w:rsidRDefault="000B637C"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941C04" w:rsidRPr="00941C04">
        <w:rPr>
          <w:rFonts w:ascii="Times New Roman" w:hAnsi="Times New Roman" w:cs="Times New Roman"/>
          <w:sz w:val="28"/>
          <w:szCs w:val="28"/>
        </w:rPr>
        <w:t xml:space="preserve">) </w:t>
      </w:r>
      <w:r w:rsidR="00D26CBB">
        <w:rPr>
          <w:rFonts w:ascii="Times New Roman" w:hAnsi="Times New Roman" w:cs="Times New Roman"/>
          <w:sz w:val="28"/>
          <w:szCs w:val="28"/>
        </w:rPr>
        <w:tab/>
      </w:r>
      <w:r w:rsidR="00941C04" w:rsidRPr="00941C04">
        <w:rPr>
          <w:rFonts w:ascii="Times New Roman" w:hAnsi="Times New Roman" w:cs="Times New Roman"/>
          <w:sz w:val="28"/>
          <w:szCs w:val="28"/>
        </w:rPr>
        <w:t>копию свидетельства обязательного пенсионного страхования;</w:t>
      </w:r>
    </w:p>
    <w:p w:rsidR="00941C04" w:rsidRPr="00941C04" w:rsidRDefault="000B637C"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941C04" w:rsidRPr="00941C04">
        <w:rPr>
          <w:rFonts w:ascii="Times New Roman" w:hAnsi="Times New Roman" w:cs="Times New Roman"/>
          <w:sz w:val="28"/>
          <w:szCs w:val="28"/>
        </w:rPr>
        <w:t xml:space="preserve">) </w:t>
      </w:r>
      <w:r w:rsidR="00D26CBB">
        <w:rPr>
          <w:rFonts w:ascii="Times New Roman" w:hAnsi="Times New Roman" w:cs="Times New Roman"/>
          <w:sz w:val="28"/>
          <w:szCs w:val="28"/>
        </w:rPr>
        <w:tab/>
      </w:r>
      <w:r w:rsidR="00941C04" w:rsidRPr="00941C04">
        <w:rPr>
          <w:rFonts w:ascii="Times New Roman" w:hAnsi="Times New Roman" w:cs="Times New Roman"/>
          <w:sz w:val="28"/>
          <w:szCs w:val="28"/>
        </w:rPr>
        <w:t>заявление кандидата на соискание премии о перечислении премии на лицевой счет, открытый ему в кредитной организации на территории Российской Федерации, по форме, установленной Министерством молодежи;</w:t>
      </w:r>
    </w:p>
    <w:p w:rsidR="00941C04" w:rsidRPr="00941C04" w:rsidRDefault="000B637C" w:rsidP="00941C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941C04" w:rsidRPr="00941C04">
        <w:rPr>
          <w:rFonts w:ascii="Times New Roman" w:hAnsi="Times New Roman" w:cs="Times New Roman"/>
          <w:sz w:val="28"/>
          <w:szCs w:val="28"/>
        </w:rPr>
        <w:t>) банковские реквизиты счета кандидата на соискание премии, открытого в российской кредитной организации, на отдельном листе на бланке кредитной организации в печатном виде;</w:t>
      </w:r>
    </w:p>
    <w:p w:rsidR="00941C04" w:rsidRPr="00941C04" w:rsidRDefault="00941C04" w:rsidP="00941C04">
      <w:pPr>
        <w:spacing w:after="0" w:line="240" w:lineRule="auto"/>
        <w:ind w:firstLine="567"/>
        <w:jc w:val="both"/>
        <w:rPr>
          <w:rFonts w:ascii="Times New Roman" w:hAnsi="Times New Roman" w:cs="Times New Roman"/>
          <w:sz w:val="28"/>
          <w:szCs w:val="28"/>
        </w:rPr>
      </w:pPr>
      <w:r w:rsidRPr="00941C04">
        <w:rPr>
          <w:rFonts w:ascii="Times New Roman" w:hAnsi="Times New Roman" w:cs="Times New Roman"/>
          <w:sz w:val="28"/>
          <w:szCs w:val="28"/>
        </w:rPr>
        <w:t>1</w:t>
      </w:r>
      <w:r w:rsidR="000B637C">
        <w:rPr>
          <w:rFonts w:ascii="Times New Roman" w:hAnsi="Times New Roman" w:cs="Times New Roman"/>
          <w:sz w:val="28"/>
          <w:szCs w:val="28"/>
        </w:rPr>
        <w:t>1</w:t>
      </w:r>
      <w:r w:rsidRPr="00941C04">
        <w:rPr>
          <w:rFonts w:ascii="Times New Roman" w:hAnsi="Times New Roman" w:cs="Times New Roman"/>
          <w:sz w:val="28"/>
          <w:szCs w:val="28"/>
        </w:rPr>
        <w:t xml:space="preserve">) копии документов, подтверждающих заслуги и достижения кандидата на соискание премии в рамках одной из номинаций, указанных в пункте </w:t>
      </w:r>
      <w:r w:rsidR="000B637C">
        <w:rPr>
          <w:rFonts w:ascii="Times New Roman" w:hAnsi="Times New Roman" w:cs="Times New Roman"/>
          <w:sz w:val="28"/>
          <w:szCs w:val="28"/>
        </w:rPr>
        <w:t>4</w:t>
      </w:r>
      <w:r w:rsidRPr="00941C04">
        <w:rPr>
          <w:rFonts w:ascii="Times New Roman" w:hAnsi="Times New Roman" w:cs="Times New Roman"/>
          <w:sz w:val="28"/>
          <w:szCs w:val="28"/>
        </w:rPr>
        <w:t xml:space="preserve"> настоящего Положения, за три календарных года, предшествующих году выдвижения на соискание премии (общее количество представленных копий не должно превышать 15 документов);</w:t>
      </w:r>
    </w:p>
    <w:p w:rsidR="00941C04" w:rsidRDefault="00941C04" w:rsidP="00941C04">
      <w:pPr>
        <w:spacing w:after="0" w:line="240" w:lineRule="auto"/>
        <w:ind w:firstLine="567"/>
        <w:jc w:val="both"/>
        <w:rPr>
          <w:rFonts w:ascii="Times New Roman" w:hAnsi="Times New Roman" w:cs="Times New Roman"/>
          <w:sz w:val="28"/>
          <w:szCs w:val="28"/>
        </w:rPr>
      </w:pPr>
      <w:r w:rsidRPr="00941C04">
        <w:rPr>
          <w:rFonts w:ascii="Times New Roman" w:hAnsi="Times New Roman" w:cs="Times New Roman"/>
          <w:sz w:val="28"/>
          <w:szCs w:val="28"/>
        </w:rPr>
        <w:t>1</w:t>
      </w:r>
      <w:r w:rsidR="000B637C">
        <w:rPr>
          <w:rFonts w:ascii="Times New Roman" w:hAnsi="Times New Roman" w:cs="Times New Roman"/>
          <w:sz w:val="28"/>
          <w:szCs w:val="28"/>
        </w:rPr>
        <w:t>2</w:t>
      </w:r>
      <w:r w:rsidRPr="00941C04">
        <w:rPr>
          <w:rFonts w:ascii="Times New Roman" w:hAnsi="Times New Roman" w:cs="Times New Roman"/>
          <w:sz w:val="28"/>
          <w:szCs w:val="28"/>
        </w:rPr>
        <w:t xml:space="preserve">) документы, подтверждающие победу кандидата на соискание премии в </w:t>
      </w:r>
      <w:proofErr w:type="spellStart"/>
      <w:r w:rsidRPr="00941C04">
        <w:rPr>
          <w:rFonts w:ascii="Times New Roman" w:hAnsi="Times New Roman" w:cs="Times New Roman"/>
          <w:sz w:val="28"/>
          <w:szCs w:val="28"/>
        </w:rPr>
        <w:t>грантовых</w:t>
      </w:r>
      <w:proofErr w:type="spellEnd"/>
      <w:r w:rsidRPr="00941C04">
        <w:rPr>
          <w:rFonts w:ascii="Times New Roman" w:hAnsi="Times New Roman" w:cs="Times New Roman"/>
          <w:sz w:val="28"/>
          <w:szCs w:val="28"/>
        </w:rPr>
        <w:t xml:space="preserve"> конкурсах среди физических лиц с проектами в сфере молодежной политики, включая презентацию реализованного проекта, программы или методики (при наличии);</w:t>
      </w:r>
    </w:p>
    <w:p w:rsidR="00941C04" w:rsidRPr="00941C04" w:rsidRDefault="00941C04" w:rsidP="00941C04">
      <w:pPr>
        <w:spacing w:after="0" w:line="240" w:lineRule="auto"/>
        <w:ind w:firstLine="567"/>
        <w:jc w:val="both"/>
        <w:rPr>
          <w:rFonts w:ascii="Times New Roman" w:hAnsi="Times New Roman" w:cs="Times New Roman"/>
          <w:sz w:val="28"/>
          <w:szCs w:val="28"/>
        </w:rPr>
      </w:pPr>
      <w:r w:rsidRPr="00941C04">
        <w:rPr>
          <w:rFonts w:ascii="Times New Roman" w:hAnsi="Times New Roman" w:cs="Times New Roman"/>
          <w:sz w:val="28"/>
          <w:szCs w:val="28"/>
        </w:rPr>
        <w:t>1</w:t>
      </w:r>
      <w:r w:rsidR="000B637C">
        <w:rPr>
          <w:rFonts w:ascii="Times New Roman" w:hAnsi="Times New Roman" w:cs="Times New Roman"/>
          <w:sz w:val="28"/>
          <w:szCs w:val="28"/>
        </w:rPr>
        <w:t>3</w:t>
      </w:r>
      <w:r w:rsidRPr="00941C04">
        <w:rPr>
          <w:rFonts w:ascii="Times New Roman" w:hAnsi="Times New Roman" w:cs="Times New Roman"/>
          <w:sz w:val="28"/>
          <w:szCs w:val="28"/>
        </w:rPr>
        <w:t>) копии документов, подтверждающих получение ведомственных наград Федерального агентства по делам молодежи, Благодарности или Почетной грамоты Министерства молодежи, Благодарности или Почетной грамоты Губернатора Челябинской области (при наличии);</w:t>
      </w:r>
    </w:p>
    <w:p w:rsidR="00941C04" w:rsidRDefault="00941C04" w:rsidP="00941C04">
      <w:pPr>
        <w:spacing w:after="0" w:line="240" w:lineRule="auto"/>
        <w:ind w:firstLine="567"/>
        <w:jc w:val="both"/>
        <w:rPr>
          <w:rFonts w:ascii="Times New Roman" w:hAnsi="Times New Roman" w:cs="Times New Roman"/>
          <w:sz w:val="28"/>
          <w:szCs w:val="28"/>
        </w:rPr>
      </w:pPr>
      <w:r w:rsidRPr="00941C04">
        <w:rPr>
          <w:rFonts w:ascii="Times New Roman" w:hAnsi="Times New Roman" w:cs="Times New Roman"/>
          <w:sz w:val="28"/>
          <w:szCs w:val="28"/>
        </w:rPr>
        <w:t>1</w:t>
      </w:r>
      <w:r w:rsidR="000B637C">
        <w:rPr>
          <w:rFonts w:ascii="Times New Roman" w:hAnsi="Times New Roman" w:cs="Times New Roman"/>
          <w:sz w:val="28"/>
          <w:szCs w:val="28"/>
        </w:rPr>
        <w:t>4</w:t>
      </w:r>
      <w:r w:rsidRPr="00941C04">
        <w:rPr>
          <w:rFonts w:ascii="Times New Roman" w:hAnsi="Times New Roman" w:cs="Times New Roman"/>
          <w:sz w:val="28"/>
          <w:szCs w:val="28"/>
        </w:rPr>
        <w:t>) копии документов, подтверждающих участие кандидата на соискание премии в конкурсе на звание лучшего специалиста в сфере государственной молодежной политики Челябинской области в году выдвижения на соискание премии и в предшествующем году (при наличии).</w:t>
      </w:r>
    </w:p>
    <w:p w:rsidR="00941C04" w:rsidRDefault="00941C04" w:rsidP="00D26CBB">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D26CBB">
        <w:rPr>
          <w:rFonts w:ascii="Times New Roman" w:hAnsi="Times New Roman" w:cs="Times New Roman"/>
          <w:sz w:val="28"/>
          <w:szCs w:val="28"/>
        </w:rPr>
        <w:tab/>
      </w:r>
      <w:r>
        <w:rPr>
          <w:rFonts w:ascii="Times New Roman" w:hAnsi="Times New Roman" w:cs="Times New Roman"/>
          <w:sz w:val="28"/>
          <w:szCs w:val="28"/>
        </w:rPr>
        <w:t>Документы, указанные в пункте 7 настоящего Положения,</w:t>
      </w:r>
      <w:r w:rsidRPr="00254873">
        <w:rPr>
          <w:rFonts w:ascii="Times New Roman" w:hAnsi="Times New Roman" w:cs="Times New Roman"/>
          <w:sz w:val="28"/>
          <w:szCs w:val="28"/>
        </w:rPr>
        <w:t xml:space="preserve"> </w:t>
      </w:r>
      <w:r w:rsidRPr="00F80ED7">
        <w:rPr>
          <w:rFonts w:ascii="Times New Roman" w:hAnsi="Times New Roman" w:cs="Times New Roman"/>
          <w:sz w:val="28"/>
          <w:szCs w:val="28"/>
        </w:rPr>
        <w:t xml:space="preserve">представляются в пластиковой папке-скоросшивателе в адрес службы внешних связей и молодежной политики администрации города Магнитогорска (просп. Ленина, 72, 1 этаж, </w:t>
      </w:r>
      <w:r>
        <w:rPr>
          <w:rFonts w:ascii="Times New Roman" w:hAnsi="Times New Roman" w:cs="Times New Roman"/>
          <w:sz w:val="28"/>
          <w:szCs w:val="28"/>
        </w:rPr>
        <w:t>левое крыло) с 01 октября по 31</w:t>
      </w:r>
      <w:r w:rsidRPr="00F80ED7">
        <w:rPr>
          <w:rFonts w:ascii="Times New Roman" w:hAnsi="Times New Roman" w:cs="Times New Roman"/>
          <w:sz w:val="28"/>
          <w:szCs w:val="28"/>
        </w:rPr>
        <w:t xml:space="preserve"> </w:t>
      </w:r>
      <w:r>
        <w:rPr>
          <w:rFonts w:ascii="Times New Roman" w:hAnsi="Times New Roman" w:cs="Times New Roman"/>
          <w:sz w:val="28"/>
          <w:szCs w:val="28"/>
        </w:rPr>
        <w:t>октября</w:t>
      </w:r>
      <w:r w:rsidRPr="00F80ED7">
        <w:rPr>
          <w:rFonts w:ascii="Times New Roman" w:hAnsi="Times New Roman" w:cs="Times New Roman"/>
          <w:sz w:val="28"/>
          <w:szCs w:val="28"/>
        </w:rPr>
        <w:t xml:space="preserve"> текущего года и рассматриваются комиссией по отбору кандидатов на выдвижение для присуждения премий Губернатора Челябинской области в сфере молодежной политики (далее - комиссия), состав которой утверждается</w:t>
      </w:r>
      <w:r>
        <w:rPr>
          <w:rFonts w:ascii="Times New Roman" w:hAnsi="Times New Roman" w:cs="Times New Roman"/>
          <w:sz w:val="28"/>
          <w:szCs w:val="28"/>
        </w:rPr>
        <w:t xml:space="preserve"> настоящим</w:t>
      </w:r>
      <w:r w:rsidRPr="00F80ED7">
        <w:rPr>
          <w:rFonts w:ascii="Times New Roman" w:hAnsi="Times New Roman" w:cs="Times New Roman"/>
          <w:sz w:val="28"/>
          <w:szCs w:val="28"/>
        </w:rPr>
        <w:t xml:space="preserve"> постановлением</w:t>
      </w:r>
      <w:r w:rsidRPr="00254873">
        <w:rPr>
          <w:rFonts w:ascii="Times New Roman" w:hAnsi="Times New Roman" w:cs="Times New Roman"/>
          <w:sz w:val="28"/>
          <w:szCs w:val="28"/>
        </w:rPr>
        <w:t xml:space="preserve">. Материалы, </w:t>
      </w:r>
      <w:r w:rsidRPr="00941C04">
        <w:rPr>
          <w:rFonts w:ascii="Times New Roman" w:hAnsi="Times New Roman" w:cs="Times New Roman"/>
          <w:sz w:val="28"/>
          <w:szCs w:val="28"/>
        </w:rPr>
        <w:t xml:space="preserve">содержащие неполный перечень документов, указанных в пункте </w:t>
      </w:r>
      <w:r>
        <w:rPr>
          <w:rFonts w:ascii="Times New Roman" w:hAnsi="Times New Roman" w:cs="Times New Roman"/>
          <w:sz w:val="28"/>
          <w:szCs w:val="28"/>
        </w:rPr>
        <w:t>7</w:t>
      </w:r>
      <w:r w:rsidRPr="00941C04">
        <w:rPr>
          <w:rFonts w:ascii="Times New Roman" w:hAnsi="Times New Roman" w:cs="Times New Roman"/>
          <w:sz w:val="28"/>
          <w:szCs w:val="28"/>
        </w:rPr>
        <w:t xml:space="preserve"> настоящего Положения</w:t>
      </w:r>
      <w:r w:rsidRPr="00254873">
        <w:rPr>
          <w:rFonts w:ascii="Times New Roman" w:hAnsi="Times New Roman" w:cs="Times New Roman"/>
          <w:sz w:val="28"/>
          <w:szCs w:val="28"/>
        </w:rPr>
        <w:t xml:space="preserve"> </w:t>
      </w:r>
      <w:r>
        <w:rPr>
          <w:rFonts w:ascii="Times New Roman" w:hAnsi="Times New Roman" w:cs="Times New Roman"/>
          <w:sz w:val="28"/>
          <w:szCs w:val="28"/>
        </w:rPr>
        <w:t xml:space="preserve">и (или) </w:t>
      </w:r>
      <w:r w:rsidRPr="00254873">
        <w:rPr>
          <w:rFonts w:ascii="Times New Roman" w:hAnsi="Times New Roman" w:cs="Times New Roman"/>
          <w:sz w:val="28"/>
          <w:szCs w:val="28"/>
        </w:rPr>
        <w:t>поданные позднее указанного срока, не рассматриваются.</w:t>
      </w:r>
      <w:r w:rsidRPr="00941C04">
        <w:rPr>
          <w:rFonts w:ascii="Times New Roman" w:hAnsi="Times New Roman" w:cs="Times New Roman"/>
          <w:sz w:val="28"/>
          <w:szCs w:val="28"/>
        </w:rPr>
        <w:t xml:space="preserve"> Представленные </w:t>
      </w:r>
      <w:r>
        <w:rPr>
          <w:rFonts w:ascii="Times New Roman" w:hAnsi="Times New Roman" w:cs="Times New Roman"/>
          <w:sz w:val="28"/>
          <w:szCs w:val="28"/>
        </w:rPr>
        <w:t>материалы</w:t>
      </w:r>
      <w:r w:rsidRPr="00941C04">
        <w:rPr>
          <w:rFonts w:ascii="Times New Roman" w:hAnsi="Times New Roman" w:cs="Times New Roman"/>
          <w:sz w:val="28"/>
          <w:szCs w:val="28"/>
        </w:rPr>
        <w:t xml:space="preserve"> возвращаются кандидату на соискание премии по персональному письменному запросу </w:t>
      </w:r>
      <w:r>
        <w:rPr>
          <w:rFonts w:ascii="Times New Roman" w:hAnsi="Times New Roman" w:cs="Times New Roman"/>
          <w:sz w:val="28"/>
          <w:szCs w:val="28"/>
        </w:rPr>
        <w:t xml:space="preserve">в свободной форме </w:t>
      </w:r>
      <w:r w:rsidRPr="00941C04">
        <w:rPr>
          <w:rFonts w:ascii="Times New Roman" w:hAnsi="Times New Roman" w:cs="Times New Roman"/>
          <w:sz w:val="28"/>
          <w:szCs w:val="28"/>
        </w:rPr>
        <w:t xml:space="preserve">в </w:t>
      </w:r>
      <w:r>
        <w:rPr>
          <w:rFonts w:ascii="Times New Roman" w:hAnsi="Times New Roman" w:cs="Times New Roman"/>
          <w:sz w:val="28"/>
          <w:szCs w:val="28"/>
        </w:rPr>
        <w:t xml:space="preserve">адрес службы внешних связей и молодежной политики администрации города Магнитогорска. </w:t>
      </w:r>
    </w:p>
    <w:p w:rsidR="002D05AA" w:rsidRDefault="0022413C" w:rsidP="001A5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1A5B7A">
        <w:rPr>
          <w:rFonts w:ascii="Times New Roman" w:hAnsi="Times New Roman" w:cs="Times New Roman"/>
          <w:sz w:val="28"/>
          <w:szCs w:val="28"/>
        </w:rPr>
        <w:t xml:space="preserve">В целях отбора </w:t>
      </w:r>
      <w:r w:rsidR="001A5B7A" w:rsidRPr="00941C04">
        <w:rPr>
          <w:rFonts w:ascii="Times New Roman" w:hAnsi="Times New Roman" w:cs="Times New Roman"/>
          <w:sz w:val="28"/>
          <w:szCs w:val="28"/>
        </w:rPr>
        <w:t>кандидат</w:t>
      </w:r>
      <w:r w:rsidR="001A5B7A">
        <w:rPr>
          <w:rFonts w:ascii="Times New Roman" w:hAnsi="Times New Roman" w:cs="Times New Roman"/>
          <w:sz w:val="28"/>
          <w:szCs w:val="28"/>
        </w:rPr>
        <w:t>ов</w:t>
      </w:r>
      <w:r w:rsidR="001A5B7A" w:rsidRPr="00941C04">
        <w:rPr>
          <w:rFonts w:ascii="Times New Roman" w:hAnsi="Times New Roman" w:cs="Times New Roman"/>
          <w:sz w:val="28"/>
          <w:szCs w:val="28"/>
        </w:rPr>
        <w:t xml:space="preserve"> </w:t>
      </w:r>
      <w:r w:rsidR="001A5B7A">
        <w:rPr>
          <w:rFonts w:ascii="Times New Roman" w:hAnsi="Times New Roman" w:cs="Times New Roman"/>
          <w:sz w:val="28"/>
          <w:szCs w:val="28"/>
        </w:rPr>
        <w:t xml:space="preserve">создается комиссия. </w:t>
      </w:r>
      <w:r w:rsidR="001A5B7A" w:rsidRPr="00F80ED7">
        <w:rPr>
          <w:rFonts w:ascii="Times New Roman" w:hAnsi="Times New Roman" w:cs="Times New Roman"/>
          <w:sz w:val="28"/>
          <w:szCs w:val="28"/>
        </w:rPr>
        <w:t>Заседание комиссии считается правомочным при наличии не менее двух третьих членов комиссии.</w:t>
      </w:r>
    </w:p>
    <w:p w:rsidR="001A5B7A" w:rsidRDefault="001A5B7A" w:rsidP="001A5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2D05AA">
        <w:rPr>
          <w:rFonts w:ascii="Times New Roman" w:hAnsi="Times New Roman" w:cs="Times New Roman"/>
          <w:sz w:val="28"/>
          <w:szCs w:val="28"/>
        </w:rPr>
        <w:t xml:space="preserve"> </w:t>
      </w:r>
      <w:r w:rsidR="002D05AA" w:rsidRPr="002D05AA">
        <w:rPr>
          <w:rFonts w:ascii="Times New Roman" w:hAnsi="Times New Roman" w:cs="Times New Roman"/>
          <w:sz w:val="28"/>
          <w:szCs w:val="28"/>
        </w:rPr>
        <w:t xml:space="preserve">В целях проверки достоверности представленных документов </w:t>
      </w:r>
      <w:r w:rsidR="002D05AA">
        <w:rPr>
          <w:rFonts w:ascii="Times New Roman" w:hAnsi="Times New Roman" w:cs="Times New Roman"/>
          <w:sz w:val="28"/>
          <w:szCs w:val="28"/>
        </w:rPr>
        <w:t>к</w:t>
      </w:r>
      <w:r w:rsidR="002D05AA" w:rsidRPr="002D05AA">
        <w:rPr>
          <w:rFonts w:ascii="Times New Roman" w:hAnsi="Times New Roman" w:cs="Times New Roman"/>
          <w:sz w:val="28"/>
          <w:szCs w:val="28"/>
        </w:rPr>
        <w:t xml:space="preserve">омиссия вправе обращаться в исполнительные органы Челябинской области, </w:t>
      </w:r>
      <w:r w:rsidR="002D05AA">
        <w:rPr>
          <w:rFonts w:ascii="Times New Roman" w:hAnsi="Times New Roman" w:cs="Times New Roman"/>
          <w:sz w:val="28"/>
          <w:szCs w:val="28"/>
        </w:rPr>
        <w:t xml:space="preserve">администрации города Магнитогорска, </w:t>
      </w:r>
      <w:r w:rsidR="002D05AA" w:rsidRPr="002D05AA">
        <w:rPr>
          <w:rFonts w:ascii="Times New Roman" w:hAnsi="Times New Roman" w:cs="Times New Roman"/>
          <w:sz w:val="28"/>
          <w:szCs w:val="28"/>
        </w:rPr>
        <w:t xml:space="preserve">органы местного самоуправления </w:t>
      </w:r>
      <w:r w:rsidR="002D05AA" w:rsidRPr="002D05AA">
        <w:rPr>
          <w:rFonts w:ascii="Times New Roman" w:hAnsi="Times New Roman" w:cs="Times New Roman"/>
          <w:sz w:val="28"/>
          <w:szCs w:val="28"/>
        </w:rPr>
        <w:lastRenderedPageBreak/>
        <w:t>муниципальных образований Челябинской области, образовательные организации высшего образования и иные организации и учреждения.</w:t>
      </w:r>
    </w:p>
    <w:p w:rsidR="002D05AA" w:rsidRPr="002D05AA" w:rsidRDefault="002D05AA" w:rsidP="002D05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2D05AA">
        <w:rPr>
          <w:rFonts w:ascii="Times New Roman" w:hAnsi="Times New Roman" w:cs="Times New Roman"/>
          <w:sz w:val="28"/>
          <w:szCs w:val="28"/>
        </w:rPr>
        <w:t>Критерии оценки кандидатов на соискание премии:</w:t>
      </w:r>
    </w:p>
    <w:p w:rsidR="002D05AA" w:rsidRPr="002D05AA" w:rsidRDefault="002D05AA" w:rsidP="002D05AA">
      <w:pPr>
        <w:spacing w:after="0" w:line="240" w:lineRule="auto"/>
        <w:ind w:firstLine="567"/>
        <w:jc w:val="both"/>
        <w:rPr>
          <w:rFonts w:ascii="Times New Roman" w:hAnsi="Times New Roman" w:cs="Times New Roman"/>
          <w:sz w:val="28"/>
          <w:szCs w:val="28"/>
        </w:rPr>
      </w:pPr>
      <w:r w:rsidRPr="002D05AA">
        <w:rPr>
          <w:rFonts w:ascii="Times New Roman" w:hAnsi="Times New Roman" w:cs="Times New Roman"/>
          <w:sz w:val="28"/>
          <w:szCs w:val="28"/>
        </w:rPr>
        <w:t xml:space="preserve">1) основные критерии: наличие и достоверность дипломов, грамот, благодарностей, сертификатов за участие в муниципальных, региональных, всероссийских и международных мероприятиях, относящихся к сфере деятельности в рамках номинации, указанной в пункте </w:t>
      </w:r>
      <w:r>
        <w:rPr>
          <w:rFonts w:ascii="Times New Roman" w:hAnsi="Times New Roman" w:cs="Times New Roman"/>
          <w:sz w:val="28"/>
          <w:szCs w:val="28"/>
        </w:rPr>
        <w:t>4</w:t>
      </w:r>
      <w:r w:rsidRPr="002D05AA">
        <w:rPr>
          <w:rFonts w:ascii="Times New Roman" w:hAnsi="Times New Roman" w:cs="Times New Roman"/>
          <w:sz w:val="28"/>
          <w:szCs w:val="28"/>
        </w:rPr>
        <w:t xml:space="preserve"> настоящего Положения, победителя или призера таких мероприятий;</w:t>
      </w:r>
    </w:p>
    <w:p w:rsidR="002D05AA" w:rsidRPr="002D05AA" w:rsidRDefault="002D05AA" w:rsidP="002D05AA">
      <w:pPr>
        <w:spacing w:after="0" w:line="240" w:lineRule="auto"/>
        <w:ind w:firstLine="567"/>
        <w:jc w:val="both"/>
        <w:rPr>
          <w:rFonts w:ascii="Times New Roman" w:hAnsi="Times New Roman" w:cs="Times New Roman"/>
          <w:sz w:val="28"/>
          <w:szCs w:val="28"/>
        </w:rPr>
      </w:pPr>
      <w:r w:rsidRPr="002D05AA">
        <w:rPr>
          <w:rFonts w:ascii="Times New Roman" w:hAnsi="Times New Roman" w:cs="Times New Roman"/>
          <w:sz w:val="28"/>
          <w:szCs w:val="28"/>
        </w:rPr>
        <w:t>2) дополнительные критерии:</w:t>
      </w:r>
    </w:p>
    <w:p w:rsidR="002D05AA" w:rsidRPr="002D05AA" w:rsidRDefault="002D05AA" w:rsidP="002D05AA">
      <w:pPr>
        <w:spacing w:after="0" w:line="240" w:lineRule="auto"/>
        <w:ind w:firstLine="567"/>
        <w:jc w:val="both"/>
        <w:rPr>
          <w:rFonts w:ascii="Times New Roman" w:hAnsi="Times New Roman" w:cs="Times New Roman"/>
          <w:sz w:val="28"/>
          <w:szCs w:val="28"/>
        </w:rPr>
      </w:pPr>
      <w:r w:rsidRPr="002D05AA">
        <w:rPr>
          <w:rFonts w:ascii="Times New Roman" w:hAnsi="Times New Roman" w:cs="Times New Roman"/>
          <w:sz w:val="28"/>
          <w:szCs w:val="28"/>
        </w:rPr>
        <w:t xml:space="preserve">для номинаций, указанных в пункте </w:t>
      </w:r>
      <w:r>
        <w:rPr>
          <w:rFonts w:ascii="Times New Roman" w:hAnsi="Times New Roman" w:cs="Times New Roman"/>
          <w:sz w:val="28"/>
          <w:szCs w:val="28"/>
        </w:rPr>
        <w:t>4</w:t>
      </w:r>
      <w:r w:rsidRPr="002D05AA">
        <w:rPr>
          <w:rFonts w:ascii="Times New Roman" w:hAnsi="Times New Roman" w:cs="Times New Roman"/>
          <w:sz w:val="28"/>
          <w:szCs w:val="28"/>
        </w:rPr>
        <w:t xml:space="preserve"> настоящего Положения:</w:t>
      </w:r>
    </w:p>
    <w:p w:rsidR="002D05AA" w:rsidRPr="002D05AA" w:rsidRDefault="002D05AA" w:rsidP="002D05AA">
      <w:pPr>
        <w:spacing w:after="0" w:line="240" w:lineRule="auto"/>
        <w:ind w:firstLine="567"/>
        <w:jc w:val="both"/>
        <w:rPr>
          <w:rFonts w:ascii="Times New Roman" w:hAnsi="Times New Roman" w:cs="Times New Roman"/>
          <w:sz w:val="28"/>
          <w:szCs w:val="28"/>
        </w:rPr>
      </w:pPr>
      <w:r w:rsidRPr="002D05AA">
        <w:rPr>
          <w:rFonts w:ascii="Times New Roman" w:hAnsi="Times New Roman" w:cs="Times New Roman"/>
          <w:sz w:val="28"/>
          <w:szCs w:val="28"/>
        </w:rPr>
        <w:t xml:space="preserve">документы, подтверждающие победу в </w:t>
      </w:r>
      <w:proofErr w:type="spellStart"/>
      <w:r w:rsidRPr="002D05AA">
        <w:rPr>
          <w:rFonts w:ascii="Times New Roman" w:hAnsi="Times New Roman" w:cs="Times New Roman"/>
          <w:sz w:val="28"/>
          <w:szCs w:val="28"/>
        </w:rPr>
        <w:t>грантовых</w:t>
      </w:r>
      <w:proofErr w:type="spellEnd"/>
      <w:r w:rsidRPr="002D05AA">
        <w:rPr>
          <w:rFonts w:ascii="Times New Roman" w:hAnsi="Times New Roman" w:cs="Times New Roman"/>
          <w:sz w:val="28"/>
          <w:szCs w:val="28"/>
        </w:rPr>
        <w:t xml:space="preserve"> конкурсах среди физических лиц с проектами в сфере молодежной политики, включая презентацию реализованного проекта, программы или методики;</w:t>
      </w:r>
    </w:p>
    <w:p w:rsidR="002D05AA" w:rsidRPr="002D05AA" w:rsidRDefault="002D05AA" w:rsidP="002D05AA">
      <w:pPr>
        <w:spacing w:after="0" w:line="240" w:lineRule="auto"/>
        <w:ind w:firstLine="567"/>
        <w:jc w:val="both"/>
        <w:rPr>
          <w:rFonts w:ascii="Times New Roman" w:hAnsi="Times New Roman" w:cs="Times New Roman"/>
          <w:sz w:val="28"/>
          <w:szCs w:val="28"/>
        </w:rPr>
      </w:pPr>
      <w:r w:rsidRPr="002D05AA">
        <w:rPr>
          <w:rFonts w:ascii="Times New Roman" w:hAnsi="Times New Roman" w:cs="Times New Roman"/>
          <w:sz w:val="28"/>
          <w:szCs w:val="28"/>
        </w:rPr>
        <w:t>наличие ведомственных наград Федерального агентства по делам молодежи, Благодарности или Почетной грамоты Министерства молодежи, Благодарности или Почетной грамоты Губернатора Челябинской области;</w:t>
      </w:r>
    </w:p>
    <w:p w:rsidR="002D05AA" w:rsidRPr="002D05AA" w:rsidRDefault="002D05AA" w:rsidP="002D05AA">
      <w:pPr>
        <w:spacing w:after="0" w:line="240" w:lineRule="auto"/>
        <w:ind w:firstLine="567"/>
        <w:jc w:val="both"/>
        <w:rPr>
          <w:rFonts w:ascii="Times New Roman" w:hAnsi="Times New Roman" w:cs="Times New Roman"/>
          <w:sz w:val="28"/>
          <w:szCs w:val="28"/>
        </w:rPr>
      </w:pPr>
      <w:r w:rsidRPr="002D05AA">
        <w:rPr>
          <w:rFonts w:ascii="Times New Roman" w:hAnsi="Times New Roman" w:cs="Times New Roman"/>
          <w:sz w:val="28"/>
          <w:szCs w:val="28"/>
        </w:rPr>
        <w:t>участие кандидата на соискание премии в конкурсе на звание лучшего специалиста в сфере государственной молодежной политики Челябинской области в году выдвижения на соискание премии и в предшествующем году;</w:t>
      </w:r>
    </w:p>
    <w:p w:rsidR="002D05AA" w:rsidRDefault="002D05AA" w:rsidP="002D05AA">
      <w:pPr>
        <w:spacing w:after="0" w:line="240" w:lineRule="auto"/>
        <w:ind w:firstLine="567"/>
        <w:jc w:val="both"/>
        <w:rPr>
          <w:rFonts w:ascii="Times New Roman" w:hAnsi="Times New Roman" w:cs="Times New Roman"/>
          <w:sz w:val="28"/>
          <w:szCs w:val="28"/>
        </w:rPr>
      </w:pPr>
      <w:r w:rsidRPr="002D05AA">
        <w:rPr>
          <w:rFonts w:ascii="Times New Roman" w:hAnsi="Times New Roman" w:cs="Times New Roman"/>
          <w:sz w:val="28"/>
          <w:szCs w:val="28"/>
        </w:rPr>
        <w:t xml:space="preserve">для номинации, указанной в подпункте 3 пункта </w:t>
      </w:r>
      <w:r>
        <w:rPr>
          <w:rFonts w:ascii="Times New Roman" w:hAnsi="Times New Roman" w:cs="Times New Roman"/>
          <w:sz w:val="28"/>
          <w:szCs w:val="28"/>
        </w:rPr>
        <w:t>4</w:t>
      </w:r>
      <w:r w:rsidRPr="002D05AA">
        <w:rPr>
          <w:rFonts w:ascii="Times New Roman" w:hAnsi="Times New Roman" w:cs="Times New Roman"/>
          <w:sz w:val="28"/>
          <w:szCs w:val="28"/>
        </w:rPr>
        <w:t xml:space="preserve"> настоящего Положения: количество волонтерских часов, подтвержденных единой информационной системой в сфере развития добровольчества (</w:t>
      </w:r>
      <w:proofErr w:type="spellStart"/>
      <w:r w:rsidRPr="002D05AA">
        <w:rPr>
          <w:rFonts w:ascii="Times New Roman" w:hAnsi="Times New Roman" w:cs="Times New Roman"/>
          <w:sz w:val="28"/>
          <w:szCs w:val="28"/>
        </w:rPr>
        <w:t>волонтерства</w:t>
      </w:r>
      <w:proofErr w:type="spellEnd"/>
      <w:r w:rsidRPr="002D05AA">
        <w:rPr>
          <w:rFonts w:ascii="Times New Roman" w:hAnsi="Times New Roman" w:cs="Times New Roman"/>
          <w:sz w:val="28"/>
          <w:szCs w:val="28"/>
        </w:rPr>
        <w:t>) или записями в волонтерской книжке.</w:t>
      </w:r>
    </w:p>
    <w:p w:rsidR="001A5B7A" w:rsidRDefault="002D05AA" w:rsidP="001A5B7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2D05AA">
        <w:rPr>
          <w:rFonts w:ascii="Times New Roman" w:hAnsi="Times New Roman" w:cs="Times New Roman"/>
          <w:sz w:val="28"/>
          <w:szCs w:val="28"/>
        </w:rPr>
        <w:t xml:space="preserve">Комиссия формирует рейтинг кандидатов на соискание премии </w:t>
      </w:r>
      <w:r w:rsidR="00D26CBB">
        <w:rPr>
          <w:rFonts w:ascii="Times New Roman" w:hAnsi="Times New Roman" w:cs="Times New Roman"/>
          <w:sz w:val="28"/>
          <w:szCs w:val="28"/>
        </w:rPr>
        <w:br/>
      </w:r>
      <w:r w:rsidRPr="002D05AA">
        <w:rPr>
          <w:rFonts w:ascii="Times New Roman" w:hAnsi="Times New Roman" w:cs="Times New Roman"/>
          <w:sz w:val="28"/>
          <w:szCs w:val="28"/>
        </w:rPr>
        <w:t>(далее</w:t>
      </w:r>
      <w:r>
        <w:rPr>
          <w:rFonts w:ascii="Times New Roman" w:hAnsi="Times New Roman" w:cs="Times New Roman"/>
          <w:sz w:val="28"/>
          <w:szCs w:val="28"/>
        </w:rPr>
        <w:t xml:space="preserve"> </w:t>
      </w:r>
      <w:r w:rsidRPr="002D05AA">
        <w:rPr>
          <w:rFonts w:ascii="Times New Roman" w:hAnsi="Times New Roman" w:cs="Times New Roman"/>
          <w:sz w:val="28"/>
          <w:szCs w:val="28"/>
        </w:rPr>
        <w:t xml:space="preserve">- рейтинг) по принципу упорядочения от большего количества баллов к меньшему, которые выставляются на основании таблиц достижений, представленных при выдвижении на </w:t>
      </w:r>
      <w:r>
        <w:rPr>
          <w:rFonts w:ascii="Times New Roman" w:hAnsi="Times New Roman" w:cs="Times New Roman"/>
          <w:sz w:val="28"/>
          <w:szCs w:val="28"/>
        </w:rPr>
        <w:t xml:space="preserve">отбор кандидатов. </w:t>
      </w:r>
      <w:r w:rsidRPr="002D05AA">
        <w:rPr>
          <w:rFonts w:ascii="Times New Roman" w:hAnsi="Times New Roman" w:cs="Times New Roman"/>
          <w:sz w:val="28"/>
          <w:szCs w:val="28"/>
        </w:rPr>
        <w:t>Комиссия оценивает документы кандидатов, включенных в рейтинг, на соответствие критериям, предусмотренным пунктом 1</w:t>
      </w:r>
      <w:r>
        <w:rPr>
          <w:rFonts w:ascii="Times New Roman" w:hAnsi="Times New Roman" w:cs="Times New Roman"/>
          <w:sz w:val="28"/>
          <w:szCs w:val="28"/>
        </w:rPr>
        <w:t>1</w:t>
      </w:r>
      <w:r w:rsidRPr="002D05AA">
        <w:rPr>
          <w:rFonts w:ascii="Times New Roman" w:hAnsi="Times New Roman" w:cs="Times New Roman"/>
          <w:sz w:val="28"/>
          <w:szCs w:val="28"/>
        </w:rPr>
        <w:t xml:space="preserve"> настоящего Положения, и принимает решение о победителях </w:t>
      </w:r>
      <w:r>
        <w:rPr>
          <w:rFonts w:ascii="Times New Roman" w:hAnsi="Times New Roman" w:cs="Times New Roman"/>
          <w:sz w:val="28"/>
          <w:szCs w:val="28"/>
        </w:rPr>
        <w:t>отбора кандидатов</w:t>
      </w:r>
      <w:r w:rsidRPr="002D05AA">
        <w:rPr>
          <w:rFonts w:ascii="Times New Roman" w:hAnsi="Times New Roman" w:cs="Times New Roman"/>
          <w:sz w:val="28"/>
          <w:szCs w:val="28"/>
        </w:rPr>
        <w:t>, набравших наибольшее количество баллов.</w:t>
      </w:r>
    </w:p>
    <w:p w:rsidR="001A5B7A" w:rsidRDefault="002D05AA" w:rsidP="002D05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F80ED7">
        <w:rPr>
          <w:rFonts w:ascii="Times New Roman" w:hAnsi="Times New Roman" w:cs="Times New Roman"/>
          <w:sz w:val="28"/>
          <w:szCs w:val="28"/>
        </w:rPr>
        <w:t xml:space="preserve">Решение комиссии по отбору кандидатов принимается открытым голосованием, большинством голосов из числа присутствующих. </w:t>
      </w:r>
      <w:r>
        <w:rPr>
          <w:rFonts w:ascii="Times New Roman" w:hAnsi="Times New Roman" w:cs="Times New Roman"/>
          <w:sz w:val="28"/>
          <w:szCs w:val="28"/>
        </w:rPr>
        <w:t xml:space="preserve">В случае отсутствия лица, входящего в состав комиссии, в открытом голосовании участвует лицо, официально его замещающее. </w:t>
      </w:r>
      <w:r w:rsidRPr="00F80ED7">
        <w:rPr>
          <w:rFonts w:ascii="Times New Roman" w:hAnsi="Times New Roman" w:cs="Times New Roman"/>
          <w:sz w:val="28"/>
          <w:szCs w:val="28"/>
        </w:rPr>
        <w:t>Решение комиссии оформляется протоколом</w:t>
      </w:r>
      <w:r w:rsidR="00092755">
        <w:rPr>
          <w:rFonts w:ascii="Times New Roman" w:hAnsi="Times New Roman" w:cs="Times New Roman"/>
          <w:sz w:val="28"/>
          <w:szCs w:val="28"/>
        </w:rPr>
        <w:t>, который</w:t>
      </w:r>
      <w:r w:rsidR="002B07E3">
        <w:rPr>
          <w:rFonts w:ascii="Times New Roman" w:hAnsi="Times New Roman" w:cs="Times New Roman"/>
          <w:sz w:val="28"/>
          <w:szCs w:val="28"/>
        </w:rPr>
        <w:t xml:space="preserve"> подписывается председателем комиссии. </w:t>
      </w:r>
      <w:r w:rsidRPr="00F80ED7">
        <w:rPr>
          <w:rFonts w:ascii="Times New Roman" w:hAnsi="Times New Roman" w:cs="Times New Roman"/>
          <w:sz w:val="28"/>
          <w:szCs w:val="28"/>
        </w:rPr>
        <w:t>Решение комиссии обжалованию не подлежит.</w:t>
      </w:r>
    </w:p>
    <w:p w:rsidR="005A6008" w:rsidRPr="00F80ED7" w:rsidRDefault="005A6008" w:rsidP="005A6008">
      <w:pPr>
        <w:spacing w:after="0" w:line="240" w:lineRule="auto"/>
        <w:ind w:firstLine="567"/>
        <w:jc w:val="both"/>
        <w:rPr>
          <w:rFonts w:ascii="Times New Roman" w:hAnsi="Times New Roman" w:cs="Times New Roman"/>
          <w:sz w:val="28"/>
          <w:szCs w:val="28"/>
        </w:rPr>
      </w:pPr>
      <w:r w:rsidRPr="00F80ED7">
        <w:rPr>
          <w:rFonts w:ascii="Times New Roman" w:hAnsi="Times New Roman" w:cs="Times New Roman"/>
          <w:sz w:val="28"/>
          <w:szCs w:val="28"/>
        </w:rPr>
        <w:t>1</w:t>
      </w:r>
      <w:r w:rsidR="002D05AA">
        <w:rPr>
          <w:rFonts w:ascii="Times New Roman" w:hAnsi="Times New Roman" w:cs="Times New Roman"/>
          <w:sz w:val="28"/>
          <w:szCs w:val="28"/>
        </w:rPr>
        <w:t>4</w:t>
      </w:r>
      <w:r w:rsidRPr="00F80ED7">
        <w:rPr>
          <w:rFonts w:ascii="Times New Roman" w:hAnsi="Times New Roman" w:cs="Times New Roman"/>
          <w:sz w:val="28"/>
          <w:szCs w:val="28"/>
        </w:rPr>
        <w:t>. До 1</w:t>
      </w:r>
      <w:r w:rsidR="001A5B7A">
        <w:rPr>
          <w:rFonts w:ascii="Times New Roman" w:hAnsi="Times New Roman" w:cs="Times New Roman"/>
          <w:sz w:val="28"/>
          <w:szCs w:val="28"/>
        </w:rPr>
        <w:t>5</w:t>
      </w:r>
      <w:r w:rsidRPr="00F80ED7">
        <w:rPr>
          <w:rFonts w:ascii="Times New Roman" w:hAnsi="Times New Roman" w:cs="Times New Roman"/>
          <w:sz w:val="28"/>
          <w:szCs w:val="28"/>
        </w:rPr>
        <w:t xml:space="preserve"> </w:t>
      </w:r>
      <w:r w:rsidR="001A5B7A">
        <w:rPr>
          <w:rFonts w:ascii="Times New Roman" w:hAnsi="Times New Roman" w:cs="Times New Roman"/>
          <w:sz w:val="28"/>
          <w:szCs w:val="28"/>
        </w:rPr>
        <w:t>ноября</w:t>
      </w:r>
      <w:r w:rsidRPr="00F80ED7">
        <w:rPr>
          <w:rFonts w:ascii="Times New Roman" w:hAnsi="Times New Roman" w:cs="Times New Roman"/>
          <w:sz w:val="28"/>
          <w:szCs w:val="28"/>
        </w:rPr>
        <w:t xml:space="preserve"> текущего года администрация города Магнитогорска в лице службы внешних связей и молодежной политики администрации города Магнитогорска направляет документы кандидатов, отобранных комиссией, в адрес </w:t>
      </w:r>
      <w:r w:rsidR="00261153">
        <w:rPr>
          <w:rFonts w:ascii="Times New Roman" w:hAnsi="Times New Roman" w:cs="Times New Roman"/>
          <w:sz w:val="28"/>
          <w:szCs w:val="28"/>
        </w:rPr>
        <w:t>Министерства молодежи</w:t>
      </w:r>
      <w:r w:rsidRPr="00F80ED7">
        <w:rPr>
          <w:rFonts w:ascii="Times New Roman" w:hAnsi="Times New Roman" w:cs="Times New Roman"/>
          <w:sz w:val="28"/>
          <w:szCs w:val="28"/>
        </w:rPr>
        <w:t>.</w:t>
      </w:r>
    </w:p>
    <w:p w:rsidR="005A6008" w:rsidRDefault="005A6008" w:rsidP="005A6008">
      <w:pPr>
        <w:widowControl w:val="0"/>
        <w:snapToGrid w:val="0"/>
        <w:spacing w:after="0" w:line="240" w:lineRule="auto"/>
        <w:jc w:val="both"/>
        <w:rPr>
          <w:rFonts w:ascii="Times New Roman" w:hAnsi="Times New Roman" w:cs="Times New Roman"/>
          <w:sz w:val="24"/>
          <w:szCs w:val="24"/>
        </w:rPr>
      </w:pPr>
    </w:p>
    <w:p w:rsidR="001D24A3" w:rsidRDefault="001D24A3" w:rsidP="005A6008">
      <w:pPr>
        <w:widowControl w:val="0"/>
        <w:snapToGrid w:val="0"/>
        <w:spacing w:after="0" w:line="240" w:lineRule="auto"/>
        <w:jc w:val="both"/>
        <w:rPr>
          <w:rFonts w:ascii="Times New Roman" w:hAnsi="Times New Roman" w:cs="Times New Roman"/>
          <w:sz w:val="24"/>
          <w:szCs w:val="24"/>
        </w:rPr>
      </w:pPr>
    </w:p>
    <w:p w:rsidR="001D24A3" w:rsidRDefault="001D24A3" w:rsidP="005A6008">
      <w:pPr>
        <w:widowControl w:val="0"/>
        <w:snapToGrid w:val="0"/>
        <w:spacing w:after="0" w:line="240" w:lineRule="auto"/>
        <w:jc w:val="both"/>
        <w:rPr>
          <w:rFonts w:ascii="Times New Roman" w:hAnsi="Times New Roman" w:cs="Times New Roman"/>
          <w:sz w:val="24"/>
          <w:szCs w:val="24"/>
        </w:rPr>
      </w:pPr>
    </w:p>
    <w:p w:rsidR="001D24A3" w:rsidRDefault="001D24A3" w:rsidP="005A6008">
      <w:pPr>
        <w:widowControl w:val="0"/>
        <w:snapToGrid w:val="0"/>
        <w:spacing w:after="0" w:line="240" w:lineRule="auto"/>
        <w:jc w:val="both"/>
        <w:rPr>
          <w:rFonts w:ascii="Times New Roman" w:hAnsi="Times New Roman" w:cs="Times New Roman"/>
          <w:sz w:val="24"/>
          <w:szCs w:val="24"/>
        </w:rPr>
      </w:pPr>
    </w:p>
    <w:p w:rsidR="001D24A3" w:rsidRDefault="001D24A3" w:rsidP="005A6008">
      <w:pPr>
        <w:widowControl w:val="0"/>
        <w:snapToGrid w:val="0"/>
        <w:spacing w:after="0" w:line="240" w:lineRule="auto"/>
        <w:jc w:val="both"/>
        <w:rPr>
          <w:rFonts w:ascii="Times New Roman" w:hAnsi="Times New Roman" w:cs="Times New Roman"/>
          <w:sz w:val="24"/>
          <w:szCs w:val="24"/>
        </w:rPr>
      </w:pPr>
    </w:p>
    <w:p w:rsidR="001D24A3" w:rsidRDefault="001D24A3" w:rsidP="005A6008">
      <w:pPr>
        <w:widowControl w:val="0"/>
        <w:snapToGrid w:val="0"/>
        <w:spacing w:after="0" w:line="240" w:lineRule="auto"/>
        <w:jc w:val="both"/>
        <w:rPr>
          <w:rFonts w:ascii="Times New Roman" w:hAnsi="Times New Roman" w:cs="Times New Roman"/>
          <w:sz w:val="24"/>
          <w:szCs w:val="24"/>
        </w:rPr>
      </w:pPr>
    </w:p>
    <w:p w:rsidR="00DF5CC3" w:rsidRDefault="00DF5CC3" w:rsidP="00DF5CC3">
      <w:pPr>
        <w:widowControl w:val="0"/>
        <w:suppressAutoHyphens/>
        <w:autoSpaceDE w:val="0"/>
        <w:spacing w:before="240" w:after="240" w:line="240" w:lineRule="auto"/>
        <w:rPr>
          <w:rFonts w:ascii="Times New Roman" w:eastAsia="Times New Roman" w:hAnsi="Times New Roman" w:cs="Times New Roman"/>
          <w:bCs/>
          <w:sz w:val="26"/>
          <w:szCs w:val="26"/>
          <w:lang w:eastAsia="zh-CN"/>
        </w:rPr>
      </w:pPr>
      <w:bookmarkStart w:id="1" w:name="_Hlk209643532"/>
    </w:p>
    <w:p w:rsidR="00E63987" w:rsidRPr="00E63987" w:rsidRDefault="00E63987" w:rsidP="00E63987">
      <w:pPr>
        <w:widowControl w:val="0"/>
        <w:suppressAutoHyphens/>
        <w:autoSpaceDE w:val="0"/>
        <w:spacing w:before="240" w:after="240" w:line="240" w:lineRule="auto"/>
        <w:jc w:val="center"/>
        <w:rPr>
          <w:rFonts w:ascii="Arial" w:eastAsia="Times New Roman" w:hAnsi="Arial" w:cs="Times New Roman"/>
          <w:bCs/>
          <w:sz w:val="26"/>
          <w:szCs w:val="26"/>
          <w:lang w:eastAsia="zh-CN"/>
        </w:rPr>
      </w:pPr>
      <w:r w:rsidRPr="00E63987">
        <w:rPr>
          <w:rFonts w:ascii="Times New Roman" w:eastAsia="Times New Roman" w:hAnsi="Times New Roman" w:cs="Times New Roman"/>
          <w:bCs/>
          <w:sz w:val="26"/>
          <w:szCs w:val="26"/>
          <w:lang w:eastAsia="zh-CN"/>
        </w:rPr>
        <w:lastRenderedPageBreak/>
        <w:t>Критерии оценки для присуждения премии Губернатора Челябинской области в сфере молодежной политики</w:t>
      </w:r>
    </w:p>
    <w:p w:rsidR="00E63987" w:rsidRPr="00E63987" w:rsidRDefault="00E63987" w:rsidP="00E63987">
      <w:pPr>
        <w:widowControl w:val="0"/>
        <w:suppressAutoHyphens/>
        <w:autoSpaceDE w:val="0"/>
        <w:spacing w:after="24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val="en-US" w:eastAsia="zh-CN"/>
        </w:rPr>
        <w:t>I</w:t>
      </w:r>
      <w:r w:rsidRPr="00E63987">
        <w:rPr>
          <w:rFonts w:ascii="Times New Roman" w:eastAsia="Times New Roman" w:hAnsi="Times New Roman" w:cs="Times New Roman"/>
          <w:bCs/>
          <w:sz w:val="26"/>
          <w:szCs w:val="26"/>
          <w:lang w:eastAsia="zh-CN"/>
        </w:rPr>
        <w:t>. Основные критерии</w:t>
      </w:r>
    </w:p>
    <w:p w:rsidR="00E63987" w:rsidRPr="00E63987" w:rsidRDefault="00E63987" w:rsidP="00E63987">
      <w:pPr>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Система оценивания предусматривает следующие параметры:</w:t>
      </w:r>
    </w:p>
    <w:p w:rsidR="00E63987" w:rsidRPr="00E63987" w:rsidRDefault="00E63987" w:rsidP="00E63987">
      <w:pPr>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Максимальный балл: 225</w:t>
      </w:r>
    </w:p>
    <w:p w:rsidR="00E63987" w:rsidRPr="00E63987" w:rsidRDefault="00E63987" w:rsidP="00E63987">
      <w:pPr>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Минимальный балл: 15</w:t>
      </w:r>
    </w:p>
    <w:p w:rsidR="00E63987" w:rsidRPr="00E63987" w:rsidRDefault="00E63987" w:rsidP="00E63987">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Ограничения по количеству материалов:</w:t>
      </w:r>
    </w:p>
    <w:p w:rsidR="00E63987" w:rsidRPr="00E63987" w:rsidRDefault="00E63987" w:rsidP="00E63987">
      <w:pPr>
        <w:numPr>
          <w:ilvl w:val="0"/>
          <w:numId w:val="9"/>
        </w:num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максимальное количество документов (копии) для подтверждения информации - не более 15 единиц;</w:t>
      </w:r>
    </w:p>
    <w:p w:rsidR="00E63987" w:rsidRPr="00E63987" w:rsidRDefault="00E63987" w:rsidP="00E63987">
      <w:pPr>
        <w:numPr>
          <w:ilvl w:val="0"/>
          <w:numId w:val="9"/>
        </w:num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в таблице достижений по основным критериям допускается указание не более 15 позиций.</w:t>
      </w:r>
    </w:p>
    <w:p w:rsidR="00E63987" w:rsidRPr="00E63987" w:rsidRDefault="00E63987" w:rsidP="00E63987">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Порядок оформления документации: документы должны быть читаемыми и разборчивыми.</w:t>
      </w:r>
    </w:p>
    <w:p w:rsidR="00E63987" w:rsidRPr="00E63987" w:rsidRDefault="00E63987" w:rsidP="00E63987">
      <w:p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Важные условия:</w:t>
      </w:r>
    </w:p>
    <w:p w:rsidR="00E63987" w:rsidRPr="00E63987" w:rsidRDefault="00E63987" w:rsidP="00E63987">
      <w:pPr>
        <w:numPr>
          <w:ilvl w:val="0"/>
          <w:numId w:val="10"/>
        </w:num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при превышении установленного лимита в 15 документов/мероприятий комиссия рассматривает только первые 15 позиций;</w:t>
      </w:r>
    </w:p>
    <w:p w:rsidR="00E63987" w:rsidRPr="00E63987" w:rsidRDefault="00E63987" w:rsidP="00E63987">
      <w:pPr>
        <w:numPr>
          <w:ilvl w:val="0"/>
          <w:numId w:val="10"/>
        </w:numPr>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конкурсная комиссия оставляет за собой право запросить дополнительные документы.</w:t>
      </w:r>
    </w:p>
    <w:p w:rsidR="00E63987" w:rsidRPr="00E63987" w:rsidRDefault="00E63987" w:rsidP="00E63987">
      <w:pPr>
        <w:widowControl w:val="0"/>
        <w:suppressAutoHyphens/>
        <w:autoSpaceDE w:val="0"/>
        <w:spacing w:after="0" w:line="240" w:lineRule="auto"/>
        <w:ind w:firstLine="709"/>
        <w:jc w:val="both"/>
        <w:rPr>
          <w:rFonts w:ascii="Times New Roman" w:eastAsia="Times New Roman" w:hAnsi="Times New Roman" w:cs="Times New Roman"/>
          <w:bCs/>
          <w:sz w:val="26"/>
          <w:szCs w:val="26"/>
          <w:lang w:eastAsia="zh-CN"/>
        </w:rPr>
      </w:pPr>
    </w:p>
    <w:tbl>
      <w:tblPr>
        <w:tblW w:w="5668" w:type="pct"/>
        <w:tblInd w:w="-714" w:type="dxa"/>
        <w:tblCellMar>
          <w:top w:w="102" w:type="dxa"/>
          <w:left w:w="62" w:type="dxa"/>
          <w:bottom w:w="102" w:type="dxa"/>
          <w:right w:w="62" w:type="dxa"/>
        </w:tblCellMar>
        <w:tblLook w:val="0000" w:firstRow="0" w:lastRow="0" w:firstColumn="0" w:lastColumn="0" w:noHBand="0" w:noVBand="0"/>
      </w:tblPr>
      <w:tblGrid>
        <w:gridCol w:w="1534"/>
        <w:gridCol w:w="1991"/>
        <w:gridCol w:w="1767"/>
        <w:gridCol w:w="1702"/>
        <w:gridCol w:w="1931"/>
        <w:gridCol w:w="1989"/>
      </w:tblGrid>
      <w:tr w:rsidR="00E63987" w:rsidRPr="00E63987" w:rsidTr="00E63987">
        <w:tc>
          <w:tcPr>
            <w:tcW w:w="71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Достижение</w:t>
            </w:r>
          </w:p>
        </w:tc>
        <w:tc>
          <w:tcPr>
            <w:tcW w:w="428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Уровень мероприятия</w:t>
            </w:r>
          </w:p>
        </w:tc>
      </w:tr>
      <w:tr w:rsidR="00E63987" w:rsidRPr="00E63987" w:rsidTr="00E63987">
        <w:tc>
          <w:tcPr>
            <w:tcW w:w="71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sz w:val="26"/>
                <w:szCs w:val="26"/>
                <w:lang w:eastAsia="zh-CN"/>
              </w:rPr>
            </w:pPr>
          </w:p>
        </w:tc>
        <w:tc>
          <w:tcPr>
            <w:tcW w:w="10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международный</w:t>
            </w:r>
          </w:p>
        </w:tc>
        <w:tc>
          <w:tcPr>
            <w:tcW w:w="8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всероссийский</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региональный</w:t>
            </w:r>
          </w:p>
        </w:tc>
        <w:tc>
          <w:tcPr>
            <w:tcW w:w="8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муниципальный</w:t>
            </w:r>
          </w:p>
        </w:tc>
        <w:tc>
          <w:tcPr>
            <w:tcW w:w="8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образовательной организации</w:t>
            </w:r>
          </w:p>
        </w:tc>
      </w:tr>
      <w:tr w:rsidR="00E63987" w:rsidRPr="00E63987" w:rsidTr="00E63987">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Организатор</w:t>
            </w: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15</w:t>
            </w: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11</w:t>
            </w:r>
          </w:p>
        </w:tc>
        <w:tc>
          <w:tcPr>
            <w:tcW w:w="780"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8</w:t>
            </w:r>
          </w:p>
        </w:tc>
        <w:tc>
          <w:tcPr>
            <w:tcW w:w="88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7</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5</w:t>
            </w:r>
          </w:p>
        </w:tc>
      </w:tr>
      <w:tr w:rsidR="00E63987" w:rsidRPr="00E63987" w:rsidTr="00E63987">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Победитель</w:t>
            </w: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15</w:t>
            </w: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11</w:t>
            </w:r>
          </w:p>
        </w:tc>
        <w:tc>
          <w:tcPr>
            <w:tcW w:w="780"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8</w:t>
            </w:r>
          </w:p>
        </w:tc>
        <w:tc>
          <w:tcPr>
            <w:tcW w:w="88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7</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5</w:t>
            </w:r>
          </w:p>
        </w:tc>
      </w:tr>
      <w:tr w:rsidR="00E63987" w:rsidRPr="00E63987" w:rsidTr="00E63987">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Лауреат (призер)</w:t>
            </w: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12</w:t>
            </w: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9</w:t>
            </w:r>
          </w:p>
        </w:tc>
        <w:tc>
          <w:tcPr>
            <w:tcW w:w="780"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7</w:t>
            </w:r>
          </w:p>
        </w:tc>
        <w:tc>
          <w:tcPr>
            <w:tcW w:w="88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6</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4</w:t>
            </w:r>
          </w:p>
        </w:tc>
      </w:tr>
      <w:tr w:rsidR="00E63987" w:rsidRPr="00E63987" w:rsidTr="00E63987">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Волонтер</w:t>
            </w: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10</w:t>
            </w: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7</w:t>
            </w:r>
          </w:p>
        </w:tc>
        <w:tc>
          <w:tcPr>
            <w:tcW w:w="780"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5</w:t>
            </w:r>
          </w:p>
        </w:tc>
        <w:tc>
          <w:tcPr>
            <w:tcW w:w="88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4</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2</w:t>
            </w:r>
          </w:p>
        </w:tc>
      </w:tr>
      <w:tr w:rsidR="00E63987" w:rsidRPr="00E63987" w:rsidTr="00E63987">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Участник</w:t>
            </w:r>
          </w:p>
        </w:tc>
        <w:tc>
          <w:tcPr>
            <w:tcW w:w="1008"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7</w:t>
            </w:r>
          </w:p>
        </w:tc>
        <w:tc>
          <w:tcPr>
            <w:tcW w:w="80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6</w:t>
            </w:r>
          </w:p>
        </w:tc>
        <w:tc>
          <w:tcPr>
            <w:tcW w:w="780"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4</w:t>
            </w:r>
          </w:p>
        </w:tc>
        <w:tc>
          <w:tcPr>
            <w:tcW w:w="88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3</w:t>
            </w:r>
          </w:p>
        </w:tc>
        <w:tc>
          <w:tcPr>
            <w:tcW w:w="804"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1</w:t>
            </w:r>
          </w:p>
        </w:tc>
      </w:tr>
    </w:tbl>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p>
    <w:p w:rsidR="00E63987" w:rsidRPr="00E63987" w:rsidRDefault="00E63987" w:rsidP="00E63987">
      <w:pPr>
        <w:widowControl w:val="0"/>
        <w:suppressAutoHyphens/>
        <w:autoSpaceDE w:val="0"/>
        <w:spacing w:after="240" w:line="240" w:lineRule="auto"/>
        <w:jc w:val="right"/>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val="en-US" w:eastAsia="zh-CN"/>
        </w:rPr>
        <w:br w:type="page"/>
      </w:r>
      <w:bookmarkEnd w:id="1"/>
    </w:p>
    <w:p w:rsidR="00E63987" w:rsidRDefault="00E63987" w:rsidP="00E639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E63987" w:rsidRPr="00E63987" w:rsidRDefault="00E63987" w:rsidP="00E639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Формы документов для предоставления в Министерство молодежи Челябинской области на соискание премии Губернатора Челябинской области в сфере молодежной политики</w:t>
      </w:r>
    </w:p>
    <w:p w:rsidR="00E63987" w:rsidRPr="00E63987" w:rsidRDefault="00E63987" w:rsidP="00E63987">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E63987" w:rsidRPr="00E63987" w:rsidRDefault="00E63987" w:rsidP="00E63987">
      <w:pPr>
        <w:spacing w:after="0" w:line="240" w:lineRule="auto"/>
        <w:ind w:firstLine="708"/>
        <w:jc w:val="center"/>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Требования к заполнению характеристики</w:t>
      </w:r>
    </w:p>
    <w:p w:rsidR="00E63987" w:rsidRPr="00E63987" w:rsidRDefault="00E63987" w:rsidP="00E63987">
      <w:pPr>
        <w:spacing w:after="0" w:line="240" w:lineRule="auto"/>
        <w:ind w:firstLine="708"/>
        <w:jc w:val="center"/>
        <w:rPr>
          <w:rFonts w:ascii="Times New Roman" w:eastAsia="Times New Roman" w:hAnsi="Times New Roman" w:cs="Times New Roman"/>
          <w:bCs/>
          <w:color w:val="000000"/>
          <w:sz w:val="26"/>
          <w:szCs w:val="26"/>
          <w:lang w:eastAsia="ru-RU"/>
        </w:rPr>
      </w:pP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Технические параметры:</w:t>
      </w:r>
    </w:p>
    <w:p w:rsidR="00E63987" w:rsidRPr="00E63987" w:rsidRDefault="00E63987" w:rsidP="00E63987">
      <w:pPr>
        <w:numPr>
          <w:ilvl w:val="0"/>
          <w:numId w:val="3"/>
        </w:numPr>
        <w:shd w:val="clear" w:color="auto" w:fill="FFFFFF"/>
        <w:spacing w:after="0" w:line="240" w:lineRule="auto"/>
        <w:rPr>
          <w:rFonts w:ascii="Times New Roman" w:eastAsia="Times New Roman" w:hAnsi="Times New Roman" w:cs="Times New Roman"/>
          <w:bCs/>
          <w:sz w:val="26"/>
          <w:szCs w:val="26"/>
          <w:lang w:val="en-US" w:eastAsia="ru-RU"/>
        </w:rPr>
      </w:pPr>
      <w:r w:rsidRPr="00E63987">
        <w:rPr>
          <w:rFonts w:ascii="Times New Roman" w:eastAsia="Times New Roman" w:hAnsi="Times New Roman" w:cs="Times New Roman"/>
          <w:bCs/>
          <w:sz w:val="26"/>
          <w:szCs w:val="26"/>
          <w:lang w:eastAsia="ru-RU"/>
        </w:rPr>
        <w:t>Шрифт</w:t>
      </w:r>
      <w:r w:rsidRPr="00E63987">
        <w:rPr>
          <w:rFonts w:ascii="Times New Roman" w:eastAsia="Times New Roman" w:hAnsi="Times New Roman" w:cs="Times New Roman"/>
          <w:bCs/>
          <w:sz w:val="26"/>
          <w:szCs w:val="26"/>
          <w:lang w:val="en-US" w:eastAsia="ru-RU"/>
        </w:rPr>
        <w:t xml:space="preserve">: Times New Roman, 14 </w:t>
      </w:r>
      <w:proofErr w:type="spellStart"/>
      <w:r w:rsidRPr="00E63987">
        <w:rPr>
          <w:rFonts w:ascii="Times New Roman" w:eastAsia="Times New Roman" w:hAnsi="Times New Roman" w:cs="Times New Roman"/>
          <w:bCs/>
          <w:sz w:val="26"/>
          <w:szCs w:val="26"/>
          <w:lang w:eastAsia="ru-RU"/>
        </w:rPr>
        <w:t>пт</w:t>
      </w:r>
      <w:proofErr w:type="spellEnd"/>
      <w:r w:rsidRPr="00E63987">
        <w:rPr>
          <w:rFonts w:ascii="Times New Roman" w:eastAsia="Times New Roman" w:hAnsi="Times New Roman" w:cs="Times New Roman"/>
          <w:bCs/>
          <w:sz w:val="26"/>
          <w:szCs w:val="26"/>
          <w:lang w:val="en-US" w:eastAsia="ru-RU"/>
        </w:rPr>
        <w:t>.</w:t>
      </w:r>
    </w:p>
    <w:p w:rsidR="00E63987" w:rsidRPr="00E63987" w:rsidRDefault="00E63987" w:rsidP="00E63987">
      <w:pPr>
        <w:numPr>
          <w:ilvl w:val="0"/>
          <w:numId w:val="3"/>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Интервал: полуторный.</w:t>
      </w:r>
    </w:p>
    <w:p w:rsidR="00E63987" w:rsidRPr="00E63987" w:rsidRDefault="00E63987" w:rsidP="00E63987">
      <w:pPr>
        <w:numPr>
          <w:ilvl w:val="0"/>
          <w:numId w:val="3"/>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Поля: 1–2 см.</w:t>
      </w:r>
    </w:p>
    <w:p w:rsidR="00E63987" w:rsidRPr="00E63987" w:rsidRDefault="00E63987" w:rsidP="00E63987">
      <w:pPr>
        <w:numPr>
          <w:ilvl w:val="0"/>
          <w:numId w:val="3"/>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Объем: до 2 страниц А4.</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Содержание характеристики должно включать:</w:t>
      </w:r>
    </w:p>
    <w:p w:rsidR="00E63987" w:rsidRPr="00E63987" w:rsidRDefault="00E63987" w:rsidP="00E63987">
      <w:pPr>
        <w:numPr>
          <w:ilvl w:val="0"/>
          <w:numId w:val="4"/>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Информацию об эффективности и качестве работы сотрудника.</w:t>
      </w:r>
    </w:p>
    <w:p w:rsidR="00E63987" w:rsidRPr="00E63987" w:rsidRDefault="00E63987" w:rsidP="00E63987">
      <w:pPr>
        <w:numPr>
          <w:ilvl w:val="0"/>
          <w:numId w:val="4"/>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Конкретные примеры инициативных и профессиональных действий.</w:t>
      </w:r>
    </w:p>
    <w:p w:rsidR="00E63987" w:rsidRPr="00E63987" w:rsidRDefault="00E63987" w:rsidP="00E63987">
      <w:pPr>
        <w:numPr>
          <w:ilvl w:val="0"/>
          <w:numId w:val="4"/>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Описание особых заслуг:</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Личные достижения.</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Результаты под руководством сотрудника.</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Участие в проектах.</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Количественные показатели и даты.</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Характеристика не должна содержать:</w:t>
      </w:r>
    </w:p>
    <w:p w:rsidR="00E63987" w:rsidRPr="00E63987" w:rsidRDefault="00E63987" w:rsidP="00E63987">
      <w:pPr>
        <w:numPr>
          <w:ilvl w:val="0"/>
          <w:numId w:val="5"/>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Автобиографические данные.</w:t>
      </w:r>
    </w:p>
    <w:p w:rsidR="00E63987" w:rsidRPr="00E63987" w:rsidRDefault="00E63987" w:rsidP="00E63987">
      <w:pPr>
        <w:numPr>
          <w:ilvl w:val="0"/>
          <w:numId w:val="5"/>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Перечисление должностных обязанностей.</w:t>
      </w:r>
    </w:p>
    <w:p w:rsidR="00E63987" w:rsidRPr="00E63987" w:rsidRDefault="00E63987" w:rsidP="00E63987">
      <w:pPr>
        <w:numPr>
          <w:ilvl w:val="0"/>
          <w:numId w:val="5"/>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Повторяющуюся информацию.</w:t>
      </w:r>
    </w:p>
    <w:p w:rsidR="00E63987" w:rsidRPr="00E63987" w:rsidRDefault="00E63987" w:rsidP="00E63987">
      <w:pPr>
        <w:numPr>
          <w:ilvl w:val="0"/>
          <w:numId w:val="5"/>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Общие фразы без конкретики.</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Структура документа:</w:t>
      </w:r>
    </w:p>
    <w:p w:rsidR="00E63987" w:rsidRPr="00E63987" w:rsidRDefault="00E63987" w:rsidP="00E63987">
      <w:pPr>
        <w:numPr>
          <w:ilvl w:val="0"/>
          <w:numId w:val="6"/>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Вводная часть (преамбула)</w:t>
      </w:r>
    </w:p>
    <w:p w:rsidR="00E63987" w:rsidRPr="00E63987" w:rsidRDefault="00E63987" w:rsidP="00E63987">
      <w:pPr>
        <w:numPr>
          <w:ilvl w:val="0"/>
          <w:numId w:val="6"/>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Основная часть с описанием достижений</w:t>
      </w:r>
    </w:p>
    <w:p w:rsidR="00E63987" w:rsidRPr="00E63987" w:rsidRDefault="00E63987" w:rsidP="00E63987">
      <w:pPr>
        <w:spacing w:after="0" w:line="240" w:lineRule="auto"/>
        <w:jc w:val="both"/>
        <w:rPr>
          <w:rFonts w:ascii="Times New Roman" w:eastAsia="Times New Roman" w:hAnsi="Times New Roman" w:cs="Times New Roman"/>
          <w:bCs/>
          <w:i/>
          <w:iCs/>
          <w:color w:val="000000"/>
          <w:sz w:val="26"/>
          <w:szCs w:val="26"/>
          <w:lang w:eastAsia="ru-RU"/>
        </w:rPr>
      </w:pPr>
      <w:r w:rsidRPr="00E63987">
        <w:rPr>
          <w:rFonts w:ascii="Times New Roman" w:eastAsia="Times New Roman" w:hAnsi="Times New Roman" w:cs="Times New Roman"/>
          <w:bCs/>
          <w:sz w:val="26"/>
          <w:szCs w:val="26"/>
          <w:lang w:eastAsia="ru-RU"/>
        </w:rPr>
        <w:t xml:space="preserve">Пример: </w:t>
      </w:r>
      <w:r w:rsidRPr="00E63987">
        <w:rPr>
          <w:rFonts w:ascii="Times New Roman" w:eastAsia="Times New Roman" w:hAnsi="Times New Roman" w:cs="Times New Roman"/>
          <w:bCs/>
          <w:i/>
          <w:iCs/>
          <w:sz w:val="26"/>
          <w:szCs w:val="26"/>
          <w:lang w:eastAsia="ru-RU"/>
        </w:rPr>
        <w:t>«</w:t>
      </w:r>
      <w:r w:rsidRPr="00E63987">
        <w:rPr>
          <w:rFonts w:ascii="Times New Roman" w:eastAsia="Times New Roman" w:hAnsi="Times New Roman" w:cs="Times New Roman"/>
          <w:bCs/>
          <w:i/>
          <w:iCs/>
          <w:color w:val="000000"/>
          <w:sz w:val="26"/>
          <w:szCs w:val="26"/>
          <w:lang w:eastAsia="ru-RU"/>
        </w:rPr>
        <w:t>Иванов И.И. сделал _________, в результате чего___________________</w:t>
      </w:r>
    </w:p>
    <w:p w:rsidR="00E63987" w:rsidRPr="00E63987" w:rsidRDefault="00E63987" w:rsidP="00E63987">
      <w:pPr>
        <w:spacing w:after="0" w:line="240" w:lineRule="auto"/>
        <w:jc w:val="both"/>
        <w:rPr>
          <w:rFonts w:ascii="Times New Roman" w:eastAsia="Times New Roman" w:hAnsi="Times New Roman" w:cs="Times New Roman"/>
          <w:bCs/>
          <w:i/>
          <w:iCs/>
          <w:color w:val="000000"/>
          <w:sz w:val="26"/>
          <w:szCs w:val="26"/>
          <w:lang w:eastAsia="ru-RU"/>
        </w:rPr>
      </w:pPr>
      <w:r w:rsidRPr="00E63987">
        <w:rPr>
          <w:rFonts w:ascii="Times New Roman" w:eastAsia="Times New Roman" w:hAnsi="Times New Roman" w:cs="Times New Roman"/>
          <w:bCs/>
          <w:i/>
          <w:iCs/>
          <w:color w:val="000000"/>
          <w:sz w:val="26"/>
          <w:szCs w:val="26"/>
          <w:lang w:eastAsia="ru-RU"/>
        </w:rPr>
        <w:t xml:space="preserve">Под непосредственным руководством Иванова____, что дало возможность_____ </w:t>
      </w:r>
    </w:p>
    <w:p w:rsidR="00E63987" w:rsidRPr="00E63987" w:rsidRDefault="00E63987" w:rsidP="00E63987">
      <w:pPr>
        <w:spacing w:after="0" w:line="240" w:lineRule="auto"/>
        <w:jc w:val="both"/>
        <w:rPr>
          <w:rFonts w:ascii="Times New Roman" w:eastAsia="Times New Roman" w:hAnsi="Times New Roman" w:cs="Times New Roman"/>
          <w:bCs/>
          <w:i/>
          <w:iCs/>
          <w:color w:val="000000"/>
          <w:sz w:val="26"/>
          <w:szCs w:val="26"/>
          <w:lang w:eastAsia="ru-RU"/>
        </w:rPr>
      </w:pPr>
      <w:r w:rsidRPr="00E63987">
        <w:rPr>
          <w:rFonts w:ascii="Times New Roman" w:eastAsia="Times New Roman" w:hAnsi="Times New Roman" w:cs="Times New Roman"/>
          <w:bCs/>
          <w:i/>
          <w:iCs/>
          <w:color w:val="000000"/>
          <w:sz w:val="26"/>
          <w:szCs w:val="26"/>
          <w:lang w:eastAsia="ru-RU"/>
        </w:rPr>
        <w:t>В результате проведенной Ивановым И.И. работы __________________________</w:t>
      </w:r>
    </w:p>
    <w:p w:rsidR="00E63987" w:rsidRPr="00E63987" w:rsidRDefault="00E63987" w:rsidP="00E63987">
      <w:pPr>
        <w:spacing w:after="0" w:line="240" w:lineRule="auto"/>
        <w:jc w:val="both"/>
        <w:rPr>
          <w:rFonts w:ascii="Times New Roman" w:eastAsia="Times New Roman" w:hAnsi="Times New Roman" w:cs="Times New Roman"/>
          <w:bCs/>
          <w:i/>
          <w:iCs/>
          <w:color w:val="000000"/>
          <w:sz w:val="26"/>
          <w:szCs w:val="26"/>
          <w:lang w:eastAsia="ru-RU"/>
        </w:rPr>
      </w:pPr>
      <w:r w:rsidRPr="00E63987">
        <w:rPr>
          <w:rFonts w:ascii="Times New Roman" w:eastAsia="Times New Roman" w:hAnsi="Times New Roman" w:cs="Times New Roman"/>
          <w:bCs/>
          <w:i/>
          <w:iCs/>
          <w:color w:val="000000"/>
          <w:sz w:val="26"/>
          <w:szCs w:val="26"/>
          <w:lang w:eastAsia="ru-RU"/>
        </w:rPr>
        <w:t>Благодаря______ действиям Иванова И.И.__________________________________</w:t>
      </w:r>
    </w:p>
    <w:p w:rsidR="00E63987" w:rsidRPr="00E63987" w:rsidRDefault="00E63987" w:rsidP="00E63987">
      <w:pPr>
        <w:spacing w:after="0" w:line="240" w:lineRule="auto"/>
        <w:jc w:val="both"/>
        <w:rPr>
          <w:rFonts w:ascii="Times New Roman" w:eastAsia="Times New Roman" w:hAnsi="Times New Roman" w:cs="Times New Roman"/>
          <w:bCs/>
          <w:i/>
          <w:iCs/>
          <w:color w:val="000000"/>
          <w:sz w:val="26"/>
          <w:szCs w:val="26"/>
          <w:lang w:eastAsia="ru-RU"/>
        </w:rPr>
      </w:pPr>
      <w:r w:rsidRPr="00E63987">
        <w:rPr>
          <w:rFonts w:ascii="Times New Roman" w:eastAsia="Times New Roman" w:hAnsi="Times New Roman" w:cs="Times New Roman"/>
          <w:bCs/>
          <w:i/>
          <w:iCs/>
          <w:color w:val="000000"/>
          <w:sz w:val="26"/>
          <w:szCs w:val="26"/>
          <w:lang w:eastAsia="ru-RU"/>
        </w:rPr>
        <w:t>Благодаря проявленным Ивановым И.И.____________________________________</w:t>
      </w:r>
    </w:p>
    <w:p w:rsidR="00E63987" w:rsidRPr="00E63987" w:rsidRDefault="00E63987" w:rsidP="00E63987">
      <w:pPr>
        <w:spacing w:after="0" w:line="240" w:lineRule="auto"/>
        <w:jc w:val="both"/>
        <w:rPr>
          <w:rFonts w:ascii="Times New Roman" w:eastAsia="Times New Roman" w:hAnsi="Times New Roman" w:cs="Times New Roman"/>
          <w:bCs/>
          <w:i/>
          <w:iCs/>
          <w:color w:val="000000"/>
          <w:sz w:val="26"/>
          <w:szCs w:val="26"/>
          <w:lang w:eastAsia="ru-RU"/>
        </w:rPr>
      </w:pPr>
      <w:r w:rsidRPr="00E63987">
        <w:rPr>
          <w:rFonts w:ascii="Times New Roman" w:eastAsia="Times New Roman" w:hAnsi="Times New Roman" w:cs="Times New Roman"/>
          <w:bCs/>
          <w:i/>
          <w:iCs/>
          <w:color w:val="000000"/>
          <w:sz w:val="26"/>
          <w:szCs w:val="26"/>
          <w:lang w:eastAsia="ru-RU"/>
        </w:rPr>
        <w:t>По личной инициативе Иванова И.И._____________________В результате_______</w:t>
      </w:r>
    </w:p>
    <w:p w:rsidR="00E63987" w:rsidRPr="00E63987" w:rsidRDefault="00E63987" w:rsidP="00E63987">
      <w:pPr>
        <w:numPr>
          <w:ilvl w:val="0"/>
          <w:numId w:val="6"/>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Заключительная часть с перечислением наград</w:t>
      </w:r>
    </w:p>
    <w:p w:rsidR="00E63987" w:rsidRPr="00E63987" w:rsidRDefault="00E63987" w:rsidP="00E63987">
      <w:p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Важные требования:</w:t>
      </w:r>
    </w:p>
    <w:p w:rsidR="00E63987" w:rsidRPr="00E63987" w:rsidRDefault="00E63987" w:rsidP="00E63987">
      <w:pPr>
        <w:numPr>
          <w:ilvl w:val="0"/>
          <w:numId w:val="7"/>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Подчеркивать исключительность достижений.</w:t>
      </w:r>
    </w:p>
    <w:p w:rsidR="00E63987" w:rsidRPr="00E63987" w:rsidRDefault="00E63987" w:rsidP="00E63987">
      <w:pPr>
        <w:numPr>
          <w:ilvl w:val="0"/>
          <w:numId w:val="7"/>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Указывать конкретные результаты работы.</w:t>
      </w:r>
    </w:p>
    <w:p w:rsidR="00E63987" w:rsidRPr="00E63987" w:rsidRDefault="00E63987" w:rsidP="00E63987">
      <w:pPr>
        <w:numPr>
          <w:ilvl w:val="0"/>
          <w:numId w:val="7"/>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Демонстрировать связь между действиями сотрудника и достигнутыми результатами.</w:t>
      </w:r>
    </w:p>
    <w:p w:rsidR="00E63987" w:rsidRPr="00E63987" w:rsidRDefault="00E63987" w:rsidP="00E63987">
      <w:pPr>
        <w:numPr>
          <w:ilvl w:val="0"/>
          <w:numId w:val="7"/>
        </w:numPr>
        <w:shd w:val="clear" w:color="auto" w:fill="FFFFFF"/>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Избегать простого перечисления должностных обязанностей.</w:t>
      </w:r>
    </w:p>
    <w:p w:rsidR="00E63987" w:rsidRPr="00E63987" w:rsidRDefault="00E63987" w:rsidP="00E63987">
      <w:pPr>
        <w:spacing w:after="0" w:line="240" w:lineRule="auto"/>
        <w:ind w:firstLine="709"/>
        <w:jc w:val="center"/>
        <w:rPr>
          <w:rFonts w:ascii="Times New Roman" w:eastAsia="Times New Roman" w:hAnsi="Times New Roman" w:cs="Times New Roman"/>
          <w:bCs/>
          <w:sz w:val="26"/>
          <w:szCs w:val="26"/>
          <w:lang w:eastAsia="ru-RU"/>
        </w:rPr>
      </w:pPr>
    </w:p>
    <w:p w:rsidR="00E63987" w:rsidRPr="00E63987" w:rsidRDefault="00E63987" w:rsidP="00E63987">
      <w:pPr>
        <w:widowControl w:val="0"/>
        <w:suppressAutoHyphens/>
        <w:autoSpaceDE w:val="0"/>
        <w:spacing w:after="0" w:line="240" w:lineRule="auto"/>
        <w:ind w:firstLine="709"/>
        <w:jc w:val="center"/>
        <w:rPr>
          <w:rFonts w:ascii="Times New Roman" w:eastAsia="Times New Roman" w:hAnsi="Times New Roman" w:cs="Times New Roman"/>
          <w:bCs/>
          <w:i/>
          <w:iCs/>
          <w:sz w:val="26"/>
          <w:szCs w:val="26"/>
          <w:lang w:eastAsia="zh-CN"/>
        </w:rPr>
      </w:pPr>
    </w:p>
    <w:p w:rsid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bookmarkStart w:id="2" w:name="_Hlk209658184"/>
      <w:r w:rsidRPr="00E63987">
        <w:rPr>
          <w:rFonts w:ascii="Times New Roman" w:eastAsia="Times New Roman" w:hAnsi="Times New Roman" w:cs="Times New Roman"/>
          <w:bCs/>
          <w:sz w:val="26"/>
          <w:szCs w:val="26"/>
          <w:lang w:eastAsia="zh-CN"/>
        </w:rPr>
        <w:br w:type="page"/>
      </w:r>
    </w:p>
    <w:p w:rsid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p>
    <w:p w:rsidR="00E63987" w:rsidRPr="00E63987" w:rsidRDefault="00E63987" w:rsidP="00E63987">
      <w:pPr>
        <w:widowControl w:val="0"/>
        <w:suppressAutoHyphens/>
        <w:autoSpaceDE w:val="0"/>
        <w:spacing w:after="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Сведения о кандидате на соискание премии Губернатора Челябинской области в сфере молодежной политики</w:t>
      </w:r>
    </w:p>
    <w:p w:rsidR="00E63987" w:rsidRPr="00E63987" w:rsidRDefault="00E63987" w:rsidP="00E63987">
      <w:pPr>
        <w:widowControl w:val="0"/>
        <w:suppressAutoHyphens/>
        <w:autoSpaceDE w:val="0"/>
        <w:spacing w:after="0" w:line="240" w:lineRule="auto"/>
        <w:ind w:firstLine="709"/>
        <w:jc w:val="center"/>
        <w:rPr>
          <w:rFonts w:ascii="Times New Roman" w:eastAsia="Times New Roman" w:hAnsi="Times New Roman" w:cs="Times New Roman"/>
          <w:bCs/>
          <w:sz w:val="26"/>
          <w:szCs w:val="26"/>
          <w:lang w:eastAsia="zh-CN"/>
        </w:rPr>
      </w:pPr>
    </w:p>
    <w:tbl>
      <w:tblPr>
        <w:tblW w:w="5000" w:type="pct"/>
        <w:tblCellMar>
          <w:top w:w="102" w:type="dxa"/>
          <w:left w:w="62" w:type="dxa"/>
          <w:bottom w:w="102" w:type="dxa"/>
          <w:right w:w="62" w:type="dxa"/>
        </w:tblCellMar>
        <w:tblLook w:val="0000" w:firstRow="0" w:lastRow="0" w:firstColumn="0" w:lastColumn="0" w:noHBand="0" w:noVBand="0"/>
      </w:tblPr>
      <w:tblGrid>
        <w:gridCol w:w="633"/>
        <w:gridCol w:w="4460"/>
        <w:gridCol w:w="4535"/>
      </w:tblGrid>
      <w:tr w:rsidR="00E63987" w:rsidRPr="00E63987" w:rsidTr="00280DDE">
        <w:trPr>
          <w:tblHeader/>
        </w:trPr>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 п\п</w:t>
            </w:r>
          </w:p>
        </w:tc>
        <w:tc>
          <w:tcPr>
            <w:tcW w:w="2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Параметр</w:t>
            </w:r>
          </w:p>
        </w:tc>
        <w:tc>
          <w:tcPr>
            <w:tcW w:w="23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Пример заполнения/Описание</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Название номинации</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Указать конкретную номинацию из положения о премии</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 xml:space="preserve">Ходатайствующая сторона </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DF5CC3"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DF5CC3">
              <w:rPr>
                <w:rFonts w:ascii="Times New Roman" w:eastAsia="Times New Roman" w:hAnsi="Times New Roman" w:cs="Times New Roman"/>
                <w:bCs/>
                <w:i/>
                <w:iCs/>
                <w:sz w:val="26"/>
                <w:szCs w:val="26"/>
                <w:lang w:eastAsia="zh-CN"/>
              </w:rPr>
              <w:t>Полное официальное название организации (например: Администрация города Магнитогорска)</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Ф.И.О. кандидата</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 xml:space="preserve">Пример: </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Иванов Иван Иванович (полностью, без сокращений)</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Дата рождения</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формат ДД.ММ.ГГГГ</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Контактный телефон</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+7(000)000-00-00</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Адрес электронной почты</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val="en-US" w:eastAsia="zh-CN"/>
              </w:rPr>
            </w:pPr>
            <w:r w:rsidRPr="00E63987">
              <w:rPr>
                <w:rFonts w:ascii="Times New Roman" w:eastAsia="Times New Roman" w:hAnsi="Times New Roman" w:cs="Times New Roman"/>
                <w:bCs/>
                <w:i/>
                <w:iCs/>
                <w:sz w:val="26"/>
                <w:szCs w:val="26"/>
                <w:lang w:val="en-US" w:eastAsia="zh-CN"/>
              </w:rPr>
              <w:t>mmmm@mm.ru</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Ссылки на аккаунты в социальных сетях</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ВК, Макс</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 xml:space="preserve">Адрес прописки </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Наименование муниципального образования, населенный пункт, улица</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 xml:space="preserve">Место проживания </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Наименование муниципального образования, населенный пункт, улица</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Место работы (учебы)</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DF5CC3" w:rsidRPr="00DF5CC3" w:rsidRDefault="00DF5CC3" w:rsidP="00DF5CC3">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DF5CC3">
              <w:rPr>
                <w:rFonts w:ascii="Times New Roman" w:eastAsia="Times New Roman" w:hAnsi="Times New Roman" w:cs="Times New Roman"/>
                <w:bCs/>
                <w:i/>
                <w:iCs/>
                <w:sz w:val="26"/>
                <w:szCs w:val="26"/>
                <w:lang w:eastAsia="zh-CN"/>
              </w:rPr>
              <w:t>Полное наименование</w:t>
            </w:r>
          </w:p>
          <w:p w:rsidR="00E63987" w:rsidRPr="00E63987" w:rsidRDefault="00DF5CC3" w:rsidP="00DF5CC3">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DF5CC3">
              <w:rPr>
                <w:rFonts w:ascii="Times New Roman" w:eastAsia="Times New Roman" w:hAnsi="Times New Roman" w:cs="Times New Roman"/>
                <w:bCs/>
                <w:i/>
                <w:iCs/>
                <w:sz w:val="26"/>
                <w:szCs w:val="26"/>
                <w:lang w:eastAsia="ru-RU"/>
              </w:rPr>
              <w:t>Пример: ФГБОУ ВО «МГТУ им. Г.И. Носова»</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Должность (курс для обучающихся)</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 xml:space="preserve">Пример: </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 xml:space="preserve">Специалист по работе с молодежью / 3 курс </w:t>
            </w:r>
            <w:proofErr w:type="spellStart"/>
            <w:r w:rsidRPr="00E63987">
              <w:rPr>
                <w:rFonts w:ascii="Times New Roman" w:eastAsia="Times New Roman" w:hAnsi="Times New Roman" w:cs="Times New Roman"/>
                <w:bCs/>
                <w:i/>
                <w:iCs/>
                <w:sz w:val="26"/>
                <w:szCs w:val="26"/>
                <w:lang w:eastAsia="zh-CN"/>
              </w:rPr>
              <w:t>бакалавриата</w:t>
            </w:r>
            <w:proofErr w:type="spellEnd"/>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 xml:space="preserve">Информация о победе в </w:t>
            </w:r>
            <w:proofErr w:type="spellStart"/>
            <w:r w:rsidRPr="00E63987">
              <w:rPr>
                <w:rFonts w:ascii="Times New Roman" w:eastAsia="Times New Roman" w:hAnsi="Times New Roman" w:cs="Times New Roman"/>
                <w:bCs/>
                <w:sz w:val="26"/>
                <w:szCs w:val="26"/>
                <w:lang w:eastAsia="zh-CN"/>
              </w:rPr>
              <w:t>грантовых</w:t>
            </w:r>
            <w:proofErr w:type="spellEnd"/>
            <w:r w:rsidRPr="00E63987">
              <w:rPr>
                <w:rFonts w:ascii="Times New Roman" w:eastAsia="Times New Roman" w:hAnsi="Times New Roman" w:cs="Times New Roman"/>
                <w:bCs/>
                <w:sz w:val="26"/>
                <w:szCs w:val="26"/>
                <w:lang w:eastAsia="zh-CN"/>
              </w:rPr>
              <w:t xml:space="preserve"> конкурсах, среди физических лиц с проектами, направленными на развитие молодежной политики (при наличии)</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 xml:space="preserve">Пример: </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Год: 2023 Сумма: 500 000 руб. Название: «Развитие студенческого самоуправления».</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Достижение всех показателей (план/факт).</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Масштабность проекта.</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Cs/>
                <w:sz w:val="26"/>
                <w:szCs w:val="26"/>
                <w:lang w:eastAsia="zh-CN"/>
              </w:rPr>
              <w:t>Для подтверждения информации необходимо приложить соответствующие документы (копии).</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 xml:space="preserve">Наличие ведомственных наград </w:t>
            </w:r>
            <w:r w:rsidRPr="00E63987">
              <w:rPr>
                <w:rFonts w:ascii="Times New Roman" w:eastAsia="Times New Roman" w:hAnsi="Times New Roman" w:cs="Times New Roman"/>
                <w:bCs/>
                <w:sz w:val="26"/>
                <w:szCs w:val="26"/>
                <w:lang w:eastAsia="zh-CN"/>
              </w:rPr>
              <w:lastRenderedPageBreak/>
              <w:t>Федерального агентства по делам молодежи, Благодарности или Почетной грамоты Министерства молодежи, Благодарности или Почетной грамоты Губернатора Челябинской области (при наличии)</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lastRenderedPageBreak/>
              <w:t>Указать наименование и год получения.</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lastRenderedPageBreak/>
              <w:t>Пример: Почетная грамота Федерального агентства по делам молодежи (2023) Благодарность Губернатора Челябинской области</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Cs/>
                <w:sz w:val="26"/>
                <w:szCs w:val="26"/>
                <w:lang w:eastAsia="zh-CN"/>
              </w:rPr>
              <w:t>Для подтверждения информации необходимо приложить соответствующие документы (копии).</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Участие кандидата в конкурсе на звание лучшего специалиста в сфере государственной молодежной политики Челябинской области в году выдвижения и в году, предшествующем году выдвижения на соискание премии (при наличии)</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Пример:</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2024 год - 2 место 2023 год - участник финала</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Cs/>
                <w:sz w:val="26"/>
                <w:szCs w:val="26"/>
                <w:lang w:eastAsia="zh-CN"/>
              </w:rPr>
              <w:t>Для подтверждения информации необходимо приложить соответствующие документы (копии).</w:t>
            </w:r>
          </w:p>
        </w:tc>
      </w:tr>
      <w:tr w:rsidR="00E63987" w:rsidRPr="00E63987" w:rsidTr="00280DDE">
        <w:tc>
          <w:tcPr>
            <w:tcW w:w="329"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numPr>
                <w:ilvl w:val="0"/>
                <w:numId w:val="2"/>
              </w:numPr>
              <w:suppressAutoHyphens/>
              <w:autoSpaceDE w:val="0"/>
              <w:snapToGrid w:val="0"/>
              <w:spacing w:after="0" w:line="240" w:lineRule="auto"/>
              <w:jc w:val="center"/>
              <w:rPr>
                <w:rFonts w:ascii="Times New Roman" w:eastAsia="Times New Roman" w:hAnsi="Times New Roman" w:cs="Times New Roman"/>
                <w:bCs/>
                <w:sz w:val="26"/>
                <w:szCs w:val="26"/>
                <w:lang w:eastAsia="zh-CN"/>
              </w:rPr>
            </w:pPr>
          </w:p>
        </w:tc>
        <w:tc>
          <w:tcPr>
            <w:tcW w:w="2316"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pacing w:after="0" w:line="240" w:lineRule="auto"/>
              <w:jc w:val="both"/>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Информация о волонтерской деятельности (при наличии)</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 xml:space="preserve">Количество часов </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 xml:space="preserve">Пример: </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Всего часов: 300</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
                <w:iCs/>
                <w:sz w:val="26"/>
                <w:szCs w:val="26"/>
                <w:lang w:eastAsia="zh-CN"/>
              </w:rPr>
              <w:t>150 часов в 2024 году Направления: социальное, экологическое</w:t>
            </w: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p>
          <w:p w:rsidR="00E63987" w:rsidRPr="00E63987" w:rsidRDefault="00E63987" w:rsidP="00E63987">
            <w:pPr>
              <w:widowControl w:val="0"/>
              <w:suppressAutoHyphens/>
              <w:autoSpaceDE w:val="0"/>
              <w:snapToGrid w:val="0"/>
              <w:spacing w:after="0" w:line="240" w:lineRule="auto"/>
              <w:jc w:val="both"/>
              <w:rPr>
                <w:rFonts w:ascii="Times New Roman" w:eastAsia="Times New Roman" w:hAnsi="Times New Roman" w:cs="Times New Roman"/>
                <w:bCs/>
                <w:i/>
                <w:iCs/>
                <w:sz w:val="26"/>
                <w:szCs w:val="26"/>
                <w:lang w:eastAsia="zh-CN"/>
              </w:rPr>
            </w:pPr>
            <w:r w:rsidRPr="00E63987">
              <w:rPr>
                <w:rFonts w:ascii="Times New Roman" w:eastAsia="Times New Roman" w:hAnsi="Times New Roman" w:cs="Times New Roman"/>
                <w:bCs/>
                <w:iCs/>
                <w:sz w:val="26"/>
                <w:szCs w:val="26"/>
                <w:lang w:eastAsia="zh-CN"/>
              </w:rPr>
              <w:t>Для подтверждения информации необходимо приложить соответствующие документы (копии).</w:t>
            </w:r>
          </w:p>
        </w:tc>
      </w:tr>
      <w:bookmarkEnd w:id="2"/>
    </w:tbl>
    <w:p w:rsidR="00E63987" w:rsidRPr="00E63987" w:rsidRDefault="00E63987" w:rsidP="00E63987">
      <w:pPr>
        <w:autoSpaceDE w:val="0"/>
        <w:autoSpaceDN w:val="0"/>
        <w:adjustRightInd w:val="0"/>
        <w:spacing w:after="0" w:line="240" w:lineRule="auto"/>
        <w:ind w:firstLine="709"/>
        <w:jc w:val="both"/>
        <w:rPr>
          <w:rFonts w:ascii="Times New Roman" w:eastAsia="Times New Roman" w:hAnsi="Times New Roman" w:cs="Times New Roman"/>
          <w:bCs/>
          <w:i/>
          <w:iCs/>
          <w:sz w:val="26"/>
          <w:szCs w:val="26"/>
          <w:lang w:eastAsia="ru-RU"/>
        </w:rPr>
      </w:pPr>
    </w:p>
    <w:p w:rsidR="00E63987" w:rsidRPr="00E63987" w:rsidRDefault="00E63987" w:rsidP="00E63987">
      <w:pPr>
        <w:autoSpaceDE w:val="0"/>
        <w:autoSpaceDN w:val="0"/>
        <w:adjustRightInd w:val="0"/>
        <w:spacing w:after="0" w:line="240" w:lineRule="auto"/>
        <w:ind w:firstLine="709"/>
        <w:jc w:val="both"/>
        <w:rPr>
          <w:rFonts w:ascii="Times New Roman" w:eastAsia="Times New Roman" w:hAnsi="Times New Roman" w:cs="Times New Roman"/>
          <w:bCs/>
          <w:i/>
          <w:iCs/>
          <w:sz w:val="26"/>
          <w:szCs w:val="26"/>
          <w:lang w:eastAsia="ru-RU"/>
        </w:rPr>
        <w:sectPr w:rsidR="00E63987" w:rsidRPr="00E63987" w:rsidSect="002376FB">
          <w:headerReference w:type="default" r:id="rId8"/>
          <w:headerReference w:type="first" r:id="rId9"/>
          <w:footerReference w:type="first" r:id="rId10"/>
          <w:pgSz w:w="11907" w:h="16840" w:code="9"/>
          <w:pgMar w:top="-709" w:right="851" w:bottom="568" w:left="1418" w:header="720" w:footer="720" w:gutter="0"/>
          <w:cols w:space="720"/>
          <w:titlePg/>
          <w:docGrid w:linePitch="272"/>
        </w:sectPr>
      </w:pPr>
    </w:p>
    <w:p w:rsidR="00E63987" w:rsidRPr="00E63987" w:rsidRDefault="00E63987" w:rsidP="00E63987">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lastRenderedPageBreak/>
        <w:t>Таблица достижений кандидата на соискание премии Губернатора Челябинской области в сфере молодежной политики</w:t>
      </w:r>
    </w:p>
    <w:p w:rsidR="00E63987" w:rsidRPr="00E63987" w:rsidRDefault="00E63987" w:rsidP="00E63987">
      <w:pPr>
        <w:widowControl w:val="0"/>
        <w:suppressAutoHyphens/>
        <w:autoSpaceDE w:val="0"/>
        <w:spacing w:before="240" w:after="240" w:line="240" w:lineRule="auto"/>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eastAsia="zh-CN"/>
        </w:rPr>
        <w:t>Фамилия Имя Отчество кандидата: _________________________</w:t>
      </w:r>
    </w:p>
    <w:p w:rsidR="00E63987" w:rsidRPr="00E63987" w:rsidRDefault="00E63987" w:rsidP="00E63987">
      <w:pPr>
        <w:widowControl w:val="0"/>
        <w:suppressAutoHyphens/>
        <w:autoSpaceDE w:val="0"/>
        <w:spacing w:before="240" w:after="24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val="en-US" w:eastAsia="zh-CN"/>
        </w:rPr>
        <w:t>I</w:t>
      </w:r>
      <w:r w:rsidRPr="00E63987">
        <w:rPr>
          <w:rFonts w:ascii="Times New Roman" w:eastAsia="Times New Roman" w:hAnsi="Times New Roman" w:cs="Times New Roman"/>
          <w:bCs/>
          <w:sz w:val="26"/>
          <w:szCs w:val="26"/>
          <w:lang w:eastAsia="zh-CN"/>
        </w:rPr>
        <w:t>. Основные критерии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782"/>
        <w:gridCol w:w="2413"/>
        <w:gridCol w:w="789"/>
        <w:gridCol w:w="2904"/>
      </w:tblGrid>
      <w:tr w:rsidR="00E63987" w:rsidRPr="00E63987" w:rsidTr="00280DDE">
        <w:tc>
          <w:tcPr>
            <w:tcW w:w="384" w:type="pct"/>
            <w:vAlign w:val="center"/>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 п/п</w:t>
            </w:r>
          </w:p>
        </w:tc>
        <w:tc>
          <w:tcPr>
            <w:tcW w:w="1445" w:type="pct"/>
            <w:vAlign w:val="center"/>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Проект/мероприятие, год</w:t>
            </w:r>
          </w:p>
        </w:tc>
        <w:tc>
          <w:tcPr>
            <w:tcW w:w="1253" w:type="pct"/>
            <w:vAlign w:val="center"/>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Результат / подтверждение</w:t>
            </w:r>
          </w:p>
        </w:tc>
        <w:tc>
          <w:tcPr>
            <w:tcW w:w="1918" w:type="pct"/>
            <w:gridSpan w:val="2"/>
            <w:vAlign w:val="center"/>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Балл (выставляется направляющей стороной</w:t>
            </w:r>
            <w:r w:rsidRPr="00E63987">
              <w:rPr>
                <w:rFonts w:ascii="Times New Roman" w:eastAsia="Times New Roman" w:hAnsi="Times New Roman" w:cs="Times New Roman"/>
                <w:bCs/>
                <w:sz w:val="26"/>
                <w:szCs w:val="26"/>
                <w:vertAlign w:val="superscript"/>
                <w:lang w:eastAsia="ru-RU"/>
              </w:rPr>
              <w:t>1</w:t>
            </w:r>
            <w:r w:rsidRPr="00E63987">
              <w:rPr>
                <w:rFonts w:ascii="Times New Roman" w:eastAsia="Times New Roman" w:hAnsi="Times New Roman" w:cs="Times New Roman"/>
                <w:bCs/>
                <w:sz w:val="26"/>
                <w:szCs w:val="26"/>
                <w:lang w:eastAsia="ru-RU"/>
              </w:rPr>
              <w:t xml:space="preserve"> на основании таблицы по основным критериям)</w:t>
            </w:r>
          </w:p>
        </w:tc>
      </w:tr>
      <w:tr w:rsidR="00E63987" w:rsidRPr="00E63987" w:rsidTr="00280DDE">
        <w:tc>
          <w:tcPr>
            <w:tcW w:w="5000" w:type="pct"/>
            <w:gridSpan w:val="5"/>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Международный уровень</w:t>
            </w:r>
          </w:p>
        </w:tc>
      </w:tr>
      <w:tr w:rsidR="00E63987" w:rsidRPr="00E63987" w:rsidTr="00280DDE">
        <w:tc>
          <w:tcPr>
            <w:tcW w:w="384"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1.</w:t>
            </w:r>
          </w:p>
        </w:tc>
        <w:tc>
          <w:tcPr>
            <w:tcW w:w="1445" w:type="pct"/>
          </w:tcPr>
          <w:p w:rsidR="00E63987" w:rsidRPr="00E63987" w:rsidRDefault="00E63987" w:rsidP="00E63987">
            <w:pPr>
              <w:spacing w:after="0" w:line="240" w:lineRule="auto"/>
              <w:rPr>
                <w:rFonts w:ascii="Times New Roman" w:eastAsia="Times New Roman" w:hAnsi="Times New Roman" w:cs="Times New Roman"/>
                <w:bCs/>
                <w:i/>
                <w:iCs/>
                <w:sz w:val="26"/>
                <w:szCs w:val="26"/>
                <w:lang w:eastAsia="ru-RU"/>
              </w:rPr>
            </w:pPr>
            <w:r w:rsidRPr="00E63987">
              <w:rPr>
                <w:rFonts w:ascii="Times New Roman" w:eastAsia="Times New Roman" w:hAnsi="Times New Roman" w:cs="Times New Roman"/>
                <w:bCs/>
                <w:i/>
                <w:iCs/>
                <w:sz w:val="26"/>
                <w:szCs w:val="26"/>
                <w:lang w:eastAsia="ru-RU"/>
              </w:rPr>
              <w:t>Международный конкурс «...»</w:t>
            </w:r>
          </w:p>
        </w:tc>
        <w:tc>
          <w:tcPr>
            <w:tcW w:w="1253" w:type="pct"/>
          </w:tcPr>
          <w:p w:rsidR="00E63987" w:rsidRPr="00E63987" w:rsidRDefault="00E63987" w:rsidP="00E63987">
            <w:pPr>
              <w:spacing w:after="0" w:line="240" w:lineRule="auto"/>
              <w:rPr>
                <w:rFonts w:ascii="Times New Roman" w:eastAsia="Times New Roman" w:hAnsi="Times New Roman" w:cs="Times New Roman"/>
                <w:bCs/>
                <w:i/>
                <w:iCs/>
                <w:sz w:val="26"/>
                <w:szCs w:val="26"/>
                <w:lang w:eastAsia="ru-RU"/>
              </w:rPr>
            </w:pPr>
            <w:r w:rsidRPr="00E63987">
              <w:rPr>
                <w:rFonts w:ascii="Times New Roman" w:eastAsia="Times New Roman" w:hAnsi="Times New Roman" w:cs="Times New Roman"/>
                <w:bCs/>
                <w:i/>
                <w:iCs/>
                <w:sz w:val="26"/>
                <w:szCs w:val="26"/>
                <w:lang w:eastAsia="ru-RU"/>
              </w:rPr>
              <w:t>Диплом победителя</w:t>
            </w:r>
          </w:p>
        </w:tc>
        <w:tc>
          <w:tcPr>
            <w:tcW w:w="1918" w:type="pct"/>
            <w:gridSpan w:val="2"/>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p>
        </w:tc>
      </w:tr>
      <w:tr w:rsidR="00E63987" w:rsidRPr="00E63987" w:rsidTr="00280DDE">
        <w:tc>
          <w:tcPr>
            <w:tcW w:w="384"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2.</w:t>
            </w:r>
          </w:p>
        </w:tc>
        <w:tc>
          <w:tcPr>
            <w:tcW w:w="1445" w:type="pct"/>
          </w:tcPr>
          <w:p w:rsidR="00E63987" w:rsidRPr="00E63987" w:rsidRDefault="00E63987" w:rsidP="00E63987">
            <w:pPr>
              <w:spacing w:after="0" w:line="240" w:lineRule="auto"/>
              <w:rPr>
                <w:rFonts w:ascii="Times New Roman" w:eastAsia="Times New Roman" w:hAnsi="Times New Roman" w:cs="Times New Roman"/>
                <w:bCs/>
                <w:i/>
                <w:iCs/>
                <w:sz w:val="26"/>
                <w:szCs w:val="26"/>
                <w:lang w:eastAsia="ru-RU"/>
              </w:rPr>
            </w:pPr>
            <w:r w:rsidRPr="00E63987">
              <w:rPr>
                <w:rFonts w:ascii="Times New Roman" w:eastAsia="Times New Roman" w:hAnsi="Times New Roman" w:cs="Times New Roman"/>
                <w:bCs/>
                <w:i/>
                <w:iCs/>
                <w:sz w:val="26"/>
                <w:szCs w:val="26"/>
                <w:lang w:eastAsia="ru-RU"/>
              </w:rPr>
              <w:t>Международная конференция «...»</w:t>
            </w:r>
          </w:p>
        </w:tc>
        <w:tc>
          <w:tcPr>
            <w:tcW w:w="1253" w:type="pct"/>
          </w:tcPr>
          <w:p w:rsidR="00E63987" w:rsidRPr="00E63987" w:rsidRDefault="00E63987" w:rsidP="00E63987">
            <w:pPr>
              <w:spacing w:after="0" w:line="240" w:lineRule="auto"/>
              <w:rPr>
                <w:rFonts w:ascii="Times New Roman" w:eastAsia="Times New Roman" w:hAnsi="Times New Roman" w:cs="Times New Roman"/>
                <w:bCs/>
                <w:i/>
                <w:iCs/>
                <w:sz w:val="26"/>
                <w:szCs w:val="26"/>
                <w:lang w:eastAsia="ru-RU"/>
              </w:rPr>
            </w:pPr>
            <w:r w:rsidRPr="00E63987">
              <w:rPr>
                <w:rFonts w:ascii="Times New Roman" w:eastAsia="Times New Roman" w:hAnsi="Times New Roman" w:cs="Times New Roman"/>
                <w:bCs/>
                <w:i/>
                <w:iCs/>
                <w:sz w:val="26"/>
                <w:szCs w:val="26"/>
                <w:lang w:eastAsia="ru-RU"/>
              </w:rPr>
              <w:t>Сертификат участника</w:t>
            </w:r>
          </w:p>
        </w:tc>
        <w:tc>
          <w:tcPr>
            <w:tcW w:w="1918" w:type="pct"/>
            <w:gridSpan w:val="2"/>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p>
        </w:tc>
      </w:tr>
      <w:tr w:rsidR="00E63987" w:rsidRPr="00E63987" w:rsidTr="00280DDE">
        <w:tc>
          <w:tcPr>
            <w:tcW w:w="5000" w:type="pct"/>
            <w:gridSpan w:val="5"/>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Всероссийский уровень</w:t>
            </w:r>
          </w:p>
        </w:tc>
      </w:tr>
      <w:tr w:rsidR="00E63987" w:rsidRPr="00E63987" w:rsidTr="00280DDE">
        <w:tc>
          <w:tcPr>
            <w:tcW w:w="384"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3.</w:t>
            </w:r>
          </w:p>
        </w:tc>
        <w:tc>
          <w:tcPr>
            <w:tcW w:w="1445"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253"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918" w:type="pct"/>
            <w:gridSpan w:val="2"/>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r>
      <w:tr w:rsidR="00E63987" w:rsidRPr="00E63987" w:rsidTr="00280DDE">
        <w:tc>
          <w:tcPr>
            <w:tcW w:w="5000" w:type="pct"/>
            <w:gridSpan w:val="5"/>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Региональный уровень</w:t>
            </w:r>
          </w:p>
        </w:tc>
      </w:tr>
      <w:tr w:rsidR="00E63987" w:rsidRPr="00E63987" w:rsidTr="00280DDE">
        <w:tc>
          <w:tcPr>
            <w:tcW w:w="384"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4.</w:t>
            </w:r>
          </w:p>
        </w:tc>
        <w:tc>
          <w:tcPr>
            <w:tcW w:w="1445"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253"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918" w:type="pct"/>
            <w:gridSpan w:val="2"/>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r>
      <w:tr w:rsidR="00E63987" w:rsidRPr="00E63987" w:rsidTr="00280DDE">
        <w:tc>
          <w:tcPr>
            <w:tcW w:w="5000" w:type="pct"/>
            <w:gridSpan w:val="5"/>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Муниципальный уровень</w:t>
            </w:r>
          </w:p>
        </w:tc>
      </w:tr>
      <w:tr w:rsidR="00E63987" w:rsidRPr="00E63987" w:rsidTr="00280DDE">
        <w:tc>
          <w:tcPr>
            <w:tcW w:w="384"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5.</w:t>
            </w:r>
          </w:p>
        </w:tc>
        <w:tc>
          <w:tcPr>
            <w:tcW w:w="1445"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253"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918" w:type="pct"/>
            <w:gridSpan w:val="2"/>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r>
      <w:tr w:rsidR="00E63987" w:rsidRPr="00E63987" w:rsidTr="00280DDE">
        <w:tc>
          <w:tcPr>
            <w:tcW w:w="5000" w:type="pct"/>
            <w:gridSpan w:val="5"/>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Уровень образовательной организации</w:t>
            </w:r>
          </w:p>
        </w:tc>
      </w:tr>
      <w:tr w:rsidR="00E63987" w:rsidRPr="00E63987" w:rsidTr="00280DDE">
        <w:tc>
          <w:tcPr>
            <w:tcW w:w="384"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6.</w:t>
            </w:r>
          </w:p>
        </w:tc>
        <w:tc>
          <w:tcPr>
            <w:tcW w:w="1445"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253" w:type="pct"/>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c>
          <w:tcPr>
            <w:tcW w:w="1918" w:type="pct"/>
            <w:gridSpan w:val="2"/>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w:t>
            </w:r>
          </w:p>
        </w:tc>
      </w:tr>
      <w:tr w:rsidR="00E63987" w:rsidRPr="00E63987" w:rsidTr="00280DDE">
        <w:tc>
          <w:tcPr>
            <w:tcW w:w="3492" w:type="pct"/>
            <w:gridSpan w:val="4"/>
          </w:tcPr>
          <w:p w:rsidR="00E63987" w:rsidRPr="00E63987" w:rsidRDefault="00E63987" w:rsidP="00E63987">
            <w:pPr>
              <w:spacing w:after="0" w:line="240" w:lineRule="auto"/>
              <w:jc w:val="right"/>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ИТОГО</w:t>
            </w:r>
          </w:p>
        </w:tc>
        <w:tc>
          <w:tcPr>
            <w:tcW w:w="1508" w:type="pct"/>
          </w:tcPr>
          <w:p w:rsidR="00E63987" w:rsidRPr="00E63987" w:rsidRDefault="00E63987" w:rsidP="00E63987">
            <w:pPr>
              <w:spacing w:after="0" w:line="240" w:lineRule="auto"/>
              <w:rPr>
                <w:rFonts w:ascii="Times New Roman" w:eastAsia="Times New Roman" w:hAnsi="Times New Roman" w:cs="Times New Roman"/>
                <w:bCs/>
                <w:i/>
                <w:sz w:val="26"/>
                <w:szCs w:val="26"/>
                <w:lang w:eastAsia="ru-RU"/>
              </w:rPr>
            </w:pPr>
            <w:r w:rsidRPr="00E63987">
              <w:rPr>
                <w:rFonts w:ascii="Times New Roman" w:eastAsia="Times New Roman" w:hAnsi="Times New Roman" w:cs="Times New Roman"/>
                <w:bCs/>
                <w:i/>
                <w:sz w:val="26"/>
                <w:szCs w:val="26"/>
                <w:lang w:eastAsia="ru-RU"/>
              </w:rPr>
              <w:t>Сумма баллов</w:t>
            </w:r>
          </w:p>
        </w:tc>
      </w:tr>
    </w:tbl>
    <w:p w:rsidR="00E63987" w:rsidRPr="00E63987" w:rsidRDefault="00E63987" w:rsidP="00E63987">
      <w:pPr>
        <w:widowControl w:val="0"/>
        <w:suppressAutoHyphens/>
        <w:autoSpaceDE w:val="0"/>
        <w:spacing w:before="240" w:after="240" w:line="240" w:lineRule="auto"/>
        <w:jc w:val="center"/>
        <w:rPr>
          <w:rFonts w:ascii="Times New Roman" w:eastAsia="Times New Roman" w:hAnsi="Times New Roman" w:cs="Times New Roman"/>
          <w:bCs/>
          <w:sz w:val="26"/>
          <w:szCs w:val="26"/>
          <w:lang w:eastAsia="zh-CN"/>
        </w:rPr>
      </w:pPr>
      <w:r w:rsidRPr="00E63987">
        <w:rPr>
          <w:rFonts w:ascii="Times New Roman" w:eastAsia="Times New Roman" w:hAnsi="Times New Roman" w:cs="Times New Roman"/>
          <w:bCs/>
          <w:sz w:val="26"/>
          <w:szCs w:val="26"/>
          <w:lang w:val="en-US" w:eastAsia="zh-CN"/>
        </w:rPr>
        <w:t>II</w:t>
      </w:r>
      <w:r w:rsidRPr="00E63987">
        <w:rPr>
          <w:rFonts w:ascii="Times New Roman" w:eastAsia="Times New Roman" w:hAnsi="Times New Roman" w:cs="Times New Roman"/>
          <w:bCs/>
          <w:sz w:val="26"/>
          <w:szCs w:val="26"/>
          <w:lang w:eastAsia="zh-CN"/>
        </w:rPr>
        <w:t>. Дополнительные критерии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691"/>
        <w:gridCol w:w="1311"/>
        <w:gridCol w:w="2965"/>
      </w:tblGrid>
      <w:tr w:rsidR="00E63987" w:rsidRPr="00E63987" w:rsidTr="00280DDE">
        <w:tc>
          <w:tcPr>
            <w:tcW w:w="343" w:type="pct"/>
            <w:vAlign w:val="center"/>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 п/п</w:t>
            </w:r>
          </w:p>
        </w:tc>
        <w:tc>
          <w:tcPr>
            <w:tcW w:w="2436" w:type="pct"/>
            <w:vAlign w:val="center"/>
          </w:tcPr>
          <w:p w:rsidR="00E63987" w:rsidRPr="00E63987" w:rsidRDefault="00E63987" w:rsidP="00E63987">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Наименование</w:t>
            </w:r>
          </w:p>
        </w:tc>
        <w:tc>
          <w:tcPr>
            <w:tcW w:w="681" w:type="pct"/>
            <w:vAlign w:val="center"/>
          </w:tcPr>
          <w:p w:rsidR="00E63987" w:rsidRPr="00E63987" w:rsidRDefault="00E63987" w:rsidP="00E63987">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Результат</w:t>
            </w:r>
          </w:p>
        </w:tc>
        <w:tc>
          <w:tcPr>
            <w:tcW w:w="1541" w:type="pct"/>
            <w:vAlign w:val="center"/>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 xml:space="preserve">Балл (выставляется Министерством молодежи на основании подтверждающих результат документов) </w:t>
            </w:r>
          </w:p>
        </w:tc>
      </w:tr>
      <w:tr w:rsidR="00E63987" w:rsidRPr="00E63987" w:rsidTr="00280DDE">
        <w:tc>
          <w:tcPr>
            <w:tcW w:w="343" w:type="pct"/>
          </w:tcPr>
          <w:p w:rsidR="00E63987" w:rsidRPr="00E63987" w:rsidRDefault="00E63987" w:rsidP="00E63987">
            <w:pPr>
              <w:numPr>
                <w:ilvl w:val="0"/>
                <w:numId w:val="8"/>
              </w:numPr>
              <w:spacing w:after="0" w:line="240" w:lineRule="auto"/>
              <w:rPr>
                <w:rFonts w:ascii="Times New Roman" w:eastAsia="Times New Roman" w:hAnsi="Times New Roman" w:cs="Times New Roman"/>
                <w:bCs/>
                <w:sz w:val="26"/>
                <w:szCs w:val="26"/>
                <w:lang w:eastAsia="ru-RU"/>
              </w:rPr>
            </w:pPr>
          </w:p>
        </w:tc>
        <w:tc>
          <w:tcPr>
            <w:tcW w:w="2436"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 xml:space="preserve">Победа в </w:t>
            </w:r>
            <w:proofErr w:type="spellStart"/>
            <w:r w:rsidRPr="00E63987">
              <w:rPr>
                <w:rFonts w:ascii="Times New Roman" w:eastAsia="Times New Roman" w:hAnsi="Times New Roman" w:cs="Times New Roman"/>
                <w:bCs/>
                <w:sz w:val="26"/>
                <w:szCs w:val="26"/>
                <w:lang w:eastAsia="ru-RU"/>
              </w:rPr>
              <w:t>грантовых</w:t>
            </w:r>
            <w:proofErr w:type="spellEnd"/>
            <w:r w:rsidRPr="00E63987">
              <w:rPr>
                <w:rFonts w:ascii="Times New Roman" w:eastAsia="Times New Roman" w:hAnsi="Times New Roman" w:cs="Times New Roman"/>
                <w:bCs/>
                <w:sz w:val="26"/>
                <w:szCs w:val="26"/>
                <w:lang w:eastAsia="ru-RU"/>
              </w:rPr>
              <w:t xml:space="preserve"> конкурсах </w:t>
            </w:r>
          </w:p>
        </w:tc>
        <w:tc>
          <w:tcPr>
            <w:tcW w:w="68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c>
          <w:tcPr>
            <w:tcW w:w="154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r>
      <w:tr w:rsidR="00E63987" w:rsidRPr="00E63987" w:rsidTr="00280DDE">
        <w:tc>
          <w:tcPr>
            <w:tcW w:w="343" w:type="pct"/>
          </w:tcPr>
          <w:p w:rsidR="00E63987" w:rsidRPr="00E63987" w:rsidRDefault="00E63987" w:rsidP="00E63987">
            <w:pPr>
              <w:numPr>
                <w:ilvl w:val="0"/>
                <w:numId w:val="8"/>
              </w:numPr>
              <w:spacing w:after="0" w:line="240" w:lineRule="auto"/>
              <w:rPr>
                <w:rFonts w:ascii="Times New Roman" w:eastAsia="Times New Roman" w:hAnsi="Times New Roman" w:cs="Times New Roman"/>
                <w:bCs/>
                <w:sz w:val="26"/>
                <w:szCs w:val="26"/>
                <w:lang w:eastAsia="ru-RU"/>
              </w:rPr>
            </w:pPr>
          </w:p>
        </w:tc>
        <w:tc>
          <w:tcPr>
            <w:tcW w:w="2436"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Ведомственные награды</w:t>
            </w:r>
          </w:p>
        </w:tc>
        <w:tc>
          <w:tcPr>
            <w:tcW w:w="68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c>
          <w:tcPr>
            <w:tcW w:w="154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r>
      <w:tr w:rsidR="00E63987" w:rsidRPr="00E63987" w:rsidTr="00280DDE">
        <w:tc>
          <w:tcPr>
            <w:tcW w:w="343" w:type="pct"/>
          </w:tcPr>
          <w:p w:rsidR="00E63987" w:rsidRPr="00E63987" w:rsidRDefault="00E63987" w:rsidP="00E63987">
            <w:pPr>
              <w:numPr>
                <w:ilvl w:val="0"/>
                <w:numId w:val="8"/>
              </w:numPr>
              <w:spacing w:after="0" w:line="240" w:lineRule="auto"/>
              <w:rPr>
                <w:rFonts w:ascii="Times New Roman" w:eastAsia="Times New Roman" w:hAnsi="Times New Roman" w:cs="Times New Roman"/>
                <w:bCs/>
                <w:sz w:val="26"/>
                <w:szCs w:val="26"/>
                <w:lang w:eastAsia="ru-RU"/>
              </w:rPr>
            </w:pPr>
          </w:p>
        </w:tc>
        <w:tc>
          <w:tcPr>
            <w:tcW w:w="2436"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Участие в конкурсе на звание лучшего специалиста в сфере государственной молодежной политики</w:t>
            </w:r>
          </w:p>
        </w:tc>
        <w:tc>
          <w:tcPr>
            <w:tcW w:w="68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c>
          <w:tcPr>
            <w:tcW w:w="154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r>
      <w:tr w:rsidR="00E63987" w:rsidRPr="00E63987" w:rsidTr="00280DDE">
        <w:tc>
          <w:tcPr>
            <w:tcW w:w="343" w:type="pct"/>
          </w:tcPr>
          <w:p w:rsidR="00E63987" w:rsidRPr="00E63987" w:rsidRDefault="00E63987" w:rsidP="00E63987">
            <w:pPr>
              <w:numPr>
                <w:ilvl w:val="0"/>
                <w:numId w:val="8"/>
              </w:numPr>
              <w:spacing w:after="0" w:line="240" w:lineRule="auto"/>
              <w:rPr>
                <w:rFonts w:ascii="Times New Roman" w:eastAsia="Times New Roman" w:hAnsi="Times New Roman" w:cs="Times New Roman"/>
                <w:bCs/>
                <w:sz w:val="26"/>
                <w:szCs w:val="26"/>
                <w:lang w:eastAsia="ru-RU"/>
              </w:rPr>
            </w:pPr>
          </w:p>
        </w:tc>
        <w:tc>
          <w:tcPr>
            <w:tcW w:w="2436"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Участие в волонтерской деятельности</w:t>
            </w:r>
          </w:p>
        </w:tc>
        <w:tc>
          <w:tcPr>
            <w:tcW w:w="68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c>
          <w:tcPr>
            <w:tcW w:w="1541" w:type="pct"/>
          </w:tcPr>
          <w:p w:rsidR="00E63987" w:rsidRPr="00E63987" w:rsidRDefault="00E63987" w:rsidP="00E63987">
            <w:pPr>
              <w:spacing w:after="0" w:line="240" w:lineRule="auto"/>
              <w:jc w:val="both"/>
              <w:rPr>
                <w:rFonts w:ascii="Times New Roman" w:eastAsia="Times New Roman" w:hAnsi="Times New Roman" w:cs="Times New Roman"/>
                <w:bCs/>
                <w:sz w:val="26"/>
                <w:szCs w:val="26"/>
                <w:lang w:eastAsia="ru-RU"/>
              </w:rPr>
            </w:pPr>
          </w:p>
        </w:tc>
      </w:tr>
      <w:tr w:rsidR="00E63987" w:rsidRPr="00E63987" w:rsidTr="00280DDE">
        <w:tc>
          <w:tcPr>
            <w:tcW w:w="3459" w:type="pct"/>
            <w:gridSpan w:val="3"/>
          </w:tcPr>
          <w:p w:rsidR="00E63987" w:rsidRPr="00E63987" w:rsidRDefault="00E63987" w:rsidP="00E63987">
            <w:pPr>
              <w:spacing w:after="0" w:line="240" w:lineRule="auto"/>
              <w:jc w:val="right"/>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ИТОГО</w:t>
            </w:r>
          </w:p>
        </w:tc>
        <w:tc>
          <w:tcPr>
            <w:tcW w:w="1541" w:type="pct"/>
          </w:tcPr>
          <w:p w:rsidR="00E63987" w:rsidRPr="00E63987" w:rsidRDefault="00E63987" w:rsidP="00E63987">
            <w:pPr>
              <w:spacing w:after="0" w:line="240" w:lineRule="auto"/>
              <w:rPr>
                <w:rFonts w:ascii="Times New Roman" w:eastAsia="Times New Roman" w:hAnsi="Times New Roman" w:cs="Times New Roman"/>
                <w:bCs/>
                <w:i/>
                <w:sz w:val="26"/>
                <w:szCs w:val="26"/>
                <w:lang w:eastAsia="ru-RU"/>
              </w:rPr>
            </w:pPr>
            <w:r w:rsidRPr="00E63987">
              <w:rPr>
                <w:rFonts w:ascii="Times New Roman" w:eastAsia="Times New Roman" w:hAnsi="Times New Roman" w:cs="Times New Roman"/>
                <w:bCs/>
                <w:i/>
                <w:sz w:val="26"/>
                <w:szCs w:val="26"/>
                <w:lang w:eastAsia="ru-RU"/>
              </w:rPr>
              <w:t>Сумма баллов</w:t>
            </w:r>
          </w:p>
        </w:tc>
      </w:tr>
    </w:tbl>
    <w:p w:rsidR="00E63987" w:rsidRPr="00E63987" w:rsidRDefault="00E63987" w:rsidP="00E63987">
      <w:pPr>
        <w:suppressAutoHyphens/>
        <w:autoSpaceDE w:val="0"/>
        <w:spacing w:after="0" w:line="240" w:lineRule="auto"/>
        <w:ind w:firstLine="709"/>
        <w:jc w:val="both"/>
        <w:rPr>
          <w:rFonts w:ascii="Times New Roman" w:eastAsia="Times New Roman" w:hAnsi="Times New Roman" w:cs="Times New Roman"/>
          <w:bCs/>
          <w:sz w:val="20"/>
          <w:szCs w:val="20"/>
          <w:lang w:eastAsia="zh-CN"/>
        </w:rPr>
      </w:pPr>
      <w:r w:rsidRPr="00E63987">
        <w:rPr>
          <w:rFonts w:ascii="Times New Roman" w:eastAsia="Times New Roman" w:hAnsi="Times New Roman" w:cs="Times New Roman"/>
          <w:bCs/>
          <w:sz w:val="20"/>
          <w:szCs w:val="20"/>
          <w:vertAlign w:val="superscript"/>
          <w:lang w:eastAsia="zh-CN"/>
        </w:rPr>
        <w:t xml:space="preserve">1 </w:t>
      </w:r>
      <w:r w:rsidRPr="00E63987">
        <w:rPr>
          <w:rFonts w:ascii="Times New Roman" w:eastAsia="Times New Roman" w:hAnsi="Times New Roman" w:cs="Times New Roman"/>
          <w:bCs/>
          <w:sz w:val="20"/>
          <w:szCs w:val="20"/>
          <w:lang w:eastAsia="zh-CN"/>
        </w:rPr>
        <w:t>органы местного самоуправления муниципальных образований Челябинской области, ответственные за реализацию молодежной политики;</w:t>
      </w:r>
    </w:p>
    <w:p w:rsidR="00E63987" w:rsidRPr="00E63987" w:rsidRDefault="00E63987" w:rsidP="00E63987">
      <w:pPr>
        <w:suppressAutoHyphens/>
        <w:autoSpaceDE w:val="0"/>
        <w:spacing w:after="0" w:line="240" w:lineRule="auto"/>
        <w:ind w:firstLine="709"/>
        <w:jc w:val="both"/>
        <w:rPr>
          <w:rFonts w:ascii="Times New Roman" w:eastAsia="Times New Roman" w:hAnsi="Times New Roman" w:cs="Times New Roman"/>
          <w:bCs/>
          <w:sz w:val="20"/>
          <w:szCs w:val="20"/>
          <w:lang w:eastAsia="zh-CN"/>
        </w:rPr>
      </w:pPr>
      <w:r w:rsidRPr="00E63987">
        <w:rPr>
          <w:rFonts w:ascii="Times New Roman" w:eastAsia="Times New Roman" w:hAnsi="Times New Roman" w:cs="Times New Roman"/>
          <w:bCs/>
          <w:sz w:val="20"/>
          <w:szCs w:val="20"/>
          <w:lang w:eastAsia="zh-CN"/>
        </w:rPr>
        <w:t>образовательные организации высшего образования, осуществляющие деятельность на территории Челябинской области;</w:t>
      </w:r>
    </w:p>
    <w:p w:rsidR="00DF5CC3" w:rsidRDefault="00E63987" w:rsidP="00DF5CC3">
      <w:pPr>
        <w:spacing w:after="0" w:line="240" w:lineRule="auto"/>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0"/>
          <w:szCs w:val="20"/>
          <w:lang w:eastAsia="ru-RU"/>
        </w:rPr>
        <w:t>молодежные общественные объединения, включенные в областной реестр областных молодежных объединений, пользующиеся государственной поддержкой Министерства молодежи в год выдвижения кандидатов на соискание премии</w:t>
      </w:r>
      <w:r w:rsidRPr="00E63987">
        <w:rPr>
          <w:rFonts w:ascii="Times New Roman" w:eastAsia="Times New Roman" w:hAnsi="Times New Roman" w:cs="Times New Roman"/>
          <w:bCs/>
          <w:sz w:val="26"/>
          <w:szCs w:val="26"/>
          <w:lang w:eastAsia="ru-RU"/>
        </w:rPr>
        <w:t>.</w:t>
      </w:r>
      <w:r w:rsidR="00DF5CC3" w:rsidRPr="00DF5CC3">
        <w:rPr>
          <w:rFonts w:ascii="Times New Roman" w:eastAsia="Times New Roman" w:hAnsi="Times New Roman" w:cs="Times New Roman"/>
          <w:bCs/>
          <w:sz w:val="26"/>
          <w:szCs w:val="26"/>
          <w:lang w:eastAsia="ru-RU"/>
        </w:rPr>
        <w:t xml:space="preserve"> </w:t>
      </w:r>
    </w:p>
    <w:p w:rsidR="00DF5CC3" w:rsidRDefault="00DF5CC3" w:rsidP="00DF5CC3">
      <w:pPr>
        <w:spacing w:after="0" w:line="240" w:lineRule="auto"/>
        <w:rPr>
          <w:rFonts w:ascii="Times New Roman" w:eastAsia="Times New Roman" w:hAnsi="Times New Roman" w:cs="Times New Roman"/>
          <w:bCs/>
          <w:sz w:val="26"/>
          <w:szCs w:val="26"/>
          <w:lang w:eastAsia="ru-RU"/>
        </w:rPr>
      </w:pPr>
    </w:p>
    <w:p w:rsidR="00DF5CC3" w:rsidRDefault="00DF5CC3" w:rsidP="00DF5CC3">
      <w:pPr>
        <w:spacing w:after="0" w:line="240" w:lineRule="auto"/>
        <w:rPr>
          <w:rFonts w:ascii="Times New Roman" w:eastAsia="Times New Roman" w:hAnsi="Times New Roman" w:cs="Times New Roman"/>
          <w:bCs/>
          <w:sz w:val="26"/>
          <w:szCs w:val="26"/>
          <w:lang w:eastAsia="ru-RU"/>
        </w:rPr>
      </w:pPr>
    </w:p>
    <w:p w:rsidR="00DF5CC3" w:rsidRPr="00E63987" w:rsidRDefault="00DF5CC3" w:rsidP="00DF5CC3">
      <w:pPr>
        <w:spacing w:after="0" w:line="240" w:lineRule="auto"/>
        <w:jc w:val="center"/>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lastRenderedPageBreak/>
        <w:t>Форма заявления о перечислении премии на лицевой счет, открытый в кредитной организации</w:t>
      </w:r>
    </w:p>
    <w:p w:rsidR="00DF5CC3" w:rsidRPr="00E63987" w:rsidRDefault="00DF5CC3" w:rsidP="00DF5CC3">
      <w:pPr>
        <w:spacing w:after="0" w:line="240" w:lineRule="auto"/>
        <w:jc w:val="center"/>
        <w:rPr>
          <w:rFonts w:ascii="Times New Roman" w:eastAsia="Times New Roman" w:hAnsi="Times New Roman" w:cs="Times New Roman"/>
          <w:bCs/>
          <w:sz w:val="26"/>
          <w:szCs w:val="26"/>
          <w:lang w:eastAsia="ru-RU"/>
        </w:rPr>
      </w:pPr>
    </w:p>
    <w:p w:rsidR="00DF5CC3" w:rsidRPr="00E63987" w:rsidRDefault="00DF5CC3" w:rsidP="00DF5CC3">
      <w:pPr>
        <w:spacing w:after="0" w:line="240" w:lineRule="auto"/>
        <w:ind w:left="5670"/>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Министру молодежи Челябинской области</w:t>
      </w:r>
    </w:p>
    <w:p w:rsidR="00DF5CC3" w:rsidRPr="00E63987" w:rsidRDefault="00DF5CC3" w:rsidP="00DF5CC3">
      <w:pPr>
        <w:spacing w:after="0" w:line="240" w:lineRule="auto"/>
        <w:ind w:left="5670"/>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Ю.Е. Болдыреву</w:t>
      </w:r>
    </w:p>
    <w:p w:rsidR="00DF5CC3" w:rsidRPr="00E63987" w:rsidRDefault="00DF5CC3" w:rsidP="00DF5CC3">
      <w:pPr>
        <w:spacing w:after="0" w:line="240" w:lineRule="auto"/>
        <w:ind w:left="5670"/>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От кого ____________________________________________________________________________________</w:t>
      </w:r>
    </w:p>
    <w:p w:rsidR="00DF5CC3" w:rsidRPr="00E63987" w:rsidRDefault="00DF5CC3" w:rsidP="00DF5CC3">
      <w:pPr>
        <w:spacing w:after="0" w:line="240" w:lineRule="auto"/>
        <w:ind w:left="5670"/>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Адрес проживания с индексом:</w:t>
      </w:r>
    </w:p>
    <w:p w:rsidR="00DF5CC3" w:rsidRPr="00E63987" w:rsidRDefault="00DF5CC3" w:rsidP="00DF5CC3">
      <w:pPr>
        <w:spacing w:after="0" w:line="240" w:lineRule="auto"/>
        <w:ind w:left="5670"/>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________________________________________________________</w:t>
      </w:r>
      <w:r w:rsidRPr="00E63987">
        <w:rPr>
          <w:rFonts w:ascii="Times New Roman" w:eastAsia="Times New Roman" w:hAnsi="Times New Roman" w:cs="Times New Roman"/>
          <w:bCs/>
          <w:color w:val="000000"/>
          <w:sz w:val="26"/>
          <w:szCs w:val="26"/>
          <w:lang w:eastAsia="ru-RU"/>
        </w:rPr>
        <w:br/>
        <w:t>____________________________</w:t>
      </w:r>
    </w:p>
    <w:p w:rsidR="00DF5CC3" w:rsidRPr="00E63987" w:rsidRDefault="00DF5CC3" w:rsidP="00DF5CC3">
      <w:pPr>
        <w:spacing w:after="0" w:line="240" w:lineRule="auto"/>
        <w:ind w:left="5670"/>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Контактный телефон:</w:t>
      </w:r>
    </w:p>
    <w:p w:rsidR="00DF5CC3" w:rsidRPr="00E63987" w:rsidRDefault="00DF5CC3" w:rsidP="00DF5CC3">
      <w:pPr>
        <w:spacing w:after="0" w:line="240" w:lineRule="auto"/>
        <w:ind w:left="5670"/>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Моб.________________________</w:t>
      </w:r>
    </w:p>
    <w:p w:rsidR="00DF5CC3" w:rsidRPr="00E63987" w:rsidRDefault="00DF5CC3" w:rsidP="00DF5CC3">
      <w:pPr>
        <w:spacing w:after="0" w:line="240" w:lineRule="auto"/>
        <w:jc w:val="center"/>
        <w:rPr>
          <w:rFonts w:ascii="Times New Roman" w:eastAsia="Times New Roman" w:hAnsi="Times New Roman" w:cs="Times New Roman"/>
          <w:bCs/>
          <w:color w:val="000000"/>
          <w:sz w:val="26"/>
          <w:szCs w:val="26"/>
          <w:lang w:eastAsia="ru-RU"/>
        </w:rPr>
      </w:pPr>
    </w:p>
    <w:p w:rsidR="00DF5CC3" w:rsidRPr="00E63987" w:rsidRDefault="00DF5CC3" w:rsidP="00DF5CC3">
      <w:pPr>
        <w:spacing w:after="0" w:line="240" w:lineRule="auto"/>
        <w:jc w:val="center"/>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Заявление</w:t>
      </w:r>
    </w:p>
    <w:p w:rsidR="00DF5CC3" w:rsidRPr="00E63987" w:rsidRDefault="00DF5CC3" w:rsidP="00DF5CC3">
      <w:pPr>
        <w:spacing w:after="0" w:line="240" w:lineRule="auto"/>
        <w:ind w:right="424" w:firstLine="709"/>
        <w:jc w:val="both"/>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sz w:val="26"/>
          <w:szCs w:val="26"/>
          <w:lang w:eastAsia="ru-RU"/>
        </w:rPr>
        <w:t>Прошу причитающееся мне денежное вознаграждение, присужденное в соответствии с Положением</w:t>
      </w:r>
      <w:r w:rsidRPr="00E63987">
        <w:rPr>
          <w:rFonts w:ascii="Times New Roman" w:eastAsia="Times New Roman" w:hAnsi="Times New Roman" w:cs="Times New Roman"/>
          <w:bCs/>
          <w:color w:val="000000"/>
          <w:sz w:val="26"/>
          <w:szCs w:val="26"/>
          <w:lang w:eastAsia="ru-RU"/>
        </w:rPr>
        <w:t xml:space="preserve"> </w:t>
      </w:r>
      <w:r w:rsidRPr="00E63987">
        <w:rPr>
          <w:rFonts w:ascii="Times New Roman" w:eastAsia="Times New Roman" w:hAnsi="Times New Roman" w:cs="Times New Roman"/>
          <w:bCs/>
          <w:sz w:val="26"/>
          <w:szCs w:val="26"/>
          <w:lang w:eastAsia="ru-RU"/>
        </w:rPr>
        <w:t>о премии Губернатора Челябинской области в сфере молодежной политики</w:t>
      </w:r>
      <w:r w:rsidRPr="00E63987">
        <w:rPr>
          <w:rFonts w:ascii="Times New Roman" w:eastAsia="Times New Roman" w:hAnsi="Times New Roman" w:cs="Times New Roman"/>
          <w:bCs/>
          <w:color w:val="000000"/>
          <w:sz w:val="26"/>
          <w:szCs w:val="26"/>
          <w:lang w:eastAsia="ru-RU"/>
        </w:rPr>
        <w:t xml:space="preserve"> </w:t>
      </w:r>
      <w:r w:rsidRPr="00E63987">
        <w:rPr>
          <w:rFonts w:ascii="Times New Roman" w:eastAsia="Times New Roman" w:hAnsi="Times New Roman" w:cs="Times New Roman"/>
          <w:bCs/>
          <w:sz w:val="26"/>
          <w:szCs w:val="26"/>
          <w:lang w:eastAsia="ru-RU"/>
        </w:rPr>
        <w:t>(постановление Губернатора Челябинской области от 23.09.2025 г. № 404 «О премии Губернатора Челябинской области в сфере молодежной политики»), перечислить на</w:t>
      </w:r>
    </w:p>
    <w:p w:rsidR="00DF5CC3" w:rsidRPr="00E63987" w:rsidRDefault="00DF5CC3" w:rsidP="00DF5CC3">
      <w:pPr>
        <w:spacing w:after="0" w:line="240" w:lineRule="auto"/>
        <w:ind w:right="424"/>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sz w:val="26"/>
          <w:szCs w:val="26"/>
        </w:rPr>
        <w:t>лицевой счет №</w:t>
      </w:r>
      <w:r w:rsidRPr="00E63987">
        <w:rPr>
          <w:rFonts w:ascii="Times New Roman" w:eastAsia="Times New Roman" w:hAnsi="Times New Roman" w:cs="Times New Roman"/>
          <w:bCs/>
          <w:color w:val="000000"/>
          <w:sz w:val="26"/>
          <w:szCs w:val="26"/>
          <w:lang w:eastAsia="ru-RU"/>
        </w:rPr>
        <w:t xml:space="preserve"> ___________________________________________________</w:t>
      </w:r>
    </w:p>
    <w:p w:rsidR="00DF5CC3" w:rsidRPr="00E63987" w:rsidRDefault="00DF5CC3" w:rsidP="00DF5CC3">
      <w:pPr>
        <w:spacing w:after="0" w:line="240" w:lineRule="auto"/>
        <w:ind w:right="424"/>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sz w:val="26"/>
          <w:szCs w:val="26"/>
        </w:rPr>
        <w:t>открытый в</w:t>
      </w:r>
      <w:r w:rsidRPr="00E63987">
        <w:rPr>
          <w:rFonts w:ascii="Times New Roman" w:eastAsia="Times New Roman" w:hAnsi="Times New Roman" w:cs="Times New Roman"/>
          <w:bCs/>
          <w:color w:val="000000"/>
          <w:sz w:val="26"/>
          <w:szCs w:val="26"/>
          <w:lang w:eastAsia="ru-RU"/>
        </w:rPr>
        <w:t xml:space="preserve"> _______________________________________________________</w:t>
      </w:r>
    </w:p>
    <w:p w:rsidR="00DF5CC3" w:rsidRPr="00E63987" w:rsidRDefault="00DF5CC3" w:rsidP="00DF5CC3">
      <w:pPr>
        <w:spacing w:after="0" w:line="240" w:lineRule="auto"/>
        <w:ind w:right="424"/>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sz w:val="26"/>
          <w:szCs w:val="26"/>
        </w:rPr>
        <w:t>ИНН отделения Банка</w:t>
      </w:r>
      <w:r w:rsidRPr="00E63987">
        <w:rPr>
          <w:rFonts w:ascii="Times New Roman" w:eastAsia="Times New Roman" w:hAnsi="Times New Roman" w:cs="Times New Roman"/>
          <w:bCs/>
          <w:color w:val="000000"/>
          <w:sz w:val="26"/>
          <w:szCs w:val="26"/>
          <w:lang w:eastAsia="ru-RU"/>
        </w:rPr>
        <w:t xml:space="preserve"> ______________________________________________</w:t>
      </w:r>
    </w:p>
    <w:p w:rsidR="00DF5CC3" w:rsidRPr="00E63987" w:rsidRDefault="00DF5CC3" w:rsidP="00DF5CC3">
      <w:pPr>
        <w:spacing w:after="0" w:line="240" w:lineRule="auto"/>
        <w:ind w:right="424"/>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КПП отделения Банка______________________________________________</w:t>
      </w:r>
    </w:p>
    <w:p w:rsidR="00DF5CC3" w:rsidRPr="00E63987" w:rsidRDefault="00DF5CC3" w:rsidP="00DF5CC3">
      <w:pPr>
        <w:spacing w:after="0" w:line="240" w:lineRule="auto"/>
        <w:ind w:right="424"/>
        <w:rPr>
          <w:rFonts w:ascii="Times New Roman" w:eastAsia="Times New Roman" w:hAnsi="Times New Roman" w:cs="Times New Roman"/>
          <w:bCs/>
          <w:sz w:val="26"/>
          <w:szCs w:val="26"/>
        </w:rPr>
      </w:pPr>
      <w:r w:rsidRPr="00E63987">
        <w:rPr>
          <w:rFonts w:ascii="Times New Roman" w:eastAsia="Times New Roman" w:hAnsi="Times New Roman" w:cs="Times New Roman"/>
          <w:bCs/>
          <w:sz w:val="26"/>
          <w:szCs w:val="26"/>
        </w:rPr>
        <w:t>БИК отделения Банка ______________________________________________</w:t>
      </w:r>
    </w:p>
    <w:p w:rsidR="00DF5CC3" w:rsidRPr="00E63987" w:rsidRDefault="00DF5CC3" w:rsidP="00DF5CC3">
      <w:pPr>
        <w:spacing w:after="0" w:line="240" w:lineRule="auto"/>
        <w:ind w:right="424"/>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sz w:val="26"/>
          <w:szCs w:val="26"/>
        </w:rPr>
        <w:t>Кор/счет отделения Банка</w:t>
      </w:r>
      <w:r w:rsidRPr="00E63987">
        <w:rPr>
          <w:rFonts w:ascii="Times New Roman" w:eastAsia="Times New Roman" w:hAnsi="Times New Roman" w:cs="Times New Roman"/>
          <w:bCs/>
          <w:color w:val="000000"/>
          <w:sz w:val="26"/>
          <w:szCs w:val="26"/>
          <w:lang w:eastAsia="ru-RU"/>
        </w:rPr>
        <w:t xml:space="preserve"> ___________________________________________</w:t>
      </w:r>
    </w:p>
    <w:p w:rsidR="00DF5CC3" w:rsidRPr="00E63987" w:rsidRDefault="00DF5CC3" w:rsidP="00DF5CC3">
      <w:pPr>
        <w:spacing w:after="0" w:line="240" w:lineRule="auto"/>
        <w:ind w:right="424"/>
        <w:rPr>
          <w:rFonts w:ascii="Times New Roman" w:eastAsia="Times New Roman" w:hAnsi="Times New Roman" w:cs="Times New Roman"/>
          <w:bCs/>
          <w:color w:val="000000"/>
          <w:sz w:val="26"/>
          <w:szCs w:val="26"/>
          <w:lang w:eastAsia="ru-RU"/>
        </w:rPr>
      </w:pPr>
    </w:p>
    <w:p w:rsidR="00DF5CC3" w:rsidRPr="00E63987" w:rsidRDefault="00DF5CC3" w:rsidP="00DF5CC3">
      <w:pPr>
        <w:spacing w:after="0" w:line="240" w:lineRule="auto"/>
        <w:ind w:right="424"/>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«__» _______ 20__ г.                                               _________________</w:t>
      </w:r>
    </w:p>
    <w:p w:rsidR="00E63987" w:rsidRPr="00E63987" w:rsidRDefault="00DF5CC3" w:rsidP="00DF5CC3">
      <w:pPr>
        <w:tabs>
          <w:tab w:val="center" w:pos="4153"/>
          <w:tab w:val="right" w:pos="8306"/>
        </w:tabs>
        <w:spacing w:after="0" w:line="240" w:lineRule="auto"/>
        <w:ind w:firstLine="709"/>
        <w:rPr>
          <w:rFonts w:ascii="Times New Roman" w:eastAsia="Times New Roman" w:hAnsi="Times New Roman" w:cs="Times New Roman"/>
          <w:bCs/>
          <w:sz w:val="26"/>
          <w:szCs w:val="26"/>
          <w:lang w:eastAsia="ru-RU"/>
        </w:rPr>
        <w:sectPr w:rsidR="00E63987" w:rsidRPr="00E63987" w:rsidSect="007B03D8">
          <w:pgSz w:w="11907" w:h="16840" w:code="9"/>
          <w:pgMar w:top="1134" w:right="851" w:bottom="1134" w:left="1418" w:header="720" w:footer="720" w:gutter="0"/>
          <w:cols w:space="720"/>
          <w:titlePg/>
          <w:docGrid w:linePitch="272"/>
        </w:sectPr>
      </w:pPr>
      <w:r w:rsidRPr="00E63987">
        <w:rPr>
          <w:rFonts w:ascii="Times New Roman" w:eastAsia="Times New Roman" w:hAnsi="Times New Roman" w:cs="Times New Roman"/>
          <w:bCs/>
          <w:color w:val="000000"/>
          <w:sz w:val="26"/>
          <w:szCs w:val="26"/>
          <w:lang w:eastAsia="ru-RU"/>
        </w:rPr>
        <w:t xml:space="preserve">                                                               (подпись)</w:t>
      </w:r>
    </w:p>
    <w:p w:rsidR="00DF5CC3" w:rsidRPr="00551554" w:rsidRDefault="00DF5CC3" w:rsidP="00DF5CC3">
      <w:pPr>
        <w:pStyle w:val="ac"/>
        <w:spacing w:before="0" w:beforeAutospacing="0" w:after="0" w:afterAutospacing="0"/>
        <w:ind w:left="0" w:firstLine="0"/>
        <w:jc w:val="center"/>
        <w:rPr>
          <w:color w:val="000000"/>
        </w:rPr>
      </w:pPr>
      <w:r w:rsidRPr="00551554">
        <w:rPr>
          <w:color w:val="000000"/>
        </w:rPr>
        <w:lastRenderedPageBreak/>
        <w:t>СОГЛАСИЕ</w:t>
      </w:r>
    </w:p>
    <w:p w:rsidR="00DF5CC3" w:rsidRPr="00551554" w:rsidRDefault="00DF5CC3" w:rsidP="00DF5CC3">
      <w:pPr>
        <w:pStyle w:val="ac"/>
        <w:spacing w:before="0" w:beforeAutospacing="0" w:after="0" w:afterAutospacing="0"/>
        <w:jc w:val="center"/>
        <w:rPr>
          <w:color w:val="000000"/>
        </w:rPr>
      </w:pPr>
      <w:r w:rsidRPr="00551554">
        <w:rPr>
          <w:color w:val="000000"/>
        </w:rPr>
        <w:t>НА ОБРАБОТКУ ПЕРСОНАЛЬНЫХ ДАННЫХ</w:t>
      </w:r>
    </w:p>
    <w:p w:rsidR="00DF5CC3" w:rsidRPr="00551554" w:rsidRDefault="00DF5CC3" w:rsidP="00DF5CC3">
      <w:pPr>
        <w:pStyle w:val="ac"/>
        <w:spacing w:before="0" w:beforeAutospacing="0" w:after="0" w:afterAutospacing="0"/>
        <w:ind w:left="28" w:right="74" w:firstLine="0"/>
        <w:rPr>
          <w:color w:val="000000"/>
          <w:sz w:val="25"/>
          <w:szCs w:val="25"/>
        </w:rPr>
      </w:pPr>
      <w:r w:rsidRPr="00551554">
        <w:rPr>
          <w:color w:val="000000"/>
        </w:rPr>
        <w:t>Я</w:t>
      </w:r>
      <w:r w:rsidRPr="00551554">
        <w:rPr>
          <w:color w:val="000000"/>
          <w:sz w:val="25"/>
          <w:szCs w:val="25"/>
        </w:rPr>
        <w:t>,________________________________</w:t>
      </w:r>
      <w:r>
        <w:rPr>
          <w:color w:val="000000"/>
          <w:sz w:val="25"/>
          <w:szCs w:val="25"/>
        </w:rPr>
        <w:t>_____</w:t>
      </w:r>
      <w:r w:rsidRPr="00551554">
        <w:rPr>
          <w:color w:val="000000"/>
          <w:sz w:val="25"/>
          <w:szCs w:val="25"/>
        </w:rPr>
        <w:t>__________________________________,</w:t>
      </w:r>
    </w:p>
    <w:p w:rsidR="00DF5CC3" w:rsidRPr="00825AD1" w:rsidRDefault="00DF5CC3" w:rsidP="00DF5CC3">
      <w:pPr>
        <w:pStyle w:val="ac"/>
        <w:spacing w:before="0" w:beforeAutospacing="0" w:after="0" w:afterAutospacing="0"/>
        <w:ind w:left="28" w:right="74"/>
        <w:rPr>
          <w:color w:val="000000"/>
          <w:sz w:val="20"/>
          <w:szCs w:val="27"/>
        </w:rPr>
      </w:pPr>
      <w:r>
        <w:rPr>
          <w:color w:val="000000"/>
          <w:sz w:val="20"/>
          <w:szCs w:val="27"/>
        </w:rPr>
        <w:t xml:space="preserve">                                                          </w:t>
      </w:r>
      <w:r w:rsidRPr="00825AD1">
        <w:rPr>
          <w:color w:val="000000"/>
          <w:sz w:val="20"/>
          <w:szCs w:val="27"/>
        </w:rPr>
        <w:t>(Ф.И.О)</w:t>
      </w:r>
    </w:p>
    <w:p w:rsidR="00DF5CC3" w:rsidRDefault="00DF5CC3" w:rsidP="00DF5CC3">
      <w:pPr>
        <w:pStyle w:val="ac"/>
        <w:spacing w:before="0" w:beforeAutospacing="0" w:after="0" w:afterAutospacing="0"/>
        <w:ind w:left="28" w:right="74" w:firstLine="0"/>
        <w:rPr>
          <w:color w:val="000000"/>
          <w:sz w:val="27"/>
          <w:szCs w:val="27"/>
        </w:rPr>
      </w:pPr>
      <w:r w:rsidRPr="00551554">
        <w:rPr>
          <w:color w:val="000000"/>
        </w:rPr>
        <w:t>паспорт</w:t>
      </w:r>
      <w:r w:rsidRPr="00551554">
        <w:rPr>
          <w:color w:val="000000"/>
          <w:sz w:val="25"/>
          <w:szCs w:val="25"/>
        </w:rPr>
        <w:t>__________</w:t>
      </w:r>
      <w:r w:rsidRPr="00551554">
        <w:rPr>
          <w:color w:val="000000"/>
        </w:rPr>
        <w:t>выдан</w:t>
      </w:r>
      <w:r>
        <w:rPr>
          <w:color w:val="000000"/>
          <w:sz w:val="27"/>
          <w:szCs w:val="27"/>
        </w:rPr>
        <w:t>________________________________________________</w:t>
      </w:r>
      <w:r>
        <w:rPr>
          <w:color w:val="000000"/>
          <w:sz w:val="27"/>
          <w:szCs w:val="27"/>
        </w:rPr>
        <w:br/>
      </w:r>
      <w:r>
        <w:rPr>
          <w:color w:val="000000"/>
          <w:sz w:val="18"/>
          <w:szCs w:val="27"/>
        </w:rPr>
        <w:t xml:space="preserve">                      </w:t>
      </w:r>
      <w:r w:rsidRPr="00825AD1">
        <w:rPr>
          <w:color w:val="000000"/>
          <w:sz w:val="18"/>
          <w:szCs w:val="27"/>
        </w:rPr>
        <w:t>(серия, номер)</w:t>
      </w:r>
    </w:p>
    <w:p w:rsidR="00DF5CC3" w:rsidRDefault="00DF5CC3" w:rsidP="00DF5CC3">
      <w:pPr>
        <w:pStyle w:val="ac"/>
        <w:spacing w:before="0" w:beforeAutospacing="0" w:after="0" w:afterAutospacing="0"/>
        <w:ind w:left="28" w:right="74" w:firstLine="0"/>
        <w:rPr>
          <w:color w:val="000000"/>
          <w:sz w:val="27"/>
          <w:szCs w:val="27"/>
        </w:rPr>
      </w:pPr>
      <w:r>
        <w:rPr>
          <w:color w:val="000000"/>
          <w:sz w:val="27"/>
          <w:szCs w:val="27"/>
        </w:rPr>
        <w:t>____________________________________________________________________,</w:t>
      </w:r>
    </w:p>
    <w:p w:rsidR="00DF5CC3" w:rsidRPr="00825AD1" w:rsidRDefault="00DF5CC3" w:rsidP="00DF5CC3">
      <w:pPr>
        <w:pStyle w:val="ac"/>
        <w:spacing w:before="0" w:beforeAutospacing="0" w:after="0" w:afterAutospacing="0"/>
        <w:ind w:left="28" w:right="74"/>
        <w:rPr>
          <w:color w:val="000000"/>
          <w:sz w:val="18"/>
          <w:szCs w:val="27"/>
        </w:rPr>
      </w:pPr>
      <w:r>
        <w:rPr>
          <w:color w:val="000000"/>
          <w:sz w:val="18"/>
          <w:szCs w:val="27"/>
        </w:rPr>
        <w:t xml:space="preserve">                                                                                           </w:t>
      </w:r>
      <w:r w:rsidRPr="00825AD1">
        <w:rPr>
          <w:color w:val="000000"/>
          <w:sz w:val="18"/>
          <w:szCs w:val="27"/>
        </w:rPr>
        <w:t>(когда, кем выдан)</w:t>
      </w:r>
    </w:p>
    <w:p w:rsidR="00DF5CC3" w:rsidRDefault="00DF5CC3" w:rsidP="00DF5CC3">
      <w:pPr>
        <w:pStyle w:val="ac"/>
        <w:spacing w:before="0" w:beforeAutospacing="0" w:after="0" w:afterAutospacing="0"/>
        <w:ind w:left="28" w:right="74" w:firstLine="0"/>
        <w:jc w:val="left"/>
        <w:rPr>
          <w:color w:val="000000"/>
          <w:sz w:val="27"/>
          <w:szCs w:val="27"/>
        </w:rPr>
      </w:pPr>
      <w:r w:rsidRPr="00551554">
        <w:rPr>
          <w:color w:val="000000"/>
        </w:rPr>
        <w:t>адрес регистрации</w:t>
      </w:r>
      <w:r w:rsidRPr="00551554">
        <w:rPr>
          <w:color w:val="000000"/>
          <w:sz w:val="25"/>
          <w:szCs w:val="25"/>
        </w:rPr>
        <w:t>:</w:t>
      </w:r>
      <w:r w:rsidRPr="00B6573B">
        <w:rPr>
          <w:color w:val="000000"/>
          <w:sz w:val="27"/>
          <w:szCs w:val="27"/>
        </w:rPr>
        <w:t xml:space="preserve"> </w:t>
      </w:r>
      <w:r>
        <w:rPr>
          <w:color w:val="000000"/>
          <w:sz w:val="27"/>
          <w:szCs w:val="27"/>
        </w:rPr>
        <w:t xml:space="preserve">___________________________________________________ </w:t>
      </w:r>
      <w:r>
        <w:rPr>
          <w:color w:val="000000"/>
          <w:sz w:val="27"/>
          <w:szCs w:val="27"/>
        </w:rPr>
        <w:br/>
        <w:t>___________________________________________________________________,</w:t>
      </w:r>
    </w:p>
    <w:p w:rsidR="00DF5CC3" w:rsidRPr="00551554" w:rsidRDefault="00DF5CC3" w:rsidP="00DF5CC3">
      <w:pPr>
        <w:pStyle w:val="ac"/>
        <w:spacing w:before="0" w:beforeAutospacing="0" w:after="0" w:afterAutospacing="0"/>
        <w:rPr>
          <w:color w:val="000000"/>
        </w:rPr>
      </w:pPr>
      <w:r w:rsidRPr="00551554">
        <w:rPr>
          <w:color w:val="000000"/>
        </w:rPr>
        <w:t xml:space="preserve">даю свое согласие на обработку </w:t>
      </w:r>
      <w:r>
        <w:rPr>
          <w:color w:val="000000"/>
        </w:rPr>
        <w:t>Администрацией города Магнитогорска</w:t>
      </w:r>
      <w:r w:rsidRPr="00551554">
        <w:rPr>
          <w:color w:val="000000"/>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DF5CC3" w:rsidRPr="00551554" w:rsidRDefault="00DF5CC3" w:rsidP="00DF5CC3">
      <w:pPr>
        <w:pStyle w:val="ac"/>
        <w:spacing w:before="0" w:beforeAutospacing="0" w:after="0" w:afterAutospacing="0"/>
        <w:ind w:firstLine="396"/>
        <w:rPr>
          <w:color w:val="000000"/>
        </w:rPr>
      </w:pPr>
      <w:r w:rsidRPr="00551554">
        <w:rPr>
          <w:color w:val="000000"/>
        </w:rPr>
        <w:t>Я даю согласие на использование персональных данных исключительно в целях:</w:t>
      </w:r>
    </w:p>
    <w:p w:rsidR="00DF5CC3" w:rsidRPr="00551554" w:rsidRDefault="00DF5CC3" w:rsidP="00DF5CC3">
      <w:pPr>
        <w:pStyle w:val="ac"/>
        <w:spacing w:before="0" w:beforeAutospacing="0" w:after="0" w:afterAutospacing="0"/>
        <w:ind w:firstLine="396"/>
        <w:rPr>
          <w:color w:val="000000"/>
        </w:rPr>
      </w:pPr>
      <w:r w:rsidRPr="00551554">
        <w:rPr>
          <w:color w:val="000000"/>
        </w:rPr>
        <w:t>· Обеспечения соблюдения требований законодательства РФ;</w:t>
      </w:r>
    </w:p>
    <w:p w:rsidR="00DF5CC3" w:rsidRPr="00551554" w:rsidRDefault="00DF5CC3" w:rsidP="00DF5CC3">
      <w:pPr>
        <w:pStyle w:val="ac"/>
        <w:spacing w:before="0" w:beforeAutospacing="0" w:after="0" w:afterAutospacing="0"/>
        <w:ind w:firstLine="396"/>
        <w:rPr>
          <w:color w:val="000000"/>
        </w:rPr>
      </w:pPr>
      <w:r>
        <w:rPr>
          <w:color w:val="000000"/>
        </w:rPr>
        <w:t>· </w:t>
      </w:r>
      <w:r w:rsidRPr="00551554">
        <w:rPr>
          <w:color w:val="000000"/>
        </w:rPr>
        <w:t>Начисления премий, стипендий по итогам конкурсов, проводимых Главн</w:t>
      </w:r>
      <w:r>
        <w:rPr>
          <w:color w:val="000000"/>
        </w:rPr>
        <w:t>ым</w:t>
      </w:r>
      <w:r w:rsidRPr="00551554">
        <w:rPr>
          <w:color w:val="000000"/>
        </w:rPr>
        <w:t xml:space="preserve"> управление</w:t>
      </w:r>
      <w:r>
        <w:rPr>
          <w:color w:val="000000"/>
        </w:rPr>
        <w:t>м</w:t>
      </w:r>
      <w:r w:rsidRPr="00551554">
        <w:rPr>
          <w:color w:val="000000"/>
        </w:rPr>
        <w:t xml:space="preserve"> молодежной политики Челябинской области;</w:t>
      </w:r>
    </w:p>
    <w:p w:rsidR="00DF5CC3" w:rsidRPr="00551554" w:rsidRDefault="00DF5CC3" w:rsidP="00DF5CC3">
      <w:pPr>
        <w:pStyle w:val="ac"/>
        <w:spacing w:before="0" w:beforeAutospacing="0" w:after="0" w:afterAutospacing="0"/>
        <w:ind w:firstLine="396"/>
        <w:rPr>
          <w:color w:val="000000"/>
        </w:rPr>
      </w:pPr>
      <w:r w:rsidRPr="00551554">
        <w:rPr>
          <w:color w:val="000000"/>
        </w:rPr>
        <w:t>· Исчисления и уплаты налоговых платежей, предусмотренных законодательством РФ;</w:t>
      </w:r>
    </w:p>
    <w:p w:rsidR="00DF5CC3" w:rsidRPr="00551554" w:rsidRDefault="00DF5CC3" w:rsidP="00DF5CC3">
      <w:pPr>
        <w:pStyle w:val="ac"/>
        <w:spacing w:before="0" w:beforeAutospacing="0" w:after="0" w:afterAutospacing="0"/>
        <w:ind w:firstLine="396"/>
        <w:rPr>
          <w:color w:val="000000"/>
        </w:rPr>
      </w:pPr>
      <w:r w:rsidRPr="00551554">
        <w:rPr>
          <w:color w:val="000000"/>
        </w:rPr>
        <w:t>· Представления законодательно установленной отчетности по физическим лицам в ИФНС и внебюджетные фонды;</w:t>
      </w:r>
    </w:p>
    <w:p w:rsidR="00DF5CC3" w:rsidRPr="00551554" w:rsidRDefault="00DF5CC3" w:rsidP="00DF5CC3">
      <w:pPr>
        <w:pStyle w:val="ac"/>
        <w:spacing w:before="0" w:beforeAutospacing="0" w:after="0" w:afterAutospacing="0"/>
        <w:ind w:firstLine="396"/>
        <w:rPr>
          <w:color w:val="000000"/>
        </w:rPr>
      </w:pPr>
      <w:r w:rsidRPr="00551554">
        <w:rPr>
          <w:color w:val="000000"/>
        </w:rPr>
        <w:t>· Предоставления налоговых вычетов;</w:t>
      </w:r>
    </w:p>
    <w:p w:rsidR="00DF5CC3" w:rsidRPr="00551554" w:rsidRDefault="00DF5CC3" w:rsidP="00DF5CC3">
      <w:pPr>
        <w:pStyle w:val="ac"/>
        <w:spacing w:before="0" w:beforeAutospacing="0" w:after="0" w:afterAutospacing="0"/>
        <w:ind w:firstLine="396"/>
        <w:rPr>
          <w:color w:val="000000"/>
        </w:rPr>
      </w:pPr>
      <w:r w:rsidRPr="00551554">
        <w:rPr>
          <w:color w:val="000000"/>
        </w:rPr>
        <w:t>· Хранение данных на электронных носителях.</w:t>
      </w:r>
    </w:p>
    <w:p w:rsidR="00DF5CC3" w:rsidRPr="00551554" w:rsidRDefault="00DF5CC3" w:rsidP="00DF5CC3">
      <w:pPr>
        <w:pStyle w:val="ac"/>
        <w:spacing w:before="0" w:beforeAutospacing="0" w:after="0" w:afterAutospacing="0"/>
        <w:ind w:firstLine="396"/>
        <w:rPr>
          <w:color w:val="000000"/>
        </w:rPr>
      </w:pPr>
      <w:r w:rsidRPr="00551554">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F5CC3" w:rsidRPr="00551554" w:rsidRDefault="00DF5CC3" w:rsidP="00DF5CC3">
      <w:pPr>
        <w:pStyle w:val="ac"/>
        <w:spacing w:before="0" w:beforeAutospacing="0" w:after="0" w:afterAutospacing="0"/>
        <w:ind w:firstLine="396"/>
        <w:rPr>
          <w:color w:val="000000"/>
        </w:rPr>
      </w:pPr>
      <w:r w:rsidRPr="00551554">
        <w:rPr>
          <w:color w:val="000000"/>
        </w:rPr>
        <w:t xml:space="preserve">Я проинформирован, что </w:t>
      </w:r>
      <w:r>
        <w:rPr>
          <w:color w:val="000000"/>
        </w:rPr>
        <w:t>Администрация города Магнитогорска</w:t>
      </w:r>
      <w:r w:rsidRPr="00551554">
        <w:rPr>
          <w:color w:val="00000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F5CC3" w:rsidRPr="00551554" w:rsidRDefault="00DF5CC3" w:rsidP="00DF5CC3">
      <w:pPr>
        <w:pStyle w:val="ac"/>
        <w:spacing w:before="0" w:beforeAutospacing="0" w:after="0" w:afterAutospacing="0"/>
        <w:ind w:firstLine="396"/>
        <w:rPr>
          <w:color w:val="000000"/>
        </w:rPr>
      </w:pPr>
      <w:r w:rsidRPr="00551554">
        <w:rPr>
          <w:color w:val="000000"/>
        </w:rPr>
        <w:t>Данное согласие действует до достижения целей обработки персональных данных или в течение срока хранения информации.</w:t>
      </w:r>
    </w:p>
    <w:p w:rsidR="00DF5CC3" w:rsidRPr="00551554" w:rsidRDefault="00DF5CC3" w:rsidP="00DF5CC3">
      <w:pPr>
        <w:pStyle w:val="ac"/>
        <w:spacing w:before="0" w:beforeAutospacing="0" w:after="0" w:afterAutospacing="0"/>
        <w:ind w:firstLine="396"/>
        <w:rPr>
          <w:color w:val="000000"/>
        </w:rPr>
      </w:pPr>
      <w:r w:rsidRPr="00551554">
        <w:rPr>
          <w:color w:val="000000"/>
        </w:rPr>
        <w:t>Данное согласие может быть отозвано в любой момент по моему письменному заявлению.</w:t>
      </w:r>
    </w:p>
    <w:p w:rsidR="00DF5CC3" w:rsidRPr="00551554" w:rsidRDefault="00DF5CC3" w:rsidP="00DF5CC3">
      <w:pPr>
        <w:pStyle w:val="ac"/>
        <w:spacing w:before="0" w:beforeAutospacing="0" w:after="0" w:afterAutospacing="0"/>
        <w:ind w:firstLine="396"/>
        <w:rPr>
          <w:color w:val="000000"/>
        </w:rPr>
      </w:pPr>
      <w:r w:rsidRPr="00551554">
        <w:rPr>
          <w:color w:val="000000"/>
        </w:rPr>
        <w:t>Я подтверждаю, что, давая такое согласие, я действую по собственной воле и в своих интересах.</w:t>
      </w:r>
    </w:p>
    <w:p w:rsidR="00DF5CC3" w:rsidRDefault="00DF5CC3" w:rsidP="00DF5CC3">
      <w:pPr>
        <w:pStyle w:val="ac"/>
        <w:spacing w:before="0" w:beforeAutospacing="0" w:after="0" w:afterAutospacing="0"/>
        <w:jc w:val="right"/>
        <w:rPr>
          <w:color w:val="000000"/>
          <w:sz w:val="26"/>
          <w:szCs w:val="26"/>
        </w:rPr>
      </w:pPr>
    </w:p>
    <w:p w:rsidR="00DF5CC3" w:rsidRDefault="00DF5CC3" w:rsidP="00DF5CC3">
      <w:pPr>
        <w:pStyle w:val="ac"/>
        <w:spacing w:before="0" w:beforeAutospacing="0" w:after="0" w:afterAutospacing="0"/>
        <w:jc w:val="right"/>
        <w:rPr>
          <w:color w:val="000000"/>
          <w:sz w:val="20"/>
          <w:szCs w:val="27"/>
        </w:rPr>
      </w:pPr>
      <w:r w:rsidRPr="00D62447">
        <w:rPr>
          <w:color w:val="000000"/>
          <w:sz w:val="26"/>
          <w:szCs w:val="26"/>
        </w:rPr>
        <w:t xml:space="preserve">«__» ________ </w:t>
      </w:r>
      <w:r w:rsidRPr="00551554">
        <w:rPr>
          <w:color w:val="000000"/>
          <w:sz w:val="25"/>
          <w:szCs w:val="25"/>
        </w:rPr>
        <w:t>20__ г.</w:t>
      </w:r>
      <w:r>
        <w:rPr>
          <w:color w:val="000000"/>
          <w:sz w:val="27"/>
          <w:szCs w:val="27"/>
        </w:rPr>
        <w:t xml:space="preserve">                                  _________ /___________________ /                                                                       </w:t>
      </w:r>
      <w:r w:rsidRPr="007B78C7">
        <w:rPr>
          <w:color w:val="000000"/>
          <w:sz w:val="20"/>
          <w:szCs w:val="27"/>
        </w:rPr>
        <w:t>Подпись</w:t>
      </w:r>
      <w:r>
        <w:rPr>
          <w:color w:val="000000"/>
          <w:sz w:val="20"/>
          <w:szCs w:val="27"/>
        </w:rPr>
        <w:t xml:space="preserve"> </w:t>
      </w:r>
      <w:r w:rsidRPr="007B78C7">
        <w:rPr>
          <w:color w:val="000000"/>
          <w:sz w:val="22"/>
          <w:szCs w:val="27"/>
        </w:rPr>
        <w:t xml:space="preserve"> </w:t>
      </w:r>
      <w:r>
        <w:rPr>
          <w:color w:val="000000"/>
          <w:sz w:val="22"/>
          <w:szCs w:val="27"/>
        </w:rPr>
        <w:t xml:space="preserve">           </w:t>
      </w:r>
      <w:r w:rsidRPr="007B78C7">
        <w:rPr>
          <w:color w:val="000000"/>
          <w:sz w:val="20"/>
          <w:szCs w:val="27"/>
        </w:rPr>
        <w:t>Расшифровка подписи</w:t>
      </w:r>
      <w:r>
        <w:rPr>
          <w:color w:val="000000"/>
          <w:sz w:val="20"/>
          <w:szCs w:val="27"/>
        </w:rPr>
        <w:t xml:space="preserve"> </w:t>
      </w: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Pr="0057254E" w:rsidRDefault="00DF5CC3" w:rsidP="00DF5CC3">
      <w:pPr>
        <w:widowControl w:val="0"/>
        <w:snapToGrid w:val="0"/>
        <w:spacing w:after="0" w:line="240" w:lineRule="auto"/>
        <w:ind w:left="4536"/>
        <w:jc w:val="both"/>
        <w:rPr>
          <w:rFonts w:ascii="Times New Roman" w:hAnsi="Times New Roman" w:cs="Times New Roman"/>
          <w:sz w:val="26"/>
          <w:szCs w:val="26"/>
        </w:rPr>
      </w:pPr>
    </w:p>
    <w:p w:rsidR="00DF5CC3" w:rsidRDefault="00DF5CC3" w:rsidP="00DF5CC3">
      <w:pPr>
        <w:widowControl w:val="0"/>
        <w:snapToGrid w:val="0"/>
        <w:spacing w:after="0" w:line="240" w:lineRule="auto"/>
        <w:jc w:val="both"/>
        <w:rPr>
          <w:rFonts w:ascii="Times New Roman" w:hAnsi="Times New Roman" w:cs="Times New Roman"/>
          <w:sz w:val="26"/>
          <w:szCs w:val="26"/>
        </w:rPr>
        <w:sectPr w:rsidR="00DF5CC3" w:rsidSect="00D26CBB">
          <w:headerReference w:type="default" r:id="rId11"/>
          <w:headerReference w:type="first" r:id="rId12"/>
          <w:footerReference w:type="first" r:id="rId13"/>
          <w:pgSz w:w="11906" w:h="16838"/>
          <w:pgMar w:top="1134" w:right="851" w:bottom="1134" w:left="1701" w:header="709" w:footer="709" w:gutter="0"/>
          <w:pgNumType w:start="1"/>
          <w:cols w:space="708"/>
          <w:titlePg/>
          <w:docGrid w:linePitch="360"/>
        </w:sectPr>
      </w:pPr>
    </w:p>
    <w:p w:rsidR="00DF5CC3" w:rsidRPr="00E63987" w:rsidRDefault="00DF5CC3" w:rsidP="00DF5CC3">
      <w:pPr>
        <w:widowControl w:val="0"/>
        <w:suppressAutoHyphens/>
        <w:autoSpaceDE w:val="0"/>
        <w:spacing w:after="240" w:line="240" w:lineRule="auto"/>
        <w:jc w:val="center"/>
        <w:rPr>
          <w:rFonts w:ascii="Times New Roman" w:eastAsia="Times New Roman" w:hAnsi="Times New Roman" w:cs="Times New Roman"/>
          <w:bCs/>
          <w:sz w:val="26"/>
          <w:szCs w:val="26"/>
          <w:lang w:eastAsia="zh-CN"/>
        </w:rPr>
      </w:pPr>
      <w:bookmarkStart w:id="3" w:name="P102"/>
      <w:bookmarkEnd w:id="3"/>
      <w:r w:rsidRPr="00E63987">
        <w:rPr>
          <w:rFonts w:ascii="Times New Roman" w:eastAsia="Times New Roman" w:hAnsi="Times New Roman" w:cs="Times New Roman"/>
          <w:bCs/>
          <w:sz w:val="26"/>
          <w:szCs w:val="26"/>
          <w:lang w:eastAsia="zh-CN"/>
        </w:rPr>
        <w:lastRenderedPageBreak/>
        <w:t xml:space="preserve">Согласие кандидата на обработку его персональных данных кандидата </w:t>
      </w:r>
    </w:p>
    <w:p w:rsidR="00DF5CC3" w:rsidRPr="00E63987" w:rsidRDefault="00DF5CC3" w:rsidP="00DF5CC3">
      <w:pPr>
        <w:spacing w:after="0" w:line="240" w:lineRule="auto"/>
        <w:ind w:firstLine="709"/>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 xml:space="preserve">Я, ____________________________________________________________, </w:t>
      </w:r>
    </w:p>
    <w:p w:rsidR="00DF5CC3" w:rsidRPr="00E63987" w:rsidRDefault="00DF5CC3" w:rsidP="00DF5CC3">
      <w:pPr>
        <w:spacing w:after="0" w:line="240" w:lineRule="auto"/>
        <w:ind w:firstLine="709"/>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 xml:space="preserve">                                                                                         (Ф.И.О)</w:t>
      </w:r>
    </w:p>
    <w:p w:rsidR="00DF5CC3" w:rsidRPr="00E63987" w:rsidRDefault="00DF5CC3" w:rsidP="00DF5CC3">
      <w:pPr>
        <w:spacing w:after="0" w:line="240" w:lineRule="auto"/>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паспорт __________ выдан _____________________________________________</w:t>
      </w:r>
      <w:r w:rsidRPr="00E63987">
        <w:rPr>
          <w:rFonts w:ascii="Times New Roman" w:eastAsia="Times New Roman" w:hAnsi="Times New Roman" w:cs="Times New Roman"/>
          <w:bCs/>
          <w:color w:val="000000"/>
          <w:sz w:val="26"/>
          <w:szCs w:val="26"/>
          <w:lang w:eastAsia="ru-RU"/>
        </w:rPr>
        <w:br/>
        <w:t xml:space="preserve">                               (серия, номер)</w:t>
      </w:r>
    </w:p>
    <w:p w:rsidR="00DF5CC3" w:rsidRPr="00E63987" w:rsidRDefault="00DF5CC3" w:rsidP="00DF5CC3">
      <w:pPr>
        <w:spacing w:after="0" w:line="240" w:lineRule="auto"/>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____________________________________________________________________,</w:t>
      </w:r>
    </w:p>
    <w:p w:rsidR="00DF5CC3" w:rsidRPr="00E63987" w:rsidRDefault="00DF5CC3" w:rsidP="00DF5CC3">
      <w:pPr>
        <w:spacing w:after="0" w:line="240" w:lineRule="auto"/>
        <w:ind w:firstLine="709"/>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 xml:space="preserve">                                                                                           (когда, кем выдан)</w:t>
      </w:r>
    </w:p>
    <w:p w:rsidR="00DF5CC3" w:rsidRPr="00E63987" w:rsidRDefault="00DF5CC3" w:rsidP="00DF5CC3">
      <w:pPr>
        <w:spacing w:after="0" w:line="240" w:lineRule="auto"/>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адрес регистрации: ___________________________________________________,</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даю свое согласие на обработку в Министерство молодежи Челябинской области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Я даю согласие на использование персональных данных исключительно в целях:</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обеспечения соблюдения требований законодательства Российской Федерации;</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начисления премий, стипендий по итогам конкурсов, проводимых Министерством молодежи Челябинской области;</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исчисления и уплаты налоговых платежей, предусмотренных законодательством РФ;</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Представления законодательно установленной отчетности по физическим лицам в ИФНС и внебюджетные фонды;</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предоставления налоговых вычетов;</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хранение данных на электронных носителях.</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Я проинформирован, что Министерство молодежи Челябинской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Данное согласие может быть отозвано в любой момент по моему письменному заявлению.</w:t>
      </w:r>
    </w:p>
    <w:p w:rsidR="00DF5CC3" w:rsidRPr="00E63987" w:rsidRDefault="00DF5CC3" w:rsidP="00DF5CC3">
      <w:pPr>
        <w:spacing w:after="0" w:line="240" w:lineRule="auto"/>
        <w:ind w:firstLine="709"/>
        <w:jc w:val="both"/>
        <w:rPr>
          <w:rFonts w:ascii="Times New Roman" w:eastAsia="Times New Roman" w:hAnsi="Times New Roman" w:cs="Times New Roman"/>
          <w:bCs/>
          <w:color w:val="000000"/>
          <w:sz w:val="26"/>
          <w:szCs w:val="26"/>
          <w:lang w:eastAsia="ru-RU"/>
        </w:rPr>
      </w:pPr>
      <w:r w:rsidRPr="00E63987">
        <w:rPr>
          <w:rFonts w:ascii="Times New Roman" w:eastAsia="Times New Roman" w:hAnsi="Times New Roman" w:cs="Times New Roman"/>
          <w:bCs/>
          <w:color w:val="000000"/>
          <w:sz w:val="26"/>
          <w:szCs w:val="26"/>
          <w:lang w:eastAsia="ru-RU"/>
        </w:rPr>
        <w:t>Я подтверждаю, что, давая такое согласие, я действую по собственной воле и в своих интересах.</w:t>
      </w:r>
    </w:p>
    <w:p w:rsidR="0057254E" w:rsidRPr="00DF5CC3" w:rsidRDefault="00DF5CC3" w:rsidP="00DF5CC3">
      <w:pPr>
        <w:spacing w:after="0" w:line="240" w:lineRule="auto"/>
        <w:jc w:val="right"/>
        <w:rPr>
          <w:rFonts w:ascii="Times New Roman" w:eastAsia="Times New Roman" w:hAnsi="Times New Roman" w:cs="Times New Roman"/>
          <w:bCs/>
          <w:sz w:val="26"/>
          <w:szCs w:val="26"/>
          <w:lang w:eastAsia="ru-RU"/>
        </w:rPr>
      </w:pPr>
      <w:r w:rsidRPr="00E63987">
        <w:rPr>
          <w:rFonts w:ascii="Times New Roman" w:eastAsia="Times New Roman" w:hAnsi="Times New Roman" w:cs="Times New Roman"/>
          <w:bCs/>
          <w:color w:val="000000"/>
          <w:sz w:val="26"/>
          <w:szCs w:val="26"/>
          <w:lang w:eastAsia="ru-RU"/>
        </w:rPr>
        <w:t xml:space="preserve">«__» ________ 20__ г.                                  _________ /___________________ /                                                                                                                        Подпись             Расшифровка подписи </w:t>
      </w:r>
    </w:p>
    <w:sectPr w:rsidR="0057254E" w:rsidRPr="00DF5CC3" w:rsidSect="00813E53">
      <w:pgSz w:w="11907" w:h="16840" w:code="9"/>
      <w:pgMar w:top="1134" w:right="851"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22E" w:rsidRDefault="00F6222E" w:rsidP="004A1A77">
      <w:pPr>
        <w:spacing w:after="0" w:line="240" w:lineRule="auto"/>
      </w:pPr>
      <w:r>
        <w:separator/>
      </w:r>
    </w:p>
  </w:endnote>
  <w:endnote w:type="continuationSeparator" w:id="0">
    <w:p w:rsidR="00F6222E" w:rsidRDefault="00F6222E" w:rsidP="004A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861" w:rsidRPr="007F1861" w:rsidRDefault="007F1861" w:rsidP="007F1861">
    <w:pPr>
      <w:pStyle w:val="a8"/>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C3" w:rsidRPr="007F1861" w:rsidRDefault="00DF5CC3" w:rsidP="007F1861">
    <w:pPr>
      <w:pStyle w:val="a8"/>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22E" w:rsidRDefault="00F6222E" w:rsidP="004A1A77">
      <w:pPr>
        <w:spacing w:after="0" w:line="240" w:lineRule="auto"/>
      </w:pPr>
      <w:r>
        <w:separator/>
      </w:r>
    </w:p>
  </w:footnote>
  <w:footnote w:type="continuationSeparator" w:id="0">
    <w:p w:rsidR="00F6222E" w:rsidRDefault="00F6222E" w:rsidP="004A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A77" w:rsidRPr="004A1A77" w:rsidRDefault="004A1A77" w:rsidP="00DF5CC3">
    <w:pPr>
      <w:pStyle w:val="a6"/>
      <w:jc w:val="center"/>
      <w:rPr>
        <w:rFonts w:ascii="Times New Roman" w:hAnsi="Times New Roman" w:cs="Times New Roman"/>
        <w:sz w:val="28"/>
        <w:szCs w:val="28"/>
      </w:rPr>
    </w:pPr>
  </w:p>
  <w:p w:rsidR="004A1A77" w:rsidRDefault="004A1A7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CBB" w:rsidRPr="00D26CBB" w:rsidRDefault="00D26CBB">
    <w:pPr>
      <w:pStyle w:val="a6"/>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C3" w:rsidRPr="004A1A77" w:rsidRDefault="00DF5CC3" w:rsidP="00DF5CC3">
    <w:pPr>
      <w:pStyle w:val="a6"/>
      <w:rPr>
        <w:rFonts w:ascii="Times New Roman" w:hAnsi="Times New Roman" w:cs="Times New Roman"/>
        <w:sz w:val="28"/>
        <w:szCs w:val="28"/>
      </w:rPr>
    </w:pPr>
  </w:p>
  <w:p w:rsidR="00DF5CC3" w:rsidRDefault="00DF5C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CC3" w:rsidRPr="00D26CBB" w:rsidRDefault="00DF5CC3">
    <w:pPr>
      <w:pStyle w:val="a6"/>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94E31DB"/>
    <w:multiLevelType w:val="multilevel"/>
    <w:tmpl w:val="2F96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D1F40"/>
    <w:multiLevelType w:val="multilevel"/>
    <w:tmpl w:val="8CE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03FA0"/>
    <w:multiLevelType w:val="multilevel"/>
    <w:tmpl w:val="F2C067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22D89"/>
    <w:multiLevelType w:val="multilevel"/>
    <w:tmpl w:val="DF52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41D18"/>
    <w:multiLevelType w:val="multilevel"/>
    <w:tmpl w:val="7264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05E70"/>
    <w:multiLevelType w:val="hybridMultilevel"/>
    <w:tmpl w:val="95CAC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B41303"/>
    <w:multiLevelType w:val="multilevel"/>
    <w:tmpl w:val="FF4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07D45"/>
    <w:multiLevelType w:val="hybridMultilevel"/>
    <w:tmpl w:val="C4CA1E48"/>
    <w:lvl w:ilvl="0" w:tplc="BEF8BC2E">
      <w:start w:val="1"/>
      <w:numFmt w:val="decimal"/>
      <w:lvlText w:val="%1)"/>
      <w:lvlJc w:val="left"/>
      <w:pPr>
        <w:ind w:left="1278" w:hanging="70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9" w15:restartNumberingAfterBreak="0">
    <w:nsid w:val="706C22E9"/>
    <w:multiLevelType w:val="multilevel"/>
    <w:tmpl w:val="91B08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9"/>
  </w:num>
  <w:num w:numId="5">
    <w:abstractNumId w:val="7"/>
  </w:num>
  <w:num w:numId="6">
    <w:abstractNumId w:val="3"/>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5A"/>
    <w:rsid w:val="00005341"/>
    <w:rsid w:val="00056800"/>
    <w:rsid w:val="00092755"/>
    <w:rsid w:val="000B637C"/>
    <w:rsid w:val="0010285A"/>
    <w:rsid w:val="001852C3"/>
    <w:rsid w:val="001A5B7A"/>
    <w:rsid w:val="001C3D9E"/>
    <w:rsid w:val="001C507C"/>
    <w:rsid w:val="001C508D"/>
    <w:rsid w:val="001D24A3"/>
    <w:rsid w:val="001E46A2"/>
    <w:rsid w:val="0021085E"/>
    <w:rsid w:val="0022413C"/>
    <w:rsid w:val="0023720A"/>
    <w:rsid w:val="00261153"/>
    <w:rsid w:val="002B07E3"/>
    <w:rsid w:val="002D05AA"/>
    <w:rsid w:val="003C1A44"/>
    <w:rsid w:val="00433BDA"/>
    <w:rsid w:val="004A1A77"/>
    <w:rsid w:val="004B03D5"/>
    <w:rsid w:val="0050596C"/>
    <w:rsid w:val="0057254E"/>
    <w:rsid w:val="005A6008"/>
    <w:rsid w:val="005B7277"/>
    <w:rsid w:val="0068000F"/>
    <w:rsid w:val="006D63FF"/>
    <w:rsid w:val="00741D40"/>
    <w:rsid w:val="007F1861"/>
    <w:rsid w:val="00877DC7"/>
    <w:rsid w:val="00941C04"/>
    <w:rsid w:val="009708FB"/>
    <w:rsid w:val="009B667A"/>
    <w:rsid w:val="009D6E37"/>
    <w:rsid w:val="00A246BF"/>
    <w:rsid w:val="00A413D1"/>
    <w:rsid w:val="00A62798"/>
    <w:rsid w:val="00A73048"/>
    <w:rsid w:val="00A86E64"/>
    <w:rsid w:val="00B16872"/>
    <w:rsid w:val="00B826CE"/>
    <w:rsid w:val="00BD6A2D"/>
    <w:rsid w:val="00C12E10"/>
    <w:rsid w:val="00CD1A1B"/>
    <w:rsid w:val="00D26CBB"/>
    <w:rsid w:val="00DF5CC3"/>
    <w:rsid w:val="00E210EE"/>
    <w:rsid w:val="00E63987"/>
    <w:rsid w:val="00ED565A"/>
    <w:rsid w:val="00EF4132"/>
    <w:rsid w:val="00F00001"/>
    <w:rsid w:val="00F136B4"/>
    <w:rsid w:val="00F21D2E"/>
    <w:rsid w:val="00F6222E"/>
    <w:rsid w:val="00FB4957"/>
    <w:rsid w:val="00FF1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9652"/>
  <w15:docId w15:val="{6B40F8A1-034B-48C0-91EF-E7492F21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0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3048"/>
    <w:rPr>
      <w:rFonts w:ascii="Tahoma" w:hAnsi="Tahoma" w:cs="Tahoma"/>
      <w:sz w:val="16"/>
      <w:szCs w:val="16"/>
    </w:rPr>
  </w:style>
  <w:style w:type="table" w:styleId="a5">
    <w:name w:val="Table Grid"/>
    <w:basedOn w:val="a1"/>
    <w:uiPriority w:val="59"/>
    <w:rsid w:val="0018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1A7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A1A77"/>
  </w:style>
  <w:style w:type="paragraph" w:styleId="a8">
    <w:name w:val="footer"/>
    <w:basedOn w:val="a"/>
    <w:link w:val="a9"/>
    <w:uiPriority w:val="99"/>
    <w:unhideWhenUsed/>
    <w:rsid w:val="004A1A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A1A77"/>
  </w:style>
  <w:style w:type="paragraph" w:styleId="aa">
    <w:name w:val="Body Text"/>
    <w:basedOn w:val="a"/>
    <w:link w:val="ab"/>
    <w:uiPriority w:val="99"/>
    <w:semiHidden/>
    <w:unhideWhenUsed/>
    <w:rsid w:val="005A6008"/>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5A6008"/>
    <w:rPr>
      <w:rFonts w:ascii="Times New Roman" w:eastAsia="Times New Roman" w:hAnsi="Times New Roman" w:cs="Times New Roman"/>
      <w:sz w:val="24"/>
      <w:szCs w:val="24"/>
      <w:lang w:eastAsia="ru-RU"/>
    </w:rPr>
  </w:style>
  <w:style w:type="paragraph" w:styleId="ac">
    <w:name w:val="Normal (Web)"/>
    <w:basedOn w:val="a"/>
    <w:uiPriority w:val="99"/>
    <w:qFormat/>
    <w:rsid w:val="005A6008"/>
    <w:pPr>
      <w:spacing w:before="100" w:beforeAutospacing="1" w:after="100" w:afterAutospacing="1" w:line="240" w:lineRule="auto"/>
      <w:ind w:left="30" w:right="75" w:firstLine="300"/>
      <w:jc w:val="both"/>
    </w:pPr>
    <w:rPr>
      <w:rFonts w:ascii="Times New Roman" w:eastAsia="Times New Roman" w:hAnsi="Times New Roman" w:cs="Times New Roman"/>
      <w:sz w:val="24"/>
      <w:szCs w:val="24"/>
      <w:lang w:eastAsia="ru-RU"/>
    </w:rPr>
  </w:style>
  <w:style w:type="paragraph" w:styleId="ad">
    <w:name w:val="List Paragraph"/>
    <w:basedOn w:val="a"/>
    <w:uiPriority w:val="34"/>
    <w:qFormat/>
    <w:rsid w:val="0057254E"/>
    <w:pPr>
      <w:ind w:left="720"/>
      <w:contextualSpacing/>
    </w:pPr>
  </w:style>
  <w:style w:type="character" w:styleId="ae">
    <w:name w:val="Hyperlink"/>
    <w:basedOn w:val="a0"/>
    <w:uiPriority w:val="99"/>
    <w:unhideWhenUsed/>
    <w:rsid w:val="000B637C"/>
    <w:rPr>
      <w:color w:val="0000FF" w:themeColor="hyperlink"/>
      <w:u w:val="single"/>
    </w:rPr>
  </w:style>
  <w:style w:type="character" w:customStyle="1" w:styleId="1">
    <w:name w:val="Неразрешенное упоминание1"/>
    <w:basedOn w:val="a0"/>
    <w:uiPriority w:val="99"/>
    <w:semiHidden/>
    <w:unhideWhenUsed/>
    <w:rsid w:val="000B6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3FE4-905C-914E-928C-7E2441E1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3572</Words>
  <Characters>20362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20</cp:revision>
  <cp:lastPrinted>2025-10-15T05:19:00Z</cp:lastPrinted>
  <dcterms:created xsi:type="dcterms:W3CDTF">2020-09-01T05:25:00Z</dcterms:created>
  <dcterms:modified xsi:type="dcterms:W3CDTF">2025-10-16T04:51:00Z</dcterms:modified>
</cp:coreProperties>
</file>