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40F0">
        <w:rPr>
          <w:rFonts w:ascii="Times New Roman" w:hAnsi="Times New Roman" w:cs="Times New Roman"/>
          <w:color w:val="000000"/>
          <w:sz w:val="28"/>
          <w:szCs w:val="28"/>
        </w:rPr>
        <w:t>Информация о регистрации участника пленарной сессии Дней регионального</w:t>
      </w:r>
      <w:r w:rsidRPr="00B34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0F0">
        <w:rPr>
          <w:rFonts w:ascii="Times New Roman" w:hAnsi="Times New Roman" w:cs="Times New Roman"/>
          <w:color w:val="000000"/>
          <w:sz w:val="28"/>
          <w:szCs w:val="28"/>
        </w:rPr>
        <w:t>развития Урало-Сибирского макрорегиона «Пространство будущего»</w:t>
      </w: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0F0">
        <w:rPr>
          <w:rFonts w:ascii="Times New Roman" w:hAnsi="Times New Roman" w:cs="Times New Roman"/>
          <w:color w:val="000000"/>
          <w:sz w:val="28"/>
          <w:szCs w:val="28"/>
        </w:rPr>
        <w:t>Порядок регистрации:</w:t>
      </w: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0F0">
        <w:rPr>
          <w:rFonts w:ascii="Times New Roman" w:hAnsi="Times New Roman" w:cs="Times New Roman"/>
          <w:color w:val="000000"/>
          <w:sz w:val="28"/>
          <w:szCs w:val="28"/>
        </w:rPr>
        <w:t>Регистрация участников осуществляется через админ-панель по ссылке:</w:t>
      </w: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B340F0">
        <w:rPr>
          <w:rFonts w:ascii="Times New Roman" w:hAnsi="Times New Roman" w:cs="Times New Roman"/>
          <w:color w:val="0000FF"/>
          <w:sz w:val="28"/>
          <w:szCs w:val="28"/>
        </w:rPr>
        <w:t>https://russia.accreditation.ru/ural-siberian_macroregion_event456/</w:t>
      </w: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0F0">
        <w:rPr>
          <w:rFonts w:ascii="Times New Roman" w:hAnsi="Times New Roman" w:cs="Times New Roman"/>
          <w:color w:val="000000"/>
          <w:sz w:val="28"/>
          <w:szCs w:val="28"/>
        </w:rPr>
        <w:t>1. Заполнение анкеты</w:t>
      </w:r>
      <w:r w:rsidRPr="00B340F0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B340F0">
        <w:rPr>
          <w:rFonts w:ascii="Times New Roman" w:hAnsi="Times New Roman" w:cs="Times New Roman"/>
          <w:color w:val="000000"/>
          <w:sz w:val="28"/>
          <w:szCs w:val="28"/>
        </w:rPr>
        <w:t>частника:</w:t>
      </w: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0F0">
        <w:rPr>
          <w:rFonts w:ascii="Times New Roman" w:hAnsi="Times New Roman" w:cs="Times New Roman"/>
          <w:color w:val="000000"/>
          <w:sz w:val="28"/>
          <w:szCs w:val="28"/>
        </w:rPr>
        <w:t>В анкете указываются установочные данные на участника и организацию.</w:t>
      </w: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0F0">
        <w:rPr>
          <w:rFonts w:ascii="Times New Roman" w:hAnsi="Times New Roman" w:cs="Times New Roman"/>
          <w:color w:val="000000"/>
          <w:sz w:val="28"/>
          <w:szCs w:val="28"/>
        </w:rPr>
        <w:t>При заполнении контактных данных просим использовать личную почту</w:t>
      </w:r>
      <w:r w:rsidRPr="00B340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340F0">
        <w:rPr>
          <w:rFonts w:ascii="Times New Roman" w:hAnsi="Times New Roman" w:cs="Times New Roman"/>
          <w:color w:val="000000"/>
          <w:sz w:val="28"/>
          <w:szCs w:val="28"/>
        </w:rPr>
        <w:t>а не</w:t>
      </w:r>
      <w:r w:rsidRPr="00B34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0F0">
        <w:rPr>
          <w:rFonts w:ascii="Times New Roman" w:hAnsi="Times New Roman" w:cs="Times New Roman"/>
          <w:color w:val="000000"/>
          <w:sz w:val="28"/>
          <w:szCs w:val="28"/>
        </w:rPr>
        <w:t>корпоративную.</w:t>
      </w: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Обращаем внимание</w:t>
      </w:r>
      <w:r w:rsidRPr="00B340F0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0F0">
        <w:rPr>
          <w:rFonts w:ascii="Times New Roman" w:hAnsi="Times New Roman" w:cs="Times New Roman"/>
          <w:color w:val="000000"/>
          <w:sz w:val="28"/>
          <w:szCs w:val="28"/>
        </w:rPr>
        <w:t>Фотография участника должна соответствовать требованиям, указанным в</w:t>
      </w:r>
      <w:r w:rsidRPr="00B34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0F0">
        <w:rPr>
          <w:rFonts w:ascii="Times New Roman" w:hAnsi="Times New Roman" w:cs="Times New Roman"/>
          <w:color w:val="000000"/>
          <w:sz w:val="28"/>
          <w:szCs w:val="28"/>
        </w:rPr>
        <w:t>регистрационной форме, а именно:</w:t>
      </w: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0F0">
        <w:rPr>
          <w:rFonts w:ascii="Times New Roman" w:hAnsi="Times New Roman" w:cs="Times New Roman"/>
          <w:color w:val="000000"/>
          <w:sz w:val="28"/>
          <w:szCs w:val="28"/>
        </w:rPr>
        <w:t>Тип – «для документов», цветная на белом/светлом фоне;</w:t>
      </w: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0F0">
        <w:rPr>
          <w:rFonts w:ascii="Times New Roman" w:hAnsi="Times New Roman" w:cs="Times New Roman"/>
          <w:color w:val="000000"/>
          <w:sz w:val="28"/>
          <w:szCs w:val="28"/>
        </w:rPr>
        <w:t xml:space="preserve">Формат файла – </w:t>
      </w:r>
      <w:proofErr w:type="spellStart"/>
      <w:r w:rsidRPr="00B340F0">
        <w:rPr>
          <w:rFonts w:ascii="Times New Roman" w:hAnsi="Times New Roman" w:cs="Times New Roman"/>
          <w:color w:val="000000"/>
          <w:sz w:val="28"/>
          <w:szCs w:val="28"/>
        </w:rPr>
        <w:t>png</w:t>
      </w:r>
      <w:proofErr w:type="spellEnd"/>
      <w:r w:rsidRPr="00B340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F0">
        <w:rPr>
          <w:rFonts w:ascii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B340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F0">
        <w:rPr>
          <w:rFonts w:ascii="Times New Roman" w:hAnsi="Times New Roman" w:cs="Times New Roman"/>
          <w:color w:val="000000"/>
          <w:sz w:val="28"/>
          <w:szCs w:val="28"/>
        </w:rPr>
        <w:t>gif</w:t>
      </w:r>
      <w:proofErr w:type="spellEnd"/>
      <w:r w:rsidRPr="00B340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0F0">
        <w:rPr>
          <w:rFonts w:ascii="Times New Roman" w:hAnsi="Times New Roman" w:cs="Times New Roman"/>
          <w:color w:val="000000"/>
          <w:sz w:val="28"/>
          <w:szCs w:val="28"/>
        </w:rPr>
        <w:t>bmp</w:t>
      </w:r>
      <w:proofErr w:type="spellEnd"/>
      <w:r w:rsidRPr="00B340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0F0">
        <w:rPr>
          <w:rFonts w:ascii="Times New Roman" w:hAnsi="Times New Roman" w:cs="Times New Roman"/>
          <w:color w:val="000000"/>
          <w:sz w:val="28"/>
          <w:szCs w:val="28"/>
        </w:rPr>
        <w:t xml:space="preserve">Размер файла не менее 300х400 </w:t>
      </w:r>
      <w:proofErr w:type="spellStart"/>
      <w:r w:rsidRPr="00B340F0">
        <w:rPr>
          <w:rFonts w:ascii="Times New Roman" w:hAnsi="Times New Roman" w:cs="Times New Roman"/>
          <w:color w:val="000000"/>
          <w:sz w:val="28"/>
          <w:szCs w:val="28"/>
        </w:rPr>
        <w:t>пикс</w:t>
      </w:r>
      <w:proofErr w:type="spellEnd"/>
      <w:r w:rsidRPr="00B340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0F0">
        <w:rPr>
          <w:rFonts w:ascii="Times New Roman" w:hAnsi="Times New Roman" w:cs="Times New Roman"/>
          <w:color w:val="000000"/>
          <w:sz w:val="28"/>
          <w:szCs w:val="28"/>
        </w:rPr>
        <w:t>Вес файла – не более 5 Мб;</w:t>
      </w: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0F0">
        <w:rPr>
          <w:rFonts w:ascii="Times New Roman" w:hAnsi="Times New Roman" w:cs="Times New Roman"/>
          <w:color w:val="000000"/>
          <w:sz w:val="28"/>
          <w:szCs w:val="28"/>
        </w:rPr>
        <w:t>Лицо четко, строго анфас, лицо должно зан</w:t>
      </w:r>
      <w:bookmarkStart w:id="0" w:name="_GoBack"/>
      <w:bookmarkEnd w:id="0"/>
      <w:r w:rsidRPr="00B340F0">
        <w:rPr>
          <w:rFonts w:ascii="Times New Roman" w:hAnsi="Times New Roman" w:cs="Times New Roman"/>
          <w:color w:val="000000"/>
          <w:sz w:val="28"/>
          <w:szCs w:val="28"/>
        </w:rPr>
        <w:t>имать не менее 70% фотографии;</w:t>
      </w: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0F0">
        <w:rPr>
          <w:rFonts w:ascii="Times New Roman" w:hAnsi="Times New Roman" w:cs="Times New Roman"/>
          <w:color w:val="000000"/>
          <w:sz w:val="28"/>
          <w:szCs w:val="28"/>
        </w:rPr>
        <w:t>Без головного убора, без солнечных очков;</w:t>
      </w: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0F0">
        <w:rPr>
          <w:rFonts w:ascii="Times New Roman" w:hAnsi="Times New Roman" w:cs="Times New Roman"/>
          <w:color w:val="000000"/>
          <w:sz w:val="28"/>
          <w:szCs w:val="28"/>
        </w:rPr>
        <w:t>Фотография должна быть сделана в течение последних 3 месяцев.</w:t>
      </w: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0F0">
        <w:rPr>
          <w:rFonts w:ascii="Times New Roman" w:hAnsi="Times New Roman" w:cs="Times New Roman"/>
          <w:color w:val="000000"/>
          <w:sz w:val="28"/>
          <w:szCs w:val="28"/>
        </w:rPr>
        <w:t>2. Порядок рассмотрения анкет:</w:t>
      </w: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340F0">
        <w:rPr>
          <w:rFonts w:ascii="Times New Roman" w:hAnsi="Times New Roman" w:cs="Times New Roman"/>
          <w:color w:val="000000"/>
          <w:sz w:val="28"/>
          <w:szCs w:val="28"/>
        </w:rPr>
        <w:t>Модерация</w:t>
      </w:r>
      <w:proofErr w:type="spellEnd"/>
      <w:r w:rsidRPr="00B340F0">
        <w:rPr>
          <w:rFonts w:ascii="Times New Roman" w:hAnsi="Times New Roman" w:cs="Times New Roman"/>
          <w:color w:val="000000"/>
          <w:sz w:val="28"/>
          <w:szCs w:val="28"/>
        </w:rPr>
        <w:t xml:space="preserve"> анкет участников осуществляется по факту поступления сведений на</w:t>
      </w: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0F0">
        <w:rPr>
          <w:rFonts w:ascii="Times New Roman" w:hAnsi="Times New Roman" w:cs="Times New Roman"/>
          <w:color w:val="000000"/>
          <w:sz w:val="28"/>
          <w:szCs w:val="28"/>
        </w:rPr>
        <w:t>рассмотрение в админ-панель. Срок рассмотрения – 1 день.</w:t>
      </w: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0F0">
        <w:rPr>
          <w:rFonts w:ascii="Times New Roman" w:hAnsi="Times New Roman" w:cs="Times New Roman"/>
          <w:color w:val="000000"/>
          <w:sz w:val="28"/>
          <w:szCs w:val="28"/>
        </w:rPr>
        <w:t>После согласования анкет в админ-панели, участникам автоматически приходит</w:t>
      </w:r>
    </w:p>
    <w:p w:rsidR="00B340F0" w:rsidRPr="00B340F0" w:rsidRDefault="00B340F0" w:rsidP="00B34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0F0">
        <w:rPr>
          <w:rFonts w:ascii="Times New Roman" w:hAnsi="Times New Roman" w:cs="Times New Roman"/>
          <w:color w:val="000000"/>
          <w:sz w:val="28"/>
          <w:szCs w:val="28"/>
        </w:rPr>
        <w:t>письмо с подтверждением аккредитации, в котором указана информация о порядке</w:t>
      </w:r>
    </w:p>
    <w:p w:rsidR="008605A0" w:rsidRPr="00B340F0" w:rsidRDefault="00B340F0" w:rsidP="00B340F0">
      <w:pPr>
        <w:rPr>
          <w:rFonts w:ascii="Times New Roman" w:hAnsi="Times New Roman" w:cs="Times New Roman"/>
          <w:sz w:val="28"/>
          <w:szCs w:val="28"/>
        </w:rPr>
      </w:pPr>
      <w:r w:rsidRPr="00B340F0">
        <w:rPr>
          <w:rFonts w:ascii="Times New Roman" w:hAnsi="Times New Roman" w:cs="Times New Roman"/>
          <w:color w:val="000000"/>
          <w:sz w:val="28"/>
          <w:szCs w:val="28"/>
        </w:rPr>
        <w:t>получения беджей.</w:t>
      </w:r>
    </w:p>
    <w:sectPr w:rsidR="008605A0" w:rsidRPr="00B3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0"/>
    <w:rsid w:val="008605A0"/>
    <w:rsid w:val="00B3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9EEE"/>
  <w15:chartTrackingRefBased/>
  <w15:docId w15:val="{091873AE-499B-497F-8A4F-C4AA2DF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Ведякина Анна Станиславовна</dc:creator>
  <cp:keywords/>
  <dc:description/>
  <cp:lastModifiedBy>Ведякина Анна Станиславовна</cp:lastModifiedBy>
  <cp:revision>1</cp:revision>
  <dcterms:created xsi:type="dcterms:W3CDTF">2024-05-30T06:58:00Z</dcterms:created>
  <dcterms:modified xsi:type="dcterms:W3CDTF">2024-05-30T07:00:00Z</dcterms:modified>
</cp:coreProperties>
</file>