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71687" w14:textId="77777777" w:rsidR="004455EB" w:rsidRPr="00EB009E" w:rsidRDefault="004455EB" w:rsidP="0008044E">
      <w:pPr>
        <w:suppressAutoHyphens w:val="0"/>
        <w:overflowPunct w:val="0"/>
        <w:autoSpaceDE w:val="0"/>
        <w:ind w:right="-1"/>
        <w:jc w:val="center"/>
        <w:textAlignment w:val="baseline"/>
        <w:rPr>
          <w:b/>
          <w:bCs/>
          <w:iCs/>
          <w:sz w:val="20"/>
          <w:szCs w:val="20"/>
          <w:lang w:eastAsia="ru-RU"/>
        </w:rPr>
      </w:pPr>
      <w:bookmarkStart w:id="0" w:name="_Hlk536118393"/>
      <w:bookmarkEnd w:id="0"/>
      <w:r w:rsidRPr="00EB009E">
        <w:rPr>
          <w:b/>
          <w:noProof/>
          <w:sz w:val="20"/>
          <w:szCs w:val="20"/>
          <w:lang w:eastAsia="ru-RU"/>
        </w:rPr>
        <w:drawing>
          <wp:inline distT="0" distB="0" distL="0" distR="0" wp14:anchorId="4847BACE" wp14:editId="02D6400A">
            <wp:extent cx="1625600" cy="948055"/>
            <wp:effectExtent l="0" t="0" r="0" b="4445"/>
            <wp:docPr id="6"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40482B89" w14:textId="77777777" w:rsidR="004455EB" w:rsidRPr="00EB009E" w:rsidRDefault="004455EB" w:rsidP="0008044E">
      <w:pPr>
        <w:ind w:right="-3"/>
        <w:jc w:val="center"/>
        <w:rPr>
          <w:rFonts w:eastAsia="Lucida Sans Unicode"/>
          <w:lang w:eastAsia="ru-RU"/>
        </w:rPr>
      </w:pPr>
    </w:p>
    <w:p w14:paraId="2BBAEF3A" w14:textId="77777777" w:rsidR="004455EB" w:rsidRPr="00EB009E" w:rsidRDefault="004455EB" w:rsidP="0008044E">
      <w:pPr>
        <w:ind w:right="-3"/>
        <w:jc w:val="center"/>
        <w:rPr>
          <w:rFonts w:eastAsia="Lucida Sans Unicode"/>
          <w:bCs/>
          <w:kern w:val="1"/>
          <w:sz w:val="20"/>
          <w:szCs w:val="20"/>
          <w:lang w:eastAsia="ru-RU"/>
        </w:rPr>
      </w:pPr>
      <w:r w:rsidRPr="00EB009E">
        <w:rPr>
          <w:rFonts w:eastAsia="Lucida Sans Unicode"/>
          <w:bCs/>
          <w:kern w:val="1"/>
          <w:sz w:val="20"/>
          <w:szCs w:val="20"/>
          <w:lang w:eastAsia="ru-RU"/>
        </w:rPr>
        <w:t>ООО «Архивариус»</w:t>
      </w:r>
    </w:p>
    <w:p w14:paraId="3D785059" w14:textId="77777777" w:rsidR="004455EB" w:rsidRPr="00EB009E" w:rsidRDefault="004455EB" w:rsidP="0008044E">
      <w:pPr>
        <w:tabs>
          <w:tab w:val="left" w:pos="5700"/>
        </w:tabs>
        <w:suppressAutoHyphens w:val="0"/>
        <w:ind w:right="-3"/>
        <w:jc w:val="center"/>
        <w:rPr>
          <w:sz w:val="20"/>
          <w:szCs w:val="20"/>
          <w:lang w:eastAsia="ru-RU"/>
        </w:rPr>
      </w:pPr>
      <w:r w:rsidRPr="00EB009E">
        <w:rPr>
          <w:sz w:val="20"/>
          <w:szCs w:val="20"/>
          <w:lang w:eastAsia="ru-RU"/>
        </w:rPr>
        <w:t>Челябинская обл., г. Магнитогорск, пр. Металлургов, д. 12</w:t>
      </w:r>
    </w:p>
    <w:p w14:paraId="4BAF3CB9" w14:textId="77777777" w:rsidR="004455EB" w:rsidRPr="00EB009E" w:rsidRDefault="004455EB" w:rsidP="0008044E">
      <w:pPr>
        <w:tabs>
          <w:tab w:val="left" w:pos="5700"/>
        </w:tabs>
        <w:suppressAutoHyphens w:val="0"/>
        <w:ind w:right="-3"/>
        <w:jc w:val="center"/>
        <w:rPr>
          <w:sz w:val="20"/>
          <w:szCs w:val="20"/>
          <w:lang w:eastAsia="ru-RU"/>
        </w:rPr>
      </w:pPr>
      <w:proofErr w:type="spellStart"/>
      <w:r w:rsidRPr="00EB009E">
        <w:rPr>
          <w:sz w:val="20"/>
          <w:szCs w:val="20"/>
          <w:lang w:val="en-US" w:eastAsia="ru-RU"/>
        </w:rPr>
        <w:t>archivar</w:t>
      </w:r>
      <w:proofErr w:type="spellEnd"/>
      <w:r w:rsidRPr="00EB009E">
        <w:rPr>
          <w:sz w:val="20"/>
          <w:szCs w:val="20"/>
          <w:lang w:eastAsia="ru-RU"/>
        </w:rPr>
        <w:t>.</w:t>
      </w:r>
      <w:proofErr w:type="spellStart"/>
      <w:r w:rsidRPr="00EB009E">
        <w:rPr>
          <w:sz w:val="20"/>
          <w:szCs w:val="20"/>
          <w:lang w:val="en-US" w:eastAsia="ru-RU"/>
        </w:rPr>
        <w:t>ru</w:t>
      </w:r>
      <w:proofErr w:type="spellEnd"/>
    </w:p>
    <w:p w14:paraId="1CB96F9C" w14:textId="505462A7" w:rsidR="004455EB" w:rsidRPr="00EB009E" w:rsidRDefault="00B20B9A" w:rsidP="0008044E">
      <w:pPr>
        <w:suppressAutoHyphens w:val="0"/>
        <w:overflowPunct w:val="0"/>
        <w:autoSpaceDE w:val="0"/>
        <w:ind w:right="284"/>
        <w:jc w:val="center"/>
        <w:textAlignment w:val="baseline"/>
        <w:rPr>
          <w:rFonts w:eastAsia="Arial-BoldItalicMT"/>
          <w:b/>
          <w:bCs/>
          <w:iCs/>
          <w:sz w:val="36"/>
          <w:szCs w:val="36"/>
          <w:lang w:eastAsia="ru-RU"/>
        </w:rPr>
      </w:pPr>
      <w:r w:rsidRPr="00EB009E">
        <w:rPr>
          <w:noProof/>
          <w:lang w:eastAsia="ru-RU"/>
        </w:rPr>
        <mc:AlternateContent>
          <mc:Choice Requires="wps">
            <w:drawing>
              <wp:anchor distT="4294967292" distB="4294967292" distL="114300" distR="114300" simplePos="0" relativeHeight="251666432" behindDoc="0" locked="0" layoutInCell="1" allowOverlap="1" wp14:anchorId="706372E2" wp14:editId="3DD217CC">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54781" id="Line 3" o:spid="_x0000_s1026" style="position:absolute;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336610D0" w14:textId="77777777" w:rsidR="0037351B" w:rsidRPr="00EB009E" w:rsidRDefault="0037351B" w:rsidP="0037351B">
      <w:pPr>
        <w:overflowPunct w:val="0"/>
        <w:autoSpaceDE w:val="0"/>
        <w:jc w:val="center"/>
        <w:textAlignment w:val="baseline"/>
        <w:rPr>
          <w:rFonts w:eastAsia="Arial-BoldItalicMT"/>
          <w:b/>
          <w:bCs/>
          <w:iCs/>
          <w:sz w:val="28"/>
          <w:szCs w:val="36"/>
        </w:rPr>
      </w:pPr>
    </w:p>
    <w:p w14:paraId="66010B20" w14:textId="77777777" w:rsidR="005C3264" w:rsidRPr="00EB009E" w:rsidRDefault="005C3264" w:rsidP="005C3264">
      <w:pPr>
        <w:overflowPunct w:val="0"/>
        <w:autoSpaceDE w:val="0"/>
        <w:jc w:val="center"/>
        <w:textAlignment w:val="baseline"/>
        <w:rPr>
          <w:rFonts w:eastAsia="Arial-BoldItalicMT"/>
          <w:b/>
          <w:bCs/>
          <w:iCs/>
          <w:sz w:val="36"/>
          <w:szCs w:val="36"/>
        </w:rPr>
      </w:pPr>
      <w:bookmarkStart w:id="1" w:name="_Hlk509778081"/>
      <w:r w:rsidRPr="00EB009E">
        <w:rPr>
          <w:rFonts w:eastAsia="Arial-BoldItalicMT"/>
          <w:b/>
          <w:i/>
          <w:noProof/>
          <w:sz w:val="36"/>
          <w:szCs w:val="36"/>
          <w:lang w:eastAsia="ru-RU"/>
        </w:rPr>
        <w:drawing>
          <wp:inline distT="0" distB="0" distL="0" distR="0" wp14:anchorId="1974FAB6" wp14:editId="37C2DD80">
            <wp:extent cx="1905000" cy="2047875"/>
            <wp:effectExtent l="0" t="0" r="0" b="9525"/>
            <wp:docPr id="10" name="Рисунок 10"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14:paraId="5114A55D" w14:textId="77777777" w:rsidR="005C3264" w:rsidRPr="00EB009E" w:rsidRDefault="005C3264" w:rsidP="005C3264">
      <w:pPr>
        <w:overflowPunct w:val="0"/>
        <w:autoSpaceDE w:val="0"/>
        <w:textAlignment w:val="baseline"/>
        <w:rPr>
          <w:b/>
          <w:iCs/>
          <w:sz w:val="32"/>
          <w:szCs w:val="32"/>
        </w:rPr>
      </w:pPr>
    </w:p>
    <w:p w14:paraId="623DF345" w14:textId="77777777" w:rsidR="00C61E1A" w:rsidRPr="003A46E6" w:rsidRDefault="00C61E1A" w:rsidP="00C61E1A">
      <w:pPr>
        <w:suppressAutoHyphens w:val="0"/>
        <w:ind w:right="-3"/>
        <w:jc w:val="center"/>
        <w:rPr>
          <w:b/>
          <w:sz w:val="36"/>
          <w:szCs w:val="32"/>
        </w:rPr>
      </w:pPr>
      <w:r w:rsidRPr="0055250E">
        <w:rPr>
          <w:b/>
          <w:sz w:val="36"/>
          <w:szCs w:val="32"/>
        </w:rPr>
        <w:t>Документация по внесению изменений в проект планировки территории бывших поселков Радужный, Приуральский города Магнитогорска, утвержденный постановлением администрации города от 17.02.2012 №1572-П</w:t>
      </w:r>
      <w:r>
        <w:rPr>
          <w:b/>
          <w:sz w:val="36"/>
          <w:szCs w:val="32"/>
        </w:rPr>
        <w:t>, и проект межевания территории</w:t>
      </w:r>
      <w:r>
        <w:rPr>
          <w:b/>
          <w:sz w:val="36"/>
          <w:szCs w:val="32"/>
        </w:rPr>
        <w:br/>
      </w:r>
      <w:r w:rsidRPr="0055250E">
        <w:rPr>
          <w:b/>
          <w:sz w:val="36"/>
          <w:szCs w:val="32"/>
        </w:rPr>
        <w:t>в границах просп. Карла Маркса, улиц Дорожная, Посадская, Подольская</w:t>
      </w:r>
    </w:p>
    <w:p w14:paraId="6F8B7FFE" w14:textId="77777777" w:rsidR="005C3264" w:rsidRPr="00EB009E" w:rsidRDefault="005C3264" w:rsidP="005C3264">
      <w:pPr>
        <w:suppressAutoHyphens w:val="0"/>
        <w:overflowPunct w:val="0"/>
        <w:autoSpaceDE w:val="0"/>
        <w:ind w:right="-3"/>
        <w:jc w:val="center"/>
        <w:textAlignment w:val="baseline"/>
        <w:rPr>
          <w:sz w:val="32"/>
          <w:szCs w:val="32"/>
          <w:lang w:eastAsia="ru-RU"/>
        </w:rPr>
      </w:pPr>
    </w:p>
    <w:p w14:paraId="55BA2C5B" w14:textId="77777777" w:rsidR="005C3264" w:rsidRPr="00EB009E" w:rsidRDefault="005C3264" w:rsidP="005C3264">
      <w:pPr>
        <w:suppressAutoHyphens w:val="0"/>
        <w:overflowPunct w:val="0"/>
        <w:autoSpaceDE w:val="0"/>
        <w:ind w:right="-3"/>
        <w:jc w:val="center"/>
        <w:textAlignment w:val="baseline"/>
        <w:rPr>
          <w:sz w:val="32"/>
          <w:szCs w:val="32"/>
          <w:lang w:eastAsia="ru-RU"/>
        </w:rPr>
      </w:pPr>
      <w:r w:rsidRPr="00EB009E">
        <w:rPr>
          <w:sz w:val="32"/>
          <w:szCs w:val="32"/>
          <w:lang w:eastAsia="ru-RU"/>
        </w:rPr>
        <w:t>Том I</w:t>
      </w:r>
      <w:r w:rsidRPr="00EB009E">
        <w:rPr>
          <w:sz w:val="32"/>
          <w:szCs w:val="32"/>
          <w:lang w:val="en-US" w:eastAsia="ru-RU"/>
        </w:rPr>
        <w:t>II</w:t>
      </w:r>
    </w:p>
    <w:p w14:paraId="62448D47" w14:textId="77777777" w:rsidR="005C3264" w:rsidRPr="00EB009E" w:rsidRDefault="005C3264" w:rsidP="005C3264">
      <w:pPr>
        <w:overflowPunct w:val="0"/>
        <w:autoSpaceDE w:val="0"/>
        <w:jc w:val="center"/>
        <w:textAlignment w:val="baseline"/>
        <w:rPr>
          <w:i/>
          <w:sz w:val="32"/>
          <w:szCs w:val="32"/>
          <w:lang w:eastAsia="ru-RU"/>
        </w:rPr>
      </w:pPr>
    </w:p>
    <w:p w14:paraId="7AECBE0C" w14:textId="77777777" w:rsidR="005C3264" w:rsidRPr="00EB009E" w:rsidRDefault="005C3264" w:rsidP="005C3264">
      <w:pPr>
        <w:suppressAutoHyphens w:val="0"/>
        <w:overflowPunct w:val="0"/>
        <w:autoSpaceDE w:val="0"/>
        <w:ind w:right="-3"/>
        <w:jc w:val="center"/>
        <w:textAlignment w:val="baseline"/>
        <w:rPr>
          <w:i/>
          <w:sz w:val="32"/>
          <w:szCs w:val="32"/>
          <w:lang w:eastAsia="ru-RU"/>
        </w:rPr>
      </w:pPr>
      <w:r w:rsidRPr="00EB009E">
        <w:rPr>
          <w:i/>
          <w:sz w:val="32"/>
          <w:szCs w:val="32"/>
          <w:lang w:eastAsia="ru-RU"/>
        </w:rPr>
        <w:t>ПРОЕКТ МЕЖЕВАНИЯ ТЕРРИТОРИИ</w:t>
      </w:r>
    </w:p>
    <w:p w14:paraId="6743C9B8" w14:textId="77777777" w:rsidR="005C3264" w:rsidRPr="00EB009E" w:rsidRDefault="005C3264" w:rsidP="005C3264">
      <w:pPr>
        <w:suppressAutoHyphens w:val="0"/>
        <w:overflowPunct w:val="0"/>
        <w:autoSpaceDE w:val="0"/>
        <w:ind w:right="-3"/>
        <w:jc w:val="center"/>
        <w:textAlignment w:val="baseline"/>
        <w:rPr>
          <w:sz w:val="32"/>
          <w:szCs w:val="32"/>
          <w:lang w:eastAsia="ru-RU"/>
        </w:rPr>
      </w:pPr>
    </w:p>
    <w:p w14:paraId="2E9E7F52" w14:textId="77777777" w:rsidR="005C3264" w:rsidRPr="00EB009E" w:rsidRDefault="005C3264" w:rsidP="005C3264">
      <w:pPr>
        <w:suppressAutoHyphens w:val="0"/>
        <w:overflowPunct w:val="0"/>
        <w:autoSpaceDE w:val="0"/>
        <w:ind w:right="-3"/>
        <w:jc w:val="center"/>
        <w:textAlignment w:val="baseline"/>
        <w:rPr>
          <w:sz w:val="28"/>
          <w:szCs w:val="28"/>
          <w:lang w:eastAsia="ru-RU"/>
        </w:rPr>
      </w:pPr>
      <w:r w:rsidRPr="00EB009E">
        <w:rPr>
          <w:sz w:val="28"/>
          <w:szCs w:val="28"/>
          <w:lang w:eastAsia="ru-RU"/>
        </w:rPr>
        <w:t>Основная часть проекта</w:t>
      </w:r>
    </w:p>
    <w:p w14:paraId="118740B6" w14:textId="77777777" w:rsidR="005C3264" w:rsidRPr="00EB009E" w:rsidRDefault="005C3264" w:rsidP="005C3264">
      <w:pPr>
        <w:suppressAutoHyphens w:val="0"/>
        <w:overflowPunct w:val="0"/>
        <w:autoSpaceDE w:val="0"/>
        <w:ind w:right="-3"/>
        <w:jc w:val="center"/>
        <w:textAlignment w:val="baseline"/>
        <w:rPr>
          <w:sz w:val="28"/>
          <w:szCs w:val="28"/>
          <w:lang w:eastAsia="ru-RU"/>
        </w:rPr>
      </w:pPr>
    </w:p>
    <w:p w14:paraId="0CCA4A61" w14:textId="77777777" w:rsidR="005C3264" w:rsidRPr="00EB009E" w:rsidRDefault="005C3264" w:rsidP="005C3264">
      <w:pPr>
        <w:suppressAutoHyphens w:val="0"/>
        <w:overflowPunct w:val="0"/>
        <w:autoSpaceDE w:val="0"/>
        <w:ind w:right="-3"/>
        <w:jc w:val="center"/>
        <w:textAlignment w:val="baseline"/>
        <w:rPr>
          <w:sz w:val="28"/>
          <w:szCs w:val="28"/>
          <w:lang w:eastAsia="ru-RU"/>
        </w:rPr>
      </w:pPr>
      <w:r w:rsidRPr="00EB009E">
        <w:rPr>
          <w:sz w:val="28"/>
          <w:szCs w:val="28"/>
          <w:lang w:eastAsia="ru-RU"/>
        </w:rPr>
        <w:t>Текстовая часть</w:t>
      </w:r>
    </w:p>
    <w:p w14:paraId="479430EC" w14:textId="77777777" w:rsidR="005C3264" w:rsidRPr="00EB009E" w:rsidRDefault="005C3264" w:rsidP="005C3264">
      <w:pPr>
        <w:ind w:right="-3"/>
        <w:jc w:val="center"/>
        <w:rPr>
          <w:rFonts w:eastAsia="Lucida Sans Unicode"/>
          <w:bCs/>
          <w:kern w:val="1"/>
          <w:sz w:val="20"/>
          <w:szCs w:val="20"/>
          <w:lang w:eastAsia="ru-RU"/>
        </w:rPr>
      </w:pPr>
    </w:p>
    <w:p w14:paraId="1B25A4BB" w14:textId="0D334EF3" w:rsidR="005C3264" w:rsidRPr="00EB009E" w:rsidRDefault="005C3264" w:rsidP="005C3264">
      <w:pPr>
        <w:ind w:right="-3"/>
        <w:jc w:val="center"/>
        <w:rPr>
          <w:rFonts w:eastAsia="Lucida Sans Unicode"/>
          <w:bCs/>
          <w:kern w:val="1"/>
          <w:sz w:val="20"/>
          <w:szCs w:val="20"/>
          <w:lang w:eastAsia="ru-RU"/>
        </w:rPr>
      </w:pPr>
      <w:r w:rsidRPr="00EB009E">
        <w:rPr>
          <w:rFonts w:eastAsia="Lucida Sans Unicode"/>
          <w:bCs/>
          <w:kern w:val="1"/>
          <w:sz w:val="20"/>
          <w:szCs w:val="20"/>
          <w:lang w:eastAsia="ru-RU"/>
        </w:rPr>
        <w:t xml:space="preserve">Шифр: </w:t>
      </w:r>
      <w:r w:rsidR="00C82B99" w:rsidRPr="00EB009E">
        <w:rPr>
          <w:rFonts w:eastAsia="Lucida Sans Unicode"/>
          <w:bCs/>
          <w:kern w:val="2"/>
          <w:sz w:val="20"/>
          <w:szCs w:val="20"/>
          <w:lang w:eastAsia="ru-RU"/>
        </w:rPr>
        <w:t xml:space="preserve">А-66.1474-23 </w:t>
      </w:r>
      <w:r w:rsidRPr="00EB009E">
        <w:rPr>
          <w:rFonts w:eastAsia="Lucida Sans Unicode"/>
          <w:bCs/>
          <w:kern w:val="1"/>
          <w:sz w:val="20"/>
          <w:szCs w:val="20"/>
          <w:lang w:eastAsia="ru-RU"/>
        </w:rPr>
        <w:t>ПМТ.ТЧ</w:t>
      </w:r>
    </w:p>
    <w:p w14:paraId="7A55EE72" w14:textId="77777777" w:rsidR="005C3264" w:rsidRPr="00EB009E" w:rsidRDefault="005C3264" w:rsidP="005C3264">
      <w:pPr>
        <w:tabs>
          <w:tab w:val="left" w:pos="5700"/>
        </w:tabs>
        <w:suppressAutoHyphens w:val="0"/>
        <w:ind w:right="-3"/>
        <w:jc w:val="center"/>
        <w:rPr>
          <w:sz w:val="20"/>
          <w:szCs w:val="20"/>
          <w:lang w:eastAsia="ru-RU"/>
        </w:rPr>
      </w:pPr>
      <w:r w:rsidRPr="00EB009E">
        <w:rPr>
          <w:noProof/>
          <w:lang w:eastAsia="ru-RU"/>
        </w:rPr>
        <mc:AlternateContent>
          <mc:Choice Requires="wps">
            <w:drawing>
              <wp:anchor distT="4294967291" distB="4294967291" distL="114300" distR="114300" simplePos="0" relativeHeight="251668480" behindDoc="0" locked="0" layoutInCell="1" allowOverlap="1" wp14:anchorId="49B858FB" wp14:editId="403A7B16">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A1C7C" id="Line 3" o:spid="_x0000_s1026" style="position:absolute;flip:y;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4DA971C4" w14:textId="77777777" w:rsidR="005C3264" w:rsidRPr="00EB009E" w:rsidRDefault="005C3264" w:rsidP="005C3264">
      <w:pPr>
        <w:tabs>
          <w:tab w:val="left" w:pos="5700"/>
        </w:tabs>
        <w:suppressAutoHyphens w:val="0"/>
        <w:ind w:right="-3"/>
        <w:jc w:val="center"/>
        <w:rPr>
          <w:sz w:val="20"/>
          <w:szCs w:val="20"/>
          <w:lang w:eastAsia="ru-RU"/>
        </w:rPr>
      </w:pPr>
    </w:p>
    <w:p w14:paraId="787E4AD6" w14:textId="77777777" w:rsidR="005C3264" w:rsidRPr="00EB009E" w:rsidRDefault="005C3264" w:rsidP="005C3264">
      <w:pPr>
        <w:tabs>
          <w:tab w:val="left" w:pos="5700"/>
        </w:tabs>
        <w:suppressAutoHyphens w:val="0"/>
        <w:ind w:right="-3"/>
        <w:jc w:val="center"/>
        <w:rPr>
          <w:sz w:val="20"/>
          <w:szCs w:val="20"/>
          <w:lang w:eastAsia="ru-RU"/>
        </w:rPr>
      </w:pPr>
      <w:r w:rsidRPr="00EB009E">
        <w:rPr>
          <w:sz w:val="20"/>
          <w:szCs w:val="20"/>
          <w:lang w:eastAsia="ru-RU"/>
        </w:rPr>
        <w:t>Заказчик: Индивидуальный предприниматель Карпов Константин Юрьевич</w:t>
      </w:r>
    </w:p>
    <w:p w14:paraId="2009DD65" w14:textId="77777777" w:rsidR="005C3264" w:rsidRPr="00EB009E" w:rsidRDefault="005C3264" w:rsidP="005C3264">
      <w:pPr>
        <w:tabs>
          <w:tab w:val="left" w:pos="5700"/>
        </w:tabs>
        <w:suppressAutoHyphens w:val="0"/>
        <w:ind w:right="-3"/>
        <w:rPr>
          <w:sz w:val="20"/>
          <w:szCs w:val="20"/>
          <w:lang w:eastAsia="ru-RU"/>
        </w:rPr>
      </w:pPr>
    </w:p>
    <w:p w14:paraId="213C9614" w14:textId="77777777" w:rsidR="005C3264" w:rsidRPr="00EB009E" w:rsidRDefault="005C3264" w:rsidP="005C3264">
      <w:pPr>
        <w:tabs>
          <w:tab w:val="left" w:pos="5700"/>
        </w:tabs>
        <w:suppressAutoHyphens w:val="0"/>
        <w:ind w:right="-3"/>
        <w:jc w:val="center"/>
        <w:rPr>
          <w:sz w:val="20"/>
          <w:szCs w:val="20"/>
          <w:lang w:eastAsia="ru-RU"/>
        </w:rPr>
      </w:pPr>
    </w:p>
    <w:p w14:paraId="2C563B9C" w14:textId="384FAC37" w:rsidR="005C3264" w:rsidRPr="00EB009E" w:rsidRDefault="005C3264" w:rsidP="005C3264">
      <w:pPr>
        <w:tabs>
          <w:tab w:val="left" w:pos="5700"/>
        </w:tabs>
        <w:suppressAutoHyphens w:val="0"/>
        <w:ind w:right="-3"/>
        <w:jc w:val="center"/>
        <w:rPr>
          <w:sz w:val="20"/>
          <w:szCs w:val="20"/>
          <w:lang w:eastAsia="ru-RU"/>
        </w:rPr>
      </w:pPr>
      <w:r w:rsidRPr="00EB009E">
        <w:rPr>
          <w:sz w:val="20"/>
          <w:szCs w:val="20"/>
          <w:lang w:eastAsia="ru-RU"/>
        </w:rPr>
        <w:t>Директор ООО «</w:t>
      </w:r>
      <w:proofErr w:type="gramStart"/>
      <w:r w:rsidRPr="00EB009E">
        <w:rPr>
          <w:sz w:val="20"/>
          <w:szCs w:val="20"/>
          <w:lang w:eastAsia="ru-RU"/>
        </w:rPr>
        <w:t xml:space="preserve">Архивариус»   </w:t>
      </w:r>
      <w:proofErr w:type="gramEnd"/>
      <w:r w:rsidRPr="00EB009E">
        <w:rPr>
          <w:sz w:val="20"/>
          <w:szCs w:val="20"/>
          <w:lang w:eastAsia="ru-RU"/>
        </w:rPr>
        <w:t xml:space="preserve">                                 </w:t>
      </w:r>
      <w:r w:rsidR="00C82B99" w:rsidRPr="00EB009E">
        <w:rPr>
          <w:sz w:val="20"/>
          <w:szCs w:val="20"/>
          <w:lang w:eastAsia="ru-RU"/>
        </w:rPr>
        <w:t xml:space="preserve">                             К.</w:t>
      </w:r>
      <w:r w:rsidRPr="00EB009E">
        <w:rPr>
          <w:sz w:val="20"/>
          <w:szCs w:val="20"/>
          <w:lang w:eastAsia="ru-RU"/>
        </w:rPr>
        <w:t>Н. Гребенщиков</w:t>
      </w:r>
    </w:p>
    <w:p w14:paraId="033987F2" w14:textId="77777777" w:rsidR="005C3264" w:rsidRPr="00EB009E" w:rsidRDefault="005C3264" w:rsidP="005C3264">
      <w:pPr>
        <w:tabs>
          <w:tab w:val="left" w:pos="5700"/>
        </w:tabs>
        <w:suppressAutoHyphens w:val="0"/>
        <w:ind w:right="-3"/>
        <w:jc w:val="center"/>
        <w:rPr>
          <w:sz w:val="20"/>
          <w:szCs w:val="20"/>
          <w:lang w:eastAsia="ru-RU"/>
        </w:rPr>
      </w:pPr>
    </w:p>
    <w:p w14:paraId="7A1BDB94" w14:textId="1C2D4E60" w:rsidR="002966C2" w:rsidRPr="00EB009E" w:rsidRDefault="00C82B99" w:rsidP="005C3264">
      <w:pPr>
        <w:tabs>
          <w:tab w:val="left" w:pos="5700"/>
        </w:tabs>
        <w:suppressAutoHyphens w:val="0"/>
        <w:ind w:right="-3"/>
        <w:jc w:val="center"/>
        <w:rPr>
          <w:sz w:val="28"/>
          <w:szCs w:val="28"/>
          <w:lang w:eastAsia="ru-RU"/>
        </w:rPr>
        <w:sectPr w:rsidR="002966C2" w:rsidRPr="00EB009E" w:rsidSect="00C15C93">
          <w:headerReference w:type="default" r:id="rId10"/>
          <w:footerReference w:type="default" r:id="rId11"/>
          <w:pgSz w:w="11906" w:h="16838"/>
          <w:pgMar w:top="993" w:right="850" w:bottom="851" w:left="1418" w:header="708" w:footer="708" w:gutter="0"/>
          <w:cols w:space="708"/>
          <w:titlePg/>
          <w:docGrid w:linePitch="360"/>
        </w:sectPr>
      </w:pPr>
      <w:r w:rsidRPr="00EB009E">
        <w:rPr>
          <w:sz w:val="20"/>
          <w:szCs w:val="20"/>
          <w:lang w:eastAsia="ru-RU"/>
        </w:rPr>
        <w:t>Магнитогорск, 2023</w:t>
      </w:r>
      <w:r w:rsidR="005C3264" w:rsidRPr="00EB009E">
        <w:rPr>
          <w:sz w:val="20"/>
          <w:szCs w:val="20"/>
          <w:lang w:eastAsia="ru-RU"/>
        </w:rPr>
        <w:t xml:space="preserve"> г</w:t>
      </w:r>
      <w:r w:rsidR="005C3264" w:rsidRPr="00EB009E">
        <w:rPr>
          <w:sz w:val="20"/>
          <w:szCs w:val="20"/>
          <w:lang w:val="en-US" w:eastAsia="ru-RU"/>
        </w:rPr>
        <w:t>.</w:t>
      </w:r>
    </w:p>
    <w:bookmarkEnd w:id="1"/>
    <w:p w14:paraId="5A3183E0" w14:textId="77777777" w:rsidR="00C82B99" w:rsidRPr="00EB009E" w:rsidRDefault="00C82B99" w:rsidP="00C82B99">
      <w:pPr>
        <w:spacing w:after="60"/>
        <w:jc w:val="center"/>
        <w:rPr>
          <w:b/>
          <w:i/>
          <w:iCs/>
        </w:rPr>
      </w:pPr>
      <w:r w:rsidRPr="00EB009E">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C82B99" w:rsidRPr="00EB009E" w14:paraId="76C4B083"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389D04D6" w14:textId="77777777" w:rsidR="00C82B99" w:rsidRPr="00EB009E" w:rsidRDefault="00C82B99" w:rsidP="00C82B99">
            <w:pPr>
              <w:tabs>
                <w:tab w:val="left" w:pos="157"/>
              </w:tabs>
              <w:jc w:val="center"/>
              <w:rPr>
                <w:b/>
                <w:sz w:val="22"/>
                <w:szCs w:val="22"/>
              </w:rPr>
            </w:pPr>
            <w:r w:rsidRPr="00EB009E">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ACF651F" w14:textId="77777777" w:rsidR="00C82B99" w:rsidRPr="00EB009E" w:rsidRDefault="00C82B99" w:rsidP="00C82B99">
            <w:pPr>
              <w:jc w:val="center"/>
              <w:rPr>
                <w:b/>
                <w:sz w:val="22"/>
                <w:szCs w:val="22"/>
              </w:rPr>
            </w:pPr>
            <w:r w:rsidRPr="00EB009E">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01675F3C" w14:textId="77777777" w:rsidR="00C82B99" w:rsidRPr="00EB009E" w:rsidRDefault="00C82B99" w:rsidP="00C82B99">
            <w:pPr>
              <w:jc w:val="center"/>
              <w:rPr>
                <w:b/>
                <w:sz w:val="22"/>
                <w:szCs w:val="22"/>
              </w:rPr>
            </w:pPr>
            <w:r w:rsidRPr="00EB009E">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5BD35C5" w14:textId="77777777" w:rsidR="00C82B99" w:rsidRPr="00EB009E" w:rsidRDefault="00C82B99" w:rsidP="00C82B99">
            <w:pPr>
              <w:jc w:val="center"/>
              <w:rPr>
                <w:b/>
                <w:sz w:val="22"/>
                <w:szCs w:val="22"/>
              </w:rPr>
            </w:pPr>
            <w:r w:rsidRPr="00EB009E">
              <w:rPr>
                <w:b/>
                <w:sz w:val="22"/>
                <w:szCs w:val="22"/>
              </w:rPr>
              <w:t>Масштаб</w:t>
            </w:r>
          </w:p>
        </w:tc>
      </w:tr>
      <w:tr w:rsidR="00C82B99" w:rsidRPr="00EB009E" w14:paraId="76838C55"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2B4972F" w14:textId="77777777" w:rsidR="00C82B99" w:rsidRPr="00EB009E" w:rsidRDefault="00C82B99" w:rsidP="00C82B99">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518E12F" w14:textId="77777777" w:rsidR="00C82B99" w:rsidRPr="00EB009E" w:rsidRDefault="00C82B99" w:rsidP="00C82B99">
            <w:pPr>
              <w:widowControl w:val="0"/>
              <w:autoSpaceDE w:val="0"/>
              <w:adjustRightInd w:val="0"/>
              <w:jc w:val="center"/>
              <w:textAlignment w:val="baseline"/>
              <w:rPr>
                <w:rFonts w:eastAsia="GOST Type AU"/>
                <w:b/>
                <w:sz w:val="22"/>
                <w:szCs w:val="22"/>
              </w:rPr>
            </w:pPr>
            <w:r w:rsidRPr="00EB009E">
              <w:rPr>
                <w:b/>
                <w:iCs/>
                <w:sz w:val="22"/>
                <w:szCs w:val="22"/>
              </w:rPr>
              <w:t>Проект планировки территории</w:t>
            </w:r>
          </w:p>
        </w:tc>
      </w:tr>
      <w:tr w:rsidR="00C82B99" w:rsidRPr="00EB009E" w14:paraId="3347BA84"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FAB84ED" w14:textId="77777777" w:rsidR="00C82B99" w:rsidRPr="00EB009E" w:rsidRDefault="00C82B99" w:rsidP="00C82B99">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62174F3D" w14:textId="77777777" w:rsidR="00C82B99" w:rsidRPr="00EB009E" w:rsidRDefault="00C82B99" w:rsidP="00C82B99">
            <w:pPr>
              <w:widowControl w:val="0"/>
              <w:autoSpaceDE w:val="0"/>
              <w:adjustRightInd w:val="0"/>
              <w:jc w:val="center"/>
              <w:textAlignment w:val="baseline"/>
              <w:rPr>
                <w:rFonts w:eastAsia="GOST Type AU"/>
                <w:i/>
                <w:sz w:val="22"/>
                <w:szCs w:val="22"/>
              </w:rPr>
            </w:pPr>
            <w:r w:rsidRPr="00EB009E">
              <w:rPr>
                <w:i/>
                <w:sz w:val="22"/>
                <w:szCs w:val="22"/>
              </w:rPr>
              <w:t>Основная часть проекта</w:t>
            </w:r>
          </w:p>
        </w:tc>
      </w:tr>
      <w:tr w:rsidR="00C82B99" w:rsidRPr="00EB009E" w14:paraId="35720320"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1CB2E3F" w14:textId="77777777" w:rsidR="00C82B99" w:rsidRPr="00EB009E"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ABA0DFD" w14:textId="77777777" w:rsidR="00C82B99" w:rsidRPr="00EB009E" w:rsidRDefault="00C82B99" w:rsidP="00C82B99">
            <w:pPr>
              <w:rPr>
                <w:sz w:val="22"/>
                <w:szCs w:val="22"/>
              </w:rPr>
            </w:pPr>
            <w:r w:rsidRPr="00EB009E">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5EB77A5A" w14:textId="1B45A3AC" w:rsidR="00C82B99" w:rsidRPr="00EB009E" w:rsidRDefault="00C82B99" w:rsidP="00C82B99">
            <w:pPr>
              <w:widowControl w:val="0"/>
              <w:autoSpaceDE w:val="0"/>
              <w:adjustRightInd w:val="0"/>
              <w:jc w:val="center"/>
              <w:textAlignment w:val="baseline"/>
              <w:rPr>
                <w:rFonts w:eastAsia="GOST Type AU"/>
                <w:sz w:val="22"/>
                <w:szCs w:val="22"/>
              </w:rPr>
            </w:pPr>
            <w:r w:rsidRPr="00EB009E">
              <w:rPr>
                <w:sz w:val="22"/>
                <w:szCs w:val="22"/>
              </w:rPr>
              <w:t xml:space="preserve">А-66.1474-23 </w:t>
            </w:r>
            <w:r w:rsidR="00CD42C8" w:rsidRPr="00EB009E">
              <w:rPr>
                <w:rFonts w:eastAsia="GOST Type AU"/>
                <w:sz w:val="22"/>
                <w:szCs w:val="22"/>
              </w:rPr>
              <w:t>ППТ.ОЧП-1</w:t>
            </w:r>
          </w:p>
        </w:tc>
        <w:tc>
          <w:tcPr>
            <w:tcW w:w="1291" w:type="dxa"/>
            <w:tcBorders>
              <w:top w:val="single" w:sz="4" w:space="0" w:color="auto"/>
              <w:left w:val="single" w:sz="4" w:space="0" w:color="auto"/>
              <w:bottom w:val="single" w:sz="4" w:space="0" w:color="auto"/>
              <w:right w:val="single" w:sz="4" w:space="0" w:color="auto"/>
            </w:tcBorders>
            <w:vAlign w:val="center"/>
          </w:tcPr>
          <w:p w14:paraId="3FDDA790" w14:textId="77777777" w:rsidR="00C82B99" w:rsidRPr="00EB009E" w:rsidRDefault="00C82B99" w:rsidP="00C82B99">
            <w:pPr>
              <w:widowControl w:val="0"/>
              <w:autoSpaceDE w:val="0"/>
              <w:adjustRightInd w:val="0"/>
              <w:jc w:val="center"/>
              <w:textAlignment w:val="baseline"/>
              <w:rPr>
                <w:rFonts w:eastAsia="GOST Type AU"/>
                <w:sz w:val="22"/>
                <w:szCs w:val="22"/>
              </w:rPr>
            </w:pPr>
            <w:r w:rsidRPr="00EB009E">
              <w:rPr>
                <w:rFonts w:eastAsia="GOST Type AU"/>
                <w:sz w:val="22"/>
                <w:szCs w:val="22"/>
              </w:rPr>
              <w:t>1:1 000</w:t>
            </w:r>
          </w:p>
        </w:tc>
      </w:tr>
      <w:tr w:rsidR="00C82B99" w:rsidRPr="00EB009E" w14:paraId="6AD05560"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1EEA4DC" w14:textId="77777777" w:rsidR="00C82B99" w:rsidRPr="00EB009E"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B377BA3" w14:textId="77777777" w:rsidR="00C82B99" w:rsidRPr="00EB009E" w:rsidRDefault="00C82B99" w:rsidP="00C82B99">
            <w:pPr>
              <w:rPr>
                <w:sz w:val="22"/>
                <w:szCs w:val="22"/>
              </w:rPr>
            </w:pPr>
            <w:r w:rsidRPr="00EB009E">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4A8F15D3" w14:textId="77777777" w:rsidR="00C82B99" w:rsidRPr="00EB009E" w:rsidRDefault="00C82B99" w:rsidP="00C82B99">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6E4511FF" w14:textId="77777777" w:rsidR="00C82B99" w:rsidRPr="00EB009E" w:rsidRDefault="00C82B99" w:rsidP="00C82B99">
            <w:pPr>
              <w:widowControl w:val="0"/>
              <w:autoSpaceDE w:val="0"/>
              <w:adjustRightInd w:val="0"/>
              <w:jc w:val="center"/>
              <w:textAlignment w:val="baseline"/>
              <w:rPr>
                <w:rFonts w:eastAsia="GOST Type AU"/>
                <w:sz w:val="22"/>
                <w:szCs w:val="22"/>
              </w:rPr>
            </w:pPr>
          </w:p>
        </w:tc>
      </w:tr>
      <w:tr w:rsidR="00C82B99" w:rsidRPr="00EB009E" w14:paraId="6AC9D77B"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56839E3" w14:textId="77777777" w:rsidR="00C82B99" w:rsidRPr="00EB009E" w:rsidRDefault="00C82B99" w:rsidP="00C82B99">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A81969A" w14:textId="77777777" w:rsidR="00C82B99" w:rsidRPr="00EB009E" w:rsidRDefault="00C82B99" w:rsidP="00C82B99">
            <w:pPr>
              <w:rPr>
                <w:sz w:val="22"/>
                <w:szCs w:val="22"/>
              </w:rPr>
            </w:pPr>
            <w:r w:rsidRPr="00EB009E">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787B6350" w14:textId="77777777" w:rsidR="00C82B99" w:rsidRPr="00EB009E" w:rsidRDefault="00C82B99" w:rsidP="00C82B99">
            <w:pPr>
              <w:widowControl w:val="0"/>
              <w:autoSpaceDE w:val="0"/>
              <w:adjustRightInd w:val="0"/>
              <w:jc w:val="center"/>
              <w:textAlignment w:val="baseline"/>
              <w:rPr>
                <w:iCs/>
                <w:sz w:val="22"/>
                <w:szCs w:val="22"/>
              </w:rPr>
            </w:pPr>
            <w:r w:rsidRPr="00EB009E">
              <w:rPr>
                <w:iCs/>
                <w:sz w:val="22"/>
                <w:szCs w:val="22"/>
              </w:rPr>
              <w:t xml:space="preserve">Том </w:t>
            </w:r>
            <w:r w:rsidRPr="00EB009E">
              <w:rPr>
                <w:iCs/>
                <w:sz w:val="22"/>
                <w:szCs w:val="22"/>
                <w:lang w:val="en-US"/>
              </w:rPr>
              <w:t>I</w:t>
            </w:r>
            <w:r w:rsidRPr="00EB009E">
              <w:rPr>
                <w:iCs/>
                <w:sz w:val="22"/>
                <w:szCs w:val="22"/>
              </w:rPr>
              <w:t xml:space="preserve"> </w:t>
            </w:r>
          </w:p>
          <w:p w14:paraId="309DFE4E" w14:textId="77777777" w:rsidR="00C82B99" w:rsidRPr="00EB009E" w:rsidRDefault="00C82B99" w:rsidP="00C82B99">
            <w:pPr>
              <w:widowControl w:val="0"/>
              <w:autoSpaceDE w:val="0"/>
              <w:adjustRightInd w:val="0"/>
              <w:jc w:val="center"/>
              <w:textAlignment w:val="baseline"/>
              <w:rPr>
                <w:iCs/>
                <w:sz w:val="22"/>
                <w:szCs w:val="22"/>
              </w:rPr>
            </w:pPr>
            <w:r w:rsidRPr="00EB009E">
              <w:rPr>
                <w:sz w:val="22"/>
                <w:szCs w:val="22"/>
              </w:rPr>
              <w:t>А-66.1474-23 ППТ.П</w:t>
            </w:r>
          </w:p>
        </w:tc>
        <w:tc>
          <w:tcPr>
            <w:tcW w:w="1291" w:type="dxa"/>
            <w:tcBorders>
              <w:top w:val="single" w:sz="4" w:space="0" w:color="auto"/>
              <w:left w:val="single" w:sz="4" w:space="0" w:color="auto"/>
              <w:bottom w:val="single" w:sz="4" w:space="0" w:color="auto"/>
              <w:right w:val="single" w:sz="4" w:space="0" w:color="auto"/>
            </w:tcBorders>
            <w:vAlign w:val="center"/>
          </w:tcPr>
          <w:p w14:paraId="3831D51F" w14:textId="77777777" w:rsidR="00C82B99" w:rsidRPr="00EB009E" w:rsidRDefault="00C82B99" w:rsidP="00C82B99">
            <w:pPr>
              <w:widowControl w:val="0"/>
              <w:autoSpaceDE w:val="0"/>
              <w:adjustRightInd w:val="0"/>
              <w:jc w:val="center"/>
              <w:textAlignment w:val="baseline"/>
              <w:rPr>
                <w:rFonts w:eastAsia="GOST Type AU"/>
                <w:sz w:val="22"/>
                <w:szCs w:val="22"/>
              </w:rPr>
            </w:pPr>
          </w:p>
        </w:tc>
      </w:tr>
      <w:tr w:rsidR="00C82B99" w:rsidRPr="00EB009E" w14:paraId="016F9065"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C5C85FD" w14:textId="77777777" w:rsidR="00C82B99" w:rsidRPr="00EB009E" w:rsidRDefault="00C82B99" w:rsidP="00C82B99">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48D21EF" w14:textId="77777777" w:rsidR="00C82B99" w:rsidRPr="00EB009E" w:rsidRDefault="00C82B99" w:rsidP="00C82B99">
            <w:pPr>
              <w:rPr>
                <w:sz w:val="22"/>
                <w:szCs w:val="22"/>
              </w:rPr>
            </w:pPr>
            <w:r w:rsidRPr="00EB009E">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155BC4AA" w14:textId="77777777" w:rsidR="00C82B99" w:rsidRPr="00EB009E" w:rsidRDefault="00C82B99" w:rsidP="00C82B99">
            <w:pPr>
              <w:widowControl w:val="0"/>
              <w:autoSpaceDE w:val="0"/>
              <w:adjustRightInd w:val="0"/>
              <w:jc w:val="center"/>
              <w:textAlignment w:val="baseline"/>
              <w:rPr>
                <w:iCs/>
                <w:sz w:val="22"/>
                <w:szCs w:val="22"/>
              </w:rPr>
            </w:pPr>
            <w:r w:rsidRPr="00EB009E">
              <w:rPr>
                <w:iCs/>
                <w:sz w:val="22"/>
                <w:szCs w:val="22"/>
              </w:rPr>
              <w:t xml:space="preserve">Том </w:t>
            </w:r>
            <w:r w:rsidRPr="00EB009E">
              <w:rPr>
                <w:iCs/>
                <w:sz w:val="22"/>
                <w:szCs w:val="22"/>
                <w:lang w:val="en-US"/>
              </w:rPr>
              <w:t>I</w:t>
            </w:r>
            <w:r w:rsidRPr="00EB009E">
              <w:rPr>
                <w:iCs/>
                <w:sz w:val="22"/>
                <w:szCs w:val="22"/>
              </w:rPr>
              <w:t xml:space="preserve"> </w:t>
            </w:r>
          </w:p>
          <w:p w14:paraId="7C946461" w14:textId="77777777" w:rsidR="00C82B99" w:rsidRPr="00EB009E" w:rsidRDefault="00C82B99" w:rsidP="00C82B99">
            <w:pPr>
              <w:widowControl w:val="0"/>
              <w:autoSpaceDE w:val="0"/>
              <w:adjustRightInd w:val="0"/>
              <w:jc w:val="center"/>
              <w:textAlignment w:val="baseline"/>
              <w:rPr>
                <w:rFonts w:eastAsia="GOST Type AU"/>
                <w:sz w:val="22"/>
                <w:szCs w:val="22"/>
              </w:rPr>
            </w:pPr>
            <w:r w:rsidRPr="00EB009E">
              <w:rPr>
                <w:sz w:val="22"/>
                <w:szCs w:val="22"/>
              </w:rPr>
              <w:t>А-66.1474-23 ППТ.П</w:t>
            </w:r>
          </w:p>
        </w:tc>
        <w:tc>
          <w:tcPr>
            <w:tcW w:w="1291" w:type="dxa"/>
            <w:tcBorders>
              <w:top w:val="single" w:sz="4" w:space="0" w:color="auto"/>
              <w:left w:val="single" w:sz="4" w:space="0" w:color="auto"/>
              <w:bottom w:val="single" w:sz="4" w:space="0" w:color="auto"/>
              <w:right w:val="single" w:sz="4" w:space="0" w:color="auto"/>
            </w:tcBorders>
            <w:vAlign w:val="center"/>
          </w:tcPr>
          <w:p w14:paraId="63DBC709" w14:textId="77777777" w:rsidR="00C82B99" w:rsidRPr="00EB009E" w:rsidRDefault="00C82B99" w:rsidP="00C82B99">
            <w:pPr>
              <w:widowControl w:val="0"/>
              <w:autoSpaceDE w:val="0"/>
              <w:adjustRightInd w:val="0"/>
              <w:jc w:val="center"/>
              <w:textAlignment w:val="baseline"/>
              <w:rPr>
                <w:rFonts w:eastAsia="GOST Type AU"/>
                <w:sz w:val="22"/>
                <w:szCs w:val="22"/>
              </w:rPr>
            </w:pPr>
          </w:p>
        </w:tc>
      </w:tr>
      <w:tr w:rsidR="00C82B99" w:rsidRPr="00EB009E" w14:paraId="5DB10F1F"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0032A4A" w14:textId="77777777" w:rsidR="00C82B99" w:rsidRPr="00EB009E" w:rsidRDefault="00C82B99" w:rsidP="00C82B99">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047A2A2F" w14:textId="77777777" w:rsidR="00C82B99" w:rsidRPr="00EB009E" w:rsidRDefault="00C82B99" w:rsidP="00C82B99">
            <w:pPr>
              <w:widowControl w:val="0"/>
              <w:autoSpaceDE w:val="0"/>
              <w:adjustRightInd w:val="0"/>
              <w:jc w:val="center"/>
              <w:textAlignment w:val="baseline"/>
              <w:rPr>
                <w:rFonts w:eastAsia="GOST Type AU"/>
                <w:i/>
                <w:sz w:val="22"/>
                <w:szCs w:val="22"/>
              </w:rPr>
            </w:pPr>
            <w:r w:rsidRPr="00EB009E">
              <w:rPr>
                <w:i/>
                <w:sz w:val="22"/>
                <w:szCs w:val="22"/>
              </w:rPr>
              <w:t>Материалы по обоснованию проекта</w:t>
            </w:r>
          </w:p>
        </w:tc>
      </w:tr>
      <w:tr w:rsidR="00C82B99" w:rsidRPr="00EB009E" w14:paraId="06CF00F3"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C9E09BD" w14:textId="77777777" w:rsidR="00C82B99" w:rsidRPr="00EB009E"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5E8885B" w14:textId="77777777" w:rsidR="00C82B99" w:rsidRPr="00EB009E" w:rsidRDefault="00C82B99" w:rsidP="00C82B99">
            <w:pPr>
              <w:rPr>
                <w:sz w:val="22"/>
                <w:szCs w:val="22"/>
              </w:rPr>
            </w:pPr>
            <w:r w:rsidRPr="00EB009E">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44C3C5BA" w14:textId="77777777" w:rsidR="00C82B99" w:rsidRPr="00EB009E" w:rsidRDefault="00C82B99" w:rsidP="00C82B99">
            <w:pPr>
              <w:jc w:val="center"/>
              <w:rPr>
                <w:sz w:val="22"/>
                <w:szCs w:val="22"/>
              </w:rPr>
            </w:pPr>
            <w:r w:rsidRPr="00EB009E">
              <w:rPr>
                <w:sz w:val="22"/>
                <w:szCs w:val="22"/>
              </w:rPr>
              <w:t>А-66.1474-23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25855307" w14:textId="77777777" w:rsidR="00C82B99" w:rsidRPr="00EB009E" w:rsidRDefault="00C82B99" w:rsidP="00C82B99">
            <w:pPr>
              <w:jc w:val="center"/>
              <w:rPr>
                <w:sz w:val="22"/>
                <w:szCs w:val="22"/>
              </w:rPr>
            </w:pPr>
            <w:r w:rsidRPr="00EB009E">
              <w:rPr>
                <w:rFonts w:eastAsia="GOST Type AU"/>
                <w:sz w:val="22"/>
                <w:szCs w:val="22"/>
              </w:rPr>
              <w:t>1:10 000</w:t>
            </w:r>
          </w:p>
        </w:tc>
      </w:tr>
      <w:tr w:rsidR="00C82B99" w:rsidRPr="00EB009E" w14:paraId="4131AE01"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E640FBE" w14:textId="77777777" w:rsidR="00C82B99" w:rsidRPr="00EB009E"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FBCBEF7" w14:textId="77777777" w:rsidR="00C82B99" w:rsidRPr="00EB009E" w:rsidRDefault="00C82B99" w:rsidP="00C82B99">
            <w:pPr>
              <w:rPr>
                <w:sz w:val="22"/>
                <w:szCs w:val="22"/>
              </w:rPr>
            </w:pPr>
            <w:r w:rsidRPr="00EB009E">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36F70CDB" w14:textId="77777777" w:rsidR="00C82B99" w:rsidRPr="00EB009E" w:rsidRDefault="00C82B99" w:rsidP="00C82B99">
            <w:pPr>
              <w:jc w:val="center"/>
              <w:rPr>
                <w:sz w:val="22"/>
                <w:szCs w:val="22"/>
              </w:rPr>
            </w:pPr>
            <w:r w:rsidRPr="00EB009E">
              <w:rPr>
                <w:sz w:val="22"/>
                <w:szCs w:val="22"/>
              </w:rPr>
              <w:t>А-66.1474-23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3EB5029A" w14:textId="77777777" w:rsidR="00C82B99" w:rsidRPr="00EB009E" w:rsidRDefault="00C82B99" w:rsidP="00C82B99">
            <w:pPr>
              <w:widowControl w:val="0"/>
              <w:autoSpaceDE w:val="0"/>
              <w:adjustRightInd w:val="0"/>
              <w:jc w:val="center"/>
              <w:textAlignment w:val="baseline"/>
              <w:rPr>
                <w:rFonts w:eastAsia="GOST Type AU"/>
                <w:sz w:val="22"/>
                <w:szCs w:val="22"/>
              </w:rPr>
            </w:pPr>
            <w:r w:rsidRPr="00EB009E">
              <w:rPr>
                <w:rFonts w:eastAsia="GOST Type AU"/>
                <w:sz w:val="22"/>
                <w:szCs w:val="22"/>
              </w:rPr>
              <w:t>1:1 000</w:t>
            </w:r>
          </w:p>
        </w:tc>
      </w:tr>
      <w:tr w:rsidR="00C82B99" w:rsidRPr="00EB009E" w14:paraId="3C519752"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9ED30F6" w14:textId="77777777" w:rsidR="00C82B99" w:rsidRPr="00EB009E"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B7C039E" w14:textId="77777777" w:rsidR="00C82B99" w:rsidRPr="00EB009E" w:rsidRDefault="00C82B99" w:rsidP="00C82B99">
            <w:pPr>
              <w:rPr>
                <w:sz w:val="22"/>
                <w:szCs w:val="22"/>
              </w:rPr>
            </w:pPr>
            <w:r w:rsidRPr="00EB009E">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2FA38B5B" w14:textId="77777777" w:rsidR="00C82B99" w:rsidRPr="00EB009E" w:rsidRDefault="00C82B99" w:rsidP="00C82B99">
            <w:pPr>
              <w:jc w:val="center"/>
              <w:rPr>
                <w:sz w:val="22"/>
                <w:szCs w:val="22"/>
              </w:rPr>
            </w:pPr>
            <w:r w:rsidRPr="00EB009E">
              <w:rPr>
                <w:sz w:val="22"/>
                <w:szCs w:val="22"/>
              </w:rPr>
              <w:t>А-66.1474-23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3025FC6C" w14:textId="77777777" w:rsidR="00C82B99" w:rsidRPr="00EB009E" w:rsidRDefault="00C82B99" w:rsidP="00C82B99">
            <w:pPr>
              <w:widowControl w:val="0"/>
              <w:autoSpaceDE w:val="0"/>
              <w:adjustRightInd w:val="0"/>
              <w:jc w:val="center"/>
              <w:textAlignment w:val="baseline"/>
              <w:rPr>
                <w:rFonts w:eastAsia="GOST Type AU"/>
                <w:sz w:val="22"/>
                <w:szCs w:val="22"/>
              </w:rPr>
            </w:pPr>
            <w:r w:rsidRPr="00EB009E">
              <w:rPr>
                <w:rFonts w:eastAsia="GOST Type AU"/>
                <w:sz w:val="22"/>
                <w:szCs w:val="22"/>
              </w:rPr>
              <w:t>1:1 000</w:t>
            </w:r>
          </w:p>
        </w:tc>
      </w:tr>
      <w:tr w:rsidR="00C82B99" w:rsidRPr="00EB009E" w14:paraId="40488288"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12707B2" w14:textId="77777777" w:rsidR="00C82B99" w:rsidRPr="00EB009E"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15F0882" w14:textId="77777777" w:rsidR="00C82B99" w:rsidRPr="00EB009E" w:rsidRDefault="00C82B99" w:rsidP="00C82B99">
            <w:pPr>
              <w:rPr>
                <w:sz w:val="22"/>
                <w:szCs w:val="22"/>
              </w:rPr>
            </w:pPr>
            <w:r w:rsidRPr="00EB009E">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65D6630D" w14:textId="77777777" w:rsidR="00C82B99" w:rsidRPr="00EB009E" w:rsidRDefault="00C82B99" w:rsidP="00C82B99">
            <w:pPr>
              <w:jc w:val="center"/>
              <w:rPr>
                <w:sz w:val="22"/>
                <w:szCs w:val="22"/>
              </w:rPr>
            </w:pPr>
            <w:r w:rsidRPr="00EB009E">
              <w:rPr>
                <w:sz w:val="22"/>
                <w:szCs w:val="22"/>
              </w:rPr>
              <w:t>А-66.1474-23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6CA2E56D" w14:textId="77777777" w:rsidR="00C82B99" w:rsidRPr="00EB009E" w:rsidRDefault="00C82B99" w:rsidP="00C82B99">
            <w:pPr>
              <w:widowControl w:val="0"/>
              <w:autoSpaceDE w:val="0"/>
              <w:adjustRightInd w:val="0"/>
              <w:jc w:val="center"/>
              <w:textAlignment w:val="baseline"/>
              <w:rPr>
                <w:rFonts w:eastAsia="GOST Type AU"/>
                <w:sz w:val="22"/>
                <w:szCs w:val="22"/>
              </w:rPr>
            </w:pPr>
            <w:r w:rsidRPr="00EB009E">
              <w:rPr>
                <w:rFonts w:eastAsia="GOST Type AU"/>
                <w:sz w:val="22"/>
                <w:szCs w:val="22"/>
              </w:rPr>
              <w:t>1:1 000</w:t>
            </w:r>
          </w:p>
        </w:tc>
      </w:tr>
      <w:tr w:rsidR="00C82B99" w:rsidRPr="00EB009E" w14:paraId="3E5215DC"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8C45FAB" w14:textId="77777777" w:rsidR="00C82B99" w:rsidRPr="00EB009E"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096E8CE" w14:textId="77777777" w:rsidR="00C82B99" w:rsidRPr="00EB009E" w:rsidRDefault="00C82B99" w:rsidP="00C82B99">
            <w:pPr>
              <w:rPr>
                <w:sz w:val="22"/>
                <w:szCs w:val="22"/>
              </w:rPr>
            </w:pPr>
            <w:r w:rsidRPr="00EB009E">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186DFDD5" w14:textId="77777777" w:rsidR="00C82B99" w:rsidRPr="00EB009E" w:rsidRDefault="00C82B99" w:rsidP="00C82B99">
            <w:pPr>
              <w:jc w:val="center"/>
              <w:rPr>
                <w:sz w:val="22"/>
                <w:szCs w:val="22"/>
              </w:rPr>
            </w:pPr>
            <w:r w:rsidRPr="00EB009E">
              <w:rPr>
                <w:sz w:val="22"/>
                <w:szCs w:val="22"/>
              </w:rPr>
              <w:t>А-66.1474-23 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4EAF836F" w14:textId="77777777" w:rsidR="00C82B99" w:rsidRPr="00EB009E" w:rsidRDefault="00C82B99" w:rsidP="00C82B99">
            <w:pPr>
              <w:widowControl w:val="0"/>
              <w:autoSpaceDE w:val="0"/>
              <w:adjustRightInd w:val="0"/>
              <w:jc w:val="center"/>
              <w:textAlignment w:val="baseline"/>
              <w:rPr>
                <w:rFonts w:eastAsia="GOST Type AU"/>
                <w:sz w:val="22"/>
                <w:szCs w:val="22"/>
              </w:rPr>
            </w:pPr>
            <w:r w:rsidRPr="00EB009E">
              <w:rPr>
                <w:rFonts w:eastAsia="GOST Type AU"/>
                <w:sz w:val="22"/>
                <w:szCs w:val="22"/>
              </w:rPr>
              <w:t>1:1 000</w:t>
            </w:r>
          </w:p>
        </w:tc>
      </w:tr>
      <w:tr w:rsidR="00C82B99" w:rsidRPr="00EB009E" w14:paraId="22A13D48"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E1D7F45" w14:textId="77777777" w:rsidR="00C82B99" w:rsidRPr="00EB009E" w:rsidRDefault="00C82B99" w:rsidP="00C82B99">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CA87EE9" w14:textId="77777777" w:rsidR="00C82B99" w:rsidRPr="00EB009E" w:rsidRDefault="00C82B99" w:rsidP="00C82B99">
            <w:pPr>
              <w:rPr>
                <w:sz w:val="22"/>
                <w:szCs w:val="22"/>
              </w:rPr>
            </w:pPr>
            <w:r w:rsidRPr="00EB009E">
              <w:rPr>
                <w:sz w:val="22"/>
                <w:szCs w:val="22"/>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6719B2CB" w14:textId="77777777" w:rsidR="00C82B99" w:rsidRPr="00EB009E" w:rsidRDefault="00C82B99" w:rsidP="00C82B99">
            <w:pPr>
              <w:jc w:val="center"/>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5FED0337" w14:textId="77777777" w:rsidR="00C82B99" w:rsidRPr="00EB009E" w:rsidRDefault="00C82B99" w:rsidP="00C82B99">
            <w:pPr>
              <w:jc w:val="center"/>
              <w:rPr>
                <w:sz w:val="22"/>
                <w:szCs w:val="22"/>
              </w:rPr>
            </w:pPr>
          </w:p>
        </w:tc>
      </w:tr>
      <w:tr w:rsidR="00C82B99" w:rsidRPr="00EB009E" w14:paraId="04CAF65E"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EB8C701" w14:textId="77777777" w:rsidR="00C82B99" w:rsidRPr="00EB009E"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1B72EA8" w14:textId="77777777" w:rsidR="00C82B99" w:rsidRPr="00EB009E" w:rsidRDefault="00C82B99" w:rsidP="00C82B99">
            <w:pPr>
              <w:rPr>
                <w:sz w:val="22"/>
                <w:szCs w:val="22"/>
              </w:rPr>
            </w:pPr>
            <w:r w:rsidRPr="00EB009E">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5B85ACD6" w14:textId="77777777" w:rsidR="00C82B99" w:rsidRPr="00EB009E" w:rsidRDefault="00C82B99" w:rsidP="00C82B99">
            <w:pPr>
              <w:jc w:val="center"/>
              <w:rPr>
                <w:sz w:val="22"/>
                <w:szCs w:val="22"/>
              </w:rPr>
            </w:pPr>
            <w:r w:rsidRPr="00EB009E">
              <w:rPr>
                <w:sz w:val="22"/>
                <w:szCs w:val="22"/>
              </w:rPr>
              <w:t>А-66.1474-23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3244645C" w14:textId="77777777" w:rsidR="00C82B99" w:rsidRPr="00EB009E" w:rsidRDefault="00C82B99" w:rsidP="00C82B99">
            <w:pPr>
              <w:widowControl w:val="0"/>
              <w:autoSpaceDE w:val="0"/>
              <w:adjustRightInd w:val="0"/>
              <w:jc w:val="center"/>
              <w:textAlignment w:val="baseline"/>
              <w:rPr>
                <w:rFonts w:eastAsia="GOST Type AU"/>
                <w:sz w:val="22"/>
                <w:szCs w:val="22"/>
              </w:rPr>
            </w:pPr>
            <w:r w:rsidRPr="00EB009E">
              <w:rPr>
                <w:rFonts w:eastAsia="GOST Type AU"/>
                <w:sz w:val="22"/>
                <w:szCs w:val="22"/>
              </w:rPr>
              <w:t>1:1 000</w:t>
            </w:r>
          </w:p>
        </w:tc>
      </w:tr>
      <w:tr w:rsidR="00C82B99" w:rsidRPr="00EB009E" w14:paraId="76DD590B"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95A188F" w14:textId="77777777" w:rsidR="00C82B99" w:rsidRPr="00EB009E"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06D30CB" w14:textId="77777777" w:rsidR="00C82B99" w:rsidRPr="00EB009E" w:rsidRDefault="00C82B99" w:rsidP="00C82B99">
            <w:pPr>
              <w:rPr>
                <w:sz w:val="22"/>
                <w:szCs w:val="22"/>
              </w:rPr>
            </w:pPr>
            <w:r w:rsidRPr="00EB009E">
              <w:rPr>
                <w:sz w:val="22"/>
                <w:szCs w:val="22"/>
              </w:rPr>
              <w:t>Поперечные профили улиц</w:t>
            </w:r>
          </w:p>
        </w:tc>
        <w:tc>
          <w:tcPr>
            <w:tcW w:w="2978" w:type="dxa"/>
            <w:tcBorders>
              <w:top w:val="single" w:sz="4" w:space="0" w:color="auto"/>
              <w:left w:val="single" w:sz="4" w:space="0" w:color="auto"/>
              <w:bottom w:val="single" w:sz="4" w:space="0" w:color="auto"/>
              <w:right w:val="single" w:sz="4" w:space="0" w:color="auto"/>
            </w:tcBorders>
            <w:vAlign w:val="center"/>
          </w:tcPr>
          <w:p w14:paraId="47F5A58D" w14:textId="77777777" w:rsidR="00C82B99" w:rsidRPr="00EB009E" w:rsidRDefault="00C82B99" w:rsidP="00C82B99">
            <w:pPr>
              <w:jc w:val="center"/>
              <w:rPr>
                <w:sz w:val="22"/>
                <w:szCs w:val="22"/>
              </w:rPr>
            </w:pPr>
            <w:r w:rsidRPr="00EB009E">
              <w:rPr>
                <w:sz w:val="22"/>
                <w:szCs w:val="22"/>
              </w:rPr>
              <w:t>А-66.1474-23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35DCE8D7" w14:textId="77777777" w:rsidR="00C82B99" w:rsidRPr="00EB009E" w:rsidRDefault="00C82B99" w:rsidP="00C82B99">
            <w:pPr>
              <w:jc w:val="center"/>
              <w:rPr>
                <w:sz w:val="22"/>
                <w:szCs w:val="22"/>
              </w:rPr>
            </w:pPr>
            <w:r w:rsidRPr="00EB009E">
              <w:rPr>
                <w:rFonts w:eastAsia="GOST Type AU"/>
                <w:sz w:val="22"/>
                <w:szCs w:val="22"/>
              </w:rPr>
              <w:t>1:200</w:t>
            </w:r>
          </w:p>
        </w:tc>
      </w:tr>
      <w:tr w:rsidR="00C82B99" w:rsidRPr="00EB009E" w14:paraId="7B881DC2"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4ADEC24" w14:textId="77777777" w:rsidR="00C82B99" w:rsidRPr="00EB009E"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F48DF58" w14:textId="77777777" w:rsidR="00C82B99" w:rsidRPr="00EB009E" w:rsidRDefault="00C82B99" w:rsidP="00C82B99">
            <w:pPr>
              <w:rPr>
                <w:sz w:val="22"/>
                <w:szCs w:val="22"/>
              </w:rPr>
            </w:pPr>
            <w:r w:rsidRPr="00EB009E">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69AD0AA2" w14:textId="77777777" w:rsidR="00C82B99" w:rsidRPr="00EB009E" w:rsidRDefault="00C82B99" w:rsidP="00C82B99">
            <w:pPr>
              <w:widowControl w:val="0"/>
              <w:autoSpaceDE w:val="0"/>
              <w:adjustRightInd w:val="0"/>
              <w:jc w:val="center"/>
              <w:textAlignment w:val="baseline"/>
              <w:rPr>
                <w:iCs/>
                <w:sz w:val="22"/>
                <w:szCs w:val="22"/>
              </w:rPr>
            </w:pPr>
            <w:r w:rsidRPr="00EB009E">
              <w:rPr>
                <w:iCs/>
                <w:sz w:val="22"/>
                <w:szCs w:val="22"/>
              </w:rPr>
              <w:t xml:space="preserve">Том </w:t>
            </w:r>
            <w:r w:rsidRPr="00EB009E">
              <w:rPr>
                <w:iCs/>
                <w:sz w:val="22"/>
                <w:szCs w:val="22"/>
                <w:lang w:val="en-US"/>
              </w:rPr>
              <w:t>II</w:t>
            </w:r>
          </w:p>
          <w:p w14:paraId="2E7DD69F" w14:textId="77777777" w:rsidR="00C82B99" w:rsidRPr="00EB009E" w:rsidRDefault="00C82B99" w:rsidP="00C82B99">
            <w:pPr>
              <w:jc w:val="center"/>
              <w:rPr>
                <w:sz w:val="22"/>
                <w:szCs w:val="22"/>
              </w:rPr>
            </w:pPr>
            <w:r w:rsidRPr="00EB009E">
              <w:rPr>
                <w:sz w:val="22"/>
                <w:szCs w:val="22"/>
              </w:rPr>
              <w:t xml:space="preserve">А-66.1474-23 </w:t>
            </w:r>
            <w:r w:rsidRPr="00EB009E">
              <w:rPr>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2C9F6F93" w14:textId="77777777" w:rsidR="00C82B99" w:rsidRPr="00EB009E" w:rsidRDefault="00C82B99" w:rsidP="00C82B99">
            <w:pPr>
              <w:jc w:val="center"/>
              <w:rPr>
                <w:rFonts w:eastAsia="GOST Type AU"/>
                <w:sz w:val="22"/>
                <w:szCs w:val="22"/>
              </w:rPr>
            </w:pPr>
          </w:p>
        </w:tc>
      </w:tr>
      <w:tr w:rsidR="00C82B99" w:rsidRPr="00EB009E" w14:paraId="425873B9"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FEAA6FF" w14:textId="77777777" w:rsidR="00C82B99" w:rsidRPr="00EB009E" w:rsidRDefault="00C82B99" w:rsidP="00C82B99">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58154081" w14:textId="77777777" w:rsidR="00C82B99" w:rsidRPr="00EB009E" w:rsidRDefault="00C82B99" w:rsidP="00C82B99">
            <w:pPr>
              <w:jc w:val="center"/>
              <w:rPr>
                <w:rFonts w:eastAsia="GOST Type AU"/>
                <w:sz w:val="22"/>
                <w:szCs w:val="22"/>
              </w:rPr>
            </w:pPr>
            <w:r w:rsidRPr="00EB009E">
              <w:rPr>
                <w:b/>
                <w:iCs/>
                <w:sz w:val="22"/>
                <w:szCs w:val="22"/>
              </w:rPr>
              <w:t>Проект межевания территории</w:t>
            </w:r>
          </w:p>
        </w:tc>
      </w:tr>
      <w:tr w:rsidR="00C82B99" w:rsidRPr="00EB009E" w14:paraId="43B902B4"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65C5866" w14:textId="77777777" w:rsidR="00C82B99" w:rsidRPr="00EB009E" w:rsidRDefault="00C82B99" w:rsidP="00C82B99">
            <w:pPr>
              <w:tabs>
                <w:tab w:val="left" w:pos="157"/>
              </w:tabs>
              <w:suppressAutoHyphens w:val="0"/>
              <w:ind w:left="426"/>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2FB812E1" w14:textId="77777777" w:rsidR="00C82B99" w:rsidRPr="00EB009E" w:rsidRDefault="00C82B99" w:rsidP="00C82B99">
            <w:pPr>
              <w:jc w:val="center"/>
              <w:rPr>
                <w:rFonts w:eastAsia="GOST Type AU"/>
                <w:sz w:val="22"/>
                <w:szCs w:val="22"/>
              </w:rPr>
            </w:pPr>
            <w:r w:rsidRPr="00EB009E">
              <w:rPr>
                <w:i/>
                <w:sz w:val="22"/>
                <w:szCs w:val="22"/>
              </w:rPr>
              <w:t>Основная часть проекта</w:t>
            </w:r>
          </w:p>
        </w:tc>
      </w:tr>
      <w:tr w:rsidR="00C82B99" w:rsidRPr="00EB009E" w14:paraId="5449C66B"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BA97960" w14:textId="77777777" w:rsidR="00C82B99" w:rsidRPr="00EB009E"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FA22461" w14:textId="77777777" w:rsidR="00C82B99" w:rsidRPr="00EB009E" w:rsidRDefault="00C82B99" w:rsidP="00C82B99">
            <w:pPr>
              <w:rPr>
                <w:i/>
                <w:sz w:val="22"/>
                <w:szCs w:val="22"/>
              </w:rPr>
            </w:pPr>
            <w:r w:rsidRPr="00EB009E">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2A5A622D" w14:textId="77777777" w:rsidR="00C82B99" w:rsidRPr="00EB009E" w:rsidRDefault="00C82B99" w:rsidP="00C82B99">
            <w:pPr>
              <w:widowControl w:val="0"/>
              <w:autoSpaceDE w:val="0"/>
              <w:adjustRightInd w:val="0"/>
              <w:jc w:val="center"/>
              <w:textAlignment w:val="baseline"/>
              <w:rPr>
                <w:iCs/>
                <w:sz w:val="22"/>
                <w:szCs w:val="22"/>
              </w:rPr>
            </w:pPr>
            <w:r w:rsidRPr="00EB009E">
              <w:rPr>
                <w:iCs/>
                <w:sz w:val="22"/>
                <w:szCs w:val="22"/>
              </w:rPr>
              <w:t>Том</w:t>
            </w:r>
            <w:r w:rsidRPr="00EB009E">
              <w:rPr>
                <w:iCs/>
                <w:sz w:val="22"/>
                <w:szCs w:val="22"/>
                <w:lang w:val="en-US"/>
              </w:rPr>
              <w:t xml:space="preserve"> III</w:t>
            </w:r>
          </w:p>
          <w:p w14:paraId="68751004" w14:textId="77777777" w:rsidR="00C82B99" w:rsidRPr="00EB009E" w:rsidRDefault="00C82B99" w:rsidP="00C82B99">
            <w:pPr>
              <w:widowControl w:val="0"/>
              <w:autoSpaceDE w:val="0"/>
              <w:adjustRightInd w:val="0"/>
              <w:jc w:val="center"/>
              <w:textAlignment w:val="baseline"/>
              <w:rPr>
                <w:iCs/>
                <w:sz w:val="22"/>
                <w:szCs w:val="22"/>
              </w:rPr>
            </w:pPr>
            <w:r w:rsidRPr="00EB009E">
              <w:rPr>
                <w:sz w:val="22"/>
                <w:szCs w:val="22"/>
              </w:rPr>
              <w:t xml:space="preserve">А-66.1474-23 </w:t>
            </w:r>
            <w:r w:rsidRPr="00EB009E">
              <w:rPr>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6DF46814" w14:textId="77777777" w:rsidR="00C82B99" w:rsidRPr="00EB009E" w:rsidRDefault="00C82B99" w:rsidP="00C82B99">
            <w:pPr>
              <w:jc w:val="center"/>
              <w:rPr>
                <w:rFonts w:eastAsia="GOST Type AU"/>
                <w:sz w:val="22"/>
                <w:szCs w:val="22"/>
              </w:rPr>
            </w:pPr>
          </w:p>
        </w:tc>
      </w:tr>
      <w:tr w:rsidR="00C82B99" w:rsidRPr="00EB009E" w14:paraId="30BEEDC7"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D4DDA27" w14:textId="77777777" w:rsidR="00C82B99" w:rsidRPr="00EB009E"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EB6D77F" w14:textId="77777777" w:rsidR="00C82B99" w:rsidRPr="00EB009E" w:rsidRDefault="00C82B99" w:rsidP="00C82B99">
            <w:pPr>
              <w:rPr>
                <w:sz w:val="22"/>
                <w:szCs w:val="22"/>
              </w:rPr>
            </w:pPr>
            <w:r w:rsidRPr="00EB009E">
              <w:rPr>
                <w:sz w:val="22"/>
                <w:szCs w:val="22"/>
              </w:rPr>
              <w:t>Чертеж межевания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6775E7FE" w14:textId="77777777" w:rsidR="00C82B99" w:rsidRPr="00EB009E" w:rsidRDefault="00C82B99" w:rsidP="00C82B99">
            <w:pPr>
              <w:widowControl w:val="0"/>
              <w:autoSpaceDE w:val="0"/>
              <w:adjustRightInd w:val="0"/>
              <w:jc w:val="center"/>
              <w:textAlignment w:val="baseline"/>
              <w:rPr>
                <w:iCs/>
                <w:sz w:val="22"/>
                <w:szCs w:val="22"/>
              </w:rPr>
            </w:pPr>
            <w:r w:rsidRPr="00EB009E">
              <w:rPr>
                <w:sz w:val="22"/>
                <w:szCs w:val="22"/>
              </w:rPr>
              <w:t xml:space="preserve">А-66.1474-23 </w:t>
            </w:r>
            <w:r w:rsidRPr="00EB009E">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vAlign w:val="center"/>
          </w:tcPr>
          <w:p w14:paraId="3151F8B4" w14:textId="77777777" w:rsidR="00C82B99" w:rsidRPr="00EB009E" w:rsidRDefault="00C82B99" w:rsidP="00C82B99">
            <w:pPr>
              <w:jc w:val="center"/>
              <w:rPr>
                <w:rFonts w:eastAsia="GOST Type AU"/>
                <w:sz w:val="22"/>
                <w:szCs w:val="22"/>
              </w:rPr>
            </w:pPr>
            <w:r w:rsidRPr="00EB009E">
              <w:rPr>
                <w:rFonts w:eastAsia="GOST Type AU"/>
                <w:sz w:val="22"/>
                <w:szCs w:val="22"/>
              </w:rPr>
              <w:t>1:1 000</w:t>
            </w:r>
          </w:p>
        </w:tc>
      </w:tr>
      <w:tr w:rsidR="00C82B99" w:rsidRPr="00EB009E" w14:paraId="077192A6"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7B4C3B6" w14:textId="77777777" w:rsidR="00C82B99" w:rsidRPr="00EB009E" w:rsidRDefault="00C82B99" w:rsidP="00C82B99">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5CC4DD7B" w14:textId="77777777" w:rsidR="00C82B99" w:rsidRPr="00EB009E" w:rsidRDefault="00C82B99" w:rsidP="00C82B99">
            <w:pPr>
              <w:jc w:val="center"/>
              <w:rPr>
                <w:rFonts w:eastAsia="GOST Type AU"/>
                <w:sz w:val="22"/>
                <w:szCs w:val="22"/>
              </w:rPr>
            </w:pPr>
            <w:r w:rsidRPr="00EB009E">
              <w:rPr>
                <w:i/>
                <w:sz w:val="22"/>
                <w:szCs w:val="22"/>
              </w:rPr>
              <w:t>Материалы по обоснованию проекта</w:t>
            </w:r>
          </w:p>
        </w:tc>
      </w:tr>
      <w:tr w:rsidR="00C82B99" w:rsidRPr="00EB009E" w14:paraId="557001A8" w14:textId="77777777" w:rsidTr="00C82B99">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B13B16A" w14:textId="77777777" w:rsidR="00C82B99" w:rsidRPr="00EB009E" w:rsidRDefault="00C82B99" w:rsidP="00C82B99">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D89F172" w14:textId="77777777" w:rsidR="00C82B99" w:rsidRPr="00EB009E" w:rsidRDefault="00C82B99" w:rsidP="00C82B99">
            <w:pPr>
              <w:rPr>
                <w:i/>
                <w:sz w:val="22"/>
                <w:szCs w:val="22"/>
              </w:rPr>
            </w:pPr>
            <w:bookmarkStart w:id="2" w:name="_Hlk486799784"/>
            <w:r w:rsidRPr="00EB009E">
              <w:rPr>
                <w:sz w:val="22"/>
                <w:szCs w:val="22"/>
              </w:rPr>
              <w:t>Чертеж по обоснованию межевания территории</w:t>
            </w:r>
            <w:bookmarkEnd w:id="2"/>
          </w:p>
        </w:tc>
        <w:tc>
          <w:tcPr>
            <w:tcW w:w="2978" w:type="dxa"/>
            <w:tcBorders>
              <w:top w:val="single" w:sz="4" w:space="0" w:color="auto"/>
              <w:left w:val="single" w:sz="4" w:space="0" w:color="auto"/>
              <w:bottom w:val="single" w:sz="4" w:space="0" w:color="auto"/>
              <w:right w:val="single" w:sz="4" w:space="0" w:color="auto"/>
            </w:tcBorders>
            <w:vAlign w:val="center"/>
          </w:tcPr>
          <w:p w14:paraId="20007643" w14:textId="77777777" w:rsidR="00C82B99" w:rsidRPr="00EB009E" w:rsidRDefault="00C82B99" w:rsidP="00C82B99">
            <w:pPr>
              <w:widowControl w:val="0"/>
              <w:autoSpaceDE w:val="0"/>
              <w:adjustRightInd w:val="0"/>
              <w:jc w:val="center"/>
              <w:textAlignment w:val="baseline"/>
              <w:rPr>
                <w:iCs/>
                <w:sz w:val="22"/>
                <w:szCs w:val="22"/>
                <w:lang w:val="en-US"/>
              </w:rPr>
            </w:pPr>
            <w:r w:rsidRPr="00EB009E">
              <w:rPr>
                <w:sz w:val="22"/>
                <w:szCs w:val="22"/>
              </w:rPr>
              <w:t xml:space="preserve">А-66.1474-23 </w:t>
            </w:r>
            <w:r w:rsidRPr="00EB009E">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vAlign w:val="center"/>
          </w:tcPr>
          <w:p w14:paraId="4CC5A5A1" w14:textId="77777777" w:rsidR="00C82B99" w:rsidRPr="00EB009E" w:rsidRDefault="00C82B99" w:rsidP="00C82B99">
            <w:pPr>
              <w:jc w:val="center"/>
              <w:rPr>
                <w:rFonts w:eastAsia="GOST Type AU"/>
                <w:sz w:val="22"/>
                <w:szCs w:val="22"/>
              </w:rPr>
            </w:pPr>
            <w:r w:rsidRPr="00EB009E">
              <w:rPr>
                <w:rFonts w:eastAsia="GOST Type AU"/>
                <w:sz w:val="22"/>
                <w:szCs w:val="22"/>
              </w:rPr>
              <w:t>1:1 000</w:t>
            </w:r>
          </w:p>
        </w:tc>
      </w:tr>
    </w:tbl>
    <w:p w14:paraId="44FC60A6" w14:textId="77777777" w:rsidR="00C82B99" w:rsidRPr="00EB009E" w:rsidRDefault="00C82B99" w:rsidP="00C82B99">
      <w:pPr>
        <w:spacing w:before="60"/>
        <w:ind w:firstLine="567"/>
        <w:jc w:val="both"/>
        <w:rPr>
          <w:b/>
          <w:bCs/>
          <w:iCs/>
          <w:sz w:val="20"/>
        </w:rPr>
      </w:pPr>
      <w:r w:rsidRPr="00EB009E">
        <w:rPr>
          <w:b/>
          <w:bCs/>
          <w:iCs/>
          <w:sz w:val="20"/>
        </w:rPr>
        <w:t xml:space="preserve">Примечания: </w:t>
      </w:r>
    </w:p>
    <w:p w14:paraId="348125F7" w14:textId="2114993F" w:rsidR="002966C2" w:rsidRPr="00EB009E" w:rsidRDefault="00C82B99" w:rsidP="00C82B99">
      <w:pPr>
        <w:jc w:val="center"/>
        <w:rPr>
          <w:b/>
          <w:i/>
          <w:iCs/>
        </w:rPr>
        <w:sectPr w:rsidR="002966C2" w:rsidRPr="00EB009E" w:rsidSect="00CF1699">
          <w:headerReference w:type="first" r:id="rId12"/>
          <w:footerReference w:type="first" r:id="rId13"/>
          <w:pgSz w:w="11905" w:h="16837"/>
          <w:pgMar w:top="851" w:right="851" w:bottom="851" w:left="1418" w:header="420" w:footer="176" w:gutter="0"/>
          <w:cols w:space="720"/>
          <w:docGrid w:linePitch="360"/>
        </w:sectPr>
      </w:pPr>
      <w:r w:rsidRPr="00EB009E">
        <w:rPr>
          <w:b/>
          <w:bCs/>
          <w:iCs/>
          <w:sz w:val="20"/>
        </w:rPr>
        <w:t>1</w:t>
      </w:r>
      <w:r w:rsidRPr="00EB009E">
        <w:rPr>
          <w:sz w:val="20"/>
        </w:rPr>
        <w:t> – Схема вертикальной планировки, инженерной подготовки территории и инженерной защиты территории не представлена в связи с отсутствием на территории размещения объектов капитального строительства и рельефа (согласно п.1 Приказа Министерства и жилищно-коммунального хозяйства РФ от 25.04.2017 года №740/</w:t>
      </w:r>
      <w:proofErr w:type="spellStart"/>
      <w:r w:rsidRPr="00EB009E">
        <w:rPr>
          <w:sz w:val="20"/>
        </w:rPr>
        <w:t>пр</w:t>
      </w:r>
      <w:proofErr w:type="spellEnd"/>
      <w:r w:rsidRPr="00EB009E">
        <w:rPr>
          <w:sz w:val="20"/>
        </w:rPr>
        <w:t>).</w:t>
      </w:r>
    </w:p>
    <w:p w14:paraId="2E8B4526" w14:textId="77777777" w:rsidR="00C82B99" w:rsidRPr="00EB009E" w:rsidRDefault="00C82B99" w:rsidP="00C82B99">
      <w:pPr>
        <w:ind w:firstLine="567"/>
        <w:jc w:val="both"/>
      </w:pPr>
      <w:r w:rsidRPr="00EB009E">
        <w:lastRenderedPageBreak/>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2FE885B8" w14:textId="77777777" w:rsidR="00C82B99" w:rsidRPr="00EB009E" w:rsidRDefault="00C82B99" w:rsidP="00C82B99">
      <w:pPr>
        <w:ind w:firstLine="567"/>
        <w:jc w:val="both"/>
      </w:pPr>
      <w:r w:rsidRPr="00EB009E">
        <w:t>Проект планировки соответствует требованиям гл.5 Градостроительного кодекса Российской Федерации от 29.12.2004 №190-ФЗ.</w:t>
      </w:r>
    </w:p>
    <w:p w14:paraId="065E9F31" w14:textId="77777777" w:rsidR="00C82B99" w:rsidRPr="00EB009E" w:rsidRDefault="00C82B99" w:rsidP="00C82B99">
      <w:pPr>
        <w:ind w:left="142" w:firstLine="709"/>
        <w:jc w:val="both"/>
      </w:pPr>
    </w:p>
    <w:p w14:paraId="770DC8E1" w14:textId="77777777" w:rsidR="00C82B99" w:rsidRPr="00EB009E" w:rsidRDefault="00C82B99" w:rsidP="00C82B99">
      <w:pPr>
        <w:ind w:left="142" w:firstLine="709"/>
        <w:jc w:val="both"/>
      </w:pPr>
    </w:p>
    <w:p w14:paraId="66E054C6" w14:textId="77777777" w:rsidR="00C82B99" w:rsidRPr="00EB009E" w:rsidRDefault="00C82B99" w:rsidP="00C82B99">
      <w:pPr>
        <w:ind w:left="142" w:firstLine="709"/>
        <w:jc w:val="both"/>
      </w:pPr>
      <w:r w:rsidRPr="00EB009E">
        <w:t>Главный архитектор проекта</w:t>
      </w:r>
      <w:r w:rsidRPr="00EB009E">
        <w:tab/>
        <w:t>_________________Д.Р. Каримова</w:t>
      </w:r>
    </w:p>
    <w:p w14:paraId="472125A4" w14:textId="77777777" w:rsidR="00C82B99" w:rsidRPr="00EB009E" w:rsidRDefault="00C82B99" w:rsidP="00C82B99">
      <w:pPr>
        <w:autoSpaceDE w:val="0"/>
        <w:ind w:right="564" w:firstLine="426"/>
        <w:jc w:val="center"/>
      </w:pPr>
    </w:p>
    <w:p w14:paraId="5DADEC21" w14:textId="77777777" w:rsidR="00C82B99" w:rsidRPr="00EB009E" w:rsidRDefault="00C82B99" w:rsidP="00C82B99">
      <w:pPr>
        <w:autoSpaceDE w:val="0"/>
        <w:ind w:right="564" w:firstLine="426"/>
        <w:jc w:val="center"/>
      </w:pPr>
    </w:p>
    <w:p w14:paraId="744888E0" w14:textId="77777777" w:rsidR="00C82B99" w:rsidRPr="00EB009E" w:rsidRDefault="00C82B99" w:rsidP="00C82B99">
      <w:pPr>
        <w:autoSpaceDE w:val="0"/>
        <w:ind w:right="564" w:firstLine="426"/>
        <w:jc w:val="center"/>
        <w:rPr>
          <w:b/>
        </w:rPr>
      </w:pPr>
      <w:r w:rsidRPr="00EB009E">
        <w:rPr>
          <w:b/>
        </w:rPr>
        <w:t>Состав участников проекта</w:t>
      </w:r>
    </w:p>
    <w:p w14:paraId="1DB7DFE1" w14:textId="77777777" w:rsidR="00C82B99" w:rsidRPr="00EB009E" w:rsidRDefault="00C82B99" w:rsidP="00C82B99">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C82B99" w:rsidRPr="00EB009E" w14:paraId="5F7D45F1" w14:textId="77777777" w:rsidTr="00C82B99">
        <w:trPr>
          <w:trHeight w:val="620"/>
        </w:trPr>
        <w:tc>
          <w:tcPr>
            <w:tcW w:w="5812" w:type="dxa"/>
            <w:hideMark/>
          </w:tcPr>
          <w:p w14:paraId="321480CC" w14:textId="77777777" w:rsidR="00C82B99" w:rsidRPr="00EB009E" w:rsidRDefault="00C82B99" w:rsidP="00C82B99">
            <w:pPr>
              <w:tabs>
                <w:tab w:val="left" w:pos="5420"/>
              </w:tabs>
              <w:autoSpaceDE w:val="0"/>
              <w:ind w:right="176"/>
            </w:pPr>
            <w:r w:rsidRPr="00EB009E">
              <w:t>Директор, главный архитектор ООО «Архивариус», канд. арх., доц., член САР РФ</w:t>
            </w:r>
          </w:p>
        </w:tc>
        <w:tc>
          <w:tcPr>
            <w:tcW w:w="3118" w:type="dxa"/>
            <w:hideMark/>
          </w:tcPr>
          <w:p w14:paraId="579DE594" w14:textId="77777777" w:rsidR="00C82B99" w:rsidRPr="00EB009E" w:rsidRDefault="00C82B99" w:rsidP="00C82B99">
            <w:pPr>
              <w:autoSpaceDE w:val="0"/>
              <w:ind w:right="34"/>
            </w:pPr>
            <w:r w:rsidRPr="00EB009E">
              <w:t>К.Н. Гребенщиков</w:t>
            </w:r>
          </w:p>
        </w:tc>
      </w:tr>
      <w:tr w:rsidR="00C82B99" w:rsidRPr="00EB009E" w14:paraId="7C0BA1EB" w14:textId="77777777" w:rsidTr="00C82B99">
        <w:tc>
          <w:tcPr>
            <w:tcW w:w="5812" w:type="dxa"/>
            <w:hideMark/>
          </w:tcPr>
          <w:p w14:paraId="63F10CF5" w14:textId="77777777" w:rsidR="00C82B99" w:rsidRPr="00EB009E" w:rsidRDefault="00C82B99" w:rsidP="00C82B99">
            <w:pPr>
              <w:tabs>
                <w:tab w:val="left" w:pos="5420"/>
              </w:tabs>
              <w:autoSpaceDE w:val="0"/>
              <w:ind w:right="459"/>
            </w:pPr>
            <w:r w:rsidRPr="00EB009E">
              <w:t>Руководитель архитектурно-планировочной мастерской №1, ГАП</w:t>
            </w:r>
          </w:p>
        </w:tc>
        <w:tc>
          <w:tcPr>
            <w:tcW w:w="3118" w:type="dxa"/>
          </w:tcPr>
          <w:p w14:paraId="318B0E1D" w14:textId="77777777" w:rsidR="00C82B99" w:rsidRPr="00EB009E" w:rsidRDefault="00C82B99" w:rsidP="00C82B99">
            <w:pPr>
              <w:autoSpaceDE w:val="0"/>
            </w:pPr>
            <w:r w:rsidRPr="00EB009E">
              <w:t xml:space="preserve">Е.С. </w:t>
            </w:r>
            <w:proofErr w:type="spellStart"/>
            <w:r w:rsidRPr="00EB009E">
              <w:t>Левшунова</w:t>
            </w:r>
            <w:proofErr w:type="spellEnd"/>
          </w:p>
          <w:p w14:paraId="3EA932B8" w14:textId="77777777" w:rsidR="00C82B99" w:rsidRPr="00EB009E" w:rsidRDefault="00C82B99" w:rsidP="00C82B99">
            <w:pPr>
              <w:autoSpaceDE w:val="0"/>
              <w:jc w:val="both"/>
            </w:pPr>
          </w:p>
        </w:tc>
      </w:tr>
      <w:tr w:rsidR="00C82B99" w:rsidRPr="00EB009E" w14:paraId="0708EDEC" w14:textId="77777777" w:rsidTr="00C82B99">
        <w:tc>
          <w:tcPr>
            <w:tcW w:w="5812" w:type="dxa"/>
            <w:hideMark/>
          </w:tcPr>
          <w:p w14:paraId="654FB5D8" w14:textId="77777777" w:rsidR="00C82B99" w:rsidRPr="00EB009E" w:rsidRDefault="00C82B99" w:rsidP="00C82B99">
            <w:pPr>
              <w:tabs>
                <w:tab w:val="left" w:pos="5420"/>
              </w:tabs>
              <w:autoSpaceDE w:val="0"/>
              <w:ind w:right="459"/>
            </w:pPr>
            <w:r w:rsidRPr="00EB009E">
              <w:t xml:space="preserve">Руководитель архитектурно-планировочной мастерской №2, ГАП </w:t>
            </w:r>
          </w:p>
        </w:tc>
        <w:tc>
          <w:tcPr>
            <w:tcW w:w="3118" w:type="dxa"/>
          </w:tcPr>
          <w:p w14:paraId="3E001AE0" w14:textId="77777777" w:rsidR="00C82B99" w:rsidRPr="00EB009E" w:rsidRDefault="00C82B99" w:rsidP="00C82B99">
            <w:pPr>
              <w:autoSpaceDE w:val="0"/>
              <w:ind w:right="34"/>
            </w:pPr>
            <w:r w:rsidRPr="00EB009E">
              <w:t>Д.Р. Каримова</w:t>
            </w:r>
          </w:p>
          <w:p w14:paraId="2513E36F" w14:textId="77777777" w:rsidR="00C82B99" w:rsidRPr="00EB009E" w:rsidRDefault="00C82B99" w:rsidP="00C82B99">
            <w:pPr>
              <w:autoSpaceDE w:val="0"/>
              <w:jc w:val="both"/>
            </w:pPr>
          </w:p>
        </w:tc>
      </w:tr>
      <w:tr w:rsidR="00C82B99" w:rsidRPr="00EB009E" w14:paraId="49BC6C7B" w14:textId="77777777" w:rsidTr="00C82B99">
        <w:tc>
          <w:tcPr>
            <w:tcW w:w="5812" w:type="dxa"/>
            <w:hideMark/>
          </w:tcPr>
          <w:p w14:paraId="7C9C2CFB" w14:textId="77777777" w:rsidR="00C82B99" w:rsidRPr="00EB009E" w:rsidRDefault="00C82B99" w:rsidP="00C82B99">
            <w:pPr>
              <w:tabs>
                <w:tab w:val="left" w:pos="5420"/>
              </w:tabs>
              <w:autoSpaceDE w:val="0"/>
              <w:ind w:right="176"/>
            </w:pPr>
            <w:r w:rsidRPr="00EB009E">
              <w:t>Архитекторы</w:t>
            </w:r>
          </w:p>
        </w:tc>
        <w:tc>
          <w:tcPr>
            <w:tcW w:w="3118" w:type="dxa"/>
            <w:hideMark/>
          </w:tcPr>
          <w:p w14:paraId="0E768682" w14:textId="77777777" w:rsidR="00C82B99" w:rsidRPr="00EB009E" w:rsidRDefault="00C82B99" w:rsidP="00C82B99">
            <w:pPr>
              <w:autoSpaceDE w:val="0"/>
              <w:ind w:right="34"/>
            </w:pPr>
            <w:r w:rsidRPr="00EB009E">
              <w:t xml:space="preserve">Д.Г. </w:t>
            </w:r>
            <w:proofErr w:type="spellStart"/>
            <w:r w:rsidRPr="00EB009E">
              <w:t>Боровская</w:t>
            </w:r>
            <w:proofErr w:type="spellEnd"/>
          </w:p>
          <w:p w14:paraId="7412DD4D" w14:textId="77777777" w:rsidR="00C82B99" w:rsidRPr="00EB009E" w:rsidRDefault="00C82B99" w:rsidP="00C82B99">
            <w:pPr>
              <w:autoSpaceDE w:val="0"/>
              <w:ind w:right="34"/>
            </w:pPr>
            <w:r w:rsidRPr="00EB009E">
              <w:t xml:space="preserve">Е.М. </w:t>
            </w:r>
            <w:proofErr w:type="spellStart"/>
            <w:r w:rsidRPr="00EB009E">
              <w:t>Михно</w:t>
            </w:r>
            <w:proofErr w:type="spellEnd"/>
          </w:p>
          <w:p w14:paraId="12C0B608" w14:textId="77777777" w:rsidR="00C82B99" w:rsidRPr="00EB009E" w:rsidRDefault="00C82B99" w:rsidP="00C82B99">
            <w:pPr>
              <w:autoSpaceDE w:val="0"/>
              <w:ind w:right="34"/>
            </w:pPr>
            <w:r w:rsidRPr="00EB009E">
              <w:t xml:space="preserve">Д.М. </w:t>
            </w:r>
            <w:proofErr w:type="spellStart"/>
            <w:r w:rsidRPr="00EB009E">
              <w:t>Табиева</w:t>
            </w:r>
            <w:proofErr w:type="spellEnd"/>
          </w:p>
          <w:p w14:paraId="0614097B" w14:textId="77777777" w:rsidR="00C82B99" w:rsidRPr="00EB009E" w:rsidRDefault="00C82B99" w:rsidP="00C82B99">
            <w:pPr>
              <w:autoSpaceDE w:val="0"/>
              <w:ind w:right="34"/>
            </w:pPr>
            <w:r w:rsidRPr="00EB009E">
              <w:t>Д.С. Герасева</w:t>
            </w:r>
          </w:p>
        </w:tc>
      </w:tr>
      <w:tr w:rsidR="00C82B99" w:rsidRPr="00EB009E" w14:paraId="5A18B637" w14:textId="77777777" w:rsidTr="00C82B99">
        <w:trPr>
          <w:trHeight w:val="531"/>
        </w:trPr>
        <w:tc>
          <w:tcPr>
            <w:tcW w:w="5812" w:type="dxa"/>
            <w:hideMark/>
          </w:tcPr>
          <w:p w14:paraId="5C9A7862" w14:textId="77777777" w:rsidR="00C82B99" w:rsidRPr="00EB009E" w:rsidRDefault="00C82B99" w:rsidP="00C82B99">
            <w:pPr>
              <w:tabs>
                <w:tab w:val="left" w:pos="5420"/>
              </w:tabs>
              <w:autoSpaceDE w:val="0"/>
              <w:ind w:right="459"/>
            </w:pPr>
            <w:r w:rsidRPr="00EB009E">
              <w:t>Инженеры-проектировщики</w:t>
            </w:r>
          </w:p>
        </w:tc>
        <w:tc>
          <w:tcPr>
            <w:tcW w:w="3118" w:type="dxa"/>
            <w:hideMark/>
          </w:tcPr>
          <w:p w14:paraId="2D092F4E" w14:textId="77777777" w:rsidR="00C82B99" w:rsidRPr="00EB009E" w:rsidRDefault="00C82B99" w:rsidP="00C82B99">
            <w:pPr>
              <w:autoSpaceDE w:val="0"/>
              <w:jc w:val="both"/>
            </w:pPr>
            <w:r w:rsidRPr="00EB009E">
              <w:t>В.В. Измайлова</w:t>
            </w:r>
          </w:p>
          <w:p w14:paraId="546885CC" w14:textId="77777777" w:rsidR="00C82B99" w:rsidRPr="00EB009E" w:rsidRDefault="00C82B99" w:rsidP="00C82B99">
            <w:pPr>
              <w:autoSpaceDE w:val="0"/>
              <w:jc w:val="both"/>
            </w:pPr>
            <w:r w:rsidRPr="00EB009E">
              <w:t xml:space="preserve">В.М. </w:t>
            </w:r>
            <w:proofErr w:type="spellStart"/>
            <w:r w:rsidRPr="00EB009E">
              <w:t>Кологорова</w:t>
            </w:r>
            <w:proofErr w:type="spellEnd"/>
          </w:p>
          <w:p w14:paraId="48E1C15E" w14:textId="77777777" w:rsidR="00C82B99" w:rsidRPr="00EB009E" w:rsidRDefault="00C82B99" w:rsidP="00C82B99">
            <w:pPr>
              <w:autoSpaceDE w:val="0"/>
              <w:ind w:right="34"/>
            </w:pPr>
            <w:r w:rsidRPr="00EB009E">
              <w:t>А.В. Наливайко</w:t>
            </w:r>
          </w:p>
          <w:p w14:paraId="17C42052" w14:textId="77777777" w:rsidR="00C82B99" w:rsidRPr="00EB009E" w:rsidRDefault="00C82B99" w:rsidP="00C82B99">
            <w:pPr>
              <w:autoSpaceDE w:val="0"/>
              <w:ind w:right="34"/>
            </w:pPr>
            <w:r w:rsidRPr="00EB009E">
              <w:t xml:space="preserve">Д.С. </w:t>
            </w:r>
            <w:proofErr w:type="spellStart"/>
            <w:r w:rsidRPr="00EB009E">
              <w:t>Шакшакпаева</w:t>
            </w:r>
            <w:proofErr w:type="spellEnd"/>
          </w:p>
        </w:tc>
      </w:tr>
      <w:tr w:rsidR="00C82B99" w:rsidRPr="00EB009E" w14:paraId="30985118" w14:textId="77777777" w:rsidTr="00C82B99">
        <w:tc>
          <w:tcPr>
            <w:tcW w:w="5812" w:type="dxa"/>
            <w:hideMark/>
          </w:tcPr>
          <w:p w14:paraId="01134050" w14:textId="77777777" w:rsidR="00C82B99" w:rsidRPr="00EB009E" w:rsidRDefault="00C82B99" w:rsidP="00C82B99">
            <w:pPr>
              <w:tabs>
                <w:tab w:val="left" w:pos="5420"/>
              </w:tabs>
              <w:autoSpaceDE w:val="0"/>
              <w:ind w:right="459"/>
            </w:pPr>
            <w:r w:rsidRPr="00EB009E">
              <w:t>Инженеры-градостроители</w:t>
            </w:r>
          </w:p>
        </w:tc>
        <w:tc>
          <w:tcPr>
            <w:tcW w:w="3118" w:type="dxa"/>
            <w:hideMark/>
          </w:tcPr>
          <w:p w14:paraId="5A96F8DB" w14:textId="77777777" w:rsidR="00C82B99" w:rsidRPr="00EB009E" w:rsidRDefault="00C82B99" w:rsidP="00C82B99">
            <w:pPr>
              <w:autoSpaceDE w:val="0"/>
              <w:jc w:val="both"/>
            </w:pPr>
            <w:r w:rsidRPr="00EB009E">
              <w:t xml:space="preserve">П.В. </w:t>
            </w:r>
            <w:proofErr w:type="spellStart"/>
            <w:r w:rsidRPr="00EB009E">
              <w:t>Гинтер</w:t>
            </w:r>
            <w:proofErr w:type="spellEnd"/>
          </w:p>
          <w:p w14:paraId="6CD5C173" w14:textId="77777777" w:rsidR="00C82B99" w:rsidRPr="00EB009E" w:rsidRDefault="00C82B99" w:rsidP="00C82B99">
            <w:pPr>
              <w:autoSpaceDE w:val="0"/>
              <w:ind w:right="34"/>
            </w:pPr>
            <w:r w:rsidRPr="00EB009E">
              <w:t>М.И. Белякова</w:t>
            </w:r>
          </w:p>
          <w:p w14:paraId="5F6B408D" w14:textId="77777777" w:rsidR="00C82B99" w:rsidRPr="00EB009E" w:rsidRDefault="00C82B99" w:rsidP="00C82B99">
            <w:pPr>
              <w:autoSpaceDE w:val="0"/>
              <w:jc w:val="both"/>
            </w:pPr>
            <w:r w:rsidRPr="00EB009E">
              <w:t>А.В. Кобякова</w:t>
            </w:r>
          </w:p>
        </w:tc>
      </w:tr>
      <w:tr w:rsidR="00C82B99" w:rsidRPr="00EB009E" w14:paraId="63D55A16" w14:textId="77777777" w:rsidTr="00C82B99">
        <w:tc>
          <w:tcPr>
            <w:tcW w:w="5812" w:type="dxa"/>
          </w:tcPr>
          <w:p w14:paraId="5E6BC076" w14:textId="77777777" w:rsidR="00C82B99" w:rsidRPr="00EB009E" w:rsidRDefault="00C82B99" w:rsidP="00C82B99">
            <w:pPr>
              <w:tabs>
                <w:tab w:val="left" w:pos="5420"/>
              </w:tabs>
              <w:autoSpaceDE w:val="0"/>
              <w:ind w:right="459"/>
            </w:pPr>
            <w:r w:rsidRPr="00EB009E">
              <w:t>Кадастровые инженеры</w:t>
            </w:r>
          </w:p>
          <w:p w14:paraId="66C3584A" w14:textId="77777777" w:rsidR="00C82B99" w:rsidRPr="00EB009E" w:rsidRDefault="00C82B99" w:rsidP="00C82B99">
            <w:pPr>
              <w:tabs>
                <w:tab w:val="left" w:pos="5420"/>
              </w:tabs>
              <w:autoSpaceDE w:val="0"/>
              <w:ind w:right="176"/>
            </w:pPr>
          </w:p>
        </w:tc>
        <w:tc>
          <w:tcPr>
            <w:tcW w:w="3118" w:type="dxa"/>
            <w:hideMark/>
          </w:tcPr>
          <w:p w14:paraId="6F1EFE86" w14:textId="77777777" w:rsidR="00C82B99" w:rsidRPr="00EB009E" w:rsidRDefault="00C82B99" w:rsidP="00C82B99">
            <w:pPr>
              <w:autoSpaceDE w:val="0"/>
              <w:jc w:val="both"/>
            </w:pPr>
            <w:r w:rsidRPr="00EB009E">
              <w:t xml:space="preserve">Е.А. </w:t>
            </w:r>
            <w:proofErr w:type="spellStart"/>
            <w:r w:rsidRPr="00EB009E">
              <w:t>Барышева</w:t>
            </w:r>
            <w:proofErr w:type="spellEnd"/>
          </w:p>
          <w:p w14:paraId="13174D40" w14:textId="77777777" w:rsidR="00C82B99" w:rsidRPr="00EB009E" w:rsidRDefault="00C82B99" w:rsidP="00C82B99">
            <w:pPr>
              <w:autoSpaceDE w:val="0"/>
              <w:jc w:val="both"/>
            </w:pPr>
            <w:r w:rsidRPr="00EB009E">
              <w:t>К.О. Лисихина</w:t>
            </w:r>
          </w:p>
          <w:p w14:paraId="7FFB3962" w14:textId="77777777" w:rsidR="00C82B99" w:rsidRPr="00EB009E" w:rsidRDefault="00C82B99" w:rsidP="00C82B99">
            <w:pPr>
              <w:autoSpaceDE w:val="0"/>
              <w:jc w:val="both"/>
            </w:pPr>
            <w:r w:rsidRPr="00EB009E">
              <w:t xml:space="preserve">Р.М. </w:t>
            </w:r>
            <w:proofErr w:type="spellStart"/>
            <w:r w:rsidRPr="00EB009E">
              <w:t>Мухатметгалин</w:t>
            </w:r>
            <w:proofErr w:type="spellEnd"/>
          </w:p>
        </w:tc>
      </w:tr>
      <w:tr w:rsidR="00C82B99" w:rsidRPr="00EB009E" w14:paraId="664256A0" w14:textId="77777777" w:rsidTr="00C82B99">
        <w:tc>
          <w:tcPr>
            <w:tcW w:w="5812" w:type="dxa"/>
            <w:hideMark/>
          </w:tcPr>
          <w:p w14:paraId="0AEDF701" w14:textId="77777777" w:rsidR="00C82B99" w:rsidRPr="00EB009E" w:rsidRDefault="00C82B99" w:rsidP="00C82B99">
            <w:pPr>
              <w:tabs>
                <w:tab w:val="left" w:pos="5420"/>
              </w:tabs>
              <w:autoSpaceDE w:val="0"/>
              <w:ind w:right="176"/>
            </w:pPr>
            <w:r w:rsidRPr="00EB009E">
              <w:t>Инженеры технического отдела</w:t>
            </w:r>
          </w:p>
        </w:tc>
        <w:tc>
          <w:tcPr>
            <w:tcW w:w="3118" w:type="dxa"/>
            <w:hideMark/>
          </w:tcPr>
          <w:p w14:paraId="6629A240" w14:textId="77777777" w:rsidR="00C82B99" w:rsidRPr="00EB009E" w:rsidRDefault="00C82B99" w:rsidP="00C82B99">
            <w:pPr>
              <w:autoSpaceDE w:val="0"/>
              <w:ind w:right="34"/>
            </w:pPr>
            <w:r w:rsidRPr="00EB009E">
              <w:t>Т.Ю. Данилейко</w:t>
            </w:r>
          </w:p>
        </w:tc>
      </w:tr>
    </w:tbl>
    <w:p w14:paraId="369CF3C0" w14:textId="77777777" w:rsidR="002966C2" w:rsidRPr="00EB009E" w:rsidRDefault="002966C2" w:rsidP="002966C2">
      <w:pPr>
        <w:tabs>
          <w:tab w:val="left" w:pos="1418"/>
        </w:tabs>
        <w:ind w:firstLine="426"/>
        <w:rPr>
          <w:rFonts w:eastAsia="Lucida Sans Unicode"/>
          <w:i/>
          <w:kern w:val="1"/>
          <w:highlight w:val="yellow"/>
        </w:rPr>
        <w:sectPr w:rsidR="002966C2" w:rsidRPr="00EB009E" w:rsidSect="00CF1699">
          <w:pgSz w:w="11905" w:h="16837"/>
          <w:pgMar w:top="851" w:right="851" w:bottom="851" w:left="1418" w:header="420" w:footer="176" w:gutter="0"/>
          <w:cols w:space="720"/>
          <w:docGrid w:linePitch="360"/>
        </w:sectPr>
      </w:pPr>
    </w:p>
    <w:p w14:paraId="3E3FDFD6" w14:textId="77777777" w:rsidR="002966C2" w:rsidRPr="00EB009E" w:rsidRDefault="002966C2" w:rsidP="002966C2">
      <w:pPr>
        <w:autoSpaceDE w:val="0"/>
        <w:ind w:firstLine="426"/>
        <w:jc w:val="center"/>
        <w:rPr>
          <w:rFonts w:eastAsia="GOST Type AU"/>
        </w:rPr>
      </w:pPr>
      <w:r w:rsidRPr="00EB009E">
        <w:rPr>
          <w:rFonts w:eastAsia="GOST Type AU"/>
        </w:rPr>
        <w:lastRenderedPageBreak/>
        <w:t>СОДЕРЖАНИЕ</w:t>
      </w:r>
    </w:p>
    <w:bookmarkStart w:id="3" w:name="_Toc278967003"/>
    <w:p w14:paraId="5D16EAA2" w14:textId="77777777" w:rsidR="00CD42C8" w:rsidRPr="00EB009E" w:rsidRDefault="002966C2">
      <w:pPr>
        <w:pStyle w:val="16"/>
        <w:rPr>
          <w:rFonts w:asciiTheme="minorHAnsi" w:eastAsiaTheme="minorEastAsia" w:hAnsiTheme="minorHAnsi" w:cstheme="minorBidi"/>
          <w:sz w:val="24"/>
          <w:szCs w:val="24"/>
        </w:rPr>
      </w:pPr>
      <w:r w:rsidRPr="00EB009E">
        <w:rPr>
          <w:rStyle w:val="af2"/>
          <w:color w:val="auto"/>
          <w:sz w:val="24"/>
          <w:szCs w:val="24"/>
        </w:rPr>
        <w:fldChar w:fldCharType="begin"/>
      </w:r>
      <w:r w:rsidRPr="00EB009E">
        <w:rPr>
          <w:rStyle w:val="af2"/>
          <w:color w:val="auto"/>
          <w:sz w:val="24"/>
          <w:szCs w:val="24"/>
        </w:rPr>
        <w:instrText xml:space="preserve"> TOC \o "1-5" \h \z \u </w:instrText>
      </w:r>
      <w:r w:rsidRPr="00EB009E">
        <w:rPr>
          <w:rStyle w:val="af2"/>
          <w:color w:val="auto"/>
          <w:sz w:val="24"/>
          <w:szCs w:val="24"/>
        </w:rPr>
        <w:fldChar w:fldCharType="separate"/>
      </w:r>
      <w:hyperlink w:anchor="_Toc145410345" w:history="1">
        <w:r w:rsidR="00CD42C8" w:rsidRPr="00EB009E">
          <w:rPr>
            <w:rStyle w:val="af2"/>
            <w:color w:val="auto"/>
            <w:sz w:val="24"/>
            <w:szCs w:val="24"/>
          </w:rPr>
          <w:t>ВВЕДЕНИЕ</w:t>
        </w:r>
        <w:r w:rsidR="00CD42C8" w:rsidRPr="00EB009E">
          <w:rPr>
            <w:webHidden/>
            <w:sz w:val="24"/>
            <w:szCs w:val="24"/>
          </w:rPr>
          <w:tab/>
        </w:r>
        <w:r w:rsidR="00CD42C8" w:rsidRPr="00EB009E">
          <w:rPr>
            <w:webHidden/>
            <w:sz w:val="24"/>
            <w:szCs w:val="24"/>
          </w:rPr>
          <w:fldChar w:fldCharType="begin"/>
        </w:r>
        <w:r w:rsidR="00CD42C8" w:rsidRPr="00EB009E">
          <w:rPr>
            <w:webHidden/>
            <w:sz w:val="24"/>
            <w:szCs w:val="24"/>
          </w:rPr>
          <w:instrText xml:space="preserve"> PAGEREF _Toc145410345 \h </w:instrText>
        </w:r>
        <w:r w:rsidR="00CD42C8" w:rsidRPr="00EB009E">
          <w:rPr>
            <w:webHidden/>
            <w:sz w:val="24"/>
            <w:szCs w:val="24"/>
          </w:rPr>
        </w:r>
        <w:r w:rsidR="00CD42C8" w:rsidRPr="00EB009E">
          <w:rPr>
            <w:webHidden/>
            <w:sz w:val="24"/>
            <w:szCs w:val="24"/>
          </w:rPr>
          <w:fldChar w:fldCharType="separate"/>
        </w:r>
        <w:r w:rsidR="00CD42C8" w:rsidRPr="00EB009E">
          <w:rPr>
            <w:webHidden/>
            <w:sz w:val="24"/>
            <w:szCs w:val="24"/>
          </w:rPr>
          <w:t>5</w:t>
        </w:r>
        <w:r w:rsidR="00CD42C8" w:rsidRPr="00EB009E">
          <w:rPr>
            <w:webHidden/>
            <w:sz w:val="24"/>
            <w:szCs w:val="24"/>
          </w:rPr>
          <w:fldChar w:fldCharType="end"/>
        </w:r>
      </w:hyperlink>
    </w:p>
    <w:p w14:paraId="53343FEA" w14:textId="77777777" w:rsidR="00CD42C8" w:rsidRPr="00EB009E" w:rsidRDefault="00B0520B">
      <w:pPr>
        <w:pStyle w:val="16"/>
        <w:rPr>
          <w:rFonts w:asciiTheme="minorHAnsi" w:eastAsiaTheme="minorEastAsia" w:hAnsiTheme="minorHAnsi" w:cstheme="minorBidi"/>
          <w:sz w:val="24"/>
          <w:szCs w:val="24"/>
        </w:rPr>
      </w:pPr>
      <w:hyperlink w:anchor="_Toc145410346" w:history="1">
        <w:r w:rsidR="00CD42C8" w:rsidRPr="00EB009E">
          <w:rPr>
            <w:rStyle w:val="af2"/>
            <w:color w:val="auto"/>
            <w:sz w:val="24"/>
            <w:szCs w:val="24"/>
          </w:rPr>
          <w:t>1. ПЕРЕЧЕНЬ И СВЕДЕНИЯ О ПЛОЩАДИ ОБРАЗУЕМЫХ ЗЕМЕЛЬНЫХ УЧАСТКОВ, В ТОМ ЧИСЛЕ ВОЗМОЖНЫЕ СПОСОБЫ ИХ ОБРАЗОВАНИЯ</w:t>
        </w:r>
        <w:r w:rsidR="00CD42C8" w:rsidRPr="00EB009E">
          <w:rPr>
            <w:webHidden/>
            <w:sz w:val="24"/>
            <w:szCs w:val="24"/>
          </w:rPr>
          <w:tab/>
        </w:r>
        <w:r w:rsidR="00CD42C8" w:rsidRPr="00EB009E">
          <w:rPr>
            <w:webHidden/>
            <w:sz w:val="24"/>
            <w:szCs w:val="24"/>
          </w:rPr>
          <w:fldChar w:fldCharType="begin"/>
        </w:r>
        <w:r w:rsidR="00CD42C8" w:rsidRPr="00EB009E">
          <w:rPr>
            <w:webHidden/>
            <w:sz w:val="24"/>
            <w:szCs w:val="24"/>
          </w:rPr>
          <w:instrText xml:space="preserve"> PAGEREF _Toc145410346 \h </w:instrText>
        </w:r>
        <w:r w:rsidR="00CD42C8" w:rsidRPr="00EB009E">
          <w:rPr>
            <w:webHidden/>
            <w:sz w:val="24"/>
            <w:szCs w:val="24"/>
          </w:rPr>
        </w:r>
        <w:r w:rsidR="00CD42C8" w:rsidRPr="00EB009E">
          <w:rPr>
            <w:webHidden/>
            <w:sz w:val="24"/>
            <w:szCs w:val="24"/>
          </w:rPr>
          <w:fldChar w:fldCharType="separate"/>
        </w:r>
        <w:r w:rsidR="00CD42C8" w:rsidRPr="00EB009E">
          <w:rPr>
            <w:webHidden/>
            <w:sz w:val="24"/>
            <w:szCs w:val="24"/>
          </w:rPr>
          <w:t>6</w:t>
        </w:r>
        <w:r w:rsidR="00CD42C8" w:rsidRPr="00EB009E">
          <w:rPr>
            <w:webHidden/>
            <w:sz w:val="24"/>
            <w:szCs w:val="24"/>
          </w:rPr>
          <w:fldChar w:fldCharType="end"/>
        </w:r>
      </w:hyperlink>
    </w:p>
    <w:p w14:paraId="1684D68B" w14:textId="77777777" w:rsidR="00CD42C8" w:rsidRPr="00EB009E" w:rsidRDefault="00B0520B">
      <w:pPr>
        <w:pStyle w:val="16"/>
        <w:rPr>
          <w:rFonts w:asciiTheme="minorHAnsi" w:eastAsiaTheme="minorEastAsia" w:hAnsiTheme="minorHAnsi" w:cstheme="minorBidi"/>
          <w:sz w:val="24"/>
          <w:szCs w:val="24"/>
        </w:rPr>
      </w:pPr>
      <w:hyperlink w:anchor="_Toc145410347" w:history="1">
        <w:r w:rsidR="00CD42C8" w:rsidRPr="00EB009E">
          <w:rPr>
            <w:rStyle w:val="af2"/>
            <w:color w:val="auto"/>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CD42C8" w:rsidRPr="00EB009E">
          <w:rPr>
            <w:webHidden/>
            <w:sz w:val="24"/>
            <w:szCs w:val="24"/>
          </w:rPr>
          <w:tab/>
        </w:r>
        <w:r w:rsidR="00CD42C8" w:rsidRPr="00EB009E">
          <w:rPr>
            <w:webHidden/>
            <w:sz w:val="24"/>
            <w:szCs w:val="24"/>
          </w:rPr>
          <w:fldChar w:fldCharType="begin"/>
        </w:r>
        <w:r w:rsidR="00CD42C8" w:rsidRPr="00EB009E">
          <w:rPr>
            <w:webHidden/>
            <w:sz w:val="24"/>
            <w:szCs w:val="24"/>
          </w:rPr>
          <w:instrText xml:space="preserve"> PAGEREF _Toc145410347 \h </w:instrText>
        </w:r>
        <w:r w:rsidR="00CD42C8" w:rsidRPr="00EB009E">
          <w:rPr>
            <w:webHidden/>
            <w:sz w:val="24"/>
            <w:szCs w:val="24"/>
          </w:rPr>
        </w:r>
        <w:r w:rsidR="00CD42C8" w:rsidRPr="00EB009E">
          <w:rPr>
            <w:webHidden/>
            <w:sz w:val="24"/>
            <w:szCs w:val="24"/>
          </w:rPr>
          <w:fldChar w:fldCharType="separate"/>
        </w:r>
        <w:r w:rsidR="00CD42C8" w:rsidRPr="00EB009E">
          <w:rPr>
            <w:webHidden/>
            <w:sz w:val="24"/>
            <w:szCs w:val="24"/>
          </w:rPr>
          <w:t>6</w:t>
        </w:r>
        <w:r w:rsidR="00CD42C8" w:rsidRPr="00EB009E">
          <w:rPr>
            <w:webHidden/>
            <w:sz w:val="24"/>
            <w:szCs w:val="24"/>
          </w:rPr>
          <w:fldChar w:fldCharType="end"/>
        </w:r>
      </w:hyperlink>
    </w:p>
    <w:p w14:paraId="01274082" w14:textId="77777777" w:rsidR="00CD42C8" w:rsidRPr="00EB009E" w:rsidRDefault="00B0520B">
      <w:pPr>
        <w:pStyle w:val="16"/>
        <w:rPr>
          <w:rFonts w:asciiTheme="minorHAnsi" w:eastAsiaTheme="minorEastAsia" w:hAnsiTheme="minorHAnsi" w:cstheme="minorBidi"/>
          <w:sz w:val="24"/>
          <w:szCs w:val="24"/>
        </w:rPr>
      </w:pPr>
      <w:hyperlink w:anchor="_Toc145410348" w:history="1">
        <w:r w:rsidR="00CD42C8" w:rsidRPr="00EB009E">
          <w:rPr>
            <w:rStyle w:val="af2"/>
            <w:color w:val="auto"/>
            <w:sz w:val="24"/>
            <w:szCs w:val="24"/>
          </w:rPr>
          <w:t>3. ВИД РАЗРЕШЕННОГО ИСПОЛЬЗОВАНИЯ ОБРАЗУЕМЫХ ЗЕМЕЛЬНЫХ УЧАСТКОВ В СООТВЕТСТВИИ С ПРОЕКТОМ ПЛАНИРОВКИ ТЕРРИТОРИИ</w:t>
        </w:r>
        <w:r w:rsidR="00CD42C8" w:rsidRPr="00EB009E">
          <w:rPr>
            <w:webHidden/>
            <w:sz w:val="24"/>
            <w:szCs w:val="24"/>
          </w:rPr>
          <w:tab/>
        </w:r>
        <w:r w:rsidR="00CD42C8" w:rsidRPr="00EB009E">
          <w:rPr>
            <w:webHidden/>
            <w:sz w:val="24"/>
            <w:szCs w:val="24"/>
          </w:rPr>
          <w:fldChar w:fldCharType="begin"/>
        </w:r>
        <w:r w:rsidR="00CD42C8" w:rsidRPr="00EB009E">
          <w:rPr>
            <w:webHidden/>
            <w:sz w:val="24"/>
            <w:szCs w:val="24"/>
          </w:rPr>
          <w:instrText xml:space="preserve"> PAGEREF _Toc145410348 \h </w:instrText>
        </w:r>
        <w:r w:rsidR="00CD42C8" w:rsidRPr="00EB009E">
          <w:rPr>
            <w:webHidden/>
            <w:sz w:val="24"/>
            <w:szCs w:val="24"/>
          </w:rPr>
        </w:r>
        <w:r w:rsidR="00CD42C8" w:rsidRPr="00EB009E">
          <w:rPr>
            <w:webHidden/>
            <w:sz w:val="24"/>
            <w:szCs w:val="24"/>
          </w:rPr>
          <w:fldChar w:fldCharType="separate"/>
        </w:r>
        <w:r w:rsidR="00CD42C8" w:rsidRPr="00EB009E">
          <w:rPr>
            <w:webHidden/>
            <w:sz w:val="24"/>
            <w:szCs w:val="24"/>
          </w:rPr>
          <w:t>7</w:t>
        </w:r>
        <w:r w:rsidR="00CD42C8" w:rsidRPr="00EB009E">
          <w:rPr>
            <w:webHidden/>
            <w:sz w:val="24"/>
            <w:szCs w:val="24"/>
          </w:rPr>
          <w:fldChar w:fldCharType="end"/>
        </w:r>
      </w:hyperlink>
    </w:p>
    <w:p w14:paraId="59E25C92" w14:textId="77777777" w:rsidR="00CD42C8" w:rsidRPr="00EB009E" w:rsidRDefault="00B0520B">
      <w:pPr>
        <w:pStyle w:val="16"/>
        <w:rPr>
          <w:rFonts w:asciiTheme="minorHAnsi" w:eastAsiaTheme="minorEastAsia" w:hAnsiTheme="minorHAnsi" w:cstheme="minorBidi"/>
          <w:sz w:val="24"/>
          <w:szCs w:val="24"/>
        </w:rPr>
      </w:pPr>
      <w:hyperlink w:anchor="_Toc145410349" w:history="1">
        <w:r w:rsidR="00CD42C8" w:rsidRPr="00EB009E">
          <w:rPr>
            <w:rStyle w:val="af2"/>
            <w:color w:val="auto"/>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00CD42C8" w:rsidRPr="00EB009E">
          <w:rPr>
            <w:webHidden/>
            <w:sz w:val="24"/>
            <w:szCs w:val="24"/>
          </w:rPr>
          <w:tab/>
        </w:r>
        <w:r w:rsidR="00CD42C8" w:rsidRPr="00EB009E">
          <w:rPr>
            <w:webHidden/>
            <w:sz w:val="24"/>
            <w:szCs w:val="24"/>
          </w:rPr>
          <w:fldChar w:fldCharType="begin"/>
        </w:r>
        <w:r w:rsidR="00CD42C8" w:rsidRPr="00EB009E">
          <w:rPr>
            <w:webHidden/>
            <w:sz w:val="24"/>
            <w:szCs w:val="24"/>
          </w:rPr>
          <w:instrText xml:space="preserve"> PAGEREF _Toc145410349 \h </w:instrText>
        </w:r>
        <w:r w:rsidR="00CD42C8" w:rsidRPr="00EB009E">
          <w:rPr>
            <w:webHidden/>
            <w:sz w:val="24"/>
            <w:szCs w:val="24"/>
          </w:rPr>
        </w:r>
        <w:r w:rsidR="00CD42C8" w:rsidRPr="00EB009E">
          <w:rPr>
            <w:webHidden/>
            <w:sz w:val="24"/>
            <w:szCs w:val="24"/>
          </w:rPr>
          <w:fldChar w:fldCharType="separate"/>
        </w:r>
        <w:r w:rsidR="00CD42C8" w:rsidRPr="00EB009E">
          <w:rPr>
            <w:webHidden/>
            <w:sz w:val="24"/>
            <w:szCs w:val="24"/>
          </w:rPr>
          <w:t>7</w:t>
        </w:r>
        <w:r w:rsidR="00CD42C8" w:rsidRPr="00EB009E">
          <w:rPr>
            <w:webHidden/>
            <w:sz w:val="24"/>
            <w:szCs w:val="24"/>
          </w:rPr>
          <w:fldChar w:fldCharType="end"/>
        </w:r>
      </w:hyperlink>
    </w:p>
    <w:p w14:paraId="5C06205C" w14:textId="77777777" w:rsidR="00CD42C8" w:rsidRPr="00EB009E" w:rsidRDefault="00B0520B">
      <w:pPr>
        <w:pStyle w:val="16"/>
        <w:rPr>
          <w:rFonts w:asciiTheme="minorHAnsi" w:eastAsiaTheme="minorEastAsia" w:hAnsiTheme="minorHAnsi" w:cstheme="minorBidi"/>
          <w:sz w:val="24"/>
          <w:szCs w:val="24"/>
        </w:rPr>
      </w:pPr>
      <w:hyperlink w:anchor="_Toc145410350" w:history="1">
        <w:r w:rsidR="00CD42C8" w:rsidRPr="00EB009E">
          <w:rPr>
            <w:rStyle w:val="af2"/>
            <w:color w:val="auto"/>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w:t>
        </w:r>
        <w:r w:rsidR="00CD42C8" w:rsidRPr="00EB009E">
          <w:rPr>
            <w:webHidden/>
            <w:sz w:val="24"/>
            <w:szCs w:val="24"/>
          </w:rPr>
          <w:tab/>
        </w:r>
        <w:r w:rsidR="00CD42C8" w:rsidRPr="00EB009E">
          <w:rPr>
            <w:webHidden/>
            <w:sz w:val="24"/>
            <w:szCs w:val="24"/>
          </w:rPr>
          <w:fldChar w:fldCharType="begin"/>
        </w:r>
        <w:r w:rsidR="00CD42C8" w:rsidRPr="00EB009E">
          <w:rPr>
            <w:webHidden/>
            <w:sz w:val="24"/>
            <w:szCs w:val="24"/>
          </w:rPr>
          <w:instrText xml:space="preserve"> PAGEREF _Toc145410350 \h </w:instrText>
        </w:r>
        <w:r w:rsidR="00CD42C8" w:rsidRPr="00EB009E">
          <w:rPr>
            <w:webHidden/>
            <w:sz w:val="24"/>
            <w:szCs w:val="24"/>
          </w:rPr>
        </w:r>
        <w:r w:rsidR="00CD42C8" w:rsidRPr="00EB009E">
          <w:rPr>
            <w:webHidden/>
            <w:sz w:val="24"/>
            <w:szCs w:val="24"/>
          </w:rPr>
          <w:fldChar w:fldCharType="separate"/>
        </w:r>
        <w:r w:rsidR="00CD42C8" w:rsidRPr="00EB009E">
          <w:rPr>
            <w:webHidden/>
            <w:sz w:val="24"/>
            <w:szCs w:val="24"/>
          </w:rPr>
          <w:t>7</w:t>
        </w:r>
        <w:r w:rsidR="00CD42C8" w:rsidRPr="00EB009E">
          <w:rPr>
            <w:webHidden/>
            <w:sz w:val="24"/>
            <w:szCs w:val="24"/>
          </w:rPr>
          <w:fldChar w:fldCharType="end"/>
        </w:r>
      </w:hyperlink>
    </w:p>
    <w:p w14:paraId="0849A23D" w14:textId="77777777" w:rsidR="002966C2" w:rsidRPr="00EB009E" w:rsidRDefault="002966C2" w:rsidP="002966C2">
      <w:pPr>
        <w:pStyle w:val="35"/>
        <w:tabs>
          <w:tab w:val="right" w:leader="dot" w:pos="9636"/>
        </w:tabs>
        <w:ind w:left="0"/>
        <w:rPr>
          <w:rStyle w:val="af2"/>
          <w:rFonts w:eastAsia="GOST Type AU"/>
          <w:noProof/>
          <w:color w:val="auto"/>
          <w:highlight w:val="yellow"/>
        </w:rPr>
      </w:pPr>
      <w:r w:rsidRPr="00EB009E">
        <w:rPr>
          <w:rStyle w:val="af2"/>
          <w:rFonts w:eastAsia="GOST Type AU"/>
          <w:noProof/>
          <w:color w:val="auto"/>
        </w:rPr>
        <w:fldChar w:fldCharType="end"/>
      </w:r>
    </w:p>
    <w:p w14:paraId="0BE1A67A" w14:textId="77777777" w:rsidR="002966C2" w:rsidRPr="00EB009E" w:rsidRDefault="002966C2" w:rsidP="002966C2">
      <w:pPr>
        <w:jc w:val="both"/>
        <w:rPr>
          <w:rFonts w:eastAsia="GOST Type AU"/>
          <w:highlight w:val="yellow"/>
        </w:rPr>
        <w:sectPr w:rsidR="002966C2" w:rsidRPr="00EB009E" w:rsidSect="0006088C">
          <w:headerReference w:type="first" r:id="rId14"/>
          <w:footerReference w:type="first" r:id="rId15"/>
          <w:pgSz w:w="11905" w:h="16837"/>
          <w:pgMar w:top="851" w:right="851" w:bottom="851" w:left="1418" w:header="420" w:footer="176" w:gutter="0"/>
          <w:cols w:space="720"/>
          <w:docGrid w:linePitch="360"/>
        </w:sectPr>
      </w:pPr>
    </w:p>
    <w:p w14:paraId="6ABC3F27" w14:textId="77777777" w:rsidR="002966C2" w:rsidRPr="00EB009E" w:rsidRDefault="002966C2" w:rsidP="002966C2">
      <w:pPr>
        <w:tabs>
          <w:tab w:val="left" w:pos="1418"/>
        </w:tabs>
        <w:autoSpaceDE w:val="0"/>
        <w:adjustRightInd w:val="0"/>
        <w:spacing w:after="240"/>
        <w:ind w:left="142"/>
        <w:jc w:val="center"/>
        <w:textAlignment w:val="baseline"/>
        <w:outlineLvl w:val="0"/>
        <w:rPr>
          <w:rFonts w:eastAsia="GOST Type AU"/>
          <w:b/>
        </w:rPr>
      </w:pPr>
      <w:bookmarkStart w:id="4" w:name="_Toc467779528"/>
      <w:bookmarkStart w:id="5" w:name="_Toc145410345"/>
      <w:bookmarkEnd w:id="3"/>
      <w:r w:rsidRPr="00EB009E">
        <w:rPr>
          <w:rFonts w:eastAsia="GOST Type AU"/>
          <w:b/>
        </w:rPr>
        <w:lastRenderedPageBreak/>
        <w:t>ВВЕДЕНИЕ</w:t>
      </w:r>
      <w:bookmarkEnd w:id="4"/>
      <w:bookmarkEnd w:id="5"/>
    </w:p>
    <w:p w14:paraId="6DCAE686" w14:textId="77777777" w:rsidR="00C82B99" w:rsidRPr="00EB009E" w:rsidRDefault="00C82B99" w:rsidP="00C82B99">
      <w:pPr>
        <w:tabs>
          <w:tab w:val="left" w:pos="1418"/>
        </w:tabs>
        <w:ind w:firstLine="567"/>
        <w:jc w:val="both"/>
        <w:rPr>
          <w:szCs w:val="20"/>
          <w:lang w:eastAsia="ru-RU"/>
        </w:rPr>
      </w:pPr>
      <w:r w:rsidRPr="00EB009E">
        <w:rPr>
          <w:szCs w:val="20"/>
          <w:lang w:eastAsia="ru-RU"/>
        </w:rPr>
        <w:t>Проект разработан ООО «Архивариус» по заказу Карпова К.Ю. в соответствии с:</w:t>
      </w:r>
    </w:p>
    <w:p w14:paraId="17A804AE" w14:textId="77777777" w:rsidR="004D1C59" w:rsidRPr="004D1C59" w:rsidRDefault="004D1C59" w:rsidP="004D1C59">
      <w:pPr>
        <w:tabs>
          <w:tab w:val="left" w:pos="1418"/>
        </w:tabs>
        <w:ind w:firstLine="567"/>
        <w:jc w:val="both"/>
        <w:rPr>
          <w:rFonts w:eastAsia="SimSun"/>
          <w:szCs w:val="20"/>
          <w:lang w:eastAsia="ru-RU"/>
        </w:rPr>
      </w:pPr>
      <w:bookmarkStart w:id="6" w:name="_Hlk8948220"/>
      <w:r w:rsidRPr="004D1C59">
        <w:rPr>
          <w:rFonts w:eastAsia="SimSun"/>
          <w:szCs w:val="20"/>
          <w:lang w:eastAsia="ru-RU"/>
        </w:rPr>
        <w:t>- Градостроительным кодексом Российской Федерации от 29.12.2004 № 190-ФЗ;</w:t>
      </w:r>
    </w:p>
    <w:p w14:paraId="23C83B70"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xml:space="preserve">- Земельным Кодексом Российской Федерации от 25.10.2001 № 136-ФЗ; </w:t>
      </w:r>
    </w:p>
    <w:p w14:paraId="539D0251"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Водным Кодексом Российской Федерации от 03.06.2006 № 74-ФЗ;</w:t>
      </w:r>
    </w:p>
    <w:p w14:paraId="496EB3F8"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Лесным Кодексом Российской Федерации от 04.12.2006 № 200-ФЗ;</w:t>
      </w:r>
    </w:p>
    <w:p w14:paraId="36FB0311"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Федеральным законом от 06.10.2003 № 131-ФЗ «Об общих принципах организации местного самоуправления в Российской Федерации»;</w:t>
      </w:r>
    </w:p>
    <w:p w14:paraId="56B17213"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Федеральным законом от 18.06.2001 № 78-ФЗ «О землеустройстве»;</w:t>
      </w:r>
    </w:p>
    <w:p w14:paraId="70722701"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Федеральным законом от 14.03.1995 № 33-ФЗ «Об особо охраняемых территориях»;</w:t>
      </w:r>
    </w:p>
    <w:p w14:paraId="664F44FA"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0A160F27"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Федеральным законом от 30.03.1999 № 52-ФЗ «О санитарно-эпидемиологическом благополучии населения»;</w:t>
      </w:r>
    </w:p>
    <w:p w14:paraId="0B5006F7"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1827E343"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Федеральным законом от 10.01.2002 № 7-ФЗ «Об охране окружающей среды»;</w:t>
      </w:r>
    </w:p>
    <w:p w14:paraId="4D46374A"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Федеральным законом от 21.12.1994 № 69-ФЗ «О пожарной безопасности»;</w:t>
      </w:r>
    </w:p>
    <w:p w14:paraId="19C3E355"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Федеральным законом от 24.07.2007 № 221-ФЗ «О кадастровой деятельности»;</w:t>
      </w:r>
    </w:p>
    <w:bookmarkEnd w:id="6"/>
    <w:p w14:paraId="0AF4F85E"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СП 42.13330.2016 «Градостроительство. Планировка и застройка городских и сельских поселений»;</w:t>
      </w:r>
    </w:p>
    <w:p w14:paraId="72E8E25F"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СанПиН 2.2.1/2.1.1.1200-03 «Санитарно-защитные зоны и санитарная классификация предприятий, сооружений и иных объектов»;</w:t>
      </w:r>
    </w:p>
    <w:p w14:paraId="6B414780"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4260F668"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Приказом от 1.08.2014 № П/369 "О реализации информационного взаимодействия при ведении государственного кадастра недвижимости в электронном виде".</w:t>
      </w:r>
    </w:p>
    <w:p w14:paraId="1CD9C5D5"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При разработке документации по планировке территории использованы следующие материалы:</w:t>
      </w:r>
    </w:p>
    <w:p w14:paraId="69872BE2"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1. Утвержденная градостроительная документация:</w:t>
      </w:r>
    </w:p>
    <w:p w14:paraId="01AB5D17"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Региональные нормативы градостроительного проектирования Челябинской области, утвержденные Приказом Министерства строительства и инфраструктуры Челябинской области от 29.10.2020 № 268 (в ред. Приказа Министерства строительства и инфраструктуры Челябинской области от 15.03.2023 № 102) (далее РНГП);</w:t>
      </w:r>
    </w:p>
    <w:p w14:paraId="261EE29F"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Генеральный план города Магнитогорска, утвержденный Постановлением Магнитогорского городского Собрания депутатов от 24.05.2000 № 428 (далее ГП);</w:t>
      </w:r>
    </w:p>
    <w:p w14:paraId="09E8A823" w14:textId="1674579B"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xml:space="preserve">- Правила землепользования и застройки города Магнитогорска, утвержденные Решением Магнитогорского городского Собрания депутатов от 17.09.2008 № 125 (в ред. Решения </w:t>
      </w:r>
      <w:proofErr w:type="spellStart"/>
      <w:r w:rsidRPr="004D1C59">
        <w:rPr>
          <w:rFonts w:eastAsia="SimSun"/>
          <w:szCs w:val="20"/>
          <w:lang w:eastAsia="ru-RU"/>
        </w:rPr>
        <w:t>МгСд</w:t>
      </w:r>
      <w:proofErr w:type="spellEnd"/>
      <w:r w:rsidRPr="004D1C59">
        <w:rPr>
          <w:rFonts w:eastAsia="SimSun"/>
          <w:szCs w:val="20"/>
          <w:lang w:eastAsia="ru-RU"/>
        </w:rPr>
        <w:t xml:space="preserve"> от 16.08.2023 № 1</w:t>
      </w:r>
      <w:r w:rsidR="00C00D04">
        <w:rPr>
          <w:rFonts w:eastAsia="SimSun"/>
          <w:szCs w:val="20"/>
          <w:lang w:eastAsia="ru-RU"/>
        </w:rPr>
        <w:t>1</w:t>
      </w:r>
      <w:bookmarkStart w:id="7" w:name="_GoBack"/>
      <w:bookmarkEnd w:id="7"/>
      <w:r w:rsidRPr="004D1C59">
        <w:rPr>
          <w:rFonts w:eastAsia="SimSun"/>
          <w:szCs w:val="20"/>
          <w:lang w:eastAsia="ru-RU"/>
        </w:rPr>
        <w:t>7) (далее ПЗЗ);</w:t>
      </w:r>
    </w:p>
    <w:p w14:paraId="3D86FDF0" w14:textId="77777777" w:rsidR="004D1C59" w:rsidRPr="004D1C59" w:rsidRDefault="004D1C59" w:rsidP="004D1C59">
      <w:pPr>
        <w:tabs>
          <w:tab w:val="left" w:pos="1418"/>
        </w:tabs>
        <w:ind w:firstLine="567"/>
        <w:jc w:val="both"/>
        <w:rPr>
          <w:rFonts w:eastAsia="SimSun"/>
          <w:szCs w:val="20"/>
          <w:lang w:eastAsia="ru-RU"/>
        </w:rPr>
      </w:pPr>
      <w:r w:rsidRPr="004D1C59">
        <w:rPr>
          <w:rFonts w:eastAsia="SimSun"/>
          <w:szCs w:val="20"/>
          <w:lang w:eastAsia="ru-RU"/>
        </w:rPr>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 7 (далее МНГП).</w:t>
      </w:r>
    </w:p>
    <w:p w14:paraId="7BCB2E55" w14:textId="77777777" w:rsidR="00C82B99" w:rsidRPr="00EB009E" w:rsidRDefault="00C82B99" w:rsidP="00C82B99">
      <w:pPr>
        <w:tabs>
          <w:tab w:val="left" w:pos="1418"/>
        </w:tabs>
        <w:ind w:firstLine="567"/>
        <w:jc w:val="both"/>
        <w:rPr>
          <w:szCs w:val="20"/>
          <w:lang w:eastAsia="ru-RU"/>
        </w:rPr>
      </w:pPr>
      <w:r w:rsidRPr="00EB009E">
        <w:rPr>
          <w:szCs w:val="20"/>
          <w:lang w:eastAsia="ru-RU"/>
        </w:rPr>
        <w:t xml:space="preserve">2. Исходные данные из ИСОГД, предоставленные </w:t>
      </w:r>
      <w:proofErr w:type="spellStart"/>
      <w:r w:rsidRPr="00EB009E">
        <w:rPr>
          <w:szCs w:val="20"/>
          <w:lang w:eastAsia="ru-RU"/>
        </w:rPr>
        <w:t>УАиГ</w:t>
      </w:r>
      <w:proofErr w:type="spellEnd"/>
      <w:r w:rsidRPr="00EB009E">
        <w:rPr>
          <w:szCs w:val="20"/>
          <w:lang w:eastAsia="ru-RU"/>
        </w:rPr>
        <w:t xml:space="preserve"> администрации города.</w:t>
      </w:r>
    </w:p>
    <w:p w14:paraId="3CBD710F" w14:textId="77777777" w:rsidR="00C82B99" w:rsidRPr="00EB009E" w:rsidRDefault="00C82B99" w:rsidP="00C82B99">
      <w:pPr>
        <w:tabs>
          <w:tab w:val="left" w:pos="1418"/>
        </w:tabs>
        <w:ind w:firstLine="567"/>
        <w:jc w:val="both"/>
        <w:rPr>
          <w:szCs w:val="20"/>
          <w:lang w:eastAsia="ru-RU"/>
        </w:rPr>
      </w:pPr>
      <w:r w:rsidRPr="00EB009E">
        <w:rPr>
          <w:szCs w:val="20"/>
          <w:lang w:eastAsia="ru-RU"/>
        </w:rPr>
        <w:t>3.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Челябинской области.</w:t>
      </w:r>
    </w:p>
    <w:p w14:paraId="4AA721CB" w14:textId="77777777" w:rsidR="00C82B99" w:rsidRPr="00EB009E" w:rsidRDefault="00C82B99" w:rsidP="00C82B99">
      <w:pPr>
        <w:tabs>
          <w:tab w:val="left" w:pos="1418"/>
        </w:tabs>
        <w:ind w:firstLine="567"/>
        <w:jc w:val="both"/>
        <w:rPr>
          <w:szCs w:val="20"/>
          <w:lang w:eastAsia="ru-RU"/>
        </w:rPr>
      </w:pPr>
      <w:r w:rsidRPr="00EB009E">
        <w:rPr>
          <w:szCs w:val="20"/>
          <w:lang w:eastAsia="ru-RU"/>
        </w:rPr>
        <w:t>Подготовка графической части документации по планировке территории осуществляется:</w:t>
      </w:r>
    </w:p>
    <w:p w14:paraId="08C83E51" w14:textId="77777777" w:rsidR="00C82B99" w:rsidRPr="00EB009E" w:rsidRDefault="00C82B99" w:rsidP="00C82B99">
      <w:pPr>
        <w:tabs>
          <w:tab w:val="left" w:pos="1418"/>
        </w:tabs>
        <w:ind w:firstLine="567"/>
        <w:jc w:val="both"/>
        <w:rPr>
          <w:szCs w:val="20"/>
          <w:lang w:eastAsia="ru-RU"/>
        </w:rPr>
      </w:pPr>
      <w:r w:rsidRPr="00EB009E">
        <w:rPr>
          <w:szCs w:val="20"/>
          <w:lang w:eastAsia="ru-RU"/>
        </w:rPr>
        <w:lastRenderedPageBreak/>
        <w:t>1) в соответствии с системой координат, используемой для ведения Единого государственного реестра недвижимости (МСК-74);</w:t>
      </w:r>
    </w:p>
    <w:p w14:paraId="0871E3C6" w14:textId="050B6D8A" w:rsidR="002966C2" w:rsidRPr="00EB009E" w:rsidRDefault="00C82B99" w:rsidP="00C82B99">
      <w:pPr>
        <w:tabs>
          <w:tab w:val="left" w:pos="1418"/>
        </w:tabs>
        <w:ind w:firstLine="567"/>
        <w:jc w:val="both"/>
        <w:rPr>
          <w:szCs w:val="20"/>
          <w:lang w:eastAsia="ru-RU"/>
        </w:rPr>
      </w:pPr>
      <w:r w:rsidRPr="00EB009E">
        <w:rPr>
          <w:szCs w:val="20"/>
          <w:lang w:eastAsia="ru-RU"/>
        </w:rPr>
        <w:t>2) с использованием цифрового топографического плана М 1:500, представленного Заказчиком.</w:t>
      </w:r>
    </w:p>
    <w:p w14:paraId="52280B58" w14:textId="77777777" w:rsidR="00E16965" w:rsidRPr="00EB009E" w:rsidRDefault="00E16965" w:rsidP="00E16965">
      <w:pPr>
        <w:spacing w:before="240"/>
        <w:ind w:firstLine="540"/>
        <w:jc w:val="center"/>
        <w:rPr>
          <w:i/>
        </w:rPr>
      </w:pPr>
      <w:bookmarkStart w:id="8" w:name="_Hlk532566089"/>
      <w:r w:rsidRPr="00EB009E">
        <w:rPr>
          <w:i/>
        </w:rPr>
        <w:t>Основные положения проекта межевания территории</w:t>
      </w:r>
    </w:p>
    <w:p w14:paraId="5D88BBBC" w14:textId="77777777" w:rsidR="0060307A" w:rsidRPr="00EB009E" w:rsidRDefault="0060307A" w:rsidP="0060307A">
      <w:pPr>
        <w:shd w:val="clear" w:color="auto" w:fill="FFFFFF" w:themeFill="background1"/>
        <w:tabs>
          <w:tab w:val="left" w:pos="1418"/>
        </w:tabs>
        <w:ind w:firstLine="567"/>
        <w:jc w:val="both"/>
      </w:pPr>
      <w:bookmarkStart w:id="9" w:name="_Toc322512748"/>
      <w:r w:rsidRPr="00EB009E">
        <w:t>Проектом межевания предусматривается образование земельных участков с целью размещения объектов капитального строительства, для размещения линейных объектов транспортной и инженерной инфраструктуры местного значения, для определения территории общего пользования.</w:t>
      </w:r>
    </w:p>
    <w:p w14:paraId="35CD44A8" w14:textId="2C0303AE" w:rsidR="00C82B99" w:rsidRPr="00EB009E" w:rsidRDefault="00E16965" w:rsidP="00C82B99">
      <w:pPr>
        <w:tabs>
          <w:tab w:val="left" w:pos="1418"/>
        </w:tabs>
        <w:ind w:firstLine="567"/>
        <w:jc w:val="both"/>
      </w:pPr>
      <w:r w:rsidRPr="00EB009E">
        <w:t xml:space="preserve">Межевание территории предусматривается в </w:t>
      </w:r>
      <w:r w:rsidR="00C82B99" w:rsidRPr="00EB009E">
        <w:t>1 этап</w:t>
      </w:r>
      <w:bookmarkStart w:id="10" w:name="_Hlk9250772"/>
      <w:r w:rsidR="00C82B99" w:rsidRPr="00EB009E">
        <w:t xml:space="preserve"> –перераспределение трех смежных земельных участков с кадастровыми номерами 74:33:0316001:3487, 74:33:0316001:3488 и 74:33:0316001:3489 и образование трех смежных земельных участков с условными </w:t>
      </w:r>
      <w:proofErr w:type="gramStart"/>
      <w:r w:rsidR="00C82B99" w:rsidRPr="00EB009E">
        <w:t>номерами :ЗУ</w:t>
      </w:r>
      <w:proofErr w:type="gramEnd"/>
      <w:r w:rsidR="00C82B99" w:rsidRPr="00EB009E">
        <w:t>1, :ЗУ2 и :ЗУ3 (п.1 ст.11.7 ЗК РФ).</w:t>
      </w:r>
    </w:p>
    <w:bookmarkEnd w:id="9"/>
    <w:bookmarkEnd w:id="10"/>
    <w:p w14:paraId="514060F1" w14:textId="77777777" w:rsidR="00A67B92" w:rsidRPr="00EB009E" w:rsidRDefault="00A67B92" w:rsidP="00A67B92">
      <w:pPr>
        <w:pStyle w:val="1"/>
        <w:numPr>
          <w:ilvl w:val="0"/>
          <w:numId w:val="0"/>
        </w:numPr>
        <w:ind w:left="142"/>
        <w:jc w:val="right"/>
        <w:rPr>
          <w:sz w:val="20"/>
          <w:szCs w:val="20"/>
        </w:rPr>
      </w:pPr>
    </w:p>
    <w:p w14:paraId="66F168D3" w14:textId="04693E14" w:rsidR="00D57731" w:rsidRPr="00EB009E" w:rsidRDefault="001862DF" w:rsidP="001862DF">
      <w:pPr>
        <w:pStyle w:val="afd"/>
        <w:autoSpaceDE w:val="0"/>
        <w:adjustRightInd w:val="0"/>
        <w:spacing w:line="240" w:lineRule="auto"/>
        <w:ind w:left="499"/>
        <w:jc w:val="center"/>
        <w:textAlignment w:val="baseline"/>
        <w:outlineLvl w:val="0"/>
        <w:rPr>
          <w:rFonts w:ascii="Times New Roman" w:eastAsia="GOST Type AU" w:hAnsi="Times New Roman"/>
          <w:b/>
          <w:sz w:val="24"/>
          <w:szCs w:val="24"/>
        </w:rPr>
      </w:pPr>
      <w:bookmarkStart w:id="11" w:name="_Toc34315505"/>
      <w:bookmarkStart w:id="12" w:name="_Toc145410346"/>
      <w:bookmarkEnd w:id="8"/>
      <w:r w:rsidRPr="00EB009E">
        <w:rPr>
          <w:rFonts w:ascii="Times New Roman" w:eastAsia="GOST Type AU" w:hAnsi="Times New Roman"/>
          <w:b/>
          <w:sz w:val="24"/>
          <w:szCs w:val="24"/>
        </w:rPr>
        <w:t>1. ПЕРЕЧЕНЬ И СВЕДЕНИЯ О ПЛОЩАДИ ОБРАЗУЕМЫХ ЗЕМЕЛЬНЫХ УЧАСТКОВ, В ТОМ ЧИСЛЕ ВОЗМОЖНЫЕ СПОСОБЫ ИХ ОБРАЗОВАНИЯ</w:t>
      </w:r>
      <w:bookmarkEnd w:id="11"/>
      <w:bookmarkEnd w:id="12"/>
    </w:p>
    <w:p w14:paraId="26E6DF37" w14:textId="7C5491C0" w:rsidR="005D2D4D" w:rsidRPr="00EB009E" w:rsidRDefault="005D2D4D" w:rsidP="005D2D4D">
      <w:pPr>
        <w:spacing w:before="240"/>
        <w:jc w:val="right"/>
        <w:rPr>
          <w:sz w:val="20"/>
          <w:szCs w:val="20"/>
        </w:rPr>
      </w:pPr>
      <w:r w:rsidRPr="00EB009E">
        <w:rPr>
          <w:sz w:val="20"/>
          <w:szCs w:val="20"/>
        </w:rPr>
        <w:t xml:space="preserve">Таблица </w:t>
      </w:r>
      <w:r w:rsidR="00C82B99" w:rsidRPr="00EB009E">
        <w:rPr>
          <w:sz w:val="20"/>
          <w:szCs w:val="20"/>
        </w:rPr>
        <w:t>1</w:t>
      </w:r>
    </w:p>
    <w:p w14:paraId="020E0877" w14:textId="677C5E7E" w:rsidR="005D2D4D" w:rsidRPr="00EB009E" w:rsidRDefault="005D2D4D" w:rsidP="005D2D4D">
      <w:pPr>
        <w:autoSpaceDE w:val="0"/>
        <w:ind w:left="420"/>
        <w:jc w:val="center"/>
        <w:rPr>
          <w:rFonts w:eastAsia="GOST Type AU"/>
        </w:rPr>
      </w:pPr>
      <w:r w:rsidRPr="00EB009E">
        <w:rPr>
          <w:rFonts w:eastAsia="GOST Type AU"/>
        </w:rPr>
        <w:t>Ведомость образ</w:t>
      </w:r>
      <w:r w:rsidR="00C82B99" w:rsidRPr="00EB009E">
        <w:rPr>
          <w:rFonts w:eastAsia="GOST Type AU"/>
        </w:rPr>
        <w:t>уемых земельных участков</w:t>
      </w:r>
    </w:p>
    <w:tbl>
      <w:tblPr>
        <w:tblStyle w:val="af1"/>
        <w:tblW w:w="10065" w:type="dxa"/>
        <w:jc w:val="center"/>
        <w:tblLayout w:type="fixed"/>
        <w:tblLook w:val="04A0" w:firstRow="1" w:lastRow="0" w:firstColumn="1" w:lastColumn="0" w:noHBand="0" w:noVBand="1"/>
      </w:tblPr>
      <w:tblGrid>
        <w:gridCol w:w="988"/>
        <w:gridCol w:w="2551"/>
        <w:gridCol w:w="1134"/>
        <w:gridCol w:w="3260"/>
        <w:gridCol w:w="2132"/>
      </w:tblGrid>
      <w:tr w:rsidR="00C82B99" w:rsidRPr="00EB009E" w14:paraId="314E3C95" w14:textId="77777777" w:rsidTr="00C82B99">
        <w:trPr>
          <w:trHeight w:val="20"/>
          <w:jc w:val="center"/>
        </w:trPr>
        <w:tc>
          <w:tcPr>
            <w:tcW w:w="988" w:type="dxa"/>
            <w:vAlign w:val="center"/>
          </w:tcPr>
          <w:p w14:paraId="6F677BA5" w14:textId="494EF223" w:rsidR="00C82B99" w:rsidRPr="00EB009E" w:rsidRDefault="00C82B99" w:rsidP="007345D2">
            <w:pPr>
              <w:autoSpaceDE w:val="0"/>
              <w:spacing w:line="240" w:lineRule="auto"/>
              <w:ind w:left="-57" w:right="-57"/>
              <w:jc w:val="center"/>
              <w:rPr>
                <w:rFonts w:eastAsia="GOST Type AU"/>
                <w:b/>
                <w:sz w:val="20"/>
                <w:szCs w:val="20"/>
              </w:rPr>
            </w:pPr>
            <w:r w:rsidRPr="00EB009E">
              <w:rPr>
                <w:rFonts w:eastAsia="GOST Type AU"/>
                <w:b/>
                <w:sz w:val="20"/>
                <w:szCs w:val="20"/>
              </w:rPr>
              <w:t>№ ЗУ на плане</w:t>
            </w:r>
          </w:p>
        </w:tc>
        <w:tc>
          <w:tcPr>
            <w:tcW w:w="2551" w:type="dxa"/>
            <w:vAlign w:val="center"/>
          </w:tcPr>
          <w:p w14:paraId="3075271A" w14:textId="77777777" w:rsidR="00C82B99" w:rsidRPr="00EB009E" w:rsidRDefault="00C82B99" w:rsidP="007345D2">
            <w:pPr>
              <w:autoSpaceDE w:val="0"/>
              <w:spacing w:line="240" w:lineRule="auto"/>
              <w:ind w:left="-57" w:right="-57"/>
              <w:jc w:val="center"/>
              <w:rPr>
                <w:rFonts w:eastAsia="GOST Type AU"/>
                <w:b/>
                <w:sz w:val="20"/>
                <w:szCs w:val="20"/>
              </w:rPr>
            </w:pPr>
            <w:r w:rsidRPr="00EB009E">
              <w:rPr>
                <w:rFonts w:eastAsia="GOST Type AU"/>
                <w:b/>
                <w:sz w:val="20"/>
                <w:szCs w:val="20"/>
              </w:rPr>
              <w:t>Адрес</w:t>
            </w:r>
          </w:p>
        </w:tc>
        <w:tc>
          <w:tcPr>
            <w:tcW w:w="1134" w:type="dxa"/>
            <w:vAlign w:val="center"/>
          </w:tcPr>
          <w:p w14:paraId="1969ECFC" w14:textId="77777777" w:rsidR="00C82B99" w:rsidRPr="00EB009E" w:rsidRDefault="00C82B99" w:rsidP="007345D2">
            <w:pPr>
              <w:autoSpaceDE w:val="0"/>
              <w:spacing w:line="240" w:lineRule="auto"/>
              <w:ind w:left="-57" w:right="-57"/>
              <w:jc w:val="center"/>
              <w:rPr>
                <w:rFonts w:eastAsia="GOST Type AU"/>
                <w:b/>
                <w:sz w:val="20"/>
                <w:szCs w:val="20"/>
              </w:rPr>
            </w:pPr>
            <w:r w:rsidRPr="00EB009E">
              <w:rPr>
                <w:rFonts w:eastAsia="GOST Type AU"/>
                <w:b/>
                <w:sz w:val="20"/>
                <w:szCs w:val="20"/>
              </w:rPr>
              <w:t>Площадь, м</w:t>
            </w:r>
            <w:r w:rsidRPr="00EB009E">
              <w:rPr>
                <w:rFonts w:eastAsia="GOST Type AU"/>
                <w:b/>
                <w:sz w:val="20"/>
                <w:szCs w:val="20"/>
                <w:vertAlign w:val="superscript"/>
              </w:rPr>
              <w:t>2</w:t>
            </w:r>
          </w:p>
        </w:tc>
        <w:tc>
          <w:tcPr>
            <w:tcW w:w="3260" w:type="dxa"/>
            <w:vAlign w:val="center"/>
          </w:tcPr>
          <w:p w14:paraId="0FB53F8A" w14:textId="77777777" w:rsidR="00C82B99" w:rsidRPr="00EB009E" w:rsidRDefault="00C82B99" w:rsidP="007345D2">
            <w:pPr>
              <w:autoSpaceDE w:val="0"/>
              <w:spacing w:line="240" w:lineRule="auto"/>
              <w:ind w:left="-57" w:right="-57"/>
              <w:jc w:val="center"/>
              <w:rPr>
                <w:rFonts w:eastAsia="GOST Type AU"/>
                <w:b/>
                <w:sz w:val="20"/>
                <w:szCs w:val="20"/>
              </w:rPr>
            </w:pPr>
            <w:r w:rsidRPr="00EB009E">
              <w:rPr>
                <w:rFonts w:eastAsia="GOST Type AU"/>
                <w:b/>
                <w:sz w:val="20"/>
                <w:szCs w:val="20"/>
              </w:rPr>
              <w:t>Возможные способы образования</w:t>
            </w:r>
          </w:p>
          <w:p w14:paraId="37534941" w14:textId="77777777" w:rsidR="00C82B99" w:rsidRPr="00EB009E" w:rsidRDefault="00C82B99" w:rsidP="007345D2">
            <w:pPr>
              <w:autoSpaceDE w:val="0"/>
              <w:spacing w:line="240" w:lineRule="auto"/>
              <w:ind w:left="-57" w:right="-57"/>
              <w:jc w:val="center"/>
              <w:rPr>
                <w:rFonts w:eastAsia="GOST Type AU"/>
                <w:b/>
                <w:sz w:val="20"/>
                <w:szCs w:val="20"/>
              </w:rPr>
            </w:pPr>
            <w:r w:rsidRPr="00EB009E">
              <w:rPr>
                <w:rFonts w:eastAsia="GOST Type AU"/>
                <w:b/>
                <w:sz w:val="20"/>
                <w:szCs w:val="20"/>
              </w:rPr>
              <w:t>(уточняется при подготовке межевого плана)</w:t>
            </w:r>
          </w:p>
        </w:tc>
        <w:tc>
          <w:tcPr>
            <w:tcW w:w="2132" w:type="dxa"/>
            <w:vAlign w:val="center"/>
          </w:tcPr>
          <w:p w14:paraId="112E1E54" w14:textId="77777777" w:rsidR="00C82B99" w:rsidRPr="00EB009E" w:rsidRDefault="00C82B99" w:rsidP="007345D2">
            <w:pPr>
              <w:autoSpaceDE w:val="0"/>
              <w:spacing w:line="240" w:lineRule="auto"/>
              <w:ind w:left="-57" w:right="-57"/>
              <w:jc w:val="center"/>
              <w:rPr>
                <w:rFonts w:eastAsia="GOST Type AU"/>
                <w:b/>
                <w:sz w:val="20"/>
                <w:szCs w:val="20"/>
              </w:rPr>
            </w:pPr>
            <w:r w:rsidRPr="00EB009E">
              <w:rPr>
                <w:rFonts w:eastAsia="GOST Type AU"/>
                <w:b/>
                <w:sz w:val="20"/>
                <w:szCs w:val="20"/>
              </w:rPr>
              <w:t>Вид разрешенного использования</w:t>
            </w:r>
          </w:p>
        </w:tc>
      </w:tr>
      <w:tr w:rsidR="00EB009E" w:rsidRPr="00EB009E" w14:paraId="78E8527D" w14:textId="77777777" w:rsidTr="00C82B99">
        <w:trPr>
          <w:trHeight w:val="20"/>
          <w:jc w:val="center"/>
        </w:trPr>
        <w:tc>
          <w:tcPr>
            <w:tcW w:w="988" w:type="dxa"/>
            <w:vAlign w:val="center"/>
          </w:tcPr>
          <w:p w14:paraId="2176DF39" w14:textId="48A32EDA" w:rsidR="00C82B99" w:rsidRPr="00EB009E" w:rsidRDefault="00C82B99" w:rsidP="007345D2">
            <w:pPr>
              <w:spacing w:line="240" w:lineRule="auto"/>
              <w:ind w:left="-57" w:right="-57"/>
              <w:jc w:val="center"/>
              <w:rPr>
                <w:sz w:val="20"/>
                <w:szCs w:val="20"/>
              </w:rPr>
            </w:pPr>
            <w:proofErr w:type="gramStart"/>
            <w:r w:rsidRPr="00EB009E">
              <w:rPr>
                <w:sz w:val="20"/>
                <w:szCs w:val="20"/>
              </w:rPr>
              <w:t>:ЗУ</w:t>
            </w:r>
            <w:proofErr w:type="gramEnd"/>
            <w:r w:rsidRPr="00EB009E">
              <w:rPr>
                <w:sz w:val="20"/>
                <w:szCs w:val="20"/>
              </w:rPr>
              <w:t>1</w:t>
            </w:r>
          </w:p>
        </w:tc>
        <w:tc>
          <w:tcPr>
            <w:tcW w:w="2551" w:type="dxa"/>
            <w:vAlign w:val="center"/>
          </w:tcPr>
          <w:p w14:paraId="02A13DA1" w14:textId="23AD49AB" w:rsidR="00C82B99" w:rsidRPr="00EB009E" w:rsidRDefault="00C82B99" w:rsidP="00C82B99">
            <w:pPr>
              <w:autoSpaceDE w:val="0"/>
              <w:spacing w:line="240" w:lineRule="auto"/>
              <w:ind w:left="-57" w:right="-57"/>
              <w:jc w:val="center"/>
              <w:rPr>
                <w:bCs/>
                <w:sz w:val="20"/>
                <w:szCs w:val="20"/>
                <w:lang w:eastAsia="ru-RU"/>
              </w:rPr>
            </w:pPr>
            <w:r w:rsidRPr="00EB009E">
              <w:rPr>
                <w:bCs/>
                <w:sz w:val="20"/>
                <w:szCs w:val="20"/>
                <w:lang w:eastAsia="ru-RU"/>
              </w:rPr>
              <w:t>Челябинская область, г. Магнитогорск, Орджоникидзевский район</w:t>
            </w:r>
          </w:p>
        </w:tc>
        <w:tc>
          <w:tcPr>
            <w:tcW w:w="1134" w:type="dxa"/>
            <w:vAlign w:val="center"/>
          </w:tcPr>
          <w:p w14:paraId="7EC6050E" w14:textId="34489308" w:rsidR="00C82B99" w:rsidRPr="00EB009E" w:rsidRDefault="00C82B99" w:rsidP="007345D2">
            <w:pPr>
              <w:autoSpaceDE w:val="0"/>
              <w:spacing w:line="240" w:lineRule="auto"/>
              <w:ind w:left="-57" w:right="-57"/>
              <w:jc w:val="center"/>
              <w:rPr>
                <w:sz w:val="20"/>
                <w:szCs w:val="20"/>
              </w:rPr>
            </w:pPr>
            <w:r w:rsidRPr="00EB009E">
              <w:rPr>
                <w:sz w:val="20"/>
                <w:szCs w:val="20"/>
              </w:rPr>
              <w:t>486</w:t>
            </w:r>
          </w:p>
        </w:tc>
        <w:tc>
          <w:tcPr>
            <w:tcW w:w="3260" w:type="dxa"/>
            <w:vMerge w:val="restart"/>
            <w:vAlign w:val="center"/>
          </w:tcPr>
          <w:p w14:paraId="0DBCD371" w14:textId="54ACAE31" w:rsidR="00C82B99" w:rsidRPr="00EB009E" w:rsidRDefault="00C82B99" w:rsidP="00C82B99">
            <w:pPr>
              <w:spacing w:line="240" w:lineRule="auto"/>
              <w:ind w:left="-57" w:right="-57"/>
              <w:jc w:val="center"/>
              <w:rPr>
                <w:sz w:val="20"/>
                <w:szCs w:val="20"/>
              </w:rPr>
            </w:pPr>
            <w:r w:rsidRPr="00EB009E">
              <w:rPr>
                <w:sz w:val="20"/>
                <w:szCs w:val="20"/>
              </w:rPr>
              <w:t>Образование земельных участков путем перераспределения земельных участков с кадастровыми номерами 74:33:0316001:3487, 74:33:0316001:3488 и 74:33:0316001:3489</w:t>
            </w:r>
          </w:p>
        </w:tc>
        <w:tc>
          <w:tcPr>
            <w:tcW w:w="2132" w:type="dxa"/>
            <w:vAlign w:val="center"/>
          </w:tcPr>
          <w:p w14:paraId="20084914" w14:textId="1920AE17" w:rsidR="00C82B99" w:rsidRPr="00EB009E" w:rsidRDefault="00C82B99" w:rsidP="007345D2">
            <w:pPr>
              <w:spacing w:line="240" w:lineRule="auto"/>
              <w:ind w:left="-57" w:right="-57"/>
              <w:jc w:val="center"/>
              <w:rPr>
                <w:sz w:val="20"/>
                <w:szCs w:val="20"/>
              </w:rPr>
            </w:pPr>
            <w:r w:rsidRPr="00EB009E">
              <w:rPr>
                <w:sz w:val="20"/>
                <w:szCs w:val="20"/>
              </w:rPr>
              <w:t>Блокированная жилая застройка (2.3)</w:t>
            </w:r>
          </w:p>
        </w:tc>
      </w:tr>
      <w:tr w:rsidR="00EB009E" w:rsidRPr="00EB009E" w14:paraId="3072CA86" w14:textId="77777777" w:rsidTr="00C82B99">
        <w:trPr>
          <w:trHeight w:val="20"/>
          <w:jc w:val="center"/>
        </w:trPr>
        <w:tc>
          <w:tcPr>
            <w:tcW w:w="988" w:type="dxa"/>
            <w:vAlign w:val="center"/>
          </w:tcPr>
          <w:p w14:paraId="03B17788" w14:textId="11F43CB8" w:rsidR="00C82B99" w:rsidRPr="00EB009E" w:rsidRDefault="00C82B99" w:rsidP="00C82B99">
            <w:pPr>
              <w:spacing w:line="240" w:lineRule="auto"/>
              <w:ind w:left="-57" w:right="-57"/>
              <w:jc w:val="center"/>
              <w:rPr>
                <w:sz w:val="20"/>
                <w:szCs w:val="20"/>
              </w:rPr>
            </w:pPr>
            <w:proofErr w:type="gramStart"/>
            <w:r w:rsidRPr="00EB009E">
              <w:rPr>
                <w:sz w:val="20"/>
                <w:szCs w:val="20"/>
              </w:rPr>
              <w:t>:ЗУ</w:t>
            </w:r>
            <w:proofErr w:type="gramEnd"/>
            <w:r w:rsidRPr="00EB009E">
              <w:rPr>
                <w:sz w:val="20"/>
                <w:szCs w:val="20"/>
              </w:rPr>
              <w:t>2</w:t>
            </w:r>
          </w:p>
        </w:tc>
        <w:tc>
          <w:tcPr>
            <w:tcW w:w="2551" w:type="dxa"/>
          </w:tcPr>
          <w:p w14:paraId="114B7A93" w14:textId="04FAF2AE" w:rsidR="00C82B99" w:rsidRPr="00EB009E" w:rsidRDefault="00C82B99" w:rsidP="00C82B99">
            <w:pPr>
              <w:autoSpaceDE w:val="0"/>
              <w:spacing w:line="240" w:lineRule="auto"/>
              <w:ind w:left="-57" w:right="-57"/>
              <w:jc w:val="center"/>
              <w:rPr>
                <w:bCs/>
                <w:sz w:val="20"/>
                <w:szCs w:val="20"/>
                <w:lang w:eastAsia="ru-RU"/>
              </w:rPr>
            </w:pPr>
            <w:r w:rsidRPr="00EB009E">
              <w:rPr>
                <w:bCs/>
                <w:sz w:val="20"/>
                <w:szCs w:val="20"/>
                <w:lang w:eastAsia="ru-RU"/>
              </w:rPr>
              <w:t>Челябинская область, г. Магнитогорск, Орджоникидзевский район</w:t>
            </w:r>
          </w:p>
        </w:tc>
        <w:tc>
          <w:tcPr>
            <w:tcW w:w="1134" w:type="dxa"/>
            <w:vAlign w:val="center"/>
          </w:tcPr>
          <w:p w14:paraId="17AA0371" w14:textId="5F3D7637" w:rsidR="00C82B99" w:rsidRPr="00EB009E" w:rsidRDefault="00C82B99" w:rsidP="00C82B99">
            <w:pPr>
              <w:autoSpaceDE w:val="0"/>
              <w:spacing w:line="240" w:lineRule="auto"/>
              <w:ind w:left="-57" w:right="-57"/>
              <w:jc w:val="center"/>
              <w:rPr>
                <w:sz w:val="20"/>
                <w:szCs w:val="20"/>
              </w:rPr>
            </w:pPr>
            <w:r w:rsidRPr="00EB009E">
              <w:rPr>
                <w:sz w:val="20"/>
                <w:szCs w:val="20"/>
              </w:rPr>
              <w:t>519</w:t>
            </w:r>
          </w:p>
        </w:tc>
        <w:tc>
          <w:tcPr>
            <w:tcW w:w="3260" w:type="dxa"/>
            <w:vMerge/>
            <w:vAlign w:val="center"/>
          </w:tcPr>
          <w:p w14:paraId="7052B5B4" w14:textId="70B998C2" w:rsidR="00C82B99" w:rsidRPr="00EB009E" w:rsidRDefault="00C82B99" w:rsidP="00C82B99">
            <w:pPr>
              <w:spacing w:line="240" w:lineRule="auto"/>
              <w:ind w:left="-57" w:right="-57"/>
              <w:jc w:val="center"/>
              <w:rPr>
                <w:sz w:val="20"/>
                <w:szCs w:val="20"/>
              </w:rPr>
            </w:pPr>
          </w:p>
        </w:tc>
        <w:tc>
          <w:tcPr>
            <w:tcW w:w="2132" w:type="dxa"/>
            <w:vAlign w:val="center"/>
          </w:tcPr>
          <w:p w14:paraId="3011A850" w14:textId="78461726" w:rsidR="00C82B99" w:rsidRPr="00EB009E" w:rsidRDefault="00C82B99" w:rsidP="00C82B99">
            <w:pPr>
              <w:spacing w:line="240" w:lineRule="auto"/>
              <w:ind w:left="-57" w:right="-57"/>
              <w:jc w:val="center"/>
              <w:rPr>
                <w:sz w:val="20"/>
                <w:szCs w:val="20"/>
              </w:rPr>
            </w:pPr>
            <w:r w:rsidRPr="00EB009E">
              <w:rPr>
                <w:sz w:val="20"/>
                <w:szCs w:val="20"/>
              </w:rPr>
              <w:t>Блокированная жилая застройка (2.3)</w:t>
            </w:r>
          </w:p>
        </w:tc>
      </w:tr>
      <w:tr w:rsidR="00C82B99" w:rsidRPr="00EB009E" w14:paraId="77FE0445" w14:textId="77777777" w:rsidTr="00C82B99">
        <w:trPr>
          <w:trHeight w:val="20"/>
          <w:jc w:val="center"/>
        </w:trPr>
        <w:tc>
          <w:tcPr>
            <w:tcW w:w="988" w:type="dxa"/>
            <w:vAlign w:val="center"/>
          </w:tcPr>
          <w:p w14:paraId="3ED038C4" w14:textId="1E84389A" w:rsidR="00C82B99" w:rsidRPr="00EB009E" w:rsidRDefault="00C82B99" w:rsidP="00C82B99">
            <w:pPr>
              <w:spacing w:line="240" w:lineRule="auto"/>
              <w:ind w:left="-57" w:right="-57"/>
              <w:jc w:val="center"/>
              <w:rPr>
                <w:sz w:val="20"/>
                <w:szCs w:val="20"/>
              </w:rPr>
            </w:pPr>
            <w:proofErr w:type="gramStart"/>
            <w:r w:rsidRPr="00EB009E">
              <w:rPr>
                <w:sz w:val="20"/>
                <w:szCs w:val="20"/>
              </w:rPr>
              <w:t>:ЗУ</w:t>
            </w:r>
            <w:proofErr w:type="gramEnd"/>
            <w:r w:rsidRPr="00EB009E">
              <w:rPr>
                <w:sz w:val="20"/>
                <w:szCs w:val="20"/>
              </w:rPr>
              <w:t>3</w:t>
            </w:r>
          </w:p>
        </w:tc>
        <w:tc>
          <w:tcPr>
            <w:tcW w:w="2551" w:type="dxa"/>
          </w:tcPr>
          <w:p w14:paraId="11DFD6F6" w14:textId="731CDB15" w:rsidR="00C82B99" w:rsidRPr="00EB009E" w:rsidRDefault="00C82B99" w:rsidP="00C82B99">
            <w:pPr>
              <w:autoSpaceDE w:val="0"/>
              <w:spacing w:line="240" w:lineRule="auto"/>
              <w:ind w:left="-57" w:right="-57"/>
              <w:jc w:val="center"/>
              <w:rPr>
                <w:bCs/>
                <w:sz w:val="20"/>
                <w:szCs w:val="20"/>
                <w:lang w:eastAsia="ru-RU"/>
              </w:rPr>
            </w:pPr>
            <w:r w:rsidRPr="00EB009E">
              <w:rPr>
                <w:bCs/>
                <w:sz w:val="20"/>
                <w:szCs w:val="20"/>
                <w:lang w:eastAsia="ru-RU"/>
              </w:rPr>
              <w:t>Челябинская область, г. Магнитогорск, Орджоникидзевский район</w:t>
            </w:r>
          </w:p>
        </w:tc>
        <w:tc>
          <w:tcPr>
            <w:tcW w:w="1134" w:type="dxa"/>
            <w:vAlign w:val="center"/>
          </w:tcPr>
          <w:p w14:paraId="534665EC" w14:textId="352D69CF" w:rsidR="00C82B99" w:rsidRPr="00EB009E" w:rsidRDefault="00EC491C" w:rsidP="00C82B99">
            <w:pPr>
              <w:autoSpaceDE w:val="0"/>
              <w:spacing w:line="240" w:lineRule="auto"/>
              <w:ind w:left="-57" w:right="-57"/>
              <w:jc w:val="center"/>
              <w:rPr>
                <w:sz w:val="20"/>
                <w:szCs w:val="20"/>
              </w:rPr>
            </w:pPr>
            <w:r w:rsidRPr="00EB009E">
              <w:rPr>
                <w:sz w:val="20"/>
                <w:szCs w:val="20"/>
              </w:rPr>
              <w:t>530</w:t>
            </w:r>
          </w:p>
        </w:tc>
        <w:tc>
          <w:tcPr>
            <w:tcW w:w="3260" w:type="dxa"/>
            <w:vMerge/>
            <w:vAlign w:val="center"/>
          </w:tcPr>
          <w:p w14:paraId="4EC0DE4F" w14:textId="1D4C5A4B" w:rsidR="00C82B99" w:rsidRPr="00EB009E" w:rsidRDefault="00C82B99" w:rsidP="00C82B99">
            <w:pPr>
              <w:spacing w:line="240" w:lineRule="auto"/>
              <w:ind w:left="-57" w:right="-57"/>
              <w:jc w:val="center"/>
              <w:rPr>
                <w:sz w:val="20"/>
                <w:szCs w:val="20"/>
              </w:rPr>
            </w:pPr>
          </w:p>
        </w:tc>
        <w:tc>
          <w:tcPr>
            <w:tcW w:w="2132" w:type="dxa"/>
            <w:vAlign w:val="center"/>
          </w:tcPr>
          <w:p w14:paraId="581D52CA" w14:textId="739C1B75" w:rsidR="00C82B99" w:rsidRPr="00EB009E" w:rsidRDefault="00C82B99" w:rsidP="00C82B99">
            <w:pPr>
              <w:spacing w:line="240" w:lineRule="auto"/>
              <w:ind w:left="-57" w:right="-57"/>
              <w:jc w:val="center"/>
              <w:rPr>
                <w:sz w:val="20"/>
                <w:szCs w:val="20"/>
              </w:rPr>
            </w:pPr>
            <w:r w:rsidRPr="00EB009E">
              <w:rPr>
                <w:sz w:val="20"/>
                <w:szCs w:val="20"/>
              </w:rPr>
              <w:t>Блокированная жилая застройка (2.3)</w:t>
            </w:r>
          </w:p>
        </w:tc>
      </w:tr>
    </w:tbl>
    <w:p w14:paraId="2410CEAA" w14:textId="77777777" w:rsidR="005D2D4D" w:rsidRPr="00EB009E" w:rsidRDefault="005D2D4D" w:rsidP="005D2D4D">
      <w:pPr>
        <w:pStyle w:val="a6"/>
        <w:spacing w:after="0"/>
        <w:ind w:firstLine="567"/>
        <w:jc w:val="both"/>
      </w:pPr>
      <w:r w:rsidRPr="00EB009E">
        <w:t>Категория земель – земли населенных пунктов.</w:t>
      </w:r>
    </w:p>
    <w:p w14:paraId="0E35B822" w14:textId="5B7B2D55" w:rsidR="00F311E3" w:rsidRPr="00EB009E" w:rsidRDefault="001862DF" w:rsidP="00AB3309">
      <w:pPr>
        <w:pStyle w:val="afd"/>
        <w:autoSpaceDE w:val="0"/>
        <w:adjustRightInd w:val="0"/>
        <w:spacing w:before="240" w:line="240" w:lineRule="auto"/>
        <w:ind w:left="0"/>
        <w:jc w:val="center"/>
        <w:textAlignment w:val="baseline"/>
        <w:outlineLvl w:val="0"/>
        <w:rPr>
          <w:rFonts w:ascii="Times New Roman" w:eastAsia="GOST Type AU" w:hAnsi="Times New Roman"/>
          <w:b/>
          <w:sz w:val="24"/>
          <w:szCs w:val="24"/>
        </w:rPr>
      </w:pPr>
      <w:bookmarkStart w:id="13" w:name="_Toc34315507"/>
      <w:bookmarkStart w:id="14" w:name="_Toc145410347"/>
      <w:r w:rsidRPr="00EB009E">
        <w:rPr>
          <w:rFonts w:ascii="Times New Roman" w:eastAsia="GOST Type AU" w:hAnsi="Times New Roman"/>
          <w:b/>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13"/>
      <w:bookmarkEnd w:id="14"/>
    </w:p>
    <w:p w14:paraId="5060E9FE" w14:textId="41EECFA5" w:rsidR="00C82B99" w:rsidRPr="00EB009E" w:rsidRDefault="00EC491C" w:rsidP="00EC491C">
      <w:pPr>
        <w:pStyle w:val="a6"/>
        <w:spacing w:after="0"/>
        <w:ind w:firstLine="567"/>
        <w:jc w:val="both"/>
        <w:rPr>
          <w:rFonts w:eastAsia="GOST Type AU"/>
        </w:rPr>
      </w:pPr>
      <w:bookmarkStart w:id="15" w:name="_Toc34315509"/>
      <w:r w:rsidRPr="00EB009E">
        <w:rPr>
          <w:rFonts w:eastAsia="GOST Type AU"/>
        </w:rPr>
        <w:t>В проекте межевания территории отсутствуют 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27CD9BC4" w14:textId="77777777" w:rsidR="005D2D4D" w:rsidRPr="00EB009E" w:rsidRDefault="005D2D4D" w:rsidP="00EC491C">
      <w:pPr>
        <w:spacing w:before="240" w:after="120"/>
        <w:jc w:val="center"/>
        <w:rPr>
          <w:i/>
        </w:rPr>
      </w:pPr>
      <w:r w:rsidRPr="00EB009E">
        <w:rPr>
          <w:i/>
        </w:rPr>
        <w:t>Предложения по установлению сервитутов</w:t>
      </w:r>
    </w:p>
    <w:p w14:paraId="15DD765D" w14:textId="77777777" w:rsidR="005D2D4D" w:rsidRPr="00EB009E" w:rsidRDefault="005D2D4D" w:rsidP="005D2D4D">
      <w:pPr>
        <w:pStyle w:val="a6"/>
        <w:spacing w:after="0"/>
        <w:ind w:firstLine="567"/>
        <w:jc w:val="both"/>
        <w:rPr>
          <w:rFonts w:eastAsia="GOST Type AU"/>
        </w:rPr>
      </w:pPr>
      <w:r w:rsidRPr="00EB009E">
        <w:rPr>
          <w:rFonts w:eastAsia="GOST Type AU"/>
        </w:rPr>
        <w:t xml:space="preserve">Согласно п. 2 ст. 23 ЗК РФ: сервитут устанавливается законом или иным нормативным правовым актом Российской Федерации, нормативным правовым актом субъекта РФ,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6C127E30" w14:textId="77777777" w:rsidR="005D2D4D" w:rsidRPr="00EB009E" w:rsidRDefault="005D2D4D" w:rsidP="005D2D4D">
      <w:pPr>
        <w:pStyle w:val="a6"/>
        <w:spacing w:after="0"/>
        <w:ind w:firstLine="567"/>
        <w:jc w:val="both"/>
        <w:rPr>
          <w:rFonts w:eastAsia="GOST Type AU"/>
        </w:rPr>
      </w:pPr>
      <w:r w:rsidRPr="00EB009E">
        <w:rPr>
          <w:rFonts w:eastAsia="GOST Type AU"/>
        </w:rPr>
        <w:t>Сервитут – это право ограниченного пользования чужим земельным участком.</w:t>
      </w:r>
    </w:p>
    <w:p w14:paraId="1C7FDE51" w14:textId="77777777" w:rsidR="005D2D4D" w:rsidRPr="00EB009E" w:rsidRDefault="005D2D4D" w:rsidP="005D2D4D">
      <w:pPr>
        <w:pStyle w:val="a6"/>
        <w:spacing w:after="0"/>
        <w:ind w:firstLine="567"/>
        <w:jc w:val="both"/>
        <w:rPr>
          <w:rFonts w:eastAsia="GOST Type AU"/>
        </w:rPr>
      </w:pPr>
      <w:r w:rsidRPr="00EB009E">
        <w:rPr>
          <w:rFonts w:eastAsia="GOST Type AU"/>
        </w:rPr>
        <w:lastRenderedPageBreak/>
        <w:t>Согласно исходным данным существующих границ зон действия сервитутов на проектируемой территории нет.</w:t>
      </w:r>
    </w:p>
    <w:p w14:paraId="70808C09" w14:textId="77777777" w:rsidR="005D2D4D" w:rsidRPr="00EB009E" w:rsidRDefault="005D2D4D" w:rsidP="005D2D4D">
      <w:pPr>
        <w:pStyle w:val="a6"/>
        <w:spacing w:after="0"/>
        <w:ind w:firstLine="567"/>
        <w:jc w:val="both"/>
      </w:pPr>
      <w:r w:rsidRPr="00EB009E">
        <w:t xml:space="preserve">В проекте межевания границы земельных участков определены таким образом, чтобы ко всем земельным участкам на территории квартала, в том числе к участкам, не имеющим непосредственного выхода на улицы, был обеспечен беспрепятственный проезд по внутриквартальным проездам общего пользования. </w:t>
      </w:r>
    </w:p>
    <w:p w14:paraId="0E892178" w14:textId="77777777" w:rsidR="005D2D4D" w:rsidRPr="00EB009E" w:rsidRDefault="005D2D4D" w:rsidP="005D2D4D">
      <w:pPr>
        <w:pStyle w:val="a6"/>
        <w:spacing w:after="0"/>
        <w:ind w:firstLine="567"/>
        <w:jc w:val="both"/>
      </w:pPr>
      <w:r w:rsidRPr="00EB009E">
        <w:t>Границы частей земельных участков, которыми предусматривается беспрепятственное пользование для проезда, ремонта и обслуживания проектируемых сооружений инженерной инфраструктуры (инженерные коммуникации от точек их подключения к магистральным сооружениям и коммуникациям до проектируемой территории) посредством границ зон действия планируемого сервитута вне границ проектирования проектом не предусматривается.</w:t>
      </w:r>
    </w:p>
    <w:p w14:paraId="3DD5B729" w14:textId="6FC76B01" w:rsidR="005D2D4D" w:rsidRPr="00EB009E" w:rsidRDefault="005D2D4D" w:rsidP="005D2D4D">
      <w:pPr>
        <w:pStyle w:val="a6"/>
        <w:spacing w:after="0"/>
        <w:ind w:firstLine="567"/>
        <w:jc w:val="both"/>
      </w:pPr>
      <w:r w:rsidRPr="00EB009E">
        <w:t xml:space="preserve">Проектом </w:t>
      </w:r>
      <w:r w:rsidR="00C82B99" w:rsidRPr="00EB009E">
        <w:t xml:space="preserve">не </w:t>
      </w:r>
      <w:r w:rsidRPr="00EB009E">
        <w:t xml:space="preserve">предусматривается установление сервитутов. </w:t>
      </w:r>
    </w:p>
    <w:p w14:paraId="57EC10D3" w14:textId="376CFC95" w:rsidR="00E37D32" w:rsidRPr="00EB009E" w:rsidRDefault="001862DF" w:rsidP="00AB3309">
      <w:pPr>
        <w:pStyle w:val="afd"/>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16" w:name="_Toc145410348"/>
      <w:r w:rsidRPr="00EB009E">
        <w:rPr>
          <w:rFonts w:ascii="Times New Roman" w:eastAsia="GOST Type AU" w:hAnsi="Times New Roman"/>
          <w:b/>
          <w:sz w:val="24"/>
          <w:szCs w:val="24"/>
        </w:rPr>
        <w:t>3. ВИД РАЗРЕШЕННОГО ИСПОЛЬЗОВАНИЯ ОБРАЗУЕМЫХ ЗЕМЕЛЬНЫХ УЧАСТКОВ В СООТВЕТСТВИИ С ПРОЕКТОМ ПЛАНИРОВКИ ТЕРРИТОРИИ</w:t>
      </w:r>
      <w:bookmarkEnd w:id="15"/>
      <w:bookmarkEnd w:id="16"/>
    </w:p>
    <w:p w14:paraId="49E58849" w14:textId="0903CFC8" w:rsidR="00837A7F" w:rsidRPr="00EB009E" w:rsidRDefault="00837A7F" w:rsidP="00837A7F">
      <w:pPr>
        <w:pStyle w:val="a6"/>
        <w:spacing w:after="0"/>
        <w:ind w:firstLine="567"/>
        <w:jc w:val="both"/>
      </w:pPr>
      <w:r w:rsidRPr="00EB009E">
        <w:t>Виды разрешённого использования образуемых земельных участков в соответствии с проектом планировк</w:t>
      </w:r>
      <w:r w:rsidR="00EC491C" w:rsidRPr="00EB009E">
        <w:t>и территории указаны в гл.1.</w:t>
      </w:r>
    </w:p>
    <w:p w14:paraId="57892C7E" w14:textId="574B9C9D" w:rsidR="00837A7F" w:rsidRPr="00EB009E" w:rsidRDefault="00837A7F" w:rsidP="00837A7F">
      <w:pPr>
        <w:pStyle w:val="a6"/>
        <w:spacing w:after="0"/>
        <w:ind w:firstLine="567"/>
        <w:jc w:val="both"/>
      </w:pPr>
      <w:r w:rsidRPr="00EB009E">
        <w:t>Все земельные участки имеют категорию земель – земли населенных пунктов.</w:t>
      </w:r>
    </w:p>
    <w:p w14:paraId="2180D4A8" w14:textId="77777777" w:rsidR="00B87393" w:rsidRPr="00EB009E" w:rsidRDefault="00B87393" w:rsidP="00837A7F">
      <w:pPr>
        <w:pStyle w:val="a6"/>
        <w:spacing w:after="0"/>
        <w:ind w:firstLine="567"/>
        <w:jc w:val="both"/>
      </w:pPr>
    </w:p>
    <w:p w14:paraId="45BFF744" w14:textId="77777777" w:rsidR="00B87393" w:rsidRPr="00EB009E" w:rsidRDefault="00B87393" w:rsidP="00B87393">
      <w:pPr>
        <w:pStyle w:val="afd"/>
        <w:autoSpaceDE w:val="0"/>
        <w:adjustRightInd w:val="0"/>
        <w:spacing w:line="240" w:lineRule="auto"/>
        <w:ind w:left="499"/>
        <w:jc w:val="center"/>
        <w:textAlignment w:val="baseline"/>
        <w:outlineLvl w:val="0"/>
        <w:rPr>
          <w:rFonts w:ascii="Times New Roman" w:eastAsia="GOST Type AU" w:hAnsi="Times New Roman"/>
          <w:b/>
          <w:sz w:val="24"/>
          <w:szCs w:val="24"/>
        </w:rPr>
      </w:pPr>
      <w:bookmarkStart w:id="17" w:name="_Toc36821757"/>
      <w:bookmarkStart w:id="18" w:name="_Toc26104100"/>
      <w:bookmarkStart w:id="19" w:name="_Toc25171685"/>
      <w:bookmarkStart w:id="20" w:name="_Toc37148197"/>
      <w:bookmarkStart w:id="21" w:name="_Toc145410349"/>
      <w:r w:rsidRPr="00EB009E">
        <w:rPr>
          <w:rFonts w:ascii="Times New Roman" w:eastAsia="GOST Type AU" w:hAnsi="Times New Roman"/>
          <w:b/>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bookmarkEnd w:id="17"/>
      <w:bookmarkEnd w:id="18"/>
      <w:bookmarkEnd w:id="19"/>
      <w:bookmarkEnd w:id="20"/>
      <w:bookmarkEnd w:id="21"/>
    </w:p>
    <w:p w14:paraId="707DB475" w14:textId="77777777" w:rsidR="00B87393" w:rsidRPr="00EB009E" w:rsidRDefault="00B87393" w:rsidP="00B87393">
      <w:pPr>
        <w:pStyle w:val="a6"/>
        <w:spacing w:after="0"/>
        <w:ind w:firstLine="567"/>
        <w:jc w:val="both"/>
      </w:pPr>
      <w:r w:rsidRPr="00EB009E">
        <w:t xml:space="preserve">Подготовка проекта межевания территории в целях определения местоположения </w:t>
      </w:r>
      <w:proofErr w:type="gramStart"/>
      <w:r w:rsidRPr="00EB009E">
        <w:t>границ</w:t>
      </w:r>
      <w:proofErr w:type="gramEnd"/>
      <w:r w:rsidRPr="00EB009E">
        <w:t xml:space="preserve"> образуемых и (или) изменяемых лесных участков не осуществляется.</w:t>
      </w:r>
    </w:p>
    <w:p w14:paraId="3355E993" w14:textId="77777777" w:rsidR="001862DF" w:rsidRPr="00EB009E" w:rsidRDefault="001862DF" w:rsidP="001862DF">
      <w:pPr>
        <w:pStyle w:val="a6"/>
        <w:spacing w:after="0"/>
        <w:ind w:firstLine="567"/>
        <w:jc w:val="both"/>
      </w:pPr>
    </w:p>
    <w:p w14:paraId="797B1607" w14:textId="5920433A" w:rsidR="009F34C8" w:rsidRPr="00EB009E" w:rsidRDefault="00B87393" w:rsidP="001862DF">
      <w:pPr>
        <w:pStyle w:val="afd"/>
        <w:autoSpaceDE w:val="0"/>
        <w:adjustRightInd w:val="0"/>
        <w:spacing w:line="240" w:lineRule="auto"/>
        <w:ind w:left="499"/>
        <w:jc w:val="center"/>
        <w:textAlignment w:val="baseline"/>
        <w:outlineLvl w:val="0"/>
        <w:rPr>
          <w:rFonts w:ascii="Times New Roman" w:eastAsia="GOST Type AU" w:hAnsi="Times New Roman"/>
          <w:b/>
          <w:sz w:val="24"/>
          <w:szCs w:val="24"/>
        </w:rPr>
      </w:pPr>
      <w:bookmarkStart w:id="22" w:name="_Toc34315510"/>
      <w:bookmarkStart w:id="23" w:name="_Toc145410350"/>
      <w:r w:rsidRPr="00EB009E">
        <w:rPr>
          <w:rFonts w:ascii="Times New Roman" w:eastAsia="GOST Type AU" w:hAnsi="Times New Roman"/>
          <w:b/>
          <w:sz w:val="24"/>
          <w:szCs w:val="24"/>
        </w:rPr>
        <w:t>5</w:t>
      </w:r>
      <w:r w:rsidR="001862DF" w:rsidRPr="00EB009E">
        <w:rPr>
          <w:rFonts w:ascii="Times New Roman" w:eastAsia="GOST Type AU" w:hAnsi="Times New Roman"/>
          <w:b/>
          <w:sz w:val="24"/>
          <w:szCs w:val="24"/>
        </w:rPr>
        <w:t>. СВЕДЕНИЯ О ГРАНИЦАХ ТЕРРИТОРИИ, В ОТНОШЕНИИ КОТОРОЙ УТВЕРЖДЕН ПРОЕКТ МЕЖЕВАНИЯ, СОДЕРЖАЩИЕ ПЕРЕЧЕНЬ КООРДИНАТ ХАРАКТЕРНЫХ ТОЧЕК ЭТИХ ГРАНИЦ</w:t>
      </w:r>
      <w:bookmarkEnd w:id="22"/>
      <w:bookmarkEnd w:id="23"/>
    </w:p>
    <w:p w14:paraId="05C217BC" w14:textId="274267D2" w:rsidR="005D2D4D" w:rsidRPr="00EB009E" w:rsidRDefault="00ED0C0B" w:rsidP="005D2D4D">
      <w:pPr>
        <w:pStyle w:val="a6"/>
        <w:ind w:firstLine="567"/>
        <w:jc w:val="both"/>
      </w:pPr>
      <w:r w:rsidRPr="00EB009E">
        <w:rPr>
          <w:i/>
        </w:rPr>
        <w:t>Таблица координат границ территории, в отношении которой утвержден проект межевания, содержащие перечень координат характерных точек этих границ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775"/>
        <w:gridCol w:w="1873"/>
      </w:tblGrid>
      <w:tr w:rsidR="00EB009E" w:rsidRPr="00EB009E" w14:paraId="02E9F634" w14:textId="77777777" w:rsidTr="00B92DD8">
        <w:trPr>
          <w:jc w:val="center"/>
        </w:trPr>
        <w:tc>
          <w:tcPr>
            <w:tcW w:w="4587" w:type="dxa"/>
            <w:gridSpan w:val="3"/>
            <w:shd w:val="clear" w:color="auto" w:fill="auto"/>
            <w:vAlign w:val="center"/>
          </w:tcPr>
          <w:p w14:paraId="021536F5" w14:textId="2D844494" w:rsidR="005D2D4D" w:rsidRPr="00EB009E" w:rsidRDefault="005D2D4D" w:rsidP="00EC491C">
            <w:pPr>
              <w:jc w:val="center"/>
              <w:rPr>
                <w:sz w:val="16"/>
                <w:szCs w:val="16"/>
              </w:rPr>
            </w:pPr>
            <w:r w:rsidRPr="00EB009E">
              <w:rPr>
                <w:sz w:val="16"/>
                <w:szCs w:val="16"/>
              </w:rPr>
              <w:t xml:space="preserve">Площадь – </w:t>
            </w:r>
            <w:r w:rsidR="00EC491C" w:rsidRPr="00EB009E">
              <w:rPr>
                <w:sz w:val="16"/>
                <w:szCs w:val="16"/>
              </w:rPr>
              <w:t>78491</w:t>
            </w:r>
            <w:r w:rsidRPr="00EB009E">
              <w:rPr>
                <w:sz w:val="16"/>
                <w:szCs w:val="16"/>
              </w:rPr>
              <w:t xml:space="preserve"> м</w:t>
            </w:r>
            <w:r w:rsidRPr="00EB009E">
              <w:rPr>
                <w:sz w:val="16"/>
                <w:szCs w:val="16"/>
                <w:vertAlign w:val="superscript"/>
              </w:rPr>
              <w:t>2</w:t>
            </w:r>
          </w:p>
        </w:tc>
      </w:tr>
      <w:tr w:rsidR="00EB009E" w:rsidRPr="00EB009E" w14:paraId="65ED7DEB" w14:textId="77777777" w:rsidTr="00B92DD8">
        <w:trPr>
          <w:jc w:val="center"/>
        </w:trPr>
        <w:tc>
          <w:tcPr>
            <w:tcW w:w="939" w:type="dxa"/>
            <w:shd w:val="clear" w:color="auto" w:fill="auto"/>
            <w:vAlign w:val="center"/>
          </w:tcPr>
          <w:p w14:paraId="6496C7E9" w14:textId="77777777" w:rsidR="005D2D4D" w:rsidRPr="00EB009E" w:rsidRDefault="005D2D4D" w:rsidP="00B92DD8">
            <w:pPr>
              <w:jc w:val="center"/>
              <w:rPr>
                <w:sz w:val="16"/>
                <w:szCs w:val="16"/>
              </w:rPr>
            </w:pPr>
            <w:r w:rsidRPr="00EB009E">
              <w:rPr>
                <w:sz w:val="16"/>
                <w:szCs w:val="16"/>
              </w:rPr>
              <w:t>№</w:t>
            </w:r>
          </w:p>
        </w:tc>
        <w:tc>
          <w:tcPr>
            <w:tcW w:w="1775" w:type="dxa"/>
            <w:shd w:val="clear" w:color="auto" w:fill="auto"/>
            <w:vAlign w:val="center"/>
          </w:tcPr>
          <w:p w14:paraId="07802E21" w14:textId="77777777" w:rsidR="005D2D4D" w:rsidRPr="00EB009E" w:rsidRDefault="005D2D4D" w:rsidP="00B92DD8">
            <w:pPr>
              <w:jc w:val="center"/>
              <w:rPr>
                <w:sz w:val="16"/>
                <w:szCs w:val="16"/>
              </w:rPr>
            </w:pPr>
            <w:r w:rsidRPr="00EB009E">
              <w:rPr>
                <w:sz w:val="16"/>
                <w:szCs w:val="16"/>
              </w:rPr>
              <w:t>X</w:t>
            </w:r>
          </w:p>
        </w:tc>
        <w:tc>
          <w:tcPr>
            <w:tcW w:w="1873" w:type="dxa"/>
            <w:shd w:val="clear" w:color="auto" w:fill="auto"/>
            <w:vAlign w:val="center"/>
          </w:tcPr>
          <w:p w14:paraId="5B7656D1" w14:textId="77777777" w:rsidR="005D2D4D" w:rsidRPr="00EB009E" w:rsidRDefault="005D2D4D" w:rsidP="00B92DD8">
            <w:pPr>
              <w:jc w:val="center"/>
              <w:rPr>
                <w:sz w:val="16"/>
                <w:szCs w:val="16"/>
              </w:rPr>
            </w:pPr>
            <w:r w:rsidRPr="00EB009E">
              <w:rPr>
                <w:sz w:val="16"/>
                <w:szCs w:val="16"/>
              </w:rPr>
              <w:t>Y</w:t>
            </w:r>
          </w:p>
        </w:tc>
      </w:tr>
      <w:tr w:rsidR="00EB009E" w:rsidRPr="00EB009E" w14:paraId="4E37D1F9" w14:textId="77777777" w:rsidTr="00F45E93">
        <w:trPr>
          <w:jc w:val="center"/>
        </w:trPr>
        <w:tc>
          <w:tcPr>
            <w:tcW w:w="939" w:type="dxa"/>
            <w:shd w:val="clear" w:color="auto" w:fill="auto"/>
            <w:vAlign w:val="bottom"/>
          </w:tcPr>
          <w:p w14:paraId="63049316" w14:textId="68AE7B88" w:rsidR="00EC491C" w:rsidRPr="00EB009E" w:rsidRDefault="00EC491C" w:rsidP="00EC491C">
            <w:pPr>
              <w:jc w:val="center"/>
              <w:rPr>
                <w:sz w:val="16"/>
                <w:szCs w:val="16"/>
              </w:rPr>
            </w:pPr>
            <w:r w:rsidRPr="00EB009E">
              <w:rPr>
                <w:sz w:val="16"/>
                <w:szCs w:val="16"/>
              </w:rPr>
              <w:t>1</w:t>
            </w:r>
          </w:p>
        </w:tc>
        <w:tc>
          <w:tcPr>
            <w:tcW w:w="1775" w:type="dxa"/>
            <w:shd w:val="clear" w:color="auto" w:fill="auto"/>
            <w:vAlign w:val="bottom"/>
          </w:tcPr>
          <w:p w14:paraId="418B905A" w14:textId="2C4DBDD6" w:rsidR="00EC491C" w:rsidRPr="00EB009E" w:rsidRDefault="00EC491C" w:rsidP="00EC491C">
            <w:pPr>
              <w:suppressAutoHyphens w:val="0"/>
              <w:jc w:val="center"/>
              <w:rPr>
                <w:sz w:val="16"/>
                <w:szCs w:val="16"/>
              </w:rPr>
            </w:pPr>
            <w:r w:rsidRPr="00EB009E">
              <w:rPr>
                <w:sz w:val="16"/>
                <w:szCs w:val="16"/>
              </w:rPr>
              <w:t>403567.93</w:t>
            </w:r>
          </w:p>
        </w:tc>
        <w:tc>
          <w:tcPr>
            <w:tcW w:w="1873" w:type="dxa"/>
            <w:shd w:val="clear" w:color="auto" w:fill="auto"/>
            <w:vAlign w:val="bottom"/>
          </w:tcPr>
          <w:p w14:paraId="222DB2F9" w14:textId="52795160" w:rsidR="00EC491C" w:rsidRPr="00EB009E" w:rsidRDefault="00EC491C" w:rsidP="00EC491C">
            <w:pPr>
              <w:jc w:val="center"/>
              <w:rPr>
                <w:sz w:val="16"/>
                <w:szCs w:val="16"/>
              </w:rPr>
            </w:pPr>
            <w:r w:rsidRPr="00EB009E">
              <w:rPr>
                <w:sz w:val="16"/>
                <w:szCs w:val="16"/>
              </w:rPr>
              <w:t>1362962.78</w:t>
            </w:r>
          </w:p>
        </w:tc>
      </w:tr>
      <w:tr w:rsidR="00EB009E" w:rsidRPr="00EB009E" w14:paraId="74592061" w14:textId="77777777" w:rsidTr="00F45E93">
        <w:trPr>
          <w:jc w:val="center"/>
        </w:trPr>
        <w:tc>
          <w:tcPr>
            <w:tcW w:w="939" w:type="dxa"/>
            <w:shd w:val="clear" w:color="auto" w:fill="auto"/>
            <w:vAlign w:val="bottom"/>
          </w:tcPr>
          <w:p w14:paraId="4E7F1D4A" w14:textId="3F33AC77" w:rsidR="00EC491C" w:rsidRPr="00EB009E" w:rsidRDefault="00EC491C" w:rsidP="00EC491C">
            <w:pPr>
              <w:jc w:val="center"/>
              <w:rPr>
                <w:sz w:val="16"/>
                <w:szCs w:val="16"/>
              </w:rPr>
            </w:pPr>
            <w:r w:rsidRPr="00EB009E">
              <w:rPr>
                <w:sz w:val="16"/>
                <w:szCs w:val="16"/>
              </w:rPr>
              <w:t>2</w:t>
            </w:r>
          </w:p>
        </w:tc>
        <w:tc>
          <w:tcPr>
            <w:tcW w:w="1775" w:type="dxa"/>
            <w:shd w:val="clear" w:color="auto" w:fill="auto"/>
            <w:vAlign w:val="bottom"/>
          </w:tcPr>
          <w:p w14:paraId="7D9385EF" w14:textId="1B24F594" w:rsidR="00EC491C" w:rsidRPr="00EB009E" w:rsidRDefault="00EC491C" w:rsidP="00EC491C">
            <w:pPr>
              <w:jc w:val="center"/>
              <w:rPr>
                <w:sz w:val="16"/>
                <w:szCs w:val="16"/>
              </w:rPr>
            </w:pPr>
            <w:r w:rsidRPr="00EB009E">
              <w:rPr>
                <w:sz w:val="16"/>
                <w:szCs w:val="16"/>
              </w:rPr>
              <w:t>403407.89</w:t>
            </w:r>
          </w:p>
        </w:tc>
        <w:tc>
          <w:tcPr>
            <w:tcW w:w="1873" w:type="dxa"/>
            <w:shd w:val="clear" w:color="auto" w:fill="auto"/>
            <w:vAlign w:val="bottom"/>
          </w:tcPr>
          <w:p w14:paraId="1F860ACD" w14:textId="0971A62A" w:rsidR="00EC491C" w:rsidRPr="00EB009E" w:rsidRDefault="00EC491C" w:rsidP="00EC491C">
            <w:pPr>
              <w:jc w:val="center"/>
              <w:rPr>
                <w:sz w:val="16"/>
                <w:szCs w:val="16"/>
              </w:rPr>
            </w:pPr>
            <w:r w:rsidRPr="00EB009E">
              <w:rPr>
                <w:sz w:val="16"/>
                <w:szCs w:val="16"/>
              </w:rPr>
              <w:t>1363246.57</w:t>
            </w:r>
          </w:p>
        </w:tc>
      </w:tr>
      <w:tr w:rsidR="00EB009E" w:rsidRPr="00EB009E" w14:paraId="50146BDB" w14:textId="77777777" w:rsidTr="00F45E93">
        <w:trPr>
          <w:jc w:val="center"/>
        </w:trPr>
        <w:tc>
          <w:tcPr>
            <w:tcW w:w="939" w:type="dxa"/>
            <w:shd w:val="clear" w:color="auto" w:fill="auto"/>
            <w:vAlign w:val="bottom"/>
          </w:tcPr>
          <w:p w14:paraId="1A3C1523" w14:textId="6CA9AFB1" w:rsidR="00EC491C" w:rsidRPr="00EB009E" w:rsidRDefault="00EC491C" w:rsidP="00EC491C">
            <w:pPr>
              <w:jc w:val="center"/>
              <w:rPr>
                <w:sz w:val="16"/>
                <w:szCs w:val="16"/>
              </w:rPr>
            </w:pPr>
            <w:r w:rsidRPr="00EB009E">
              <w:rPr>
                <w:sz w:val="16"/>
                <w:szCs w:val="16"/>
              </w:rPr>
              <w:t>3</w:t>
            </w:r>
          </w:p>
        </w:tc>
        <w:tc>
          <w:tcPr>
            <w:tcW w:w="1775" w:type="dxa"/>
            <w:shd w:val="clear" w:color="auto" w:fill="auto"/>
            <w:vAlign w:val="bottom"/>
          </w:tcPr>
          <w:p w14:paraId="0E03A8C6" w14:textId="7F00F947" w:rsidR="00EC491C" w:rsidRPr="00EB009E" w:rsidRDefault="00EC491C" w:rsidP="00EC491C">
            <w:pPr>
              <w:jc w:val="center"/>
              <w:rPr>
                <w:sz w:val="16"/>
                <w:szCs w:val="16"/>
              </w:rPr>
            </w:pPr>
            <w:r w:rsidRPr="00EB009E">
              <w:rPr>
                <w:sz w:val="16"/>
                <w:szCs w:val="16"/>
              </w:rPr>
              <w:t>403474.55</w:t>
            </w:r>
          </w:p>
        </w:tc>
        <w:tc>
          <w:tcPr>
            <w:tcW w:w="1873" w:type="dxa"/>
            <w:shd w:val="clear" w:color="auto" w:fill="auto"/>
            <w:vAlign w:val="bottom"/>
          </w:tcPr>
          <w:p w14:paraId="3D6E6B3A" w14:textId="2CEF90A9" w:rsidR="00EC491C" w:rsidRPr="00EB009E" w:rsidRDefault="00EC491C" w:rsidP="00EC491C">
            <w:pPr>
              <w:jc w:val="center"/>
              <w:rPr>
                <w:sz w:val="16"/>
                <w:szCs w:val="16"/>
              </w:rPr>
            </w:pPr>
            <w:r w:rsidRPr="00EB009E">
              <w:rPr>
                <w:sz w:val="16"/>
                <w:szCs w:val="16"/>
              </w:rPr>
              <w:t>1363283.61</w:t>
            </w:r>
          </w:p>
        </w:tc>
      </w:tr>
      <w:tr w:rsidR="00EB009E" w:rsidRPr="00EB009E" w14:paraId="6D916483" w14:textId="77777777" w:rsidTr="00F45E93">
        <w:trPr>
          <w:jc w:val="center"/>
        </w:trPr>
        <w:tc>
          <w:tcPr>
            <w:tcW w:w="939" w:type="dxa"/>
            <w:shd w:val="clear" w:color="auto" w:fill="auto"/>
            <w:vAlign w:val="bottom"/>
          </w:tcPr>
          <w:p w14:paraId="3A7A9DF4" w14:textId="37FBD91E" w:rsidR="00EC491C" w:rsidRPr="00EB009E" w:rsidRDefault="00EC491C" w:rsidP="00EC491C">
            <w:pPr>
              <w:jc w:val="center"/>
              <w:rPr>
                <w:sz w:val="16"/>
                <w:szCs w:val="16"/>
              </w:rPr>
            </w:pPr>
            <w:r w:rsidRPr="00EB009E">
              <w:rPr>
                <w:sz w:val="16"/>
                <w:szCs w:val="16"/>
              </w:rPr>
              <w:t>4</w:t>
            </w:r>
          </w:p>
        </w:tc>
        <w:tc>
          <w:tcPr>
            <w:tcW w:w="1775" w:type="dxa"/>
            <w:shd w:val="clear" w:color="auto" w:fill="auto"/>
            <w:vAlign w:val="bottom"/>
          </w:tcPr>
          <w:p w14:paraId="0D0A7AFA" w14:textId="4BC0DCA1" w:rsidR="00EC491C" w:rsidRPr="00EB009E" w:rsidRDefault="00EC491C" w:rsidP="00EC491C">
            <w:pPr>
              <w:jc w:val="center"/>
              <w:rPr>
                <w:sz w:val="16"/>
                <w:szCs w:val="16"/>
              </w:rPr>
            </w:pPr>
            <w:r w:rsidRPr="00EB009E">
              <w:rPr>
                <w:sz w:val="16"/>
                <w:szCs w:val="16"/>
              </w:rPr>
              <w:t>403754.93</w:t>
            </w:r>
          </w:p>
        </w:tc>
        <w:tc>
          <w:tcPr>
            <w:tcW w:w="1873" w:type="dxa"/>
            <w:shd w:val="clear" w:color="auto" w:fill="auto"/>
            <w:vAlign w:val="bottom"/>
          </w:tcPr>
          <w:p w14:paraId="661C7A6C" w14:textId="7565F738" w:rsidR="00EC491C" w:rsidRPr="00EB009E" w:rsidRDefault="00EC491C" w:rsidP="00EC491C">
            <w:pPr>
              <w:jc w:val="center"/>
              <w:rPr>
                <w:sz w:val="16"/>
                <w:szCs w:val="16"/>
              </w:rPr>
            </w:pPr>
            <w:r w:rsidRPr="00EB009E">
              <w:rPr>
                <w:sz w:val="16"/>
                <w:szCs w:val="16"/>
              </w:rPr>
              <w:t>1363292.77</w:t>
            </w:r>
          </w:p>
        </w:tc>
      </w:tr>
      <w:tr w:rsidR="00EB009E" w:rsidRPr="00EB009E" w14:paraId="06B12E94" w14:textId="77777777" w:rsidTr="00F45E93">
        <w:trPr>
          <w:jc w:val="center"/>
        </w:trPr>
        <w:tc>
          <w:tcPr>
            <w:tcW w:w="939" w:type="dxa"/>
            <w:shd w:val="clear" w:color="auto" w:fill="auto"/>
            <w:vAlign w:val="bottom"/>
          </w:tcPr>
          <w:p w14:paraId="7DC9E947" w14:textId="5B48D9B1" w:rsidR="00EC491C" w:rsidRPr="00EB009E" w:rsidRDefault="00EC491C" w:rsidP="00EC491C">
            <w:pPr>
              <w:jc w:val="center"/>
              <w:rPr>
                <w:sz w:val="16"/>
                <w:szCs w:val="16"/>
              </w:rPr>
            </w:pPr>
            <w:r w:rsidRPr="00EB009E">
              <w:rPr>
                <w:sz w:val="16"/>
                <w:szCs w:val="16"/>
              </w:rPr>
              <w:t>5</w:t>
            </w:r>
          </w:p>
        </w:tc>
        <w:tc>
          <w:tcPr>
            <w:tcW w:w="1775" w:type="dxa"/>
            <w:shd w:val="clear" w:color="auto" w:fill="auto"/>
            <w:vAlign w:val="bottom"/>
          </w:tcPr>
          <w:p w14:paraId="46073404" w14:textId="2F2F3369" w:rsidR="00EC491C" w:rsidRPr="00EB009E" w:rsidRDefault="00EC491C" w:rsidP="00EC491C">
            <w:pPr>
              <w:jc w:val="center"/>
              <w:rPr>
                <w:sz w:val="16"/>
                <w:szCs w:val="16"/>
              </w:rPr>
            </w:pPr>
            <w:r w:rsidRPr="00EB009E">
              <w:rPr>
                <w:sz w:val="16"/>
                <w:szCs w:val="16"/>
              </w:rPr>
              <w:t>403751.18</w:t>
            </w:r>
          </w:p>
        </w:tc>
        <w:tc>
          <w:tcPr>
            <w:tcW w:w="1873" w:type="dxa"/>
            <w:shd w:val="clear" w:color="auto" w:fill="auto"/>
            <w:vAlign w:val="bottom"/>
          </w:tcPr>
          <w:p w14:paraId="1D635499" w14:textId="23466E48" w:rsidR="00EC491C" w:rsidRPr="00EB009E" w:rsidRDefault="00EC491C" w:rsidP="00EC491C">
            <w:pPr>
              <w:jc w:val="center"/>
              <w:rPr>
                <w:sz w:val="16"/>
                <w:szCs w:val="16"/>
              </w:rPr>
            </w:pPr>
            <w:r w:rsidRPr="00EB009E">
              <w:rPr>
                <w:sz w:val="16"/>
                <w:szCs w:val="16"/>
              </w:rPr>
              <w:t>1363065.13</w:t>
            </w:r>
          </w:p>
        </w:tc>
      </w:tr>
      <w:tr w:rsidR="00EB009E" w:rsidRPr="00EB009E" w14:paraId="380770CF" w14:textId="77777777" w:rsidTr="00F45E93">
        <w:trPr>
          <w:jc w:val="center"/>
        </w:trPr>
        <w:tc>
          <w:tcPr>
            <w:tcW w:w="939" w:type="dxa"/>
            <w:shd w:val="clear" w:color="auto" w:fill="auto"/>
            <w:vAlign w:val="bottom"/>
          </w:tcPr>
          <w:p w14:paraId="565491B2" w14:textId="378F080B" w:rsidR="00EC491C" w:rsidRPr="00EB009E" w:rsidRDefault="00EC491C" w:rsidP="00EC491C">
            <w:pPr>
              <w:jc w:val="center"/>
              <w:rPr>
                <w:sz w:val="16"/>
                <w:szCs w:val="16"/>
              </w:rPr>
            </w:pPr>
            <w:r w:rsidRPr="00EB009E">
              <w:rPr>
                <w:sz w:val="16"/>
                <w:szCs w:val="16"/>
              </w:rPr>
              <w:t>1</w:t>
            </w:r>
          </w:p>
        </w:tc>
        <w:tc>
          <w:tcPr>
            <w:tcW w:w="1775" w:type="dxa"/>
            <w:shd w:val="clear" w:color="auto" w:fill="auto"/>
            <w:vAlign w:val="bottom"/>
          </w:tcPr>
          <w:p w14:paraId="056640C5" w14:textId="45F374C0" w:rsidR="00EC491C" w:rsidRPr="00EB009E" w:rsidRDefault="00EC491C" w:rsidP="00EC491C">
            <w:pPr>
              <w:jc w:val="center"/>
              <w:rPr>
                <w:sz w:val="16"/>
                <w:szCs w:val="16"/>
              </w:rPr>
            </w:pPr>
            <w:r w:rsidRPr="00EB009E">
              <w:rPr>
                <w:sz w:val="16"/>
                <w:szCs w:val="16"/>
              </w:rPr>
              <w:t>403567.93</w:t>
            </w:r>
          </w:p>
        </w:tc>
        <w:tc>
          <w:tcPr>
            <w:tcW w:w="1873" w:type="dxa"/>
            <w:shd w:val="clear" w:color="auto" w:fill="auto"/>
            <w:vAlign w:val="bottom"/>
          </w:tcPr>
          <w:p w14:paraId="3ECF76A5" w14:textId="5D1918D8" w:rsidR="00EC491C" w:rsidRPr="00EB009E" w:rsidRDefault="00EC491C" w:rsidP="00EC491C">
            <w:pPr>
              <w:jc w:val="center"/>
              <w:rPr>
                <w:sz w:val="16"/>
                <w:szCs w:val="16"/>
              </w:rPr>
            </w:pPr>
            <w:r w:rsidRPr="00EB009E">
              <w:rPr>
                <w:sz w:val="16"/>
                <w:szCs w:val="16"/>
              </w:rPr>
              <w:t>1362962.78</w:t>
            </w:r>
          </w:p>
        </w:tc>
      </w:tr>
    </w:tbl>
    <w:p w14:paraId="14E6C215" w14:textId="26DAF554" w:rsidR="005D2D4D" w:rsidRPr="00EB009E" w:rsidRDefault="005D2D4D" w:rsidP="00ED0C0B">
      <w:pPr>
        <w:spacing w:before="360" w:after="240"/>
        <w:jc w:val="center"/>
        <w:rPr>
          <w:i/>
        </w:rPr>
      </w:pPr>
      <w:r w:rsidRPr="00EB009E">
        <w:rPr>
          <w:i/>
        </w:rPr>
        <w:t>Таблицы координат характерных точек границ земельных участков</w:t>
      </w:r>
    </w:p>
    <w:tbl>
      <w:tblPr>
        <w:tblW w:w="9734" w:type="dxa"/>
        <w:tblInd w:w="-108" w:type="dxa"/>
        <w:tblLook w:val="04A0" w:firstRow="1" w:lastRow="0" w:firstColumn="1" w:lastColumn="0" w:noHBand="0" w:noVBand="1"/>
      </w:tblPr>
      <w:tblGrid>
        <w:gridCol w:w="4867"/>
        <w:gridCol w:w="4867"/>
      </w:tblGrid>
      <w:tr w:rsidR="00EB009E" w:rsidRPr="00EB009E" w14:paraId="07F3667B" w14:textId="77777777" w:rsidTr="00F86277">
        <w:trPr>
          <w:trHeight w:val="454"/>
        </w:trPr>
        <w:tc>
          <w:tcPr>
            <w:tcW w:w="4867" w:type="dxa"/>
            <w:shd w:val="clear" w:color="auto" w:fill="auto"/>
          </w:tcPr>
          <w:p w14:paraId="510DDA69" w14:textId="77777777" w:rsidR="008F04F9" w:rsidRPr="00EB009E" w:rsidRDefault="008F04F9" w:rsidP="00F86277">
            <w:pPr>
              <w:jc w:val="center"/>
              <w:rPr>
                <w:sz w:val="16"/>
                <w:szCs w:val="16"/>
              </w:rPr>
            </w:pPr>
            <w:proofErr w:type="gramStart"/>
            <w:r w:rsidRPr="00EB009E">
              <w:rPr>
                <w:sz w:val="16"/>
                <w:szCs w:val="16"/>
              </w:rPr>
              <w:t>:ЗУ</w:t>
            </w:r>
            <w:proofErr w:type="gramEnd"/>
            <w:r w:rsidRPr="00EB009E">
              <w:rPr>
                <w:sz w:val="16"/>
                <w:szCs w:val="16"/>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775"/>
              <w:gridCol w:w="1873"/>
            </w:tblGrid>
            <w:tr w:rsidR="00EB009E" w:rsidRPr="00EB009E" w14:paraId="6B67DA3B" w14:textId="77777777" w:rsidTr="00F86277">
              <w:tc>
                <w:tcPr>
                  <w:tcW w:w="4587" w:type="dxa"/>
                  <w:gridSpan w:val="3"/>
                  <w:shd w:val="clear" w:color="auto" w:fill="auto"/>
                </w:tcPr>
                <w:p w14:paraId="1B80CA62" w14:textId="497A3289" w:rsidR="008F04F9" w:rsidRPr="00EB009E" w:rsidRDefault="008F04F9" w:rsidP="00F86277">
                  <w:pPr>
                    <w:jc w:val="center"/>
                    <w:rPr>
                      <w:sz w:val="16"/>
                      <w:szCs w:val="16"/>
                    </w:rPr>
                  </w:pPr>
                  <w:r w:rsidRPr="00EB009E">
                    <w:rPr>
                      <w:sz w:val="16"/>
                      <w:szCs w:val="16"/>
                    </w:rPr>
                    <w:t xml:space="preserve">Площадь – </w:t>
                  </w:r>
                  <w:r w:rsidR="00CD42C8" w:rsidRPr="00EB009E">
                    <w:rPr>
                      <w:sz w:val="16"/>
                      <w:szCs w:val="16"/>
                    </w:rPr>
                    <w:t>486</w:t>
                  </w:r>
                  <w:r w:rsidRPr="00EB009E">
                    <w:rPr>
                      <w:sz w:val="16"/>
                      <w:szCs w:val="16"/>
                    </w:rPr>
                    <w:t xml:space="preserve"> м2</w:t>
                  </w:r>
                </w:p>
                <w:p w14:paraId="36E0DC15" w14:textId="3436F687" w:rsidR="008F04F9" w:rsidRPr="00EB009E" w:rsidRDefault="00CD42C8" w:rsidP="00F86277">
                  <w:pPr>
                    <w:jc w:val="center"/>
                    <w:rPr>
                      <w:sz w:val="16"/>
                      <w:szCs w:val="16"/>
                    </w:rPr>
                  </w:pPr>
                  <w:r w:rsidRPr="00EB009E">
                    <w:rPr>
                      <w:sz w:val="16"/>
                      <w:szCs w:val="16"/>
                    </w:rPr>
                    <w:t>Блокированная жилая застройка (2.3)</w:t>
                  </w:r>
                </w:p>
              </w:tc>
            </w:tr>
            <w:tr w:rsidR="00EB009E" w:rsidRPr="00EB009E" w14:paraId="166754CD" w14:textId="77777777" w:rsidTr="00F86277">
              <w:trPr>
                <w:trHeight w:val="60"/>
              </w:trPr>
              <w:tc>
                <w:tcPr>
                  <w:tcW w:w="939" w:type="dxa"/>
                  <w:shd w:val="clear" w:color="auto" w:fill="auto"/>
                </w:tcPr>
                <w:p w14:paraId="0A2C0A04" w14:textId="77777777" w:rsidR="008F04F9" w:rsidRPr="00EB009E" w:rsidRDefault="008F04F9" w:rsidP="00F86277">
                  <w:pPr>
                    <w:jc w:val="center"/>
                    <w:rPr>
                      <w:sz w:val="16"/>
                      <w:szCs w:val="16"/>
                    </w:rPr>
                  </w:pPr>
                  <w:r w:rsidRPr="00EB009E">
                    <w:rPr>
                      <w:sz w:val="16"/>
                      <w:szCs w:val="16"/>
                    </w:rPr>
                    <w:t>№</w:t>
                  </w:r>
                </w:p>
              </w:tc>
              <w:tc>
                <w:tcPr>
                  <w:tcW w:w="1775" w:type="dxa"/>
                  <w:shd w:val="clear" w:color="auto" w:fill="auto"/>
                </w:tcPr>
                <w:p w14:paraId="5688E33D" w14:textId="77777777" w:rsidR="008F04F9" w:rsidRPr="00EB009E" w:rsidRDefault="008F04F9" w:rsidP="00F86277">
                  <w:pPr>
                    <w:jc w:val="center"/>
                    <w:rPr>
                      <w:sz w:val="16"/>
                      <w:szCs w:val="16"/>
                    </w:rPr>
                  </w:pPr>
                  <w:r w:rsidRPr="00EB009E">
                    <w:rPr>
                      <w:sz w:val="16"/>
                      <w:szCs w:val="16"/>
                    </w:rPr>
                    <w:t>X</w:t>
                  </w:r>
                </w:p>
              </w:tc>
              <w:tc>
                <w:tcPr>
                  <w:tcW w:w="1873" w:type="dxa"/>
                  <w:shd w:val="clear" w:color="auto" w:fill="auto"/>
                </w:tcPr>
                <w:p w14:paraId="5C82864E" w14:textId="77777777" w:rsidR="008F04F9" w:rsidRPr="00EB009E" w:rsidRDefault="008F04F9" w:rsidP="00F86277">
                  <w:pPr>
                    <w:jc w:val="center"/>
                    <w:rPr>
                      <w:sz w:val="16"/>
                      <w:szCs w:val="16"/>
                    </w:rPr>
                  </w:pPr>
                  <w:r w:rsidRPr="00EB009E">
                    <w:rPr>
                      <w:sz w:val="16"/>
                      <w:szCs w:val="16"/>
                    </w:rPr>
                    <w:t>Y</w:t>
                  </w:r>
                </w:p>
              </w:tc>
            </w:tr>
            <w:tr w:rsidR="00EB009E" w:rsidRPr="00EB009E" w14:paraId="2A54A58B" w14:textId="77777777" w:rsidTr="00AB7B60">
              <w:tc>
                <w:tcPr>
                  <w:tcW w:w="939" w:type="dxa"/>
                  <w:shd w:val="clear" w:color="auto" w:fill="auto"/>
                  <w:vAlign w:val="bottom"/>
                </w:tcPr>
                <w:p w14:paraId="152CF69F" w14:textId="217D36EB" w:rsidR="00EC491C" w:rsidRPr="00EB009E" w:rsidRDefault="00EC491C" w:rsidP="00EC491C">
                  <w:pPr>
                    <w:jc w:val="center"/>
                    <w:rPr>
                      <w:sz w:val="16"/>
                      <w:szCs w:val="16"/>
                    </w:rPr>
                  </w:pPr>
                  <w:r w:rsidRPr="00EB009E">
                    <w:rPr>
                      <w:sz w:val="16"/>
                      <w:szCs w:val="16"/>
                    </w:rPr>
                    <w:t>1</w:t>
                  </w:r>
                </w:p>
              </w:tc>
              <w:tc>
                <w:tcPr>
                  <w:tcW w:w="1775" w:type="dxa"/>
                  <w:shd w:val="clear" w:color="auto" w:fill="auto"/>
                  <w:vAlign w:val="bottom"/>
                </w:tcPr>
                <w:p w14:paraId="78FDE370" w14:textId="21953AF1" w:rsidR="00EC491C" w:rsidRPr="00EB009E" w:rsidRDefault="00EC491C" w:rsidP="00EC491C">
                  <w:pPr>
                    <w:jc w:val="center"/>
                    <w:rPr>
                      <w:sz w:val="16"/>
                      <w:szCs w:val="16"/>
                    </w:rPr>
                  </w:pPr>
                  <w:r w:rsidRPr="00EB009E">
                    <w:rPr>
                      <w:sz w:val="16"/>
                      <w:szCs w:val="16"/>
                    </w:rPr>
                    <w:t>403736.25</w:t>
                  </w:r>
                </w:p>
              </w:tc>
              <w:tc>
                <w:tcPr>
                  <w:tcW w:w="1873" w:type="dxa"/>
                  <w:shd w:val="clear" w:color="auto" w:fill="auto"/>
                  <w:vAlign w:val="bottom"/>
                </w:tcPr>
                <w:p w14:paraId="3F0B29F0" w14:textId="0D5E979A" w:rsidR="00EC491C" w:rsidRPr="00EB009E" w:rsidRDefault="00EC491C" w:rsidP="00EC491C">
                  <w:pPr>
                    <w:jc w:val="center"/>
                    <w:rPr>
                      <w:sz w:val="16"/>
                      <w:szCs w:val="16"/>
                    </w:rPr>
                  </w:pPr>
                  <w:r w:rsidRPr="00EB009E">
                    <w:rPr>
                      <w:sz w:val="16"/>
                      <w:szCs w:val="16"/>
                    </w:rPr>
                    <w:t>1363058.58</w:t>
                  </w:r>
                </w:p>
              </w:tc>
            </w:tr>
            <w:tr w:rsidR="00EB009E" w:rsidRPr="00EB009E" w14:paraId="7EE0A63B" w14:textId="77777777" w:rsidTr="00AB7B60">
              <w:tc>
                <w:tcPr>
                  <w:tcW w:w="939" w:type="dxa"/>
                  <w:shd w:val="clear" w:color="auto" w:fill="auto"/>
                  <w:vAlign w:val="bottom"/>
                </w:tcPr>
                <w:p w14:paraId="0C5F98AC" w14:textId="46A4C10A" w:rsidR="00EC491C" w:rsidRPr="00EB009E" w:rsidRDefault="00EC491C" w:rsidP="00EC491C">
                  <w:pPr>
                    <w:jc w:val="center"/>
                    <w:rPr>
                      <w:sz w:val="16"/>
                      <w:szCs w:val="16"/>
                    </w:rPr>
                  </w:pPr>
                  <w:r w:rsidRPr="00EB009E">
                    <w:rPr>
                      <w:sz w:val="16"/>
                      <w:szCs w:val="16"/>
                    </w:rPr>
                    <w:lastRenderedPageBreak/>
                    <w:t>2</w:t>
                  </w:r>
                </w:p>
              </w:tc>
              <w:tc>
                <w:tcPr>
                  <w:tcW w:w="1775" w:type="dxa"/>
                  <w:shd w:val="clear" w:color="auto" w:fill="auto"/>
                  <w:vAlign w:val="bottom"/>
                </w:tcPr>
                <w:p w14:paraId="4A70A36C" w14:textId="2C497BBA" w:rsidR="00EC491C" w:rsidRPr="00EB009E" w:rsidRDefault="00EC491C" w:rsidP="00EC491C">
                  <w:pPr>
                    <w:jc w:val="center"/>
                    <w:rPr>
                      <w:sz w:val="16"/>
                      <w:szCs w:val="16"/>
                    </w:rPr>
                  </w:pPr>
                  <w:r w:rsidRPr="00EB009E">
                    <w:rPr>
                      <w:sz w:val="16"/>
                      <w:szCs w:val="16"/>
                    </w:rPr>
                    <w:t>403725.59</w:t>
                  </w:r>
                </w:p>
              </w:tc>
              <w:tc>
                <w:tcPr>
                  <w:tcW w:w="1873" w:type="dxa"/>
                  <w:shd w:val="clear" w:color="auto" w:fill="auto"/>
                  <w:vAlign w:val="bottom"/>
                </w:tcPr>
                <w:p w14:paraId="5E3A5520" w14:textId="4F3D318C" w:rsidR="00EC491C" w:rsidRPr="00EB009E" w:rsidRDefault="00EC491C" w:rsidP="00EC491C">
                  <w:pPr>
                    <w:jc w:val="center"/>
                    <w:rPr>
                      <w:sz w:val="16"/>
                      <w:szCs w:val="16"/>
                    </w:rPr>
                  </w:pPr>
                  <w:r w:rsidRPr="00EB009E">
                    <w:rPr>
                      <w:sz w:val="16"/>
                      <w:szCs w:val="16"/>
                    </w:rPr>
                    <w:t>1363052.66</w:t>
                  </w:r>
                </w:p>
              </w:tc>
            </w:tr>
            <w:tr w:rsidR="00EB009E" w:rsidRPr="00EB009E" w14:paraId="150D7F17" w14:textId="77777777" w:rsidTr="00AB7B60">
              <w:tc>
                <w:tcPr>
                  <w:tcW w:w="939" w:type="dxa"/>
                  <w:shd w:val="clear" w:color="auto" w:fill="auto"/>
                  <w:vAlign w:val="bottom"/>
                </w:tcPr>
                <w:p w14:paraId="0B561E12" w14:textId="71AEA457" w:rsidR="00EC491C" w:rsidRPr="00EB009E" w:rsidRDefault="00EC491C" w:rsidP="00EC491C">
                  <w:pPr>
                    <w:jc w:val="center"/>
                    <w:rPr>
                      <w:sz w:val="16"/>
                      <w:szCs w:val="16"/>
                    </w:rPr>
                  </w:pPr>
                  <w:r w:rsidRPr="00EB009E">
                    <w:rPr>
                      <w:sz w:val="16"/>
                      <w:szCs w:val="16"/>
                    </w:rPr>
                    <w:t>3</w:t>
                  </w:r>
                </w:p>
              </w:tc>
              <w:tc>
                <w:tcPr>
                  <w:tcW w:w="1775" w:type="dxa"/>
                  <w:shd w:val="clear" w:color="auto" w:fill="auto"/>
                  <w:vAlign w:val="bottom"/>
                </w:tcPr>
                <w:p w14:paraId="01CC5D1A" w14:textId="5BE53A12" w:rsidR="00EC491C" w:rsidRPr="00EB009E" w:rsidRDefault="00EC491C" w:rsidP="00EC491C">
                  <w:pPr>
                    <w:jc w:val="center"/>
                    <w:rPr>
                      <w:sz w:val="16"/>
                      <w:szCs w:val="16"/>
                    </w:rPr>
                  </w:pPr>
                  <w:r w:rsidRPr="00EB009E">
                    <w:rPr>
                      <w:sz w:val="16"/>
                      <w:szCs w:val="16"/>
                    </w:rPr>
                    <w:t>403705.89</w:t>
                  </w:r>
                </w:p>
              </w:tc>
              <w:tc>
                <w:tcPr>
                  <w:tcW w:w="1873" w:type="dxa"/>
                  <w:shd w:val="clear" w:color="auto" w:fill="auto"/>
                  <w:vAlign w:val="bottom"/>
                </w:tcPr>
                <w:p w14:paraId="181C69A4" w14:textId="66952993" w:rsidR="00EC491C" w:rsidRPr="00EB009E" w:rsidRDefault="00EC491C" w:rsidP="00EC491C">
                  <w:pPr>
                    <w:jc w:val="center"/>
                    <w:rPr>
                      <w:sz w:val="16"/>
                      <w:szCs w:val="16"/>
                    </w:rPr>
                  </w:pPr>
                  <w:r w:rsidRPr="00EB009E">
                    <w:rPr>
                      <w:sz w:val="16"/>
                      <w:szCs w:val="16"/>
                    </w:rPr>
                    <w:t>1363088.11</w:t>
                  </w:r>
                </w:p>
              </w:tc>
            </w:tr>
            <w:tr w:rsidR="00EB009E" w:rsidRPr="00EB009E" w14:paraId="179D061B" w14:textId="77777777" w:rsidTr="00AB7B60">
              <w:tc>
                <w:tcPr>
                  <w:tcW w:w="939" w:type="dxa"/>
                  <w:shd w:val="clear" w:color="auto" w:fill="auto"/>
                  <w:vAlign w:val="bottom"/>
                </w:tcPr>
                <w:p w14:paraId="41D15CEA" w14:textId="669B1DE8" w:rsidR="00EC491C" w:rsidRPr="00EB009E" w:rsidRDefault="00EC491C" w:rsidP="00EC491C">
                  <w:pPr>
                    <w:jc w:val="center"/>
                    <w:rPr>
                      <w:sz w:val="16"/>
                      <w:szCs w:val="16"/>
                    </w:rPr>
                  </w:pPr>
                  <w:r w:rsidRPr="00EB009E">
                    <w:rPr>
                      <w:sz w:val="16"/>
                      <w:szCs w:val="16"/>
                    </w:rPr>
                    <w:t>4</w:t>
                  </w:r>
                </w:p>
              </w:tc>
              <w:tc>
                <w:tcPr>
                  <w:tcW w:w="1775" w:type="dxa"/>
                  <w:shd w:val="clear" w:color="auto" w:fill="auto"/>
                  <w:vAlign w:val="bottom"/>
                </w:tcPr>
                <w:p w14:paraId="17E64265" w14:textId="48854E13" w:rsidR="00EC491C" w:rsidRPr="00EB009E" w:rsidRDefault="00EC491C" w:rsidP="00EC491C">
                  <w:pPr>
                    <w:jc w:val="center"/>
                    <w:rPr>
                      <w:sz w:val="16"/>
                      <w:szCs w:val="16"/>
                    </w:rPr>
                  </w:pPr>
                  <w:r w:rsidRPr="00EB009E">
                    <w:rPr>
                      <w:sz w:val="16"/>
                      <w:szCs w:val="16"/>
                    </w:rPr>
                    <w:t>403718.71</w:t>
                  </w:r>
                </w:p>
              </w:tc>
              <w:tc>
                <w:tcPr>
                  <w:tcW w:w="1873" w:type="dxa"/>
                  <w:shd w:val="clear" w:color="auto" w:fill="auto"/>
                  <w:vAlign w:val="bottom"/>
                </w:tcPr>
                <w:p w14:paraId="778DD7CF" w14:textId="5107D884" w:rsidR="00EC491C" w:rsidRPr="00EB009E" w:rsidRDefault="00EC491C" w:rsidP="00EC491C">
                  <w:pPr>
                    <w:jc w:val="center"/>
                    <w:rPr>
                      <w:sz w:val="16"/>
                      <w:szCs w:val="16"/>
                    </w:rPr>
                  </w:pPr>
                  <w:r w:rsidRPr="00EB009E">
                    <w:rPr>
                      <w:sz w:val="16"/>
                      <w:szCs w:val="16"/>
                    </w:rPr>
                    <w:t>1363091.35</w:t>
                  </w:r>
                </w:p>
              </w:tc>
            </w:tr>
            <w:tr w:rsidR="00EB009E" w:rsidRPr="00EB009E" w14:paraId="7183A902" w14:textId="77777777" w:rsidTr="00AB7B60">
              <w:tc>
                <w:tcPr>
                  <w:tcW w:w="939" w:type="dxa"/>
                  <w:shd w:val="clear" w:color="auto" w:fill="auto"/>
                  <w:vAlign w:val="bottom"/>
                </w:tcPr>
                <w:p w14:paraId="7DFFEE7B" w14:textId="5E86BE2F" w:rsidR="00EC491C" w:rsidRPr="00EB009E" w:rsidRDefault="00EC491C" w:rsidP="00EC491C">
                  <w:pPr>
                    <w:jc w:val="center"/>
                    <w:rPr>
                      <w:sz w:val="16"/>
                      <w:szCs w:val="16"/>
                    </w:rPr>
                  </w:pPr>
                  <w:r w:rsidRPr="00EB009E">
                    <w:rPr>
                      <w:sz w:val="16"/>
                      <w:szCs w:val="16"/>
                    </w:rPr>
                    <w:t>1</w:t>
                  </w:r>
                </w:p>
              </w:tc>
              <w:tc>
                <w:tcPr>
                  <w:tcW w:w="1775" w:type="dxa"/>
                  <w:shd w:val="clear" w:color="auto" w:fill="auto"/>
                  <w:vAlign w:val="bottom"/>
                </w:tcPr>
                <w:p w14:paraId="5E6CD91F" w14:textId="5DB6D21D" w:rsidR="00EC491C" w:rsidRPr="00EB009E" w:rsidRDefault="00EC491C" w:rsidP="00EC491C">
                  <w:pPr>
                    <w:jc w:val="center"/>
                    <w:rPr>
                      <w:sz w:val="16"/>
                      <w:szCs w:val="16"/>
                    </w:rPr>
                  </w:pPr>
                  <w:r w:rsidRPr="00EB009E">
                    <w:rPr>
                      <w:sz w:val="16"/>
                      <w:szCs w:val="16"/>
                    </w:rPr>
                    <w:t>403736.25</w:t>
                  </w:r>
                </w:p>
              </w:tc>
              <w:tc>
                <w:tcPr>
                  <w:tcW w:w="1873" w:type="dxa"/>
                  <w:shd w:val="clear" w:color="auto" w:fill="auto"/>
                  <w:vAlign w:val="bottom"/>
                </w:tcPr>
                <w:p w14:paraId="10D25E98" w14:textId="394A0153" w:rsidR="00EC491C" w:rsidRPr="00EB009E" w:rsidRDefault="00EC491C" w:rsidP="00EC491C">
                  <w:pPr>
                    <w:jc w:val="center"/>
                    <w:rPr>
                      <w:sz w:val="16"/>
                      <w:szCs w:val="16"/>
                    </w:rPr>
                  </w:pPr>
                  <w:r w:rsidRPr="00EB009E">
                    <w:rPr>
                      <w:sz w:val="16"/>
                      <w:szCs w:val="16"/>
                    </w:rPr>
                    <w:t>1363058.58</w:t>
                  </w:r>
                </w:p>
              </w:tc>
            </w:tr>
          </w:tbl>
          <w:p w14:paraId="62F7AFFB" w14:textId="77777777" w:rsidR="008F04F9" w:rsidRPr="00EB009E" w:rsidRDefault="008F04F9" w:rsidP="00F86277">
            <w:pPr>
              <w:jc w:val="center"/>
              <w:rPr>
                <w:sz w:val="16"/>
                <w:szCs w:val="16"/>
              </w:rPr>
            </w:pPr>
          </w:p>
        </w:tc>
        <w:tc>
          <w:tcPr>
            <w:tcW w:w="4867" w:type="dxa"/>
            <w:shd w:val="clear" w:color="auto" w:fill="auto"/>
          </w:tcPr>
          <w:p w14:paraId="53270C92" w14:textId="77777777" w:rsidR="008F04F9" w:rsidRPr="00EB009E" w:rsidRDefault="008F04F9" w:rsidP="00F86277">
            <w:pPr>
              <w:jc w:val="center"/>
              <w:rPr>
                <w:sz w:val="16"/>
                <w:szCs w:val="16"/>
              </w:rPr>
            </w:pPr>
            <w:proofErr w:type="gramStart"/>
            <w:r w:rsidRPr="00EB009E">
              <w:rPr>
                <w:sz w:val="16"/>
                <w:szCs w:val="16"/>
              </w:rPr>
              <w:lastRenderedPageBreak/>
              <w:t>:ЗУ</w:t>
            </w:r>
            <w:proofErr w:type="gramEnd"/>
            <w:r w:rsidRPr="00EB009E">
              <w:rPr>
                <w:sz w:val="16"/>
                <w:szCs w:val="16"/>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775"/>
              <w:gridCol w:w="1873"/>
            </w:tblGrid>
            <w:tr w:rsidR="00EB009E" w:rsidRPr="00EB009E" w14:paraId="70D9C49C" w14:textId="77777777" w:rsidTr="00F86277">
              <w:tc>
                <w:tcPr>
                  <w:tcW w:w="4587" w:type="dxa"/>
                  <w:gridSpan w:val="3"/>
                  <w:shd w:val="clear" w:color="auto" w:fill="auto"/>
                </w:tcPr>
                <w:p w14:paraId="1C1A1575" w14:textId="2165E742" w:rsidR="008F04F9" w:rsidRPr="00EB009E" w:rsidRDefault="008F04F9" w:rsidP="00F86277">
                  <w:pPr>
                    <w:jc w:val="center"/>
                    <w:rPr>
                      <w:sz w:val="16"/>
                      <w:szCs w:val="16"/>
                    </w:rPr>
                  </w:pPr>
                  <w:r w:rsidRPr="00EB009E">
                    <w:rPr>
                      <w:sz w:val="16"/>
                      <w:szCs w:val="16"/>
                    </w:rPr>
                    <w:t xml:space="preserve">Площадь – </w:t>
                  </w:r>
                  <w:r w:rsidR="00CD42C8" w:rsidRPr="00EB009E">
                    <w:rPr>
                      <w:sz w:val="16"/>
                      <w:szCs w:val="16"/>
                    </w:rPr>
                    <w:t>519</w:t>
                  </w:r>
                  <w:r w:rsidRPr="00EB009E">
                    <w:rPr>
                      <w:sz w:val="16"/>
                      <w:szCs w:val="16"/>
                    </w:rPr>
                    <w:t xml:space="preserve"> м2</w:t>
                  </w:r>
                </w:p>
                <w:p w14:paraId="2FB5E9DE" w14:textId="77777777" w:rsidR="008F04F9" w:rsidRPr="00EB009E" w:rsidRDefault="008F04F9" w:rsidP="00F86277">
                  <w:pPr>
                    <w:jc w:val="center"/>
                    <w:rPr>
                      <w:sz w:val="16"/>
                      <w:szCs w:val="16"/>
                    </w:rPr>
                  </w:pPr>
                  <w:r w:rsidRPr="00EB009E">
                    <w:rPr>
                      <w:sz w:val="16"/>
                      <w:szCs w:val="16"/>
                    </w:rPr>
                    <w:t>Блокированная жилая застройка (2.3)</w:t>
                  </w:r>
                </w:p>
              </w:tc>
            </w:tr>
            <w:tr w:rsidR="00EB009E" w:rsidRPr="00EB009E" w14:paraId="179A1B1F" w14:textId="77777777" w:rsidTr="00F86277">
              <w:tc>
                <w:tcPr>
                  <w:tcW w:w="939" w:type="dxa"/>
                  <w:shd w:val="clear" w:color="auto" w:fill="auto"/>
                </w:tcPr>
                <w:p w14:paraId="6D588224" w14:textId="77777777" w:rsidR="008F04F9" w:rsidRPr="00EB009E" w:rsidRDefault="008F04F9" w:rsidP="00F86277">
                  <w:pPr>
                    <w:jc w:val="center"/>
                    <w:rPr>
                      <w:sz w:val="16"/>
                      <w:szCs w:val="16"/>
                    </w:rPr>
                  </w:pPr>
                  <w:r w:rsidRPr="00EB009E">
                    <w:rPr>
                      <w:sz w:val="16"/>
                      <w:szCs w:val="16"/>
                    </w:rPr>
                    <w:t>№</w:t>
                  </w:r>
                </w:p>
              </w:tc>
              <w:tc>
                <w:tcPr>
                  <w:tcW w:w="1775" w:type="dxa"/>
                  <w:shd w:val="clear" w:color="auto" w:fill="auto"/>
                </w:tcPr>
                <w:p w14:paraId="77858773" w14:textId="77777777" w:rsidR="008F04F9" w:rsidRPr="00EB009E" w:rsidRDefault="008F04F9" w:rsidP="00F86277">
                  <w:pPr>
                    <w:jc w:val="center"/>
                    <w:rPr>
                      <w:sz w:val="16"/>
                      <w:szCs w:val="16"/>
                    </w:rPr>
                  </w:pPr>
                  <w:r w:rsidRPr="00EB009E">
                    <w:rPr>
                      <w:sz w:val="16"/>
                      <w:szCs w:val="16"/>
                    </w:rPr>
                    <w:t>X</w:t>
                  </w:r>
                </w:p>
              </w:tc>
              <w:tc>
                <w:tcPr>
                  <w:tcW w:w="1873" w:type="dxa"/>
                  <w:shd w:val="clear" w:color="auto" w:fill="auto"/>
                </w:tcPr>
                <w:p w14:paraId="58AA4807" w14:textId="77777777" w:rsidR="008F04F9" w:rsidRPr="00EB009E" w:rsidRDefault="008F04F9" w:rsidP="00F86277">
                  <w:pPr>
                    <w:jc w:val="center"/>
                    <w:rPr>
                      <w:sz w:val="16"/>
                      <w:szCs w:val="16"/>
                    </w:rPr>
                  </w:pPr>
                  <w:r w:rsidRPr="00EB009E">
                    <w:rPr>
                      <w:sz w:val="16"/>
                      <w:szCs w:val="16"/>
                    </w:rPr>
                    <w:t>Y</w:t>
                  </w:r>
                </w:p>
              </w:tc>
            </w:tr>
            <w:tr w:rsidR="00EB009E" w:rsidRPr="00EB009E" w14:paraId="74F27F95" w14:textId="77777777" w:rsidTr="00DA07C0">
              <w:trPr>
                <w:trHeight w:val="77"/>
              </w:trPr>
              <w:tc>
                <w:tcPr>
                  <w:tcW w:w="939" w:type="dxa"/>
                  <w:shd w:val="clear" w:color="auto" w:fill="auto"/>
                  <w:vAlign w:val="bottom"/>
                </w:tcPr>
                <w:p w14:paraId="0E0F414B" w14:textId="57DC8012" w:rsidR="00EC491C" w:rsidRPr="00EB009E" w:rsidRDefault="00EC491C" w:rsidP="00EC491C">
                  <w:pPr>
                    <w:jc w:val="center"/>
                    <w:rPr>
                      <w:sz w:val="16"/>
                      <w:szCs w:val="16"/>
                    </w:rPr>
                  </w:pPr>
                  <w:r w:rsidRPr="00EB009E">
                    <w:rPr>
                      <w:sz w:val="16"/>
                      <w:szCs w:val="16"/>
                    </w:rPr>
                    <w:t>1</w:t>
                  </w:r>
                </w:p>
              </w:tc>
              <w:tc>
                <w:tcPr>
                  <w:tcW w:w="1775" w:type="dxa"/>
                  <w:shd w:val="clear" w:color="auto" w:fill="auto"/>
                  <w:vAlign w:val="bottom"/>
                </w:tcPr>
                <w:p w14:paraId="7A48833B" w14:textId="0654A977" w:rsidR="00EC491C" w:rsidRPr="00EB009E" w:rsidRDefault="00EC491C" w:rsidP="00EC491C">
                  <w:pPr>
                    <w:jc w:val="center"/>
                    <w:rPr>
                      <w:sz w:val="16"/>
                      <w:szCs w:val="16"/>
                    </w:rPr>
                  </w:pPr>
                  <w:r w:rsidRPr="00EB009E">
                    <w:rPr>
                      <w:sz w:val="16"/>
                      <w:szCs w:val="16"/>
                    </w:rPr>
                    <w:t>403725.59</w:t>
                  </w:r>
                </w:p>
              </w:tc>
              <w:tc>
                <w:tcPr>
                  <w:tcW w:w="1873" w:type="dxa"/>
                  <w:shd w:val="clear" w:color="auto" w:fill="auto"/>
                  <w:vAlign w:val="bottom"/>
                </w:tcPr>
                <w:p w14:paraId="4ADF55FC" w14:textId="0C9ED696" w:rsidR="00EC491C" w:rsidRPr="00EB009E" w:rsidRDefault="00EC491C" w:rsidP="00EC491C">
                  <w:pPr>
                    <w:jc w:val="center"/>
                    <w:rPr>
                      <w:sz w:val="16"/>
                      <w:szCs w:val="16"/>
                    </w:rPr>
                  </w:pPr>
                  <w:r w:rsidRPr="00EB009E">
                    <w:rPr>
                      <w:sz w:val="16"/>
                      <w:szCs w:val="16"/>
                    </w:rPr>
                    <w:t>1363052.66</w:t>
                  </w:r>
                </w:p>
              </w:tc>
            </w:tr>
            <w:tr w:rsidR="00EB009E" w:rsidRPr="00EB009E" w14:paraId="37A19C35" w14:textId="77777777" w:rsidTr="00DA07C0">
              <w:trPr>
                <w:trHeight w:val="77"/>
              </w:trPr>
              <w:tc>
                <w:tcPr>
                  <w:tcW w:w="939" w:type="dxa"/>
                  <w:shd w:val="clear" w:color="auto" w:fill="auto"/>
                  <w:vAlign w:val="bottom"/>
                </w:tcPr>
                <w:p w14:paraId="16156B92" w14:textId="06D9D514" w:rsidR="00EC491C" w:rsidRPr="00EB009E" w:rsidRDefault="00EC491C" w:rsidP="00EC491C">
                  <w:pPr>
                    <w:jc w:val="center"/>
                    <w:rPr>
                      <w:sz w:val="16"/>
                      <w:szCs w:val="16"/>
                    </w:rPr>
                  </w:pPr>
                  <w:r w:rsidRPr="00EB009E">
                    <w:rPr>
                      <w:sz w:val="16"/>
                      <w:szCs w:val="16"/>
                    </w:rPr>
                    <w:lastRenderedPageBreak/>
                    <w:t>2</w:t>
                  </w:r>
                </w:p>
              </w:tc>
              <w:tc>
                <w:tcPr>
                  <w:tcW w:w="1775" w:type="dxa"/>
                  <w:shd w:val="clear" w:color="auto" w:fill="auto"/>
                  <w:vAlign w:val="bottom"/>
                </w:tcPr>
                <w:p w14:paraId="4ECC7E01" w14:textId="6413605D" w:rsidR="00EC491C" w:rsidRPr="00EB009E" w:rsidRDefault="00EC491C" w:rsidP="00EC491C">
                  <w:pPr>
                    <w:jc w:val="center"/>
                    <w:rPr>
                      <w:sz w:val="16"/>
                      <w:szCs w:val="16"/>
                    </w:rPr>
                  </w:pPr>
                  <w:r w:rsidRPr="00EB009E">
                    <w:rPr>
                      <w:sz w:val="16"/>
                      <w:szCs w:val="16"/>
                    </w:rPr>
                    <w:t>403714.83</w:t>
                  </w:r>
                </w:p>
              </w:tc>
              <w:tc>
                <w:tcPr>
                  <w:tcW w:w="1873" w:type="dxa"/>
                  <w:shd w:val="clear" w:color="auto" w:fill="auto"/>
                  <w:vAlign w:val="bottom"/>
                </w:tcPr>
                <w:p w14:paraId="160ACE86" w14:textId="7236097B" w:rsidR="00EC491C" w:rsidRPr="00EB009E" w:rsidRDefault="00EC491C" w:rsidP="00EC491C">
                  <w:pPr>
                    <w:jc w:val="center"/>
                    <w:rPr>
                      <w:sz w:val="16"/>
                      <w:szCs w:val="16"/>
                    </w:rPr>
                  </w:pPr>
                  <w:r w:rsidRPr="00EB009E">
                    <w:rPr>
                      <w:sz w:val="16"/>
                      <w:szCs w:val="16"/>
                    </w:rPr>
                    <w:t>1363046.68</w:t>
                  </w:r>
                </w:p>
              </w:tc>
            </w:tr>
            <w:tr w:rsidR="00EB009E" w:rsidRPr="00EB009E" w14:paraId="7E92A5C2" w14:textId="77777777" w:rsidTr="00DA07C0">
              <w:trPr>
                <w:trHeight w:val="77"/>
              </w:trPr>
              <w:tc>
                <w:tcPr>
                  <w:tcW w:w="939" w:type="dxa"/>
                  <w:shd w:val="clear" w:color="auto" w:fill="auto"/>
                  <w:vAlign w:val="bottom"/>
                </w:tcPr>
                <w:p w14:paraId="4DF27991" w14:textId="6428C970" w:rsidR="00EC491C" w:rsidRPr="00EB009E" w:rsidRDefault="00EC491C" w:rsidP="00EC491C">
                  <w:pPr>
                    <w:jc w:val="center"/>
                    <w:rPr>
                      <w:sz w:val="16"/>
                      <w:szCs w:val="16"/>
                    </w:rPr>
                  </w:pPr>
                  <w:r w:rsidRPr="00EB009E">
                    <w:rPr>
                      <w:sz w:val="16"/>
                      <w:szCs w:val="16"/>
                    </w:rPr>
                    <w:t>3</w:t>
                  </w:r>
                </w:p>
              </w:tc>
              <w:tc>
                <w:tcPr>
                  <w:tcW w:w="1775" w:type="dxa"/>
                  <w:shd w:val="clear" w:color="auto" w:fill="auto"/>
                  <w:vAlign w:val="bottom"/>
                </w:tcPr>
                <w:p w14:paraId="6A2E811F" w14:textId="17945B95" w:rsidR="00EC491C" w:rsidRPr="00EB009E" w:rsidRDefault="00EC491C" w:rsidP="00EC491C">
                  <w:pPr>
                    <w:jc w:val="center"/>
                    <w:rPr>
                      <w:sz w:val="16"/>
                      <w:szCs w:val="16"/>
                    </w:rPr>
                  </w:pPr>
                  <w:r w:rsidRPr="00EB009E">
                    <w:rPr>
                      <w:sz w:val="16"/>
                      <w:szCs w:val="16"/>
                    </w:rPr>
                    <w:t>403693.55</w:t>
                  </w:r>
                </w:p>
              </w:tc>
              <w:tc>
                <w:tcPr>
                  <w:tcW w:w="1873" w:type="dxa"/>
                  <w:shd w:val="clear" w:color="auto" w:fill="auto"/>
                  <w:vAlign w:val="bottom"/>
                </w:tcPr>
                <w:p w14:paraId="151C6D1D" w14:textId="19C8A787" w:rsidR="00EC491C" w:rsidRPr="00EB009E" w:rsidRDefault="00EC491C" w:rsidP="00EC491C">
                  <w:pPr>
                    <w:jc w:val="center"/>
                    <w:rPr>
                      <w:sz w:val="16"/>
                      <w:szCs w:val="16"/>
                    </w:rPr>
                  </w:pPr>
                  <w:r w:rsidRPr="00EB009E">
                    <w:rPr>
                      <w:sz w:val="16"/>
                      <w:szCs w:val="16"/>
                    </w:rPr>
                    <w:t>1363084.99</w:t>
                  </w:r>
                </w:p>
              </w:tc>
            </w:tr>
            <w:tr w:rsidR="00EB009E" w:rsidRPr="00EB009E" w14:paraId="2299A4FD" w14:textId="77777777" w:rsidTr="00DA07C0">
              <w:trPr>
                <w:trHeight w:val="77"/>
              </w:trPr>
              <w:tc>
                <w:tcPr>
                  <w:tcW w:w="939" w:type="dxa"/>
                  <w:shd w:val="clear" w:color="auto" w:fill="auto"/>
                  <w:vAlign w:val="bottom"/>
                </w:tcPr>
                <w:p w14:paraId="5AEDF478" w14:textId="53F3B87B" w:rsidR="00EC491C" w:rsidRPr="00EB009E" w:rsidRDefault="00EC491C" w:rsidP="00EC491C">
                  <w:pPr>
                    <w:jc w:val="center"/>
                    <w:rPr>
                      <w:sz w:val="16"/>
                      <w:szCs w:val="16"/>
                    </w:rPr>
                  </w:pPr>
                  <w:r w:rsidRPr="00EB009E">
                    <w:rPr>
                      <w:sz w:val="16"/>
                      <w:szCs w:val="16"/>
                    </w:rPr>
                    <w:t>4</w:t>
                  </w:r>
                </w:p>
              </w:tc>
              <w:tc>
                <w:tcPr>
                  <w:tcW w:w="1775" w:type="dxa"/>
                  <w:shd w:val="clear" w:color="auto" w:fill="auto"/>
                  <w:vAlign w:val="bottom"/>
                </w:tcPr>
                <w:p w14:paraId="75C87622" w14:textId="3ABDADB9" w:rsidR="00EC491C" w:rsidRPr="00EB009E" w:rsidRDefault="00EC491C" w:rsidP="00EC491C">
                  <w:pPr>
                    <w:jc w:val="center"/>
                    <w:rPr>
                      <w:sz w:val="16"/>
                      <w:szCs w:val="16"/>
                    </w:rPr>
                  </w:pPr>
                  <w:r w:rsidRPr="00EB009E">
                    <w:rPr>
                      <w:sz w:val="16"/>
                      <w:szCs w:val="16"/>
                    </w:rPr>
                    <w:t>403705.89</w:t>
                  </w:r>
                </w:p>
              </w:tc>
              <w:tc>
                <w:tcPr>
                  <w:tcW w:w="1873" w:type="dxa"/>
                  <w:shd w:val="clear" w:color="auto" w:fill="auto"/>
                  <w:vAlign w:val="bottom"/>
                </w:tcPr>
                <w:p w14:paraId="2668EEB0" w14:textId="39E7B2A9" w:rsidR="00EC491C" w:rsidRPr="00EB009E" w:rsidRDefault="00EC491C" w:rsidP="00EC491C">
                  <w:pPr>
                    <w:jc w:val="center"/>
                    <w:rPr>
                      <w:sz w:val="16"/>
                      <w:szCs w:val="16"/>
                    </w:rPr>
                  </w:pPr>
                  <w:r w:rsidRPr="00EB009E">
                    <w:rPr>
                      <w:sz w:val="16"/>
                      <w:szCs w:val="16"/>
                    </w:rPr>
                    <w:t>1363088.11</w:t>
                  </w:r>
                </w:p>
              </w:tc>
            </w:tr>
            <w:tr w:rsidR="00EB009E" w:rsidRPr="00EB009E" w14:paraId="7F6F9BF8" w14:textId="77777777" w:rsidTr="00DA07C0">
              <w:trPr>
                <w:trHeight w:val="77"/>
              </w:trPr>
              <w:tc>
                <w:tcPr>
                  <w:tcW w:w="939" w:type="dxa"/>
                  <w:shd w:val="clear" w:color="auto" w:fill="auto"/>
                  <w:vAlign w:val="bottom"/>
                </w:tcPr>
                <w:p w14:paraId="7B5B4996" w14:textId="75309364" w:rsidR="00EC491C" w:rsidRPr="00EB009E" w:rsidRDefault="00EC491C" w:rsidP="00EC491C">
                  <w:pPr>
                    <w:jc w:val="center"/>
                    <w:rPr>
                      <w:sz w:val="16"/>
                      <w:szCs w:val="16"/>
                    </w:rPr>
                  </w:pPr>
                  <w:r w:rsidRPr="00EB009E">
                    <w:rPr>
                      <w:sz w:val="16"/>
                      <w:szCs w:val="16"/>
                    </w:rPr>
                    <w:t>1</w:t>
                  </w:r>
                </w:p>
              </w:tc>
              <w:tc>
                <w:tcPr>
                  <w:tcW w:w="1775" w:type="dxa"/>
                  <w:shd w:val="clear" w:color="auto" w:fill="auto"/>
                  <w:vAlign w:val="bottom"/>
                </w:tcPr>
                <w:p w14:paraId="7822EADD" w14:textId="24EBB1C8" w:rsidR="00EC491C" w:rsidRPr="00EB009E" w:rsidRDefault="00EC491C" w:rsidP="00EC491C">
                  <w:pPr>
                    <w:jc w:val="center"/>
                    <w:rPr>
                      <w:sz w:val="16"/>
                      <w:szCs w:val="16"/>
                    </w:rPr>
                  </w:pPr>
                  <w:r w:rsidRPr="00EB009E">
                    <w:rPr>
                      <w:sz w:val="16"/>
                      <w:szCs w:val="16"/>
                    </w:rPr>
                    <w:t>403725.59</w:t>
                  </w:r>
                </w:p>
              </w:tc>
              <w:tc>
                <w:tcPr>
                  <w:tcW w:w="1873" w:type="dxa"/>
                  <w:shd w:val="clear" w:color="auto" w:fill="auto"/>
                  <w:vAlign w:val="bottom"/>
                </w:tcPr>
                <w:p w14:paraId="6E99055C" w14:textId="62643F01" w:rsidR="00EC491C" w:rsidRPr="00EB009E" w:rsidRDefault="00EC491C" w:rsidP="00EC491C">
                  <w:pPr>
                    <w:jc w:val="center"/>
                    <w:rPr>
                      <w:sz w:val="16"/>
                      <w:szCs w:val="16"/>
                    </w:rPr>
                  </w:pPr>
                  <w:r w:rsidRPr="00EB009E">
                    <w:rPr>
                      <w:sz w:val="16"/>
                      <w:szCs w:val="16"/>
                    </w:rPr>
                    <w:t>1363052.66</w:t>
                  </w:r>
                </w:p>
              </w:tc>
            </w:tr>
          </w:tbl>
          <w:p w14:paraId="77BF7B8A" w14:textId="77777777" w:rsidR="008F04F9" w:rsidRPr="00EB009E" w:rsidRDefault="008F04F9" w:rsidP="00F86277">
            <w:pPr>
              <w:jc w:val="center"/>
              <w:rPr>
                <w:sz w:val="16"/>
                <w:szCs w:val="16"/>
              </w:rPr>
            </w:pPr>
          </w:p>
        </w:tc>
      </w:tr>
      <w:tr w:rsidR="00EB009E" w:rsidRPr="00EB009E" w14:paraId="1C21E151" w14:textId="77777777" w:rsidTr="00EC491C">
        <w:trPr>
          <w:trHeight w:val="2751"/>
        </w:trPr>
        <w:tc>
          <w:tcPr>
            <w:tcW w:w="4867" w:type="dxa"/>
            <w:shd w:val="clear" w:color="auto" w:fill="auto"/>
          </w:tcPr>
          <w:p w14:paraId="1FAF2E37" w14:textId="77777777" w:rsidR="008F04F9" w:rsidRPr="00EB009E" w:rsidRDefault="008F04F9" w:rsidP="00F86277">
            <w:pPr>
              <w:jc w:val="center"/>
              <w:rPr>
                <w:sz w:val="16"/>
                <w:szCs w:val="16"/>
              </w:rPr>
            </w:pPr>
          </w:p>
          <w:p w14:paraId="1E8CA9EE" w14:textId="77777777" w:rsidR="008F04F9" w:rsidRPr="00EB009E" w:rsidRDefault="008F04F9" w:rsidP="00F86277">
            <w:pPr>
              <w:jc w:val="center"/>
              <w:rPr>
                <w:sz w:val="16"/>
                <w:szCs w:val="16"/>
              </w:rPr>
            </w:pPr>
            <w:proofErr w:type="gramStart"/>
            <w:r w:rsidRPr="00EB009E">
              <w:rPr>
                <w:sz w:val="16"/>
                <w:szCs w:val="16"/>
              </w:rPr>
              <w:t>:ЗУ</w:t>
            </w:r>
            <w:proofErr w:type="gramEnd"/>
            <w:r w:rsidRPr="00EB009E">
              <w:rPr>
                <w:sz w:val="16"/>
                <w:szCs w:val="16"/>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775"/>
              <w:gridCol w:w="1873"/>
            </w:tblGrid>
            <w:tr w:rsidR="00EB009E" w:rsidRPr="00EB009E" w14:paraId="40053F94" w14:textId="77777777" w:rsidTr="00F86277">
              <w:tc>
                <w:tcPr>
                  <w:tcW w:w="4587" w:type="dxa"/>
                  <w:gridSpan w:val="3"/>
                  <w:shd w:val="clear" w:color="auto" w:fill="auto"/>
                </w:tcPr>
                <w:p w14:paraId="155FE0E9" w14:textId="1DCB4577" w:rsidR="008F04F9" w:rsidRPr="00EB009E" w:rsidRDefault="008F04F9" w:rsidP="00F86277">
                  <w:pPr>
                    <w:jc w:val="center"/>
                    <w:rPr>
                      <w:sz w:val="16"/>
                      <w:szCs w:val="16"/>
                    </w:rPr>
                  </w:pPr>
                  <w:r w:rsidRPr="00EB009E">
                    <w:rPr>
                      <w:sz w:val="16"/>
                      <w:szCs w:val="16"/>
                    </w:rPr>
                    <w:t xml:space="preserve">Площадь – </w:t>
                  </w:r>
                  <w:r w:rsidR="00CD42C8" w:rsidRPr="00EB009E">
                    <w:rPr>
                      <w:sz w:val="16"/>
                      <w:szCs w:val="16"/>
                    </w:rPr>
                    <w:t>530</w:t>
                  </w:r>
                  <w:r w:rsidRPr="00EB009E">
                    <w:rPr>
                      <w:sz w:val="16"/>
                      <w:szCs w:val="16"/>
                    </w:rPr>
                    <w:t xml:space="preserve"> м2</w:t>
                  </w:r>
                </w:p>
                <w:p w14:paraId="1A440F22" w14:textId="77777777" w:rsidR="008F04F9" w:rsidRPr="00EB009E" w:rsidRDefault="008F04F9" w:rsidP="00F86277">
                  <w:pPr>
                    <w:jc w:val="center"/>
                    <w:rPr>
                      <w:sz w:val="16"/>
                      <w:szCs w:val="16"/>
                    </w:rPr>
                  </w:pPr>
                  <w:r w:rsidRPr="00EB009E">
                    <w:rPr>
                      <w:sz w:val="16"/>
                      <w:szCs w:val="16"/>
                    </w:rPr>
                    <w:t>Блокированная жилая застройка (2.3)</w:t>
                  </w:r>
                </w:p>
              </w:tc>
            </w:tr>
            <w:tr w:rsidR="00EB009E" w:rsidRPr="00EB009E" w14:paraId="67AC4F77" w14:textId="77777777" w:rsidTr="00F86277">
              <w:tc>
                <w:tcPr>
                  <w:tcW w:w="939" w:type="dxa"/>
                  <w:shd w:val="clear" w:color="auto" w:fill="auto"/>
                </w:tcPr>
                <w:p w14:paraId="2464DB65" w14:textId="77777777" w:rsidR="008F04F9" w:rsidRPr="00EB009E" w:rsidRDefault="008F04F9" w:rsidP="00F86277">
                  <w:pPr>
                    <w:jc w:val="center"/>
                    <w:rPr>
                      <w:sz w:val="16"/>
                      <w:szCs w:val="16"/>
                    </w:rPr>
                  </w:pPr>
                  <w:r w:rsidRPr="00EB009E">
                    <w:rPr>
                      <w:sz w:val="16"/>
                      <w:szCs w:val="16"/>
                    </w:rPr>
                    <w:t>№</w:t>
                  </w:r>
                </w:p>
              </w:tc>
              <w:tc>
                <w:tcPr>
                  <w:tcW w:w="1775" w:type="dxa"/>
                  <w:shd w:val="clear" w:color="auto" w:fill="auto"/>
                </w:tcPr>
                <w:p w14:paraId="4C41883C" w14:textId="77777777" w:rsidR="008F04F9" w:rsidRPr="00EB009E" w:rsidRDefault="008F04F9" w:rsidP="00F86277">
                  <w:pPr>
                    <w:jc w:val="center"/>
                    <w:rPr>
                      <w:sz w:val="16"/>
                      <w:szCs w:val="16"/>
                    </w:rPr>
                  </w:pPr>
                  <w:r w:rsidRPr="00EB009E">
                    <w:rPr>
                      <w:sz w:val="16"/>
                      <w:szCs w:val="16"/>
                    </w:rPr>
                    <w:t>X</w:t>
                  </w:r>
                </w:p>
              </w:tc>
              <w:tc>
                <w:tcPr>
                  <w:tcW w:w="1873" w:type="dxa"/>
                  <w:shd w:val="clear" w:color="auto" w:fill="auto"/>
                </w:tcPr>
                <w:p w14:paraId="091437C6" w14:textId="77777777" w:rsidR="008F04F9" w:rsidRPr="00EB009E" w:rsidRDefault="008F04F9" w:rsidP="00F86277">
                  <w:pPr>
                    <w:jc w:val="center"/>
                    <w:rPr>
                      <w:sz w:val="16"/>
                      <w:szCs w:val="16"/>
                    </w:rPr>
                  </w:pPr>
                  <w:r w:rsidRPr="00EB009E">
                    <w:rPr>
                      <w:sz w:val="16"/>
                      <w:szCs w:val="16"/>
                    </w:rPr>
                    <w:t>Y</w:t>
                  </w:r>
                </w:p>
              </w:tc>
            </w:tr>
            <w:tr w:rsidR="00EB009E" w:rsidRPr="00EB009E" w14:paraId="15AF21BC" w14:textId="77777777" w:rsidTr="00C33941">
              <w:trPr>
                <w:trHeight w:val="77"/>
              </w:trPr>
              <w:tc>
                <w:tcPr>
                  <w:tcW w:w="939" w:type="dxa"/>
                  <w:shd w:val="clear" w:color="auto" w:fill="auto"/>
                  <w:vAlign w:val="bottom"/>
                </w:tcPr>
                <w:p w14:paraId="58716C55" w14:textId="74217E75" w:rsidR="00EC491C" w:rsidRPr="00EB009E" w:rsidRDefault="00EC491C" w:rsidP="00EC491C">
                  <w:pPr>
                    <w:jc w:val="center"/>
                    <w:rPr>
                      <w:sz w:val="16"/>
                      <w:szCs w:val="16"/>
                    </w:rPr>
                  </w:pPr>
                  <w:r w:rsidRPr="00EB009E">
                    <w:rPr>
                      <w:sz w:val="16"/>
                      <w:szCs w:val="16"/>
                    </w:rPr>
                    <w:t>1</w:t>
                  </w:r>
                </w:p>
              </w:tc>
              <w:tc>
                <w:tcPr>
                  <w:tcW w:w="1775" w:type="dxa"/>
                  <w:shd w:val="clear" w:color="auto" w:fill="auto"/>
                  <w:vAlign w:val="bottom"/>
                </w:tcPr>
                <w:p w14:paraId="1255EC7F" w14:textId="6576E1E2" w:rsidR="00EC491C" w:rsidRPr="00EB009E" w:rsidRDefault="00EC491C" w:rsidP="00EC491C">
                  <w:pPr>
                    <w:jc w:val="center"/>
                    <w:rPr>
                      <w:sz w:val="16"/>
                      <w:szCs w:val="16"/>
                    </w:rPr>
                  </w:pPr>
                  <w:r w:rsidRPr="00EB009E">
                    <w:rPr>
                      <w:sz w:val="16"/>
                      <w:szCs w:val="16"/>
                    </w:rPr>
                    <w:t>403682.49</w:t>
                  </w:r>
                </w:p>
              </w:tc>
              <w:tc>
                <w:tcPr>
                  <w:tcW w:w="1873" w:type="dxa"/>
                  <w:shd w:val="clear" w:color="auto" w:fill="auto"/>
                  <w:vAlign w:val="bottom"/>
                </w:tcPr>
                <w:p w14:paraId="055E8208" w14:textId="3842ADAA" w:rsidR="00EC491C" w:rsidRPr="00EB009E" w:rsidRDefault="00EC491C" w:rsidP="00EC491C">
                  <w:pPr>
                    <w:jc w:val="center"/>
                    <w:rPr>
                      <w:sz w:val="16"/>
                      <w:szCs w:val="16"/>
                    </w:rPr>
                  </w:pPr>
                  <w:r w:rsidRPr="00EB009E">
                    <w:rPr>
                      <w:sz w:val="16"/>
                      <w:szCs w:val="16"/>
                    </w:rPr>
                    <w:t>1363080.65</w:t>
                  </w:r>
                </w:p>
              </w:tc>
            </w:tr>
            <w:tr w:rsidR="00EB009E" w:rsidRPr="00EB009E" w14:paraId="2EE7314B" w14:textId="77777777" w:rsidTr="00C33941">
              <w:trPr>
                <w:trHeight w:val="77"/>
              </w:trPr>
              <w:tc>
                <w:tcPr>
                  <w:tcW w:w="939" w:type="dxa"/>
                  <w:shd w:val="clear" w:color="auto" w:fill="auto"/>
                  <w:vAlign w:val="bottom"/>
                </w:tcPr>
                <w:p w14:paraId="7AADDEF1" w14:textId="1DD44507" w:rsidR="00EC491C" w:rsidRPr="00EB009E" w:rsidRDefault="00EC491C" w:rsidP="00EC491C">
                  <w:pPr>
                    <w:jc w:val="center"/>
                    <w:rPr>
                      <w:sz w:val="16"/>
                      <w:szCs w:val="16"/>
                    </w:rPr>
                  </w:pPr>
                  <w:r w:rsidRPr="00EB009E">
                    <w:rPr>
                      <w:sz w:val="16"/>
                      <w:szCs w:val="16"/>
                    </w:rPr>
                    <w:t>2</w:t>
                  </w:r>
                </w:p>
              </w:tc>
              <w:tc>
                <w:tcPr>
                  <w:tcW w:w="1775" w:type="dxa"/>
                  <w:shd w:val="clear" w:color="auto" w:fill="auto"/>
                  <w:vAlign w:val="bottom"/>
                </w:tcPr>
                <w:p w14:paraId="7B4EC5D9" w14:textId="1B1B50F8" w:rsidR="00EC491C" w:rsidRPr="00EB009E" w:rsidRDefault="00EC491C" w:rsidP="00EC491C">
                  <w:pPr>
                    <w:jc w:val="center"/>
                    <w:rPr>
                      <w:sz w:val="16"/>
                      <w:szCs w:val="16"/>
                    </w:rPr>
                  </w:pPr>
                  <w:r w:rsidRPr="00EB009E">
                    <w:rPr>
                      <w:sz w:val="16"/>
                      <w:szCs w:val="16"/>
                    </w:rPr>
                    <w:t>403687.6</w:t>
                  </w:r>
                </w:p>
              </w:tc>
              <w:tc>
                <w:tcPr>
                  <w:tcW w:w="1873" w:type="dxa"/>
                  <w:shd w:val="clear" w:color="auto" w:fill="auto"/>
                  <w:vAlign w:val="bottom"/>
                </w:tcPr>
                <w:p w14:paraId="1809113E" w14:textId="06983FD1" w:rsidR="00EC491C" w:rsidRPr="00EB009E" w:rsidRDefault="00EC491C" w:rsidP="00EC491C">
                  <w:pPr>
                    <w:jc w:val="center"/>
                    <w:rPr>
                      <w:sz w:val="16"/>
                      <w:szCs w:val="16"/>
                    </w:rPr>
                  </w:pPr>
                  <w:r w:rsidRPr="00EB009E">
                    <w:rPr>
                      <w:sz w:val="16"/>
                      <w:szCs w:val="16"/>
                    </w:rPr>
                    <w:t>1363083.49</w:t>
                  </w:r>
                </w:p>
              </w:tc>
            </w:tr>
            <w:tr w:rsidR="00EB009E" w:rsidRPr="00EB009E" w14:paraId="7A24F490" w14:textId="77777777" w:rsidTr="00C33941">
              <w:trPr>
                <w:trHeight w:val="77"/>
              </w:trPr>
              <w:tc>
                <w:tcPr>
                  <w:tcW w:w="939" w:type="dxa"/>
                  <w:shd w:val="clear" w:color="auto" w:fill="auto"/>
                  <w:vAlign w:val="bottom"/>
                </w:tcPr>
                <w:p w14:paraId="765AE5CE" w14:textId="187FD91A" w:rsidR="00EC491C" w:rsidRPr="00EB009E" w:rsidRDefault="00EC491C" w:rsidP="00EC491C">
                  <w:pPr>
                    <w:jc w:val="center"/>
                    <w:rPr>
                      <w:sz w:val="16"/>
                      <w:szCs w:val="16"/>
                    </w:rPr>
                  </w:pPr>
                  <w:r w:rsidRPr="00EB009E">
                    <w:rPr>
                      <w:sz w:val="16"/>
                      <w:szCs w:val="16"/>
                    </w:rPr>
                    <w:t>3</w:t>
                  </w:r>
                </w:p>
              </w:tc>
              <w:tc>
                <w:tcPr>
                  <w:tcW w:w="1775" w:type="dxa"/>
                  <w:shd w:val="clear" w:color="auto" w:fill="auto"/>
                  <w:vAlign w:val="bottom"/>
                </w:tcPr>
                <w:p w14:paraId="182F0EB1" w14:textId="708CB3BD" w:rsidR="00EC491C" w:rsidRPr="00EB009E" w:rsidRDefault="00EC491C" w:rsidP="00EC491C">
                  <w:pPr>
                    <w:jc w:val="center"/>
                    <w:rPr>
                      <w:sz w:val="16"/>
                      <w:szCs w:val="16"/>
                    </w:rPr>
                  </w:pPr>
                  <w:r w:rsidRPr="00EB009E">
                    <w:rPr>
                      <w:sz w:val="16"/>
                      <w:szCs w:val="16"/>
                    </w:rPr>
                    <w:t>403693.55</w:t>
                  </w:r>
                </w:p>
              </w:tc>
              <w:tc>
                <w:tcPr>
                  <w:tcW w:w="1873" w:type="dxa"/>
                  <w:shd w:val="clear" w:color="auto" w:fill="auto"/>
                  <w:vAlign w:val="bottom"/>
                </w:tcPr>
                <w:p w14:paraId="605363B5" w14:textId="673002B4" w:rsidR="00EC491C" w:rsidRPr="00EB009E" w:rsidRDefault="00EC491C" w:rsidP="00EC491C">
                  <w:pPr>
                    <w:jc w:val="center"/>
                    <w:rPr>
                      <w:sz w:val="16"/>
                      <w:szCs w:val="16"/>
                    </w:rPr>
                  </w:pPr>
                  <w:r w:rsidRPr="00EB009E">
                    <w:rPr>
                      <w:sz w:val="16"/>
                      <w:szCs w:val="16"/>
                    </w:rPr>
                    <w:t>1363084.98</w:t>
                  </w:r>
                </w:p>
              </w:tc>
            </w:tr>
            <w:tr w:rsidR="00EB009E" w:rsidRPr="00EB009E" w14:paraId="2EDE554A" w14:textId="77777777" w:rsidTr="00C33941">
              <w:trPr>
                <w:trHeight w:val="77"/>
              </w:trPr>
              <w:tc>
                <w:tcPr>
                  <w:tcW w:w="939" w:type="dxa"/>
                  <w:shd w:val="clear" w:color="auto" w:fill="auto"/>
                  <w:vAlign w:val="bottom"/>
                </w:tcPr>
                <w:p w14:paraId="71073970" w14:textId="37E4964C" w:rsidR="00EC491C" w:rsidRPr="00EB009E" w:rsidRDefault="00EC491C" w:rsidP="00EC491C">
                  <w:pPr>
                    <w:jc w:val="center"/>
                    <w:rPr>
                      <w:sz w:val="16"/>
                      <w:szCs w:val="16"/>
                    </w:rPr>
                  </w:pPr>
                  <w:r w:rsidRPr="00EB009E">
                    <w:rPr>
                      <w:sz w:val="16"/>
                      <w:szCs w:val="16"/>
                    </w:rPr>
                    <w:t>4</w:t>
                  </w:r>
                </w:p>
              </w:tc>
              <w:tc>
                <w:tcPr>
                  <w:tcW w:w="1775" w:type="dxa"/>
                  <w:shd w:val="clear" w:color="auto" w:fill="auto"/>
                  <w:vAlign w:val="bottom"/>
                </w:tcPr>
                <w:p w14:paraId="3D33780C" w14:textId="5766B275" w:rsidR="00EC491C" w:rsidRPr="00EB009E" w:rsidRDefault="00EC491C" w:rsidP="00EC491C">
                  <w:pPr>
                    <w:jc w:val="center"/>
                    <w:rPr>
                      <w:sz w:val="16"/>
                      <w:szCs w:val="16"/>
                    </w:rPr>
                  </w:pPr>
                  <w:r w:rsidRPr="00EB009E">
                    <w:rPr>
                      <w:sz w:val="16"/>
                      <w:szCs w:val="16"/>
                    </w:rPr>
                    <w:t>403714.83</w:t>
                  </w:r>
                </w:p>
              </w:tc>
              <w:tc>
                <w:tcPr>
                  <w:tcW w:w="1873" w:type="dxa"/>
                  <w:shd w:val="clear" w:color="auto" w:fill="auto"/>
                  <w:vAlign w:val="bottom"/>
                </w:tcPr>
                <w:p w14:paraId="7A912FA9" w14:textId="19D90BF9" w:rsidR="00EC491C" w:rsidRPr="00EB009E" w:rsidRDefault="00EC491C" w:rsidP="00EC491C">
                  <w:pPr>
                    <w:jc w:val="center"/>
                    <w:rPr>
                      <w:sz w:val="16"/>
                      <w:szCs w:val="16"/>
                    </w:rPr>
                  </w:pPr>
                  <w:r w:rsidRPr="00EB009E">
                    <w:rPr>
                      <w:sz w:val="16"/>
                      <w:szCs w:val="16"/>
                    </w:rPr>
                    <w:t>1363046.68</w:t>
                  </w:r>
                </w:p>
              </w:tc>
            </w:tr>
            <w:tr w:rsidR="00EB009E" w:rsidRPr="00EB009E" w14:paraId="21DFC31D" w14:textId="77777777" w:rsidTr="00C33941">
              <w:trPr>
                <w:trHeight w:val="77"/>
              </w:trPr>
              <w:tc>
                <w:tcPr>
                  <w:tcW w:w="939" w:type="dxa"/>
                  <w:shd w:val="clear" w:color="auto" w:fill="auto"/>
                  <w:vAlign w:val="bottom"/>
                </w:tcPr>
                <w:p w14:paraId="76C72209" w14:textId="25A42484" w:rsidR="00EC491C" w:rsidRPr="00EB009E" w:rsidRDefault="00EC491C" w:rsidP="00EC491C">
                  <w:pPr>
                    <w:jc w:val="center"/>
                    <w:rPr>
                      <w:sz w:val="16"/>
                      <w:szCs w:val="16"/>
                    </w:rPr>
                  </w:pPr>
                  <w:r w:rsidRPr="00EB009E">
                    <w:rPr>
                      <w:sz w:val="16"/>
                      <w:szCs w:val="16"/>
                    </w:rPr>
                    <w:t>5</w:t>
                  </w:r>
                </w:p>
              </w:tc>
              <w:tc>
                <w:tcPr>
                  <w:tcW w:w="1775" w:type="dxa"/>
                  <w:shd w:val="clear" w:color="auto" w:fill="auto"/>
                  <w:vAlign w:val="bottom"/>
                </w:tcPr>
                <w:p w14:paraId="5071987F" w14:textId="645A95B2" w:rsidR="00EC491C" w:rsidRPr="00EB009E" w:rsidRDefault="00EC491C" w:rsidP="00EC491C">
                  <w:pPr>
                    <w:jc w:val="center"/>
                    <w:rPr>
                      <w:sz w:val="16"/>
                      <w:szCs w:val="16"/>
                    </w:rPr>
                  </w:pPr>
                  <w:r w:rsidRPr="00EB009E">
                    <w:rPr>
                      <w:sz w:val="16"/>
                      <w:szCs w:val="16"/>
                    </w:rPr>
                    <w:t>403704.54</w:t>
                  </w:r>
                </w:p>
              </w:tc>
              <w:tc>
                <w:tcPr>
                  <w:tcW w:w="1873" w:type="dxa"/>
                  <w:shd w:val="clear" w:color="auto" w:fill="auto"/>
                  <w:vAlign w:val="bottom"/>
                </w:tcPr>
                <w:p w14:paraId="30F42943" w14:textId="2E5CFC12" w:rsidR="00EC491C" w:rsidRPr="00EB009E" w:rsidRDefault="00EC491C" w:rsidP="00EC491C">
                  <w:pPr>
                    <w:jc w:val="center"/>
                    <w:rPr>
                      <w:sz w:val="16"/>
                      <w:szCs w:val="16"/>
                    </w:rPr>
                  </w:pPr>
                  <w:r w:rsidRPr="00EB009E">
                    <w:rPr>
                      <w:sz w:val="16"/>
                      <w:szCs w:val="16"/>
                    </w:rPr>
                    <w:t>1363040.96</w:t>
                  </w:r>
                </w:p>
              </w:tc>
            </w:tr>
            <w:tr w:rsidR="00EB009E" w:rsidRPr="00EB009E" w14:paraId="45D4EA5D" w14:textId="77777777" w:rsidTr="00C33941">
              <w:trPr>
                <w:trHeight w:val="77"/>
              </w:trPr>
              <w:tc>
                <w:tcPr>
                  <w:tcW w:w="939" w:type="dxa"/>
                  <w:shd w:val="clear" w:color="auto" w:fill="auto"/>
                  <w:vAlign w:val="bottom"/>
                </w:tcPr>
                <w:p w14:paraId="204CE5DC" w14:textId="4ABD61C8" w:rsidR="00EC491C" w:rsidRPr="00EB009E" w:rsidRDefault="00EC491C" w:rsidP="00EC491C">
                  <w:pPr>
                    <w:jc w:val="center"/>
                    <w:rPr>
                      <w:sz w:val="16"/>
                      <w:szCs w:val="16"/>
                    </w:rPr>
                  </w:pPr>
                  <w:r w:rsidRPr="00EB009E">
                    <w:rPr>
                      <w:sz w:val="16"/>
                      <w:szCs w:val="16"/>
                    </w:rPr>
                    <w:t>1</w:t>
                  </w:r>
                </w:p>
              </w:tc>
              <w:tc>
                <w:tcPr>
                  <w:tcW w:w="1775" w:type="dxa"/>
                  <w:shd w:val="clear" w:color="auto" w:fill="auto"/>
                  <w:vAlign w:val="bottom"/>
                </w:tcPr>
                <w:p w14:paraId="411AF6D9" w14:textId="34112256" w:rsidR="00EC491C" w:rsidRPr="00EB009E" w:rsidRDefault="00EC491C" w:rsidP="00EC491C">
                  <w:pPr>
                    <w:jc w:val="center"/>
                    <w:rPr>
                      <w:sz w:val="16"/>
                      <w:szCs w:val="16"/>
                    </w:rPr>
                  </w:pPr>
                  <w:r w:rsidRPr="00EB009E">
                    <w:rPr>
                      <w:sz w:val="16"/>
                      <w:szCs w:val="16"/>
                    </w:rPr>
                    <w:t>403682.49</w:t>
                  </w:r>
                </w:p>
              </w:tc>
              <w:tc>
                <w:tcPr>
                  <w:tcW w:w="1873" w:type="dxa"/>
                  <w:shd w:val="clear" w:color="auto" w:fill="auto"/>
                  <w:vAlign w:val="bottom"/>
                </w:tcPr>
                <w:p w14:paraId="427CB913" w14:textId="26EC2182" w:rsidR="00EC491C" w:rsidRPr="00EB009E" w:rsidRDefault="00EC491C" w:rsidP="00EC491C">
                  <w:pPr>
                    <w:jc w:val="center"/>
                    <w:rPr>
                      <w:sz w:val="16"/>
                      <w:szCs w:val="16"/>
                    </w:rPr>
                  </w:pPr>
                  <w:r w:rsidRPr="00EB009E">
                    <w:rPr>
                      <w:sz w:val="16"/>
                      <w:szCs w:val="16"/>
                    </w:rPr>
                    <w:t>1363080.65</w:t>
                  </w:r>
                </w:p>
              </w:tc>
            </w:tr>
          </w:tbl>
          <w:p w14:paraId="142FD12C" w14:textId="77777777" w:rsidR="008F04F9" w:rsidRPr="00EB009E" w:rsidRDefault="008F04F9" w:rsidP="00F86277">
            <w:pPr>
              <w:jc w:val="center"/>
              <w:rPr>
                <w:sz w:val="16"/>
                <w:szCs w:val="16"/>
              </w:rPr>
            </w:pPr>
          </w:p>
        </w:tc>
        <w:tc>
          <w:tcPr>
            <w:tcW w:w="4867" w:type="dxa"/>
            <w:shd w:val="clear" w:color="auto" w:fill="auto"/>
          </w:tcPr>
          <w:p w14:paraId="3356986A" w14:textId="77777777" w:rsidR="008F04F9" w:rsidRPr="00EB009E" w:rsidRDefault="008F04F9" w:rsidP="00F86277">
            <w:pPr>
              <w:jc w:val="center"/>
              <w:rPr>
                <w:sz w:val="16"/>
                <w:szCs w:val="16"/>
              </w:rPr>
            </w:pPr>
          </w:p>
        </w:tc>
      </w:tr>
    </w:tbl>
    <w:p w14:paraId="4DAFE043" w14:textId="453060EB" w:rsidR="00F04EE6" w:rsidRPr="00EB009E" w:rsidRDefault="00F04EE6" w:rsidP="00EC491C">
      <w:pPr>
        <w:spacing w:before="240" w:after="240"/>
        <w:rPr>
          <w:rFonts w:eastAsia="GOST Type AU"/>
        </w:rPr>
      </w:pPr>
    </w:p>
    <w:sectPr w:rsidR="00F04EE6" w:rsidRPr="00EB009E" w:rsidSect="00EC491C">
      <w:footerReference w:type="even" r:id="rId16"/>
      <w:pgSz w:w="11907" w:h="16839" w:code="9"/>
      <w:pgMar w:top="851" w:right="851" w:bottom="851" w:left="1418" w:header="420"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E3701" w14:textId="77777777" w:rsidR="00B0520B" w:rsidRDefault="00B0520B">
      <w:r>
        <w:separator/>
      </w:r>
    </w:p>
  </w:endnote>
  <w:endnote w:type="continuationSeparator" w:id="0">
    <w:p w14:paraId="2F9780E7" w14:textId="77777777" w:rsidR="00B0520B" w:rsidRDefault="00B0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00"/>
    <w:family w:val="roman"/>
    <w:notTrueType/>
    <w:pitch w:val="default"/>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GOST type A">
    <w:altName w:val="Arial"/>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BoldItalicMT">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F93CF" w14:textId="77777777" w:rsidR="00C82B99" w:rsidRDefault="00C82B99" w:rsidP="00151647">
    <w:pPr>
      <w:pStyle w:val="ab"/>
      <w:jc w:val="center"/>
      <w:rPr>
        <w:lang w:val="en-US" w:eastAsia="ru-RU"/>
      </w:rPr>
    </w:pPr>
  </w:p>
  <w:p w14:paraId="03361D0E" w14:textId="77777777" w:rsidR="00C82B99" w:rsidRPr="00E9220B" w:rsidRDefault="00C82B99" w:rsidP="00151647">
    <w:pPr>
      <w:pStyle w:val="ab"/>
      <w:ind w:right="357"/>
      <w:jc w:val="center"/>
      <w:rPr>
        <w:i/>
      </w:rPr>
    </w:pPr>
    <w:r>
      <w:t xml:space="preserve">Архитектурно-проектное бюро </w:t>
    </w:r>
    <w:r w:rsidRPr="001D0B31">
      <w:t>«Архивариус»</w:t>
    </w:r>
  </w:p>
  <w:p w14:paraId="4E05660C" w14:textId="77777777" w:rsidR="00C82B99" w:rsidRPr="00FD6BB7" w:rsidRDefault="00C82B99" w:rsidP="00151647">
    <w:pPr>
      <w:pStyle w:val="ab"/>
      <w:jc w:val="right"/>
    </w:pPr>
    <w:r w:rsidRPr="00FD6BB7">
      <w:t xml:space="preserve"> </w:t>
    </w:r>
    <w:r>
      <w:rPr>
        <w:noProof/>
      </w:rPr>
      <w:fldChar w:fldCharType="begin"/>
    </w:r>
    <w:r>
      <w:rPr>
        <w:noProof/>
      </w:rPr>
      <w:instrText>PAGE   \* MERGEFORMAT</w:instrText>
    </w:r>
    <w:r>
      <w:rPr>
        <w:noProof/>
      </w:rPr>
      <w:fldChar w:fldCharType="separate"/>
    </w:r>
    <w:r w:rsidR="00C00D04">
      <w:rPr>
        <w:noProof/>
      </w:rPr>
      <w:t>8</w:t>
    </w:r>
    <w:r>
      <w:rPr>
        <w:noProof/>
      </w:rPr>
      <w:fldChar w:fldCharType="end"/>
    </w:r>
  </w:p>
  <w:p w14:paraId="4028AA89" w14:textId="77777777" w:rsidR="00C82B99" w:rsidRDefault="00C82B99" w:rsidP="00CF51EE">
    <w:pPr>
      <w:pStyle w:val="ab"/>
      <w:ind w:right="3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C9C9" w14:textId="77777777" w:rsidR="00C82B99" w:rsidRDefault="00C82B99" w:rsidP="00FD6BB7">
    <w:pPr>
      <w:tabs>
        <w:tab w:val="center" w:pos="4677"/>
        <w:tab w:val="right" w:pos="9355"/>
      </w:tabs>
      <w:suppressAutoHyphens w:val="0"/>
      <w:spacing w:line="360" w:lineRule="auto"/>
      <w:ind w:right="360"/>
      <w:jc w:val="center"/>
      <w:rPr>
        <w:sz w:val="20"/>
        <w:szCs w:val="20"/>
        <w:lang w:val="en-US" w:eastAsia="ru-RU"/>
      </w:rPr>
    </w:pPr>
  </w:p>
  <w:p w14:paraId="3EFFD64C" w14:textId="77777777" w:rsidR="00C82B99" w:rsidRPr="00FC3DD7" w:rsidRDefault="00C82B99" w:rsidP="00FD6BB7">
    <w:pPr>
      <w:pStyle w:val="ab"/>
      <w:jc w:val="center"/>
      <w:rPr>
        <w:lang w:eastAsia="ru-RU"/>
      </w:rPr>
    </w:pPr>
    <w:r w:rsidRPr="00FD6BB7">
      <w:rPr>
        <w:lang w:eastAsia="ru-RU"/>
      </w:rPr>
      <w:t>Общество с ограниченной ответственностью «Архивариус»</w:t>
    </w:r>
  </w:p>
  <w:p w14:paraId="77CCF6E0" w14:textId="77777777" w:rsidR="00C82B99" w:rsidRPr="00FD6BB7" w:rsidRDefault="00C82B99" w:rsidP="00FD6BB7">
    <w:pPr>
      <w:pStyle w:val="ab"/>
      <w:jc w:val="right"/>
    </w:pPr>
    <w:r w:rsidRPr="00FD6BB7">
      <w:t xml:space="preserve"> </w:t>
    </w:r>
    <w:r>
      <w:rPr>
        <w:noProof/>
      </w:rPr>
      <w:fldChar w:fldCharType="begin"/>
    </w:r>
    <w:r>
      <w:rPr>
        <w:noProof/>
      </w:rPr>
      <w:instrText>PAGE   \* MERGEFORMAT</w:instrText>
    </w:r>
    <w:r>
      <w:rPr>
        <w:noProof/>
      </w:rPr>
      <w:fldChar w:fldCharType="separate"/>
    </w:r>
    <w:r>
      <w:rPr>
        <w:noProof/>
      </w:rPr>
      <w:t>4</w:t>
    </w:r>
    <w:r>
      <w:rPr>
        <w:noProof/>
      </w:rPr>
      <w:fldChar w:fldCharType="end"/>
    </w:r>
  </w:p>
  <w:p w14:paraId="0D27E457" w14:textId="77777777" w:rsidR="00C82B99" w:rsidRPr="00FD6BB7" w:rsidRDefault="00C82B99"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3596F" w14:textId="77777777" w:rsidR="00C82B99" w:rsidRDefault="00C82B99" w:rsidP="00FD6BB7">
    <w:pPr>
      <w:tabs>
        <w:tab w:val="center" w:pos="4677"/>
        <w:tab w:val="right" w:pos="9355"/>
      </w:tabs>
      <w:suppressAutoHyphens w:val="0"/>
      <w:spacing w:line="360" w:lineRule="auto"/>
      <w:ind w:right="360"/>
      <w:jc w:val="center"/>
      <w:rPr>
        <w:sz w:val="20"/>
        <w:szCs w:val="20"/>
        <w:lang w:val="en-US" w:eastAsia="ru-RU"/>
      </w:rPr>
    </w:pPr>
  </w:p>
  <w:p w14:paraId="3F0AEE3C" w14:textId="77777777" w:rsidR="00C82B99" w:rsidRPr="00CC4D2A" w:rsidRDefault="00C82B99" w:rsidP="00FD6BB7">
    <w:pPr>
      <w:pStyle w:val="ab"/>
      <w:jc w:val="center"/>
      <w:rPr>
        <w:lang w:eastAsia="ru-RU"/>
      </w:rPr>
    </w:pPr>
    <w:r w:rsidRPr="00FD6BB7">
      <w:rPr>
        <w:lang w:eastAsia="ru-RU"/>
      </w:rPr>
      <w:t>Общество с ограниченной ответственностью «Архивариус»</w:t>
    </w:r>
  </w:p>
  <w:p w14:paraId="216257D4" w14:textId="77777777" w:rsidR="00C82B99" w:rsidRPr="00FD6BB7" w:rsidRDefault="00C82B99" w:rsidP="00FD6BB7">
    <w:pPr>
      <w:pStyle w:val="ab"/>
      <w:jc w:val="right"/>
    </w:pPr>
    <w:r w:rsidRPr="00FD6BB7">
      <w:t xml:space="preserve"> </w:t>
    </w:r>
    <w:r>
      <w:rPr>
        <w:noProof/>
      </w:rPr>
      <w:fldChar w:fldCharType="begin"/>
    </w:r>
    <w:r>
      <w:rPr>
        <w:noProof/>
      </w:rPr>
      <w:instrText>PAGE   \* MERGEFORMAT</w:instrText>
    </w:r>
    <w:r>
      <w:rPr>
        <w:noProof/>
      </w:rPr>
      <w:fldChar w:fldCharType="separate"/>
    </w:r>
    <w:r>
      <w:rPr>
        <w:noProof/>
      </w:rPr>
      <w:t>43</w:t>
    </w:r>
    <w:r>
      <w:rPr>
        <w:noProof/>
      </w:rPr>
      <w:fldChar w:fldCharType="end"/>
    </w:r>
  </w:p>
  <w:p w14:paraId="54D0264C" w14:textId="77777777" w:rsidR="00C82B99" w:rsidRPr="00FD6BB7" w:rsidRDefault="00C82B99"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E14DD" w14:textId="77777777" w:rsidR="00C82B99" w:rsidRDefault="00C82B99" w:rsidP="001666DE">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0631B4E" w14:textId="77777777" w:rsidR="00C82B99" w:rsidRDefault="00C82B99" w:rsidP="001666D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A461A" w14:textId="77777777" w:rsidR="00B0520B" w:rsidRDefault="00B0520B">
      <w:r>
        <w:separator/>
      </w:r>
    </w:p>
  </w:footnote>
  <w:footnote w:type="continuationSeparator" w:id="0">
    <w:p w14:paraId="146E4EFB" w14:textId="77777777" w:rsidR="00B0520B" w:rsidRDefault="00B05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17A7" w14:textId="72373382" w:rsidR="00C82B99" w:rsidRDefault="00C61E1A" w:rsidP="00C61E1A">
    <w:pPr>
      <w:pStyle w:val="a9"/>
      <w:jc w:val="center"/>
    </w:pPr>
    <w:r>
      <w:t>Документация по внесению изменений в проект планировки территории бывших поселков Радужный, Приуральский города Магнитогорска, утвержденный постановлением администрации города от 17.02.2012 №1572-П, и проект межевания территории в границах просп. Карла Маркса, улиц Дорожная, Посадская, Подольская</w:t>
    </w:r>
  </w:p>
  <w:p w14:paraId="4073661B" w14:textId="77777777" w:rsidR="00C82B99" w:rsidRPr="000E7C08" w:rsidRDefault="00C82B99" w:rsidP="00266283">
    <w:pPr>
      <w:suppressAutoHyphens w:val="0"/>
      <w:ind w:right="-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7CC52" w14:textId="77777777" w:rsidR="00C82B99" w:rsidRPr="00C44736" w:rsidRDefault="00C82B99"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14:paraId="62C62AF2" w14:textId="77777777" w:rsidR="00C82B99" w:rsidRPr="00C44736" w:rsidRDefault="00C82B99"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14:paraId="676A78DA" w14:textId="77777777" w:rsidR="00C82B99" w:rsidRDefault="00C82B9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C05A" w14:textId="77777777" w:rsidR="00C82B99" w:rsidRPr="00CC4D2A" w:rsidRDefault="00C82B99" w:rsidP="00FD7DBC">
    <w:pPr>
      <w:autoSpaceDE w:val="0"/>
      <w:autoSpaceDN w:val="0"/>
      <w:adjustRightInd w:val="0"/>
      <w:jc w:val="center"/>
      <w:rPr>
        <w:iCs/>
        <w:sz w:val="20"/>
        <w:szCs w:val="20"/>
      </w:rPr>
    </w:pPr>
    <w:r w:rsidRPr="00CC4D2A">
      <w:rPr>
        <w:iCs/>
        <w:sz w:val="20"/>
        <w:szCs w:val="20"/>
      </w:rPr>
      <w:t>Проект межевания территории</w:t>
    </w:r>
    <w:r>
      <w:rPr>
        <w:iCs/>
        <w:sz w:val="20"/>
        <w:szCs w:val="20"/>
      </w:rPr>
      <w:t xml:space="preserve"> </w:t>
    </w:r>
    <w:proofErr w:type="spellStart"/>
    <w:r>
      <w:rPr>
        <w:iCs/>
        <w:sz w:val="20"/>
        <w:szCs w:val="20"/>
      </w:rPr>
      <w:t>г.М</w:t>
    </w:r>
    <w:r w:rsidRPr="00CC4D2A">
      <w:rPr>
        <w:iCs/>
        <w:sz w:val="20"/>
        <w:szCs w:val="20"/>
      </w:rPr>
      <w:t>агнитогорска</w:t>
    </w:r>
    <w:proofErr w:type="spellEnd"/>
  </w:p>
  <w:p w14:paraId="31ABF4F8" w14:textId="77777777" w:rsidR="00C82B99" w:rsidRPr="00CC4D2A" w:rsidRDefault="00C82B99" w:rsidP="00FD7DBC">
    <w:pPr>
      <w:autoSpaceDE w:val="0"/>
      <w:autoSpaceDN w:val="0"/>
      <w:adjustRightInd w:val="0"/>
      <w:jc w:val="center"/>
      <w:rPr>
        <w:iCs/>
        <w:sz w:val="20"/>
        <w:szCs w:val="20"/>
      </w:rPr>
    </w:pPr>
    <w:r>
      <w:rPr>
        <w:iCs/>
        <w:sz w:val="20"/>
        <w:szCs w:val="20"/>
      </w:rPr>
      <w:t xml:space="preserve">в границах улиц Жемчужная, Калмыкова, </w:t>
    </w:r>
    <w:proofErr w:type="spellStart"/>
    <w:r>
      <w:rPr>
        <w:iCs/>
        <w:sz w:val="20"/>
        <w:szCs w:val="20"/>
      </w:rPr>
      <w:t>К</w:t>
    </w:r>
    <w:r w:rsidRPr="00CC4D2A">
      <w:rPr>
        <w:iCs/>
        <w:sz w:val="20"/>
        <w:szCs w:val="20"/>
      </w:rPr>
      <w:t>расносельская</w:t>
    </w:r>
    <w:proofErr w:type="spellEnd"/>
    <w:r w:rsidRPr="00CC4D2A">
      <w:rPr>
        <w:iCs/>
        <w:sz w:val="20"/>
        <w:szCs w:val="20"/>
      </w:rPr>
      <w:t>, пер. Уральский</w:t>
    </w:r>
  </w:p>
  <w:p w14:paraId="2CE19161" w14:textId="77777777" w:rsidR="00C82B99" w:rsidRDefault="00C82B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37B3A23"/>
    <w:multiLevelType w:val="hybridMultilevel"/>
    <w:tmpl w:val="6F800146"/>
    <w:lvl w:ilvl="0" w:tplc="F1165CD2">
      <w:start w:val="1"/>
      <w:numFmt w:val="bullet"/>
      <w:lvlText w:val=""/>
      <w:lvlJc w:val="left"/>
      <w:pPr>
        <w:ind w:left="720" w:hanging="360"/>
      </w:pPr>
      <w:rPr>
        <w:rFonts w:ascii="Symbol" w:hAnsi="Symbol" w:hint="default"/>
      </w:rPr>
    </w:lvl>
    <w:lvl w:ilvl="1" w:tplc="2D3CC314">
      <w:start w:val="1"/>
      <w:numFmt w:val="bullet"/>
      <w:lvlText w:val=""/>
      <w:lvlJc w:val="left"/>
      <w:pPr>
        <w:ind w:left="1440" w:hanging="360"/>
      </w:pPr>
      <w:rPr>
        <w:rFonts w:ascii="Symbol" w:hAnsi="Symbol" w:hint="default"/>
        <w:color w:val="000000"/>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3" w15:restartNumberingAfterBreak="0">
    <w:nsid w:val="23F52BB0"/>
    <w:multiLevelType w:val="hybridMultilevel"/>
    <w:tmpl w:val="8D543A4E"/>
    <w:lvl w:ilvl="0" w:tplc="C98CB44E">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5"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8" w15:restartNumberingAfterBreak="0">
    <w:nsid w:val="6CC460CB"/>
    <w:multiLevelType w:val="hybridMultilevel"/>
    <w:tmpl w:val="11F8B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4"/>
  </w:num>
  <w:num w:numId="2">
    <w:abstractNumId w:val="0"/>
  </w:num>
  <w:num w:numId="3">
    <w:abstractNumId w:val="52"/>
  </w:num>
  <w:num w:numId="4">
    <w:abstractNumId w:val="57"/>
  </w:num>
  <w:num w:numId="5">
    <w:abstractNumId w:val="53"/>
  </w:num>
  <w:num w:numId="6">
    <w:abstractNumId w:val="59"/>
  </w:num>
  <w:num w:numId="7">
    <w:abstractNumId w:val="55"/>
  </w:num>
  <w:num w:numId="8">
    <w:abstractNumId w:val="56"/>
  </w:num>
  <w:num w:numId="9">
    <w:abstractNumId w:val="51"/>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5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CBC"/>
    <w:rsid w:val="000010FB"/>
    <w:rsid w:val="00001487"/>
    <w:rsid w:val="00001A69"/>
    <w:rsid w:val="00001C7C"/>
    <w:rsid w:val="00001CB7"/>
    <w:rsid w:val="00002041"/>
    <w:rsid w:val="0000250C"/>
    <w:rsid w:val="00002C4C"/>
    <w:rsid w:val="00003371"/>
    <w:rsid w:val="00003EFE"/>
    <w:rsid w:val="00005659"/>
    <w:rsid w:val="00005983"/>
    <w:rsid w:val="00005FE7"/>
    <w:rsid w:val="00006001"/>
    <w:rsid w:val="0000662E"/>
    <w:rsid w:val="00006A16"/>
    <w:rsid w:val="00006CE3"/>
    <w:rsid w:val="00007C78"/>
    <w:rsid w:val="00010268"/>
    <w:rsid w:val="000106FC"/>
    <w:rsid w:val="00011044"/>
    <w:rsid w:val="00011088"/>
    <w:rsid w:val="000111B5"/>
    <w:rsid w:val="000127AC"/>
    <w:rsid w:val="00013D49"/>
    <w:rsid w:val="000142D1"/>
    <w:rsid w:val="0001459A"/>
    <w:rsid w:val="00014ECA"/>
    <w:rsid w:val="00015406"/>
    <w:rsid w:val="000154A6"/>
    <w:rsid w:val="00015D26"/>
    <w:rsid w:val="0001637A"/>
    <w:rsid w:val="000165F3"/>
    <w:rsid w:val="00017019"/>
    <w:rsid w:val="0001716B"/>
    <w:rsid w:val="00021364"/>
    <w:rsid w:val="0002144F"/>
    <w:rsid w:val="00022374"/>
    <w:rsid w:val="00022882"/>
    <w:rsid w:val="000231D7"/>
    <w:rsid w:val="00023B28"/>
    <w:rsid w:val="0002426A"/>
    <w:rsid w:val="000242FC"/>
    <w:rsid w:val="00024D6D"/>
    <w:rsid w:val="00024ED2"/>
    <w:rsid w:val="000271EA"/>
    <w:rsid w:val="000274B8"/>
    <w:rsid w:val="000275F3"/>
    <w:rsid w:val="000278A2"/>
    <w:rsid w:val="00030FB9"/>
    <w:rsid w:val="00031384"/>
    <w:rsid w:val="000318C4"/>
    <w:rsid w:val="00031C3F"/>
    <w:rsid w:val="0003205F"/>
    <w:rsid w:val="000323C2"/>
    <w:rsid w:val="000337E6"/>
    <w:rsid w:val="00033AC3"/>
    <w:rsid w:val="00034F98"/>
    <w:rsid w:val="00035282"/>
    <w:rsid w:val="000356D3"/>
    <w:rsid w:val="00035A16"/>
    <w:rsid w:val="00035FBC"/>
    <w:rsid w:val="00036761"/>
    <w:rsid w:val="0004016B"/>
    <w:rsid w:val="000408D8"/>
    <w:rsid w:val="000409E9"/>
    <w:rsid w:val="00041C1A"/>
    <w:rsid w:val="00042C2C"/>
    <w:rsid w:val="00042F12"/>
    <w:rsid w:val="000433A1"/>
    <w:rsid w:val="00043827"/>
    <w:rsid w:val="00043877"/>
    <w:rsid w:val="00043B4C"/>
    <w:rsid w:val="0004475A"/>
    <w:rsid w:val="000451B2"/>
    <w:rsid w:val="000452D8"/>
    <w:rsid w:val="000460C5"/>
    <w:rsid w:val="000463DB"/>
    <w:rsid w:val="00046A14"/>
    <w:rsid w:val="0004732E"/>
    <w:rsid w:val="000476E8"/>
    <w:rsid w:val="00050C12"/>
    <w:rsid w:val="00050D4B"/>
    <w:rsid w:val="00050EAA"/>
    <w:rsid w:val="00051047"/>
    <w:rsid w:val="00051272"/>
    <w:rsid w:val="00051464"/>
    <w:rsid w:val="00052918"/>
    <w:rsid w:val="00052F62"/>
    <w:rsid w:val="00053533"/>
    <w:rsid w:val="000545AD"/>
    <w:rsid w:val="0005468C"/>
    <w:rsid w:val="000549A9"/>
    <w:rsid w:val="00054C63"/>
    <w:rsid w:val="00055ADB"/>
    <w:rsid w:val="00055DDD"/>
    <w:rsid w:val="00055F9B"/>
    <w:rsid w:val="00056071"/>
    <w:rsid w:val="00056BB6"/>
    <w:rsid w:val="00056E40"/>
    <w:rsid w:val="00057543"/>
    <w:rsid w:val="000576C8"/>
    <w:rsid w:val="0005777E"/>
    <w:rsid w:val="00057A0E"/>
    <w:rsid w:val="00057E11"/>
    <w:rsid w:val="0006088C"/>
    <w:rsid w:val="0006100E"/>
    <w:rsid w:val="000611EA"/>
    <w:rsid w:val="00061CD4"/>
    <w:rsid w:val="00062482"/>
    <w:rsid w:val="00062948"/>
    <w:rsid w:val="00062A7C"/>
    <w:rsid w:val="000642EE"/>
    <w:rsid w:val="000644F2"/>
    <w:rsid w:val="000644FF"/>
    <w:rsid w:val="000651B9"/>
    <w:rsid w:val="000657F1"/>
    <w:rsid w:val="00065B8E"/>
    <w:rsid w:val="00065BC3"/>
    <w:rsid w:val="00065C2C"/>
    <w:rsid w:val="00065D32"/>
    <w:rsid w:val="00065DFF"/>
    <w:rsid w:val="000664D0"/>
    <w:rsid w:val="00066FD8"/>
    <w:rsid w:val="00070A25"/>
    <w:rsid w:val="00070E3C"/>
    <w:rsid w:val="00071024"/>
    <w:rsid w:val="00071059"/>
    <w:rsid w:val="0007175D"/>
    <w:rsid w:val="00072E05"/>
    <w:rsid w:val="00073689"/>
    <w:rsid w:val="00073933"/>
    <w:rsid w:val="00073D28"/>
    <w:rsid w:val="000741B1"/>
    <w:rsid w:val="000748E0"/>
    <w:rsid w:val="00074EC1"/>
    <w:rsid w:val="0007592B"/>
    <w:rsid w:val="00075E97"/>
    <w:rsid w:val="00075F0E"/>
    <w:rsid w:val="00077A41"/>
    <w:rsid w:val="0008044E"/>
    <w:rsid w:val="00080B9C"/>
    <w:rsid w:val="00080F74"/>
    <w:rsid w:val="00082B88"/>
    <w:rsid w:val="00082D57"/>
    <w:rsid w:val="0008372B"/>
    <w:rsid w:val="00083CB2"/>
    <w:rsid w:val="00083D91"/>
    <w:rsid w:val="0008565E"/>
    <w:rsid w:val="00085820"/>
    <w:rsid w:val="00086D15"/>
    <w:rsid w:val="00086E5B"/>
    <w:rsid w:val="00086EB5"/>
    <w:rsid w:val="000870B2"/>
    <w:rsid w:val="0009063C"/>
    <w:rsid w:val="00090908"/>
    <w:rsid w:val="00090D8B"/>
    <w:rsid w:val="00092180"/>
    <w:rsid w:val="000923B6"/>
    <w:rsid w:val="00092512"/>
    <w:rsid w:val="00092C2E"/>
    <w:rsid w:val="00093837"/>
    <w:rsid w:val="00095408"/>
    <w:rsid w:val="0009580F"/>
    <w:rsid w:val="0009678C"/>
    <w:rsid w:val="00097158"/>
    <w:rsid w:val="000974B8"/>
    <w:rsid w:val="000977C9"/>
    <w:rsid w:val="000A01C7"/>
    <w:rsid w:val="000A075F"/>
    <w:rsid w:val="000A11A3"/>
    <w:rsid w:val="000A1EF1"/>
    <w:rsid w:val="000A25A3"/>
    <w:rsid w:val="000A27C2"/>
    <w:rsid w:val="000A3042"/>
    <w:rsid w:val="000A4735"/>
    <w:rsid w:val="000A5014"/>
    <w:rsid w:val="000A58B8"/>
    <w:rsid w:val="000A5AFF"/>
    <w:rsid w:val="000A639B"/>
    <w:rsid w:val="000A6511"/>
    <w:rsid w:val="000A73CB"/>
    <w:rsid w:val="000A7F53"/>
    <w:rsid w:val="000B120B"/>
    <w:rsid w:val="000B1388"/>
    <w:rsid w:val="000B1484"/>
    <w:rsid w:val="000B1933"/>
    <w:rsid w:val="000B29E2"/>
    <w:rsid w:val="000B2A18"/>
    <w:rsid w:val="000B319E"/>
    <w:rsid w:val="000B3379"/>
    <w:rsid w:val="000B367A"/>
    <w:rsid w:val="000B36FE"/>
    <w:rsid w:val="000B4877"/>
    <w:rsid w:val="000B4D36"/>
    <w:rsid w:val="000B51DB"/>
    <w:rsid w:val="000B5395"/>
    <w:rsid w:val="000B5BD7"/>
    <w:rsid w:val="000B6830"/>
    <w:rsid w:val="000B73AD"/>
    <w:rsid w:val="000C0811"/>
    <w:rsid w:val="000C17C5"/>
    <w:rsid w:val="000C188B"/>
    <w:rsid w:val="000C1AFB"/>
    <w:rsid w:val="000C2047"/>
    <w:rsid w:val="000C4036"/>
    <w:rsid w:val="000C677E"/>
    <w:rsid w:val="000C68A1"/>
    <w:rsid w:val="000C7054"/>
    <w:rsid w:val="000C73CF"/>
    <w:rsid w:val="000C7A67"/>
    <w:rsid w:val="000C7B46"/>
    <w:rsid w:val="000D0B68"/>
    <w:rsid w:val="000D1B9D"/>
    <w:rsid w:val="000D284D"/>
    <w:rsid w:val="000D39AF"/>
    <w:rsid w:val="000D3B75"/>
    <w:rsid w:val="000D3C24"/>
    <w:rsid w:val="000D3C31"/>
    <w:rsid w:val="000D3D2C"/>
    <w:rsid w:val="000D3EC4"/>
    <w:rsid w:val="000D42CA"/>
    <w:rsid w:val="000D45B3"/>
    <w:rsid w:val="000D4A08"/>
    <w:rsid w:val="000D4EF5"/>
    <w:rsid w:val="000D5046"/>
    <w:rsid w:val="000D6912"/>
    <w:rsid w:val="000D69BC"/>
    <w:rsid w:val="000D6AF1"/>
    <w:rsid w:val="000D708E"/>
    <w:rsid w:val="000D70A5"/>
    <w:rsid w:val="000D7215"/>
    <w:rsid w:val="000D725D"/>
    <w:rsid w:val="000D73C0"/>
    <w:rsid w:val="000D7939"/>
    <w:rsid w:val="000D7B8A"/>
    <w:rsid w:val="000D7F9C"/>
    <w:rsid w:val="000E01FB"/>
    <w:rsid w:val="000E0310"/>
    <w:rsid w:val="000E05D3"/>
    <w:rsid w:val="000E0D0D"/>
    <w:rsid w:val="000E1989"/>
    <w:rsid w:val="000E1E3F"/>
    <w:rsid w:val="000E2125"/>
    <w:rsid w:val="000E2542"/>
    <w:rsid w:val="000E2877"/>
    <w:rsid w:val="000E29A2"/>
    <w:rsid w:val="000E33BE"/>
    <w:rsid w:val="000E35D4"/>
    <w:rsid w:val="000E3E74"/>
    <w:rsid w:val="000E5699"/>
    <w:rsid w:val="000E5852"/>
    <w:rsid w:val="000E59AC"/>
    <w:rsid w:val="000E5EBB"/>
    <w:rsid w:val="000E6381"/>
    <w:rsid w:val="000E6392"/>
    <w:rsid w:val="000E6AB4"/>
    <w:rsid w:val="000E6D58"/>
    <w:rsid w:val="000E7223"/>
    <w:rsid w:val="000E7A41"/>
    <w:rsid w:val="000E7B35"/>
    <w:rsid w:val="000F0D58"/>
    <w:rsid w:val="000F22B9"/>
    <w:rsid w:val="000F22D9"/>
    <w:rsid w:val="000F499B"/>
    <w:rsid w:val="000F4A16"/>
    <w:rsid w:val="000F4DE7"/>
    <w:rsid w:val="000F522D"/>
    <w:rsid w:val="000F5CA4"/>
    <w:rsid w:val="000F5DF3"/>
    <w:rsid w:val="000F700B"/>
    <w:rsid w:val="00100119"/>
    <w:rsid w:val="00100D30"/>
    <w:rsid w:val="00101C91"/>
    <w:rsid w:val="00101D41"/>
    <w:rsid w:val="00101D95"/>
    <w:rsid w:val="001020FE"/>
    <w:rsid w:val="001027B4"/>
    <w:rsid w:val="0010291C"/>
    <w:rsid w:val="001046F9"/>
    <w:rsid w:val="00104E46"/>
    <w:rsid w:val="00105BF9"/>
    <w:rsid w:val="0010628C"/>
    <w:rsid w:val="001063BC"/>
    <w:rsid w:val="001071FC"/>
    <w:rsid w:val="00107D44"/>
    <w:rsid w:val="001101FC"/>
    <w:rsid w:val="00110740"/>
    <w:rsid w:val="00110952"/>
    <w:rsid w:val="00112059"/>
    <w:rsid w:val="001123DE"/>
    <w:rsid w:val="00112669"/>
    <w:rsid w:val="001128A6"/>
    <w:rsid w:val="00112EE7"/>
    <w:rsid w:val="00113E3E"/>
    <w:rsid w:val="00115E7B"/>
    <w:rsid w:val="00116507"/>
    <w:rsid w:val="00117770"/>
    <w:rsid w:val="00117D95"/>
    <w:rsid w:val="00120427"/>
    <w:rsid w:val="00120A63"/>
    <w:rsid w:val="00120F67"/>
    <w:rsid w:val="00121909"/>
    <w:rsid w:val="00121A21"/>
    <w:rsid w:val="00121C61"/>
    <w:rsid w:val="001222AC"/>
    <w:rsid w:val="0012237C"/>
    <w:rsid w:val="00122652"/>
    <w:rsid w:val="00122789"/>
    <w:rsid w:val="00122ABE"/>
    <w:rsid w:val="00122B44"/>
    <w:rsid w:val="00123DEF"/>
    <w:rsid w:val="001248B3"/>
    <w:rsid w:val="00124DD3"/>
    <w:rsid w:val="00126349"/>
    <w:rsid w:val="00126DF0"/>
    <w:rsid w:val="00127D74"/>
    <w:rsid w:val="00127EE6"/>
    <w:rsid w:val="00130936"/>
    <w:rsid w:val="001309DC"/>
    <w:rsid w:val="00130B64"/>
    <w:rsid w:val="00131D6B"/>
    <w:rsid w:val="0013203B"/>
    <w:rsid w:val="0013266D"/>
    <w:rsid w:val="00132965"/>
    <w:rsid w:val="00133037"/>
    <w:rsid w:val="00133733"/>
    <w:rsid w:val="00137034"/>
    <w:rsid w:val="001375DA"/>
    <w:rsid w:val="001379E2"/>
    <w:rsid w:val="00137BC3"/>
    <w:rsid w:val="0014050D"/>
    <w:rsid w:val="00140816"/>
    <w:rsid w:val="00140887"/>
    <w:rsid w:val="00140D24"/>
    <w:rsid w:val="0014161A"/>
    <w:rsid w:val="001422CF"/>
    <w:rsid w:val="00143820"/>
    <w:rsid w:val="00143E83"/>
    <w:rsid w:val="00144386"/>
    <w:rsid w:val="00144921"/>
    <w:rsid w:val="00144C98"/>
    <w:rsid w:val="00145084"/>
    <w:rsid w:val="00145AAE"/>
    <w:rsid w:val="00145BC7"/>
    <w:rsid w:val="00145D19"/>
    <w:rsid w:val="00145EB3"/>
    <w:rsid w:val="0014602A"/>
    <w:rsid w:val="001460D6"/>
    <w:rsid w:val="00146245"/>
    <w:rsid w:val="001469EA"/>
    <w:rsid w:val="00146B2B"/>
    <w:rsid w:val="00147639"/>
    <w:rsid w:val="00147CA4"/>
    <w:rsid w:val="00150B22"/>
    <w:rsid w:val="00150E17"/>
    <w:rsid w:val="001514C6"/>
    <w:rsid w:val="00151647"/>
    <w:rsid w:val="00151678"/>
    <w:rsid w:val="00153026"/>
    <w:rsid w:val="001539F8"/>
    <w:rsid w:val="00153E9C"/>
    <w:rsid w:val="001544AB"/>
    <w:rsid w:val="001545D3"/>
    <w:rsid w:val="00156A4A"/>
    <w:rsid w:val="00156D0A"/>
    <w:rsid w:val="00160813"/>
    <w:rsid w:val="001608B2"/>
    <w:rsid w:val="00161A9F"/>
    <w:rsid w:val="00161BDF"/>
    <w:rsid w:val="00164C01"/>
    <w:rsid w:val="00165373"/>
    <w:rsid w:val="00166103"/>
    <w:rsid w:val="0016625D"/>
    <w:rsid w:val="00166410"/>
    <w:rsid w:val="001666DE"/>
    <w:rsid w:val="0016690D"/>
    <w:rsid w:val="001674B6"/>
    <w:rsid w:val="001674F5"/>
    <w:rsid w:val="00167F62"/>
    <w:rsid w:val="0017023F"/>
    <w:rsid w:val="001711F4"/>
    <w:rsid w:val="00172270"/>
    <w:rsid w:val="001723D4"/>
    <w:rsid w:val="00173430"/>
    <w:rsid w:val="0017398D"/>
    <w:rsid w:val="001748FE"/>
    <w:rsid w:val="001749F0"/>
    <w:rsid w:val="001752D8"/>
    <w:rsid w:val="0017551E"/>
    <w:rsid w:val="001756BB"/>
    <w:rsid w:val="00176EC8"/>
    <w:rsid w:val="00177E30"/>
    <w:rsid w:val="0018059C"/>
    <w:rsid w:val="001809E0"/>
    <w:rsid w:val="001811D4"/>
    <w:rsid w:val="00181256"/>
    <w:rsid w:val="001826F7"/>
    <w:rsid w:val="00182FB8"/>
    <w:rsid w:val="001832A3"/>
    <w:rsid w:val="00183B56"/>
    <w:rsid w:val="00184D93"/>
    <w:rsid w:val="0018504C"/>
    <w:rsid w:val="00185866"/>
    <w:rsid w:val="00185DC1"/>
    <w:rsid w:val="001862DF"/>
    <w:rsid w:val="00186F52"/>
    <w:rsid w:val="001871C8"/>
    <w:rsid w:val="001875DE"/>
    <w:rsid w:val="001900A6"/>
    <w:rsid w:val="001905A3"/>
    <w:rsid w:val="00190C20"/>
    <w:rsid w:val="00190CC8"/>
    <w:rsid w:val="00191946"/>
    <w:rsid w:val="001919D3"/>
    <w:rsid w:val="00191A5E"/>
    <w:rsid w:val="00191E1A"/>
    <w:rsid w:val="001925FA"/>
    <w:rsid w:val="00192803"/>
    <w:rsid w:val="0019287A"/>
    <w:rsid w:val="00193067"/>
    <w:rsid w:val="001930CC"/>
    <w:rsid w:val="001931EF"/>
    <w:rsid w:val="00193BD0"/>
    <w:rsid w:val="00193DBF"/>
    <w:rsid w:val="0019431E"/>
    <w:rsid w:val="00195606"/>
    <w:rsid w:val="00195D3C"/>
    <w:rsid w:val="0019603F"/>
    <w:rsid w:val="00196542"/>
    <w:rsid w:val="0019736E"/>
    <w:rsid w:val="00197A24"/>
    <w:rsid w:val="00197BE4"/>
    <w:rsid w:val="001A0644"/>
    <w:rsid w:val="001A08B6"/>
    <w:rsid w:val="001A108A"/>
    <w:rsid w:val="001A10F8"/>
    <w:rsid w:val="001A2966"/>
    <w:rsid w:val="001A2F70"/>
    <w:rsid w:val="001A3273"/>
    <w:rsid w:val="001A3B7D"/>
    <w:rsid w:val="001A3DE4"/>
    <w:rsid w:val="001A3FBF"/>
    <w:rsid w:val="001A4CED"/>
    <w:rsid w:val="001A593C"/>
    <w:rsid w:val="001A5B91"/>
    <w:rsid w:val="001A6B25"/>
    <w:rsid w:val="001A6C9D"/>
    <w:rsid w:val="001A7675"/>
    <w:rsid w:val="001A78EE"/>
    <w:rsid w:val="001B01FE"/>
    <w:rsid w:val="001B0903"/>
    <w:rsid w:val="001B0DE1"/>
    <w:rsid w:val="001B0F3A"/>
    <w:rsid w:val="001B124E"/>
    <w:rsid w:val="001B23CC"/>
    <w:rsid w:val="001B2C5E"/>
    <w:rsid w:val="001B34FE"/>
    <w:rsid w:val="001B380E"/>
    <w:rsid w:val="001B5126"/>
    <w:rsid w:val="001B55EE"/>
    <w:rsid w:val="001B59BC"/>
    <w:rsid w:val="001B600F"/>
    <w:rsid w:val="001B641F"/>
    <w:rsid w:val="001B6433"/>
    <w:rsid w:val="001B6767"/>
    <w:rsid w:val="001B6E05"/>
    <w:rsid w:val="001B7369"/>
    <w:rsid w:val="001B7EB7"/>
    <w:rsid w:val="001C1190"/>
    <w:rsid w:val="001C1EB4"/>
    <w:rsid w:val="001C1F98"/>
    <w:rsid w:val="001C23CB"/>
    <w:rsid w:val="001C2411"/>
    <w:rsid w:val="001C2A66"/>
    <w:rsid w:val="001C2CB4"/>
    <w:rsid w:val="001C3384"/>
    <w:rsid w:val="001C3B35"/>
    <w:rsid w:val="001C3F33"/>
    <w:rsid w:val="001C42CA"/>
    <w:rsid w:val="001C4ABF"/>
    <w:rsid w:val="001C5020"/>
    <w:rsid w:val="001C55C0"/>
    <w:rsid w:val="001C661C"/>
    <w:rsid w:val="001C6923"/>
    <w:rsid w:val="001C7982"/>
    <w:rsid w:val="001C7D77"/>
    <w:rsid w:val="001D00D2"/>
    <w:rsid w:val="001D0507"/>
    <w:rsid w:val="001D08D3"/>
    <w:rsid w:val="001D0DC4"/>
    <w:rsid w:val="001D1DC8"/>
    <w:rsid w:val="001D3314"/>
    <w:rsid w:val="001D395F"/>
    <w:rsid w:val="001D3C5C"/>
    <w:rsid w:val="001D3E7C"/>
    <w:rsid w:val="001D3EBD"/>
    <w:rsid w:val="001D4031"/>
    <w:rsid w:val="001D475B"/>
    <w:rsid w:val="001D4B94"/>
    <w:rsid w:val="001D510B"/>
    <w:rsid w:val="001D5848"/>
    <w:rsid w:val="001D64D9"/>
    <w:rsid w:val="001D68FE"/>
    <w:rsid w:val="001D73F6"/>
    <w:rsid w:val="001D7845"/>
    <w:rsid w:val="001E0948"/>
    <w:rsid w:val="001E0CD9"/>
    <w:rsid w:val="001E0FD5"/>
    <w:rsid w:val="001E1224"/>
    <w:rsid w:val="001E21B3"/>
    <w:rsid w:val="001E2413"/>
    <w:rsid w:val="001E5309"/>
    <w:rsid w:val="001E5DA2"/>
    <w:rsid w:val="001E5DE4"/>
    <w:rsid w:val="001E5DF5"/>
    <w:rsid w:val="001E7739"/>
    <w:rsid w:val="001E78C0"/>
    <w:rsid w:val="001F06DA"/>
    <w:rsid w:val="001F0978"/>
    <w:rsid w:val="001F14E9"/>
    <w:rsid w:val="001F1D5D"/>
    <w:rsid w:val="001F1DF7"/>
    <w:rsid w:val="001F2E99"/>
    <w:rsid w:val="001F3084"/>
    <w:rsid w:val="001F36D9"/>
    <w:rsid w:val="001F3975"/>
    <w:rsid w:val="001F4023"/>
    <w:rsid w:val="001F4ABE"/>
    <w:rsid w:val="001F4FF3"/>
    <w:rsid w:val="001F51A3"/>
    <w:rsid w:val="001F53FA"/>
    <w:rsid w:val="001F5A44"/>
    <w:rsid w:val="001F5BCB"/>
    <w:rsid w:val="001F61D2"/>
    <w:rsid w:val="001F6CF4"/>
    <w:rsid w:val="001F74CD"/>
    <w:rsid w:val="002004B8"/>
    <w:rsid w:val="0020143B"/>
    <w:rsid w:val="00201EFC"/>
    <w:rsid w:val="00203903"/>
    <w:rsid w:val="002047A2"/>
    <w:rsid w:val="0020570D"/>
    <w:rsid w:val="0020573B"/>
    <w:rsid w:val="00205C88"/>
    <w:rsid w:val="00205C9F"/>
    <w:rsid w:val="00205EB4"/>
    <w:rsid w:val="00205EE4"/>
    <w:rsid w:val="002061D9"/>
    <w:rsid w:val="002068E3"/>
    <w:rsid w:val="00206E42"/>
    <w:rsid w:val="00206E84"/>
    <w:rsid w:val="00207CAB"/>
    <w:rsid w:val="002107ED"/>
    <w:rsid w:val="00210CE4"/>
    <w:rsid w:val="002117B5"/>
    <w:rsid w:val="002123D4"/>
    <w:rsid w:val="002123F9"/>
    <w:rsid w:val="00212EBA"/>
    <w:rsid w:val="0021359F"/>
    <w:rsid w:val="00213BCE"/>
    <w:rsid w:val="00214C90"/>
    <w:rsid w:val="00215988"/>
    <w:rsid w:val="002162C8"/>
    <w:rsid w:val="00216728"/>
    <w:rsid w:val="00216A1F"/>
    <w:rsid w:val="0022036D"/>
    <w:rsid w:val="00220BBD"/>
    <w:rsid w:val="00220FAD"/>
    <w:rsid w:val="00221073"/>
    <w:rsid w:val="00223643"/>
    <w:rsid w:val="0022438E"/>
    <w:rsid w:val="00224574"/>
    <w:rsid w:val="00224B73"/>
    <w:rsid w:val="00224E1D"/>
    <w:rsid w:val="00225259"/>
    <w:rsid w:val="0022645D"/>
    <w:rsid w:val="00227FBC"/>
    <w:rsid w:val="0023002E"/>
    <w:rsid w:val="00230B67"/>
    <w:rsid w:val="002313D5"/>
    <w:rsid w:val="0023161E"/>
    <w:rsid w:val="00231CC7"/>
    <w:rsid w:val="002322B6"/>
    <w:rsid w:val="002323B0"/>
    <w:rsid w:val="00232A04"/>
    <w:rsid w:val="0023443C"/>
    <w:rsid w:val="00235112"/>
    <w:rsid w:val="0023551D"/>
    <w:rsid w:val="002358C3"/>
    <w:rsid w:val="0023590A"/>
    <w:rsid w:val="00235A9C"/>
    <w:rsid w:val="0023726E"/>
    <w:rsid w:val="002375F9"/>
    <w:rsid w:val="002376CF"/>
    <w:rsid w:val="002407CF"/>
    <w:rsid w:val="00240A23"/>
    <w:rsid w:val="002412DB"/>
    <w:rsid w:val="00241DFF"/>
    <w:rsid w:val="002424B1"/>
    <w:rsid w:val="0024261E"/>
    <w:rsid w:val="00242881"/>
    <w:rsid w:val="00243186"/>
    <w:rsid w:val="00243BB4"/>
    <w:rsid w:val="00243CDF"/>
    <w:rsid w:val="00244E43"/>
    <w:rsid w:val="00244E50"/>
    <w:rsid w:val="00245607"/>
    <w:rsid w:val="002457C6"/>
    <w:rsid w:val="00245A28"/>
    <w:rsid w:val="0024681E"/>
    <w:rsid w:val="002472DC"/>
    <w:rsid w:val="00247993"/>
    <w:rsid w:val="00250642"/>
    <w:rsid w:val="0025081B"/>
    <w:rsid w:val="00250ADE"/>
    <w:rsid w:val="00250DAA"/>
    <w:rsid w:val="00251275"/>
    <w:rsid w:val="00251300"/>
    <w:rsid w:val="00251360"/>
    <w:rsid w:val="00252E5F"/>
    <w:rsid w:val="00253019"/>
    <w:rsid w:val="002551F8"/>
    <w:rsid w:val="00255471"/>
    <w:rsid w:val="00255486"/>
    <w:rsid w:val="00256B0F"/>
    <w:rsid w:val="00257994"/>
    <w:rsid w:val="00257B11"/>
    <w:rsid w:val="00257F65"/>
    <w:rsid w:val="0026079B"/>
    <w:rsid w:val="002616A0"/>
    <w:rsid w:val="002623E6"/>
    <w:rsid w:val="002630EB"/>
    <w:rsid w:val="002636F6"/>
    <w:rsid w:val="00263CEC"/>
    <w:rsid w:val="00264F32"/>
    <w:rsid w:val="0026501F"/>
    <w:rsid w:val="00265515"/>
    <w:rsid w:val="002656C5"/>
    <w:rsid w:val="00265F92"/>
    <w:rsid w:val="00266283"/>
    <w:rsid w:val="002663DD"/>
    <w:rsid w:val="0026647F"/>
    <w:rsid w:val="00266586"/>
    <w:rsid w:val="00266C21"/>
    <w:rsid w:val="00266D2C"/>
    <w:rsid w:val="00267534"/>
    <w:rsid w:val="0027028F"/>
    <w:rsid w:val="00271829"/>
    <w:rsid w:val="00271EA6"/>
    <w:rsid w:val="002724DF"/>
    <w:rsid w:val="00272631"/>
    <w:rsid w:val="002726DA"/>
    <w:rsid w:val="00273C74"/>
    <w:rsid w:val="00273DDC"/>
    <w:rsid w:val="00274611"/>
    <w:rsid w:val="00274E98"/>
    <w:rsid w:val="00276B3B"/>
    <w:rsid w:val="002773F1"/>
    <w:rsid w:val="00277758"/>
    <w:rsid w:val="00277B90"/>
    <w:rsid w:val="00277E95"/>
    <w:rsid w:val="002800F5"/>
    <w:rsid w:val="00280254"/>
    <w:rsid w:val="00280AF4"/>
    <w:rsid w:val="0028279B"/>
    <w:rsid w:val="002836A3"/>
    <w:rsid w:val="0028370C"/>
    <w:rsid w:val="00284362"/>
    <w:rsid w:val="002846F6"/>
    <w:rsid w:val="00284D76"/>
    <w:rsid w:val="00284E2F"/>
    <w:rsid w:val="00285CC8"/>
    <w:rsid w:val="002866D5"/>
    <w:rsid w:val="002876D8"/>
    <w:rsid w:val="0028789D"/>
    <w:rsid w:val="002879D5"/>
    <w:rsid w:val="0029059A"/>
    <w:rsid w:val="00290788"/>
    <w:rsid w:val="00290DE2"/>
    <w:rsid w:val="002917E6"/>
    <w:rsid w:val="00291B14"/>
    <w:rsid w:val="00292F4E"/>
    <w:rsid w:val="00293068"/>
    <w:rsid w:val="0029548A"/>
    <w:rsid w:val="00295638"/>
    <w:rsid w:val="002966C2"/>
    <w:rsid w:val="00296D6D"/>
    <w:rsid w:val="00296DBA"/>
    <w:rsid w:val="0029702D"/>
    <w:rsid w:val="00297A26"/>
    <w:rsid w:val="002A0291"/>
    <w:rsid w:val="002A10A2"/>
    <w:rsid w:val="002A28A1"/>
    <w:rsid w:val="002A3B0A"/>
    <w:rsid w:val="002A41BD"/>
    <w:rsid w:val="002A4334"/>
    <w:rsid w:val="002A49EE"/>
    <w:rsid w:val="002A4BE0"/>
    <w:rsid w:val="002A5F99"/>
    <w:rsid w:val="002A752D"/>
    <w:rsid w:val="002A78E3"/>
    <w:rsid w:val="002A7AF1"/>
    <w:rsid w:val="002A7D21"/>
    <w:rsid w:val="002A7F46"/>
    <w:rsid w:val="002B01CF"/>
    <w:rsid w:val="002B035A"/>
    <w:rsid w:val="002B0B70"/>
    <w:rsid w:val="002B1873"/>
    <w:rsid w:val="002B3087"/>
    <w:rsid w:val="002B53FE"/>
    <w:rsid w:val="002B6125"/>
    <w:rsid w:val="002B697C"/>
    <w:rsid w:val="002B6EB3"/>
    <w:rsid w:val="002B6F27"/>
    <w:rsid w:val="002B7E8E"/>
    <w:rsid w:val="002C02FE"/>
    <w:rsid w:val="002C0E2B"/>
    <w:rsid w:val="002C1DFC"/>
    <w:rsid w:val="002C233E"/>
    <w:rsid w:val="002C359F"/>
    <w:rsid w:val="002C45A3"/>
    <w:rsid w:val="002C5100"/>
    <w:rsid w:val="002C5184"/>
    <w:rsid w:val="002C6149"/>
    <w:rsid w:val="002C7383"/>
    <w:rsid w:val="002C77C7"/>
    <w:rsid w:val="002C7CA0"/>
    <w:rsid w:val="002D025E"/>
    <w:rsid w:val="002D0FF0"/>
    <w:rsid w:val="002D177B"/>
    <w:rsid w:val="002D222E"/>
    <w:rsid w:val="002D2557"/>
    <w:rsid w:val="002D30E3"/>
    <w:rsid w:val="002D358D"/>
    <w:rsid w:val="002D460B"/>
    <w:rsid w:val="002D4827"/>
    <w:rsid w:val="002D5D24"/>
    <w:rsid w:val="002D6A4F"/>
    <w:rsid w:val="002D6D99"/>
    <w:rsid w:val="002D7CDF"/>
    <w:rsid w:val="002E013C"/>
    <w:rsid w:val="002E0323"/>
    <w:rsid w:val="002E09AB"/>
    <w:rsid w:val="002E0CC4"/>
    <w:rsid w:val="002E1E1E"/>
    <w:rsid w:val="002E2DC9"/>
    <w:rsid w:val="002E3364"/>
    <w:rsid w:val="002E3E67"/>
    <w:rsid w:val="002E494A"/>
    <w:rsid w:val="002E57B6"/>
    <w:rsid w:val="002E5858"/>
    <w:rsid w:val="002E62A7"/>
    <w:rsid w:val="002E6448"/>
    <w:rsid w:val="002E68CD"/>
    <w:rsid w:val="002E6950"/>
    <w:rsid w:val="002E6C0C"/>
    <w:rsid w:val="002E759E"/>
    <w:rsid w:val="002E7A18"/>
    <w:rsid w:val="002F03E3"/>
    <w:rsid w:val="002F064A"/>
    <w:rsid w:val="002F0D57"/>
    <w:rsid w:val="002F1123"/>
    <w:rsid w:val="002F12DA"/>
    <w:rsid w:val="002F1527"/>
    <w:rsid w:val="002F2909"/>
    <w:rsid w:val="002F2DEA"/>
    <w:rsid w:val="002F38A2"/>
    <w:rsid w:val="002F4592"/>
    <w:rsid w:val="002F5254"/>
    <w:rsid w:val="002F5770"/>
    <w:rsid w:val="002F62FB"/>
    <w:rsid w:val="002F7176"/>
    <w:rsid w:val="003000E6"/>
    <w:rsid w:val="00300FF2"/>
    <w:rsid w:val="00301B41"/>
    <w:rsid w:val="00302733"/>
    <w:rsid w:val="00302795"/>
    <w:rsid w:val="0030296A"/>
    <w:rsid w:val="003029B5"/>
    <w:rsid w:val="00302A97"/>
    <w:rsid w:val="00303A64"/>
    <w:rsid w:val="00303C0C"/>
    <w:rsid w:val="00303F1F"/>
    <w:rsid w:val="00304189"/>
    <w:rsid w:val="00304333"/>
    <w:rsid w:val="003054C8"/>
    <w:rsid w:val="003057D7"/>
    <w:rsid w:val="00305A40"/>
    <w:rsid w:val="0030637F"/>
    <w:rsid w:val="003066CE"/>
    <w:rsid w:val="003068D5"/>
    <w:rsid w:val="00306CF9"/>
    <w:rsid w:val="003075F8"/>
    <w:rsid w:val="00307E55"/>
    <w:rsid w:val="00310370"/>
    <w:rsid w:val="00311295"/>
    <w:rsid w:val="00311827"/>
    <w:rsid w:val="00311F82"/>
    <w:rsid w:val="003128D8"/>
    <w:rsid w:val="00312D48"/>
    <w:rsid w:val="00312F7E"/>
    <w:rsid w:val="003131FB"/>
    <w:rsid w:val="0031358C"/>
    <w:rsid w:val="0031376B"/>
    <w:rsid w:val="00313BED"/>
    <w:rsid w:val="00313FEB"/>
    <w:rsid w:val="0031473E"/>
    <w:rsid w:val="00314A4B"/>
    <w:rsid w:val="00314DBA"/>
    <w:rsid w:val="0031559A"/>
    <w:rsid w:val="0031593B"/>
    <w:rsid w:val="003163DF"/>
    <w:rsid w:val="00316DF5"/>
    <w:rsid w:val="00320487"/>
    <w:rsid w:val="003214F9"/>
    <w:rsid w:val="003215CD"/>
    <w:rsid w:val="00322772"/>
    <w:rsid w:val="003228DE"/>
    <w:rsid w:val="00322B5B"/>
    <w:rsid w:val="00322BDA"/>
    <w:rsid w:val="00324205"/>
    <w:rsid w:val="00324D95"/>
    <w:rsid w:val="003263C4"/>
    <w:rsid w:val="00327030"/>
    <w:rsid w:val="003273F7"/>
    <w:rsid w:val="0032741E"/>
    <w:rsid w:val="003318C8"/>
    <w:rsid w:val="00331AC8"/>
    <w:rsid w:val="00331E72"/>
    <w:rsid w:val="00332EA2"/>
    <w:rsid w:val="0033386D"/>
    <w:rsid w:val="00333C3D"/>
    <w:rsid w:val="00333F50"/>
    <w:rsid w:val="00334B8B"/>
    <w:rsid w:val="00335458"/>
    <w:rsid w:val="00337CBE"/>
    <w:rsid w:val="0034004D"/>
    <w:rsid w:val="00340191"/>
    <w:rsid w:val="00341B9C"/>
    <w:rsid w:val="00341EC2"/>
    <w:rsid w:val="00342354"/>
    <w:rsid w:val="0034283B"/>
    <w:rsid w:val="00342FE6"/>
    <w:rsid w:val="0034317E"/>
    <w:rsid w:val="00343A34"/>
    <w:rsid w:val="003440C0"/>
    <w:rsid w:val="00344DAC"/>
    <w:rsid w:val="00344E05"/>
    <w:rsid w:val="00345B0F"/>
    <w:rsid w:val="003464D3"/>
    <w:rsid w:val="003502A5"/>
    <w:rsid w:val="00350BA5"/>
    <w:rsid w:val="0035276C"/>
    <w:rsid w:val="00352771"/>
    <w:rsid w:val="00352A1A"/>
    <w:rsid w:val="00352A1F"/>
    <w:rsid w:val="00352F0D"/>
    <w:rsid w:val="00352FAF"/>
    <w:rsid w:val="003537F7"/>
    <w:rsid w:val="00353873"/>
    <w:rsid w:val="0035393D"/>
    <w:rsid w:val="00355312"/>
    <w:rsid w:val="00355950"/>
    <w:rsid w:val="00356026"/>
    <w:rsid w:val="0035731F"/>
    <w:rsid w:val="003578C0"/>
    <w:rsid w:val="00360C20"/>
    <w:rsid w:val="00361B76"/>
    <w:rsid w:val="003625A3"/>
    <w:rsid w:val="00362D66"/>
    <w:rsid w:val="00363101"/>
    <w:rsid w:val="003632FA"/>
    <w:rsid w:val="00363A5A"/>
    <w:rsid w:val="00363ED0"/>
    <w:rsid w:val="003649D6"/>
    <w:rsid w:val="00364C98"/>
    <w:rsid w:val="0036663F"/>
    <w:rsid w:val="00366AEA"/>
    <w:rsid w:val="003675BD"/>
    <w:rsid w:val="003675ED"/>
    <w:rsid w:val="003679AD"/>
    <w:rsid w:val="003712E0"/>
    <w:rsid w:val="003719F6"/>
    <w:rsid w:val="00371BCD"/>
    <w:rsid w:val="003732D6"/>
    <w:rsid w:val="00373385"/>
    <w:rsid w:val="00373453"/>
    <w:rsid w:val="0037351B"/>
    <w:rsid w:val="003742DA"/>
    <w:rsid w:val="00374BC0"/>
    <w:rsid w:val="00374D61"/>
    <w:rsid w:val="0037532E"/>
    <w:rsid w:val="00375712"/>
    <w:rsid w:val="003766CF"/>
    <w:rsid w:val="00376798"/>
    <w:rsid w:val="003769D3"/>
    <w:rsid w:val="0037729B"/>
    <w:rsid w:val="00377B36"/>
    <w:rsid w:val="00377E8F"/>
    <w:rsid w:val="003806AC"/>
    <w:rsid w:val="003809D2"/>
    <w:rsid w:val="003812EB"/>
    <w:rsid w:val="003819F7"/>
    <w:rsid w:val="003824D7"/>
    <w:rsid w:val="003825FF"/>
    <w:rsid w:val="003831DB"/>
    <w:rsid w:val="003831F1"/>
    <w:rsid w:val="0038391B"/>
    <w:rsid w:val="00383ABE"/>
    <w:rsid w:val="00383BD0"/>
    <w:rsid w:val="00383D3D"/>
    <w:rsid w:val="00383DE8"/>
    <w:rsid w:val="0038485A"/>
    <w:rsid w:val="00385CC5"/>
    <w:rsid w:val="00385FF0"/>
    <w:rsid w:val="00386B25"/>
    <w:rsid w:val="00386D7C"/>
    <w:rsid w:val="003876E1"/>
    <w:rsid w:val="003878E1"/>
    <w:rsid w:val="00387B23"/>
    <w:rsid w:val="00390AF3"/>
    <w:rsid w:val="00390F13"/>
    <w:rsid w:val="0039137D"/>
    <w:rsid w:val="00391CB0"/>
    <w:rsid w:val="003920A4"/>
    <w:rsid w:val="00392E49"/>
    <w:rsid w:val="00393179"/>
    <w:rsid w:val="00393605"/>
    <w:rsid w:val="00393C32"/>
    <w:rsid w:val="00393D2E"/>
    <w:rsid w:val="00393DE4"/>
    <w:rsid w:val="003940E3"/>
    <w:rsid w:val="003944F5"/>
    <w:rsid w:val="00394F7C"/>
    <w:rsid w:val="0039571D"/>
    <w:rsid w:val="00396056"/>
    <w:rsid w:val="003968E2"/>
    <w:rsid w:val="0039789D"/>
    <w:rsid w:val="003979CC"/>
    <w:rsid w:val="003A0FDE"/>
    <w:rsid w:val="003A124D"/>
    <w:rsid w:val="003A15F8"/>
    <w:rsid w:val="003A1993"/>
    <w:rsid w:val="003A2A14"/>
    <w:rsid w:val="003A34F4"/>
    <w:rsid w:val="003A355A"/>
    <w:rsid w:val="003A40E6"/>
    <w:rsid w:val="003A41E6"/>
    <w:rsid w:val="003A4248"/>
    <w:rsid w:val="003A4432"/>
    <w:rsid w:val="003A4BF8"/>
    <w:rsid w:val="003A539E"/>
    <w:rsid w:val="003A5E29"/>
    <w:rsid w:val="003A6EDD"/>
    <w:rsid w:val="003B0A54"/>
    <w:rsid w:val="003B1416"/>
    <w:rsid w:val="003B258A"/>
    <w:rsid w:val="003B2CAF"/>
    <w:rsid w:val="003B2D79"/>
    <w:rsid w:val="003B31D0"/>
    <w:rsid w:val="003B3A16"/>
    <w:rsid w:val="003B40F3"/>
    <w:rsid w:val="003B45B2"/>
    <w:rsid w:val="003B47C2"/>
    <w:rsid w:val="003B4AA1"/>
    <w:rsid w:val="003B4B41"/>
    <w:rsid w:val="003B5493"/>
    <w:rsid w:val="003B621D"/>
    <w:rsid w:val="003B6FD9"/>
    <w:rsid w:val="003B720E"/>
    <w:rsid w:val="003B75D2"/>
    <w:rsid w:val="003C10CE"/>
    <w:rsid w:val="003C171A"/>
    <w:rsid w:val="003C2683"/>
    <w:rsid w:val="003C2738"/>
    <w:rsid w:val="003C2903"/>
    <w:rsid w:val="003C2CA9"/>
    <w:rsid w:val="003C3F90"/>
    <w:rsid w:val="003C3FB2"/>
    <w:rsid w:val="003C436F"/>
    <w:rsid w:val="003C4707"/>
    <w:rsid w:val="003C4F2E"/>
    <w:rsid w:val="003C5BE7"/>
    <w:rsid w:val="003C605D"/>
    <w:rsid w:val="003C6368"/>
    <w:rsid w:val="003C7872"/>
    <w:rsid w:val="003C7C13"/>
    <w:rsid w:val="003C7D8F"/>
    <w:rsid w:val="003D1CCD"/>
    <w:rsid w:val="003D280C"/>
    <w:rsid w:val="003D2B58"/>
    <w:rsid w:val="003D3022"/>
    <w:rsid w:val="003D3A0A"/>
    <w:rsid w:val="003D4950"/>
    <w:rsid w:val="003D4AA7"/>
    <w:rsid w:val="003D5730"/>
    <w:rsid w:val="003D5A8E"/>
    <w:rsid w:val="003D6087"/>
    <w:rsid w:val="003D6600"/>
    <w:rsid w:val="003D6782"/>
    <w:rsid w:val="003D6B63"/>
    <w:rsid w:val="003D6CA4"/>
    <w:rsid w:val="003D7AD6"/>
    <w:rsid w:val="003E0915"/>
    <w:rsid w:val="003E0E60"/>
    <w:rsid w:val="003E1853"/>
    <w:rsid w:val="003E2436"/>
    <w:rsid w:val="003E382E"/>
    <w:rsid w:val="003E3ED3"/>
    <w:rsid w:val="003E3ED6"/>
    <w:rsid w:val="003E5C55"/>
    <w:rsid w:val="003E68E0"/>
    <w:rsid w:val="003E736D"/>
    <w:rsid w:val="003F079E"/>
    <w:rsid w:val="003F0CDC"/>
    <w:rsid w:val="003F213C"/>
    <w:rsid w:val="003F21E3"/>
    <w:rsid w:val="003F260B"/>
    <w:rsid w:val="003F2960"/>
    <w:rsid w:val="003F3530"/>
    <w:rsid w:val="003F3588"/>
    <w:rsid w:val="003F36E9"/>
    <w:rsid w:val="003F45BD"/>
    <w:rsid w:val="003F4DED"/>
    <w:rsid w:val="003F505A"/>
    <w:rsid w:val="003F58AF"/>
    <w:rsid w:val="003F5BA2"/>
    <w:rsid w:val="003F5E6E"/>
    <w:rsid w:val="003F5EB3"/>
    <w:rsid w:val="003F6DF9"/>
    <w:rsid w:val="003F770E"/>
    <w:rsid w:val="003F7E94"/>
    <w:rsid w:val="004004C4"/>
    <w:rsid w:val="00400A3C"/>
    <w:rsid w:val="00400B32"/>
    <w:rsid w:val="00400DED"/>
    <w:rsid w:val="00401C52"/>
    <w:rsid w:val="00402136"/>
    <w:rsid w:val="00402BA0"/>
    <w:rsid w:val="00402EF4"/>
    <w:rsid w:val="0040445A"/>
    <w:rsid w:val="004050FE"/>
    <w:rsid w:val="004057CA"/>
    <w:rsid w:val="0040626E"/>
    <w:rsid w:val="004064AB"/>
    <w:rsid w:val="004068C1"/>
    <w:rsid w:val="004068C9"/>
    <w:rsid w:val="00406CB1"/>
    <w:rsid w:val="0040743C"/>
    <w:rsid w:val="004077E1"/>
    <w:rsid w:val="0040799E"/>
    <w:rsid w:val="004100B8"/>
    <w:rsid w:val="00410BF8"/>
    <w:rsid w:val="00410CAC"/>
    <w:rsid w:val="00410CF6"/>
    <w:rsid w:val="00411288"/>
    <w:rsid w:val="00411362"/>
    <w:rsid w:val="00411790"/>
    <w:rsid w:val="00411C98"/>
    <w:rsid w:val="0041239D"/>
    <w:rsid w:val="00412C95"/>
    <w:rsid w:val="00412CBA"/>
    <w:rsid w:val="00412D00"/>
    <w:rsid w:val="00413150"/>
    <w:rsid w:val="00413369"/>
    <w:rsid w:val="004134B7"/>
    <w:rsid w:val="0041543D"/>
    <w:rsid w:val="0041543F"/>
    <w:rsid w:val="004155A8"/>
    <w:rsid w:val="00416661"/>
    <w:rsid w:val="0041666D"/>
    <w:rsid w:val="00416C01"/>
    <w:rsid w:val="004170CF"/>
    <w:rsid w:val="00417D11"/>
    <w:rsid w:val="004203F0"/>
    <w:rsid w:val="0042177C"/>
    <w:rsid w:val="0042184F"/>
    <w:rsid w:val="00421DF6"/>
    <w:rsid w:val="00422653"/>
    <w:rsid w:val="00422725"/>
    <w:rsid w:val="00423730"/>
    <w:rsid w:val="00423AF6"/>
    <w:rsid w:val="00423C5B"/>
    <w:rsid w:val="00425712"/>
    <w:rsid w:val="004259D8"/>
    <w:rsid w:val="0042669E"/>
    <w:rsid w:val="004269BF"/>
    <w:rsid w:val="00426A71"/>
    <w:rsid w:val="004278C2"/>
    <w:rsid w:val="00430058"/>
    <w:rsid w:val="00430759"/>
    <w:rsid w:val="004321C2"/>
    <w:rsid w:val="0043256F"/>
    <w:rsid w:val="004326E6"/>
    <w:rsid w:val="0043292A"/>
    <w:rsid w:val="0043378D"/>
    <w:rsid w:val="00433C88"/>
    <w:rsid w:val="004343B9"/>
    <w:rsid w:val="00434967"/>
    <w:rsid w:val="00434A03"/>
    <w:rsid w:val="00434A74"/>
    <w:rsid w:val="00435798"/>
    <w:rsid w:val="004359A9"/>
    <w:rsid w:val="00435B87"/>
    <w:rsid w:val="00436440"/>
    <w:rsid w:val="0043691C"/>
    <w:rsid w:val="00436B8E"/>
    <w:rsid w:val="00437976"/>
    <w:rsid w:val="00437F25"/>
    <w:rsid w:val="00440BE3"/>
    <w:rsid w:val="00441662"/>
    <w:rsid w:val="00441B92"/>
    <w:rsid w:val="0044225A"/>
    <w:rsid w:val="004429FD"/>
    <w:rsid w:val="004455EB"/>
    <w:rsid w:val="00445C7F"/>
    <w:rsid w:val="00445D21"/>
    <w:rsid w:val="00445E48"/>
    <w:rsid w:val="00445ED1"/>
    <w:rsid w:val="00446B97"/>
    <w:rsid w:val="00446E85"/>
    <w:rsid w:val="004474D8"/>
    <w:rsid w:val="00447E0C"/>
    <w:rsid w:val="00447F08"/>
    <w:rsid w:val="00450466"/>
    <w:rsid w:val="00450CB0"/>
    <w:rsid w:val="00451228"/>
    <w:rsid w:val="004513F5"/>
    <w:rsid w:val="0045250F"/>
    <w:rsid w:val="00452554"/>
    <w:rsid w:val="004526EC"/>
    <w:rsid w:val="00454209"/>
    <w:rsid w:val="00454DA8"/>
    <w:rsid w:val="00455472"/>
    <w:rsid w:val="00455543"/>
    <w:rsid w:val="00456329"/>
    <w:rsid w:val="004564C0"/>
    <w:rsid w:val="00456B86"/>
    <w:rsid w:val="00456C7E"/>
    <w:rsid w:val="00457991"/>
    <w:rsid w:val="004607A5"/>
    <w:rsid w:val="00460A8F"/>
    <w:rsid w:val="0046108B"/>
    <w:rsid w:val="004631C5"/>
    <w:rsid w:val="0046443E"/>
    <w:rsid w:val="00464723"/>
    <w:rsid w:val="00464BD8"/>
    <w:rsid w:val="00464E94"/>
    <w:rsid w:val="00465370"/>
    <w:rsid w:val="00466426"/>
    <w:rsid w:val="004664C5"/>
    <w:rsid w:val="0046693C"/>
    <w:rsid w:val="00466AA9"/>
    <w:rsid w:val="0046707C"/>
    <w:rsid w:val="00467634"/>
    <w:rsid w:val="00467948"/>
    <w:rsid w:val="004701BF"/>
    <w:rsid w:val="004704B7"/>
    <w:rsid w:val="004704E4"/>
    <w:rsid w:val="00471390"/>
    <w:rsid w:val="00472E73"/>
    <w:rsid w:val="004730C1"/>
    <w:rsid w:val="00474868"/>
    <w:rsid w:val="00475BCE"/>
    <w:rsid w:val="004760AA"/>
    <w:rsid w:val="00476740"/>
    <w:rsid w:val="00476B4C"/>
    <w:rsid w:val="004779C0"/>
    <w:rsid w:val="004808D1"/>
    <w:rsid w:val="00480E6E"/>
    <w:rsid w:val="0048123A"/>
    <w:rsid w:val="00481FB2"/>
    <w:rsid w:val="0048325F"/>
    <w:rsid w:val="004858F7"/>
    <w:rsid w:val="004859ED"/>
    <w:rsid w:val="0048611E"/>
    <w:rsid w:val="004867B6"/>
    <w:rsid w:val="00486C86"/>
    <w:rsid w:val="004870EA"/>
    <w:rsid w:val="00487D0E"/>
    <w:rsid w:val="004908A9"/>
    <w:rsid w:val="004908F5"/>
    <w:rsid w:val="00490946"/>
    <w:rsid w:val="00491681"/>
    <w:rsid w:val="004922CB"/>
    <w:rsid w:val="0049262B"/>
    <w:rsid w:val="00492DEF"/>
    <w:rsid w:val="00492ECA"/>
    <w:rsid w:val="00493032"/>
    <w:rsid w:val="00493688"/>
    <w:rsid w:val="0049397F"/>
    <w:rsid w:val="00493999"/>
    <w:rsid w:val="00493D0E"/>
    <w:rsid w:val="004945D7"/>
    <w:rsid w:val="00494872"/>
    <w:rsid w:val="00495246"/>
    <w:rsid w:val="00495810"/>
    <w:rsid w:val="00495956"/>
    <w:rsid w:val="0049629E"/>
    <w:rsid w:val="00496D92"/>
    <w:rsid w:val="00497696"/>
    <w:rsid w:val="00497941"/>
    <w:rsid w:val="00497A03"/>
    <w:rsid w:val="004A0809"/>
    <w:rsid w:val="004A0A7F"/>
    <w:rsid w:val="004A122D"/>
    <w:rsid w:val="004A1B81"/>
    <w:rsid w:val="004A2004"/>
    <w:rsid w:val="004A2236"/>
    <w:rsid w:val="004A3572"/>
    <w:rsid w:val="004A3C65"/>
    <w:rsid w:val="004A4328"/>
    <w:rsid w:val="004A5D16"/>
    <w:rsid w:val="004B0ED5"/>
    <w:rsid w:val="004B0F78"/>
    <w:rsid w:val="004B1526"/>
    <w:rsid w:val="004B1926"/>
    <w:rsid w:val="004B1F68"/>
    <w:rsid w:val="004B229C"/>
    <w:rsid w:val="004B2A0C"/>
    <w:rsid w:val="004B2ECE"/>
    <w:rsid w:val="004B333C"/>
    <w:rsid w:val="004B3E77"/>
    <w:rsid w:val="004B3EF5"/>
    <w:rsid w:val="004B4767"/>
    <w:rsid w:val="004B4CF6"/>
    <w:rsid w:val="004B5A3F"/>
    <w:rsid w:val="004B5D7B"/>
    <w:rsid w:val="004B7F6F"/>
    <w:rsid w:val="004C01CB"/>
    <w:rsid w:val="004C07D0"/>
    <w:rsid w:val="004C1610"/>
    <w:rsid w:val="004C165E"/>
    <w:rsid w:val="004C1766"/>
    <w:rsid w:val="004C1A68"/>
    <w:rsid w:val="004C1A8F"/>
    <w:rsid w:val="004C1B41"/>
    <w:rsid w:val="004C1C62"/>
    <w:rsid w:val="004C1D82"/>
    <w:rsid w:val="004C243D"/>
    <w:rsid w:val="004C2618"/>
    <w:rsid w:val="004C3499"/>
    <w:rsid w:val="004C34B6"/>
    <w:rsid w:val="004C3ED3"/>
    <w:rsid w:val="004C3F37"/>
    <w:rsid w:val="004C46B4"/>
    <w:rsid w:val="004C50C2"/>
    <w:rsid w:val="004C526B"/>
    <w:rsid w:val="004C58BD"/>
    <w:rsid w:val="004C5A14"/>
    <w:rsid w:val="004C601E"/>
    <w:rsid w:val="004C6067"/>
    <w:rsid w:val="004C6756"/>
    <w:rsid w:val="004C7D1B"/>
    <w:rsid w:val="004D0401"/>
    <w:rsid w:val="004D0594"/>
    <w:rsid w:val="004D127E"/>
    <w:rsid w:val="004D150D"/>
    <w:rsid w:val="004D1C59"/>
    <w:rsid w:val="004D2488"/>
    <w:rsid w:val="004D2BB4"/>
    <w:rsid w:val="004D3E03"/>
    <w:rsid w:val="004D5124"/>
    <w:rsid w:val="004D528B"/>
    <w:rsid w:val="004D5617"/>
    <w:rsid w:val="004D5F7D"/>
    <w:rsid w:val="004D675E"/>
    <w:rsid w:val="004D6A78"/>
    <w:rsid w:val="004D6F2B"/>
    <w:rsid w:val="004D7E26"/>
    <w:rsid w:val="004E127D"/>
    <w:rsid w:val="004E15D2"/>
    <w:rsid w:val="004E1CFE"/>
    <w:rsid w:val="004E244A"/>
    <w:rsid w:val="004E276B"/>
    <w:rsid w:val="004E288A"/>
    <w:rsid w:val="004E28E5"/>
    <w:rsid w:val="004E2AA4"/>
    <w:rsid w:val="004E330D"/>
    <w:rsid w:val="004E337B"/>
    <w:rsid w:val="004E352C"/>
    <w:rsid w:val="004E37DF"/>
    <w:rsid w:val="004E46D3"/>
    <w:rsid w:val="004E497C"/>
    <w:rsid w:val="004E4E9B"/>
    <w:rsid w:val="004E52BF"/>
    <w:rsid w:val="004E52F2"/>
    <w:rsid w:val="004E55E5"/>
    <w:rsid w:val="004E5DA6"/>
    <w:rsid w:val="004E5E8A"/>
    <w:rsid w:val="004E6ABE"/>
    <w:rsid w:val="004E6F15"/>
    <w:rsid w:val="004E737D"/>
    <w:rsid w:val="004E75A7"/>
    <w:rsid w:val="004E7BE1"/>
    <w:rsid w:val="004F0131"/>
    <w:rsid w:val="004F09DD"/>
    <w:rsid w:val="004F0C2B"/>
    <w:rsid w:val="004F1CAD"/>
    <w:rsid w:val="004F1EEF"/>
    <w:rsid w:val="004F253F"/>
    <w:rsid w:val="004F2643"/>
    <w:rsid w:val="004F30A7"/>
    <w:rsid w:val="004F332F"/>
    <w:rsid w:val="004F4017"/>
    <w:rsid w:val="004F423B"/>
    <w:rsid w:val="004F4C2D"/>
    <w:rsid w:val="004F52B4"/>
    <w:rsid w:val="004F5423"/>
    <w:rsid w:val="004F5999"/>
    <w:rsid w:val="004F7415"/>
    <w:rsid w:val="004F788A"/>
    <w:rsid w:val="005001B9"/>
    <w:rsid w:val="005009E8"/>
    <w:rsid w:val="00500C57"/>
    <w:rsid w:val="00500C6A"/>
    <w:rsid w:val="005034D2"/>
    <w:rsid w:val="00504B05"/>
    <w:rsid w:val="00505667"/>
    <w:rsid w:val="00506C8E"/>
    <w:rsid w:val="005075F8"/>
    <w:rsid w:val="005113EC"/>
    <w:rsid w:val="00511D22"/>
    <w:rsid w:val="00511D2B"/>
    <w:rsid w:val="00511E20"/>
    <w:rsid w:val="005121A8"/>
    <w:rsid w:val="0051388F"/>
    <w:rsid w:val="00513C61"/>
    <w:rsid w:val="00514417"/>
    <w:rsid w:val="00514F49"/>
    <w:rsid w:val="0051523B"/>
    <w:rsid w:val="00516B89"/>
    <w:rsid w:val="00516BE1"/>
    <w:rsid w:val="00516CF2"/>
    <w:rsid w:val="00517346"/>
    <w:rsid w:val="005173F2"/>
    <w:rsid w:val="00517A68"/>
    <w:rsid w:val="00517AA4"/>
    <w:rsid w:val="00520564"/>
    <w:rsid w:val="005205EF"/>
    <w:rsid w:val="00520795"/>
    <w:rsid w:val="00520EAF"/>
    <w:rsid w:val="0052199F"/>
    <w:rsid w:val="00521AAF"/>
    <w:rsid w:val="00522246"/>
    <w:rsid w:val="005232E3"/>
    <w:rsid w:val="0052360C"/>
    <w:rsid w:val="0052405C"/>
    <w:rsid w:val="00524BF2"/>
    <w:rsid w:val="00524D89"/>
    <w:rsid w:val="00524DE9"/>
    <w:rsid w:val="00524FA3"/>
    <w:rsid w:val="005253DF"/>
    <w:rsid w:val="005256C5"/>
    <w:rsid w:val="0052592C"/>
    <w:rsid w:val="00530FFC"/>
    <w:rsid w:val="00531016"/>
    <w:rsid w:val="0053138C"/>
    <w:rsid w:val="00531998"/>
    <w:rsid w:val="00531A0A"/>
    <w:rsid w:val="00532C6B"/>
    <w:rsid w:val="0053385E"/>
    <w:rsid w:val="0053433E"/>
    <w:rsid w:val="00534789"/>
    <w:rsid w:val="00535158"/>
    <w:rsid w:val="00535BA8"/>
    <w:rsid w:val="0053623A"/>
    <w:rsid w:val="005367AD"/>
    <w:rsid w:val="00537A8D"/>
    <w:rsid w:val="0054024A"/>
    <w:rsid w:val="005412A1"/>
    <w:rsid w:val="00541EE5"/>
    <w:rsid w:val="00542BA4"/>
    <w:rsid w:val="00542E30"/>
    <w:rsid w:val="00543123"/>
    <w:rsid w:val="005434B9"/>
    <w:rsid w:val="00543C61"/>
    <w:rsid w:val="00543D0F"/>
    <w:rsid w:val="005440AA"/>
    <w:rsid w:val="005440B8"/>
    <w:rsid w:val="005442A8"/>
    <w:rsid w:val="00544719"/>
    <w:rsid w:val="0054475A"/>
    <w:rsid w:val="00544AC2"/>
    <w:rsid w:val="0054568A"/>
    <w:rsid w:val="0054583A"/>
    <w:rsid w:val="00545D2D"/>
    <w:rsid w:val="0054618B"/>
    <w:rsid w:val="00546EF5"/>
    <w:rsid w:val="005472B7"/>
    <w:rsid w:val="00547384"/>
    <w:rsid w:val="00547493"/>
    <w:rsid w:val="00550549"/>
    <w:rsid w:val="00552CD4"/>
    <w:rsid w:val="00553057"/>
    <w:rsid w:val="00553207"/>
    <w:rsid w:val="00553E23"/>
    <w:rsid w:val="005547CC"/>
    <w:rsid w:val="00554BD9"/>
    <w:rsid w:val="00556604"/>
    <w:rsid w:val="005570BD"/>
    <w:rsid w:val="00560847"/>
    <w:rsid w:val="0056396B"/>
    <w:rsid w:val="00563DBA"/>
    <w:rsid w:val="005642D2"/>
    <w:rsid w:val="00564852"/>
    <w:rsid w:val="0056501E"/>
    <w:rsid w:val="005653BE"/>
    <w:rsid w:val="0056644C"/>
    <w:rsid w:val="00566B0F"/>
    <w:rsid w:val="00566B42"/>
    <w:rsid w:val="005715AB"/>
    <w:rsid w:val="0057170C"/>
    <w:rsid w:val="00572034"/>
    <w:rsid w:val="0057383C"/>
    <w:rsid w:val="00573FDD"/>
    <w:rsid w:val="005742B4"/>
    <w:rsid w:val="005745C1"/>
    <w:rsid w:val="005746F0"/>
    <w:rsid w:val="00575462"/>
    <w:rsid w:val="005756DF"/>
    <w:rsid w:val="00575881"/>
    <w:rsid w:val="00576698"/>
    <w:rsid w:val="0057693B"/>
    <w:rsid w:val="00576DA1"/>
    <w:rsid w:val="005774BA"/>
    <w:rsid w:val="00580E69"/>
    <w:rsid w:val="00580F8F"/>
    <w:rsid w:val="00581452"/>
    <w:rsid w:val="00581C7D"/>
    <w:rsid w:val="00582655"/>
    <w:rsid w:val="00582B47"/>
    <w:rsid w:val="00582CAB"/>
    <w:rsid w:val="00582FCE"/>
    <w:rsid w:val="00583756"/>
    <w:rsid w:val="00583F46"/>
    <w:rsid w:val="0058433E"/>
    <w:rsid w:val="00584463"/>
    <w:rsid w:val="005849D7"/>
    <w:rsid w:val="00584FCA"/>
    <w:rsid w:val="005850CC"/>
    <w:rsid w:val="005852AD"/>
    <w:rsid w:val="00585BDB"/>
    <w:rsid w:val="00586A7D"/>
    <w:rsid w:val="00587A46"/>
    <w:rsid w:val="005903A6"/>
    <w:rsid w:val="005912B0"/>
    <w:rsid w:val="00591A1F"/>
    <w:rsid w:val="005924AA"/>
    <w:rsid w:val="00592F05"/>
    <w:rsid w:val="00592FB2"/>
    <w:rsid w:val="005937EE"/>
    <w:rsid w:val="0059423B"/>
    <w:rsid w:val="00595A64"/>
    <w:rsid w:val="005964C8"/>
    <w:rsid w:val="005965B7"/>
    <w:rsid w:val="00596C95"/>
    <w:rsid w:val="0059761B"/>
    <w:rsid w:val="00597C4F"/>
    <w:rsid w:val="005A1598"/>
    <w:rsid w:val="005A15E3"/>
    <w:rsid w:val="005A2D02"/>
    <w:rsid w:val="005A37ED"/>
    <w:rsid w:val="005A3CF9"/>
    <w:rsid w:val="005A4CA6"/>
    <w:rsid w:val="005A59B5"/>
    <w:rsid w:val="005A59C6"/>
    <w:rsid w:val="005A6648"/>
    <w:rsid w:val="005A6C7E"/>
    <w:rsid w:val="005A74FD"/>
    <w:rsid w:val="005A7715"/>
    <w:rsid w:val="005A7A04"/>
    <w:rsid w:val="005B05BE"/>
    <w:rsid w:val="005B11A1"/>
    <w:rsid w:val="005B1568"/>
    <w:rsid w:val="005B1639"/>
    <w:rsid w:val="005B42B1"/>
    <w:rsid w:val="005B4CC7"/>
    <w:rsid w:val="005B5242"/>
    <w:rsid w:val="005B5A9B"/>
    <w:rsid w:val="005B5B8B"/>
    <w:rsid w:val="005B614E"/>
    <w:rsid w:val="005B6A70"/>
    <w:rsid w:val="005B7CC6"/>
    <w:rsid w:val="005B7EF9"/>
    <w:rsid w:val="005C0248"/>
    <w:rsid w:val="005C0463"/>
    <w:rsid w:val="005C0806"/>
    <w:rsid w:val="005C0ADF"/>
    <w:rsid w:val="005C128F"/>
    <w:rsid w:val="005C1CAD"/>
    <w:rsid w:val="005C1FE3"/>
    <w:rsid w:val="005C2BCA"/>
    <w:rsid w:val="005C2CF3"/>
    <w:rsid w:val="005C3264"/>
    <w:rsid w:val="005C3662"/>
    <w:rsid w:val="005C379A"/>
    <w:rsid w:val="005C3DF4"/>
    <w:rsid w:val="005C4C01"/>
    <w:rsid w:val="005C5182"/>
    <w:rsid w:val="005C53F5"/>
    <w:rsid w:val="005C5498"/>
    <w:rsid w:val="005C5DED"/>
    <w:rsid w:val="005C6123"/>
    <w:rsid w:val="005C62BD"/>
    <w:rsid w:val="005C6393"/>
    <w:rsid w:val="005C7152"/>
    <w:rsid w:val="005C72F2"/>
    <w:rsid w:val="005C7732"/>
    <w:rsid w:val="005D0F66"/>
    <w:rsid w:val="005D15F8"/>
    <w:rsid w:val="005D168D"/>
    <w:rsid w:val="005D17BB"/>
    <w:rsid w:val="005D255A"/>
    <w:rsid w:val="005D2D4D"/>
    <w:rsid w:val="005D2D80"/>
    <w:rsid w:val="005D2F57"/>
    <w:rsid w:val="005D3D1D"/>
    <w:rsid w:val="005D4267"/>
    <w:rsid w:val="005D4636"/>
    <w:rsid w:val="005D5B45"/>
    <w:rsid w:val="005D6F94"/>
    <w:rsid w:val="005D7846"/>
    <w:rsid w:val="005E0077"/>
    <w:rsid w:val="005E0318"/>
    <w:rsid w:val="005E07AA"/>
    <w:rsid w:val="005E0CFD"/>
    <w:rsid w:val="005E11E7"/>
    <w:rsid w:val="005E135A"/>
    <w:rsid w:val="005E300D"/>
    <w:rsid w:val="005E3BF1"/>
    <w:rsid w:val="005E4563"/>
    <w:rsid w:val="005E46BB"/>
    <w:rsid w:val="005E47CE"/>
    <w:rsid w:val="005E6054"/>
    <w:rsid w:val="005E689A"/>
    <w:rsid w:val="005E7694"/>
    <w:rsid w:val="005F04FA"/>
    <w:rsid w:val="005F063A"/>
    <w:rsid w:val="005F1298"/>
    <w:rsid w:val="005F228B"/>
    <w:rsid w:val="005F257B"/>
    <w:rsid w:val="005F280C"/>
    <w:rsid w:val="005F34BB"/>
    <w:rsid w:val="005F39FD"/>
    <w:rsid w:val="005F3F5F"/>
    <w:rsid w:val="005F43AA"/>
    <w:rsid w:val="005F44D2"/>
    <w:rsid w:val="005F5106"/>
    <w:rsid w:val="005F59CD"/>
    <w:rsid w:val="005F5A28"/>
    <w:rsid w:val="005F5C18"/>
    <w:rsid w:val="005F671F"/>
    <w:rsid w:val="005F74D3"/>
    <w:rsid w:val="005F7B5B"/>
    <w:rsid w:val="00600AD2"/>
    <w:rsid w:val="00600CE2"/>
    <w:rsid w:val="006018DA"/>
    <w:rsid w:val="00601BC6"/>
    <w:rsid w:val="00601D2A"/>
    <w:rsid w:val="00602A68"/>
    <w:rsid w:val="00602E83"/>
    <w:rsid w:val="0060307A"/>
    <w:rsid w:val="00603457"/>
    <w:rsid w:val="00603F73"/>
    <w:rsid w:val="006044C0"/>
    <w:rsid w:val="0060455F"/>
    <w:rsid w:val="00604972"/>
    <w:rsid w:val="006057B7"/>
    <w:rsid w:val="00605B5D"/>
    <w:rsid w:val="00606793"/>
    <w:rsid w:val="006070BB"/>
    <w:rsid w:val="006077BC"/>
    <w:rsid w:val="00607D28"/>
    <w:rsid w:val="006106CC"/>
    <w:rsid w:val="006108F7"/>
    <w:rsid w:val="00610A25"/>
    <w:rsid w:val="00610A9E"/>
    <w:rsid w:val="0061296B"/>
    <w:rsid w:val="00612AA1"/>
    <w:rsid w:val="006137F3"/>
    <w:rsid w:val="0061459B"/>
    <w:rsid w:val="006147EE"/>
    <w:rsid w:val="00616A0A"/>
    <w:rsid w:val="0061773C"/>
    <w:rsid w:val="006202A2"/>
    <w:rsid w:val="00620CAD"/>
    <w:rsid w:val="00621F71"/>
    <w:rsid w:val="0062360B"/>
    <w:rsid w:val="00624082"/>
    <w:rsid w:val="006244EE"/>
    <w:rsid w:val="006244F0"/>
    <w:rsid w:val="006247FB"/>
    <w:rsid w:val="00624C6E"/>
    <w:rsid w:val="006253B0"/>
    <w:rsid w:val="00625AFA"/>
    <w:rsid w:val="00626270"/>
    <w:rsid w:val="0062645F"/>
    <w:rsid w:val="00626482"/>
    <w:rsid w:val="006277F3"/>
    <w:rsid w:val="00627AF4"/>
    <w:rsid w:val="00627B29"/>
    <w:rsid w:val="00627C8B"/>
    <w:rsid w:val="00630996"/>
    <w:rsid w:val="006309A9"/>
    <w:rsid w:val="00631520"/>
    <w:rsid w:val="00631532"/>
    <w:rsid w:val="00631BC5"/>
    <w:rsid w:val="006320A7"/>
    <w:rsid w:val="0063240C"/>
    <w:rsid w:val="006327B5"/>
    <w:rsid w:val="006332C3"/>
    <w:rsid w:val="00634665"/>
    <w:rsid w:val="00634AB4"/>
    <w:rsid w:val="006352F5"/>
    <w:rsid w:val="00635369"/>
    <w:rsid w:val="00635A2C"/>
    <w:rsid w:val="006360CD"/>
    <w:rsid w:val="0063647F"/>
    <w:rsid w:val="006366B4"/>
    <w:rsid w:val="006366C4"/>
    <w:rsid w:val="00637471"/>
    <w:rsid w:val="006374BD"/>
    <w:rsid w:val="00637592"/>
    <w:rsid w:val="00637A74"/>
    <w:rsid w:val="0064040D"/>
    <w:rsid w:val="006406A7"/>
    <w:rsid w:val="00640C97"/>
    <w:rsid w:val="0064180F"/>
    <w:rsid w:val="006455C0"/>
    <w:rsid w:val="00645A4A"/>
    <w:rsid w:val="00645AD3"/>
    <w:rsid w:val="00645C6E"/>
    <w:rsid w:val="00646097"/>
    <w:rsid w:val="006461E8"/>
    <w:rsid w:val="006465BA"/>
    <w:rsid w:val="00647FF2"/>
    <w:rsid w:val="00650388"/>
    <w:rsid w:val="00650BDE"/>
    <w:rsid w:val="00651CD7"/>
    <w:rsid w:val="00651FCA"/>
    <w:rsid w:val="00652CA3"/>
    <w:rsid w:val="006531FE"/>
    <w:rsid w:val="006536F8"/>
    <w:rsid w:val="00653DEC"/>
    <w:rsid w:val="0065473E"/>
    <w:rsid w:val="006561B4"/>
    <w:rsid w:val="006563E7"/>
    <w:rsid w:val="00656C43"/>
    <w:rsid w:val="00656CFE"/>
    <w:rsid w:val="006574DF"/>
    <w:rsid w:val="00657760"/>
    <w:rsid w:val="006603CE"/>
    <w:rsid w:val="00660F75"/>
    <w:rsid w:val="0066114E"/>
    <w:rsid w:val="00661E97"/>
    <w:rsid w:val="00662B9A"/>
    <w:rsid w:val="00662EBA"/>
    <w:rsid w:val="00663424"/>
    <w:rsid w:val="0066367A"/>
    <w:rsid w:val="00663972"/>
    <w:rsid w:val="00663A3B"/>
    <w:rsid w:val="00664C98"/>
    <w:rsid w:val="0066573D"/>
    <w:rsid w:val="00665A48"/>
    <w:rsid w:val="00665E50"/>
    <w:rsid w:val="00671F5A"/>
    <w:rsid w:val="00672D40"/>
    <w:rsid w:val="00673084"/>
    <w:rsid w:val="00673631"/>
    <w:rsid w:val="00674DB3"/>
    <w:rsid w:val="00674F24"/>
    <w:rsid w:val="006751DA"/>
    <w:rsid w:val="00675D95"/>
    <w:rsid w:val="00675E14"/>
    <w:rsid w:val="006773B6"/>
    <w:rsid w:val="00677EBC"/>
    <w:rsid w:val="00677F0D"/>
    <w:rsid w:val="0068007E"/>
    <w:rsid w:val="0068029B"/>
    <w:rsid w:val="00680F4E"/>
    <w:rsid w:val="00681249"/>
    <w:rsid w:val="006825EB"/>
    <w:rsid w:val="0068283F"/>
    <w:rsid w:val="00682FB5"/>
    <w:rsid w:val="006832F5"/>
    <w:rsid w:val="00683B50"/>
    <w:rsid w:val="00683EC3"/>
    <w:rsid w:val="00684114"/>
    <w:rsid w:val="00687B1C"/>
    <w:rsid w:val="00687C8C"/>
    <w:rsid w:val="00690731"/>
    <w:rsid w:val="006914B8"/>
    <w:rsid w:val="00691587"/>
    <w:rsid w:val="00691A44"/>
    <w:rsid w:val="00693842"/>
    <w:rsid w:val="00693B4F"/>
    <w:rsid w:val="00693FA7"/>
    <w:rsid w:val="00693FC2"/>
    <w:rsid w:val="00694046"/>
    <w:rsid w:val="00695813"/>
    <w:rsid w:val="00695938"/>
    <w:rsid w:val="00695AD4"/>
    <w:rsid w:val="006960B4"/>
    <w:rsid w:val="00696157"/>
    <w:rsid w:val="00697373"/>
    <w:rsid w:val="00697811"/>
    <w:rsid w:val="00697C95"/>
    <w:rsid w:val="006A0148"/>
    <w:rsid w:val="006A0B74"/>
    <w:rsid w:val="006A1802"/>
    <w:rsid w:val="006A2026"/>
    <w:rsid w:val="006A2DF2"/>
    <w:rsid w:val="006A2EDF"/>
    <w:rsid w:val="006A333E"/>
    <w:rsid w:val="006A3818"/>
    <w:rsid w:val="006A3929"/>
    <w:rsid w:val="006A3BA7"/>
    <w:rsid w:val="006A3C69"/>
    <w:rsid w:val="006A4230"/>
    <w:rsid w:val="006A482F"/>
    <w:rsid w:val="006A55FF"/>
    <w:rsid w:val="006A5B57"/>
    <w:rsid w:val="006A5B89"/>
    <w:rsid w:val="006A5D62"/>
    <w:rsid w:val="006A6920"/>
    <w:rsid w:val="006A73AB"/>
    <w:rsid w:val="006A7B3D"/>
    <w:rsid w:val="006B0306"/>
    <w:rsid w:val="006B0795"/>
    <w:rsid w:val="006B0AC3"/>
    <w:rsid w:val="006B1852"/>
    <w:rsid w:val="006B1F26"/>
    <w:rsid w:val="006B3133"/>
    <w:rsid w:val="006B3282"/>
    <w:rsid w:val="006B3D6E"/>
    <w:rsid w:val="006B3DBC"/>
    <w:rsid w:val="006B421E"/>
    <w:rsid w:val="006B452C"/>
    <w:rsid w:val="006B4C60"/>
    <w:rsid w:val="006B4C8F"/>
    <w:rsid w:val="006B4CB9"/>
    <w:rsid w:val="006B4ED6"/>
    <w:rsid w:val="006B4F45"/>
    <w:rsid w:val="006B52B9"/>
    <w:rsid w:val="006B5C75"/>
    <w:rsid w:val="006B649F"/>
    <w:rsid w:val="006B788C"/>
    <w:rsid w:val="006C0802"/>
    <w:rsid w:val="006C1352"/>
    <w:rsid w:val="006C1DEE"/>
    <w:rsid w:val="006C2963"/>
    <w:rsid w:val="006C2F1B"/>
    <w:rsid w:val="006C43B9"/>
    <w:rsid w:val="006C441A"/>
    <w:rsid w:val="006C45E2"/>
    <w:rsid w:val="006C4B52"/>
    <w:rsid w:val="006C4CE7"/>
    <w:rsid w:val="006C67F6"/>
    <w:rsid w:val="006C6F74"/>
    <w:rsid w:val="006C6F7F"/>
    <w:rsid w:val="006C7190"/>
    <w:rsid w:val="006C72D8"/>
    <w:rsid w:val="006C7AAC"/>
    <w:rsid w:val="006D015A"/>
    <w:rsid w:val="006D194D"/>
    <w:rsid w:val="006D1B1D"/>
    <w:rsid w:val="006D314D"/>
    <w:rsid w:val="006D4FDF"/>
    <w:rsid w:val="006D509C"/>
    <w:rsid w:val="006D55C6"/>
    <w:rsid w:val="006D565F"/>
    <w:rsid w:val="006D58FC"/>
    <w:rsid w:val="006D5E9D"/>
    <w:rsid w:val="006D6631"/>
    <w:rsid w:val="006D7D12"/>
    <w:rsid w:val="006E0A49"/>
    <w:rsid w:val="006E0AED"/>
    <w:rsid w:val="006E2651"/>
    <w:rsid w:val="006E2654"/>
    <w:rsid w:val="006E2816"/>
    <w:rsid w:val="006E28F1"/>
    <w:rsid w:val="006E2BEC"/>
    <w:rsid w:val="006E3554"/>
    <w:rsid w:val="006E3773"/>
    <w:rsid w:val="006E46FD"/>
    <w:rsid w:val="006E4FA1"/>
    <w:rsid w:val="006E7FDE"/>
    <w:rsid w:val="006F0203"/>
    <w:rsid w:val="006F0A4C"/>
    <w:rsid w:val="006F18C3"/>
    <w:rsid w:val="006F1D02"/>
    <w:rsid w:val="006F2770"/>
    <w:rsid w:val="006F29D1"/>
    <w:rsid w:val="006F38D3"/>
    <w:rsid w:val="006F3DE1"/>
    <w:rsid w:val="006F3E8D"/>
    <w:rsid w:val="006F5212"/>
    <w:rsid w:val="006F52AB"/>
    <w:rsid w:val="006F6660"/>
    <w:rsid w:val="006F6B65"/>
    <w:rsid w:val="006F7AE2"/>
    <w:rsid w:val="0070010F"/>
    <w:rsid w:val="007007E3"/>
    <w:rsid w:val="00700938"/>
    <w:rsid w:val="00700D18"/>
    <w:rsid w:val="00701168"/>
    <w:rsid w:val="007012B4"/>
    <w:rsid w:val="007029F7"/>
    <w:rsid w:val="00703754"/>
    <w:rsid w:val="007039B2"/>
    <w:rsid w:val="00703C27"/>
    <w:rsid w:val="00703C3A"/>
    <w:rsid w:val="00705032"/>
    <w:rsid w:val="007056A2"/>
    <w:rsid w:val="0070594D"/>
    <w:rsid w:val="00705D7A"/>
    <w:rsid w:val="00706015"/>
    <w:rsid w:val="007060AA"/>
    <w:rsid w:val="0070629A"/>
    <w:rsid w:val="00706383"/>
    <w:rsid w:val="00706CBA"/>
    <w:rsid w:val="00707228"/>
    <w:rsid w:val="007076FD"/>
    <w:rsid w:val="00707C30"/>
    <w:rsid w:val="00707F83"/>
    <w:rsid w:val="007104ED"/>
    <w:rsid w:val="007106F3"/>
    <w:rsid w:val="007109FE"/>
    <w:rsid w:val="00710A60"/>
    <w:rsid w:val="007120CC"/>
    <w:rsid w:val="0071324C"/>
    <w:rsid w:val="0071372E"/>
    <w:rsid w:val="007137B8"/>
    <w:rsid w:val="00713F16"/>
    <w:rsid w:val="00713FFF"/>
    <w:rsid w:val="0071452B"/>
    <w:rsid w:val="00715D13"/>
    <w:rsid w:val="00715EFB"/>
    <w:rsid w:val="00716375"/>
    <w:rsid w:val="00717A6F"/>
    <w:rsid w:val="0072189D"/>
    <w:rsid w:val="00721DFD"/>
    <w:rsid w:val="007226FC"/>
    <w:rsid w:val="00722E81"/>
    <w:rsid w:val="0072395C"/>
    <w:rsid w:val="00723A2F"/>
    <w:rsid w:val="00723C9B"/>
    <w:rsid w:val="0072500E"/>
    <w:rsid w:val="00725160"/>
    <w:rsid w:val="00725C29"/>
    <w:rsid w:val="00725ED3"/>
    <w:rsid w:val="00726325"/>
    <w:rsid w:val="00727750"/>
    <w:rsid w:val="00727F31"/>
    <w:rsid w:val="00730693"/>
    <w:rsid w:val="0073074D"/>
    <w:rsid w:val="0073161B"/>
    <w:rsid w:val="007316D0"/>
    <w:rsid w:val="00732D9C"/>
    <w:rsid w:val="00732F13"/>
    <w:rsid w:val="00732FFB"/>
    <w:rsid w:val="00733128"/>
    <w:rsid w:val="0073328B"/>
    <w:rsid w:val="00733A93"/>
    <w:rsid w:val="00733E67"/>
    <w:rsid w:val="007345D2"/>
    <w:rsid w:val="007362C5"/>
    <w:rsid w:val="007420C9"/>
    <w:rsid w:val="007420E0"/>
    <w:rsid w:val="007428D3"/>
    <w:rsid w:val="00742B04"/>
    <w:rsid w:val="00743280"/>
    <w:rsid w:val="00743E0C"/>
    <w:rsid w:val="00743ED0"/>
    <w:rsid w:val="00743F37"/>
    <w:rsid w:val="0074414D"/>
    <w:rsid w:val="007444E9"/>
    <w:rsid w:val="00744583"/>
    <w:rsid w:val="00744B1C"/>
    <w:rsid w:val="0074595E"/>
    <w:rsid w:val="00746604"/>
    <w:rsid w:val="00747C23"/>
    <w:rsid w:val="0075077B"/>
    <w:rsid w:val="007509D7"/>
    <w:rsid w:val="00750C73"/>
    <w:rsid w:val="00751E86"/>
    <w:rsid w:val="007530C2"/>
    <w:rsid w:val="00753AE6"/>
    <w:rsid w:val="00754A23"/>
    <w:rsid w:val="00754F2D"/>
    <w:rsid w:val="00755A97"/>
    <w:rsid w:val="00756140"/>
    <w:rsid w:val="007566A9"/>
    <w:rsid w:val="007567A1"/>
    <w:rsid w:val="007567A7"/>
    <w:rsid w:val="007567BF"/>
    <w:rsid w:val="00756BE3"/>
    <w:rsid w:val="00757DCE"/>
    <w:rsid w:val="00760069"/>
    <w:rsid w:val="007600FB"/>
    <w:rsid w:val="00760C42"/>
    <w:rsid w:val="007612F5"/>
    <w:rsid w:val="00762A61"/>
    <w:rsid w:val="00762BBF"/>
    <w:rsid w:val="00762E20"/>
    <w:rsid w:val="007630DC"/>
    <w:rsid w:val="00763195"/>
    <w:rsid w:val="00763534"/>
    <w:rsid w:val="0076356A"/>
    <w:rsid w:val="007635E4"/>
    <w:rsid w:val="00763E02"/>
    <w:rsid w:val="007643DC"/>
    <w:rsid w:val="00764E78"/>
    <w:rsid w:val="007655C3"/>
    <w:rsid w:val="00765EA1"/>
    <w:rsid w:val="00765EF1"/>
    <w:rsid w:val="00766ABE"/>
    <w:rsid w:val="00766D69"/>
    <w:rsid w:val="007679DD"/>
    <w:rsid w:val="00770552"/>
    <w:rsid w:val="00770C48"/>
    <w:rsid w:val="007716E2"/>
    <w:rsid w:val="0077244E"/>
    <w:rsid w:val="00772FFF"/>
    <w:rsid w:val="007731BD"/>
    <w:rsid w:val="007734CB"/>
    <w:rsid w:val="007748C3"/>
    <w:rsid w:val="00774D88"/>
    <w:rsid w:val="0077538D"/>
    <w:rsid w:val="007761F4"/>
    <w:rsid w:val="00776672"/>
    <w:rsid w:val="0077697D"/>
    <w:rsid w:val="00776CDC"/>
    <w:rsid w:val="00777A1E"/>
    <w:rsid w:val="00781972"/>
    <w:rsid w:val="007823A9"/>
    <w:rsid w:val="00783FD0"/>
    <w:rsid w:val="0078443D"/>
    <w:rsid w:val="00784728"/>
    <w:rsid w:val="00784DD5"/>
    <w:rsid w:val="0078544A"/>
    <w:rsid w:val="007858D9"/>
    <w:rsid w:val="007859D0"/>
    <w:rsid w:val="00785BF4"/>
    <w:rsid w:val="00785F72"/>
    <w:rsid w:val="00786153"/>
    <w:rsid w:val="00786D32"/>
    <w:rsid w:val="00786D6F"/>
    <w:rsid w:val="007870C6"/>
    <w:rsid w:val="00787A68"/>
    <w:rsid w:val="00790198"/>
    <w:rsid w:val="00790E86"/>
    <w:rsid w:val="007912A2"/>
    <w:rsid w:val="00791442"/>
    <w:rsid w:val="00791CF9"/>
    <w:rsid w:val="00792400"/>
    <w:rsid w:val="00792BC6"/>
    <w:rsid w:val="00792EBF"/>
    <w:rsid w:val="00793ABC"/>
    <w:rsid w:val="00793CC6"/>
    <w:rsid w:val="00794C1C"/>
    <w:rsid w:val="00795AC1"/>
    <w:rsid w:val="00795B38"/>
    <w:rsid w:val="00796E0A"/>
    <w:rsid w:val="00797A06"/>
    <w:rsid w:val="00797CC1"/>
    <w:rsid w:val="007A0FB6"/>
    <w:rsid w:val="007A1018"/>
    <w:rsid w:val="007A138E"/>
    <w:rsid w:val="007A1613"/>
    <w:rsid w:val="007A1766"/>
    <w:rsid w:val="007A1ABC"/>
    <w:rsid w:val="007A1BA4"/>
    <w:rsid w:val="007A1BC7"/>
    <w:rsid w:val="007A1F6F"/>
    <w:rsid w:val="007A2758"/>
    <w:rsid w:val="007A2C36"/>
    <w:rsid w:val="007A3BD3"/>
    <w:rsid w:val="007A4BA2"/>
    <w:rsid w:val="007A4FFD"/>
    <w:rsid w:val="007A523D"/>
    <w:rsid w:val="007A54E2"/>
    <w:rsid w:val="007A599B"/>
    <w:rsid w:val="007A5D0A"/>
    <w:rsid w:val="007A6CAC"/>
    <w:rsid w:val="007A7825"/>
    <w:rsid w:val="007B09B4"/>
    <w:rsid w:val="007B0A70"/>
    <w:rsid w:val="007B0DC6"/>
    <w:rsid w:val="007B0E54"/>
    <w:rsid w:val="007B1A13"/>
    <w:rsid w:val="007B1F8D"/>
    <w:rsid w:val="007B3398"/>
    <w:rsid w:val="007B3C67"/>
    <w:rsid w:val="007B3FC3"/>
    <w:rsid w:val="007B4962"/>
    <w:rsid w:val="007B5795"/>
    <w:rsid w:val="007B5E62"/>
    <w:rsid w:val="007B5F15"/>
    <w:rsid w:val="007B6780"/>
    <w:rsid w:val="007B7235"/>
    <w:rsid w:val="007C1053"/>
    <w:rsid w:val="007C3057"/>
    <w:rsid w:val="007C37D0"/>
    <w:rsid w:val="007C6E99"/>
    <w:rsid w:val="007C7432"/>
    <w:rsid w:val="007C777C"/>
    <w:rsid w:val="007D0869"/>
    <w:rsid w:val="007D1BBA"/>
    <w:rsid w:val="007D1F47"/>
    <w:rsid w:val="007D2739"/>
    <w:rsid w:val="007D31B9"/>
    <w:rsid w:val="007D357F"/>
    <w:rsid w:val="007D3BE3"/>
    <w:rsid w:val="007D3DFD"/>
    <w:rsid w:val="007D4AFB"/>
    <w:rsid w:val="007D4CBE"/>
    <w:rsid w:val="007D63B0"/>
    <w:rsid w:val="007D68A8"/>
    <w:rsid w:val="007D68F5"/>
    <w:rsid w:val="007D6EBB"/>
    <w:rsid w:val="007D7E94"/>
    <w:rsid w:val="007E0669"/>
    <w:rsid w:val="007E07B6"/>
    <w:rsid w:val="007E15C4"/>
    <w:rsid w:val="007E1713"/>
    <w:rsid w:val="007E1B87"/>
    <w:rsid w:val="007E3FF1"/>
    <w:rsid w:val="007E47A0"/>
    <w:rsid w:val="007E4BCB"/>
    <w:rsid w:val="007E5073"/>
    <w:rsid w:val="007E53AA"/>
    <w:rsid w:val="007E5766"/>
    <w:rsid w:val="007E5EC8"/>
    <w:rsid w:val="007E6729"/>
    <w:rsid w:val="007E6CE3"/>
    <w:rsid w:val="007E786D"/>
    <w:rsid w:val="007E7C05"/>
    <w:rsid w:val="007F0CFE"/>
    <w:rsid w:val="007F233C"/>
    <w:rsid w:val="007F28AF"/>
    <w:rsid w:val="007F2C24"/>
    <w:rsid w:val="007F329D"/>
    <w:rsid w:val="007F354B"/>
    <w:rsid w:val="007F3FAD"/>
    <w:rsid w:val="007F4D0D"/>
    <w:rsid w:val="007F5763"/>
    <w:rsid w:val="007F6111"/>
    <w:rsid w:val="007F7332"/>
    <w:rsid w:val="008011C0"/>
    <w:rsid w:val="00801385"/>
    <w:rsid w:val="008017BC"/>
    <w:rsid w:val="00801943"/>
    <w:rsid w:val="00801C63"/>
    <w:rsid w:val="00801E9D"/>
    <w:rsid w:val="008045E8"/>
    <w:rsid w:val="00804796"/>
    <w:rsid w:val="00804A05"/>
    <w:rsid w:val="00805A50"/>
    <w:rsid w:val="00806744"/>
    <w:rsid w:val="0080773E"/>
    <w:rsid w:val="00811E3C"/>
    <w:rsid w:val="00812100"/>
    <w:rsid w:val="00812A0A"/>
    <w:rsid w:val="00813485"/>
    <w:rsid w:val="00813706"/>
    <w:rsid w:val="00813A65"/>
    <w:rsid w:val="008144AD"/>
    <w:rsid w:val="00815064"/>
    <w:rsid w:val="0081589D"/>
    <w:rsid w:val="008160F5"/>
    <w:rsid w:val="0081649A"/>
    <w:rsid w:val="008167A3"/>
    <w:rsid w:val="00816AE6"/>
    <w:rsid w:val="008179B1"/>
    <w:rsid w:val="0082049B"/>
    <w:rsid w:val="00820503"/>
    <w:rsid w:val="00820643"/>
    <w:rsid w:val="00820F17"/>
    <w:rsid w:val="008215CE"/>
    <w:rsid w:val="00821CAD"/>
    <w:rsid w:val="00821E5B"/>
    <w:rsid w:val="00821ED7"/>
    <w:rsid w:val="0082228D"/>
    <w:rsid w:val="00822BD0"/>
    <w:rsid w:val="008231EC"/>
    <w:rsid w:val="008232F6"/>
    <w:rsid w:val="00823C98"/>
    <w:rsid w:val="00823FF0"/>
    <w:rsid w:val="00824061"/>
    <w:rsid w:val="008255D4"/>
    <w:rsid w:val="0082594D"/>
    <w:rsid w:val="00825D85"/>
    <w:rsid w:val="008266BB"/>
    <w:rsid w:val="00826A61"/>
    <w:rsid w:val="00826B2D"/>
    <w:rsid w:val="00826F05"/>
    <w:rsid w:val="00827100"/>
    <w:rsid w:val="00827CB5"/>
    <w:rsid w:val="0083064E"/>
    <w:rsid w:val="0083080D"/>
    <w:rsid w:val="00830969"/>
    <w:rsid w:val="008326AA"/>
    <w:rsid w:val="00832EAD"/>
    <w:rsid w:val="008336D1"/>
    <w:rsid w:val="008338F4"/>
    <w:rsid w:val="0083406A"/>
    <w:rsid w:val="008348D6"/>
    <w:rsid w:val="008348FE"/>
    <w:rsid w:val="00834C00"/>
    <w:rsid w:val="00834CE3"/>
    <w:rsid w:val="00835710"/>
    <w:rsid w:val="0083576D"/>
    <w:rsid w:val="008372C8"/>
    <w:rsid w:val="00837A7F"/>
    <w:rsid w:val="00837DD8"/>
    <w:rsid w:val="00840784"/>
    <w:rsid w:val="00840F5F"/>
    <w:rsid w:val="008420F9"/>
    <w:rsid w:val="00842521"/>
    <w:rsid w:val="00842723"/>
    <w:rsid w:val="00842DBA"/>
    <w:rsid w:val="00842DEA"/>
    <w:rsid w:val="00843EB3"/>
    <w:rsid w:val="008443EB"/>
    <w:rsid w:val="0084457C"/>
    <w:rsid w:val="00844748"/>
    <w:rsid w:val="00844FB1"/>
    <w:rsid w:val="00845081"/>
    <w:rsid w:val="008459B3"/>
    <w:rsid w:val="008463AD"/>
    <w:rsid w:val="008474D7"/>
    <w:rsid w:val="00847A94"/>
    <w:rsid w:val="008500EE"/>
    <w:rsid w:val="00850EA0"/>
    <w:rsid w:val="0085240E"/>
    <w:rsid w:val="008531BA"/>
    <w:rsid w:val="00854326"/>
    <w:rsid w:val="00855380"/>
    <w:rsid w:val="00855B09"/>
    <w:rsid w:val="00855F78"/>
    <w:rsid w:val="0085614A"/>
    <w:rsid w:val="0085672D"/>
    <w:rsid w:val="00856B86"/>
    <w:rsid w:val="00856D01"/>
    <w:rsid w:val="008604A4"/>
    <w:rsid w:val="00860E3C"/>
    <w:rsid w:val="00860E90"/>
    <w:rsid w:val="008614E0"/>
    <w:rsid w:val="008615FE"/>
    <w:rsid w:val="00861825"/>
    <w:rsid w:val="00862B41"/>
    <w:rsid w:val="008632FF"/>
    <w:rsid w:val="00863330"/>
    <w:rsid w:val="00863337"/>
    <w:rsid w:val="00863ABC"/>
    <w:rsid w:val="00863FCE"/>
    <w:rsid w:val="008641C6"/>
    <w:rsid w:val="0086473A"/>
    <w:rsid w:val="00865200"/>
    <w:rsid w:val="00865ABD"/>
    <w:rsid w:val="00865ED1"/>
    <w:rsid w:val="00866C5F"/>
    <w:rsid w:val="0086729F"/>
    <w:rsid w:val="00867A87"/>
    <w:rsid w:val="00867B5F"/>
    <w:rsid w:val="0087047F"/>
    <w:rsid w:val="00871280"/>
    <w:rsid w:val="00871474"/>
    <w:rsid w:val="00871879"/>
    <w:rsid w:val="008722CE"/>
    <w:rsid w:val="0087275B"/>
    <w:rsid w:val="008733B3"/>
    <w:rsid w:val="00873988"/>
    <w:rsid w:val="00874D7D"/>
    <w:rsid w:val="00876006"/>
    <w:rsid w:val="0087685E"/>
    <w:rsid w:val="00876F1A"/>
    <w:rsid w:val="0087701C"/>
    <w:rsid w:val="008777BF"/>
    <w:rsid w:val="008827C6"/>
    <w:rsid w:val="00882B2E"/>
    <w:rsid w:val="00882DF7"/>
    <w:rsid w:val="0088414D"/>
    <w:rsid w:val="008846D7"/>
    <w:rsid w:val="00885011"/>
    <w:rsid w:val="00885442"/>
    <w:rsid w:val="00885669"/>
    <w:rsid w:val="00885A74"/>
    <w:rsid w:val="00885CA4"/>
    <w:rsid w:val="00886CF7"/>
    <w:rsid w:val="00886EBE"/>
    <w:rsid w:val="00886FBA"/>
    <w:rsid w:val="0088744F"/>
    <w:rsid w:val="00887501"/>
    <w:rsid w:val="00887647"/>
    <w:rsid w:val="00890018"/>
    <w:rsid w:val="00890E6A"/>
    <w:rsid w:val="00892154"/>
    <w:rsid w:val="00892401"/>
    <w:rsid w:val="00893A0B"/>
    <w:rsid w:val="00893A81"/>
    <w:rsid w:val="00893BFF"/>
    <w:rsid w:val="0089793E"/>
    <w:rsid w:val="008A05C5"/>
    <w:rsid w:val="008A0CF2"/>
    <w:rsid w:val="008A1092"/>
    <w:rsid w:val="008A25DF"/>
    <w:rsid w:val="008A2949"/>
    <w:rsid w:val="008A3164"/>
    <w:rsid w:val="008A320A"/>
    <w:rsid w:val="008A38EF"/>
    <w:rsid w:val="008A3DC6"/>
    <w:rsid w:val="008A55F0"/>
    <w:rsid w:val="008A599F"/>
    <w:rsid w:val="008A5C43"/>
    <w:rsid w:val="008A67D2"/>
    <w:rsid w:val="008A69FD"/>
    <w:rsid w:val="008A6B4B"/>
    <w:rsid w:val="008A6E07"/>
    <w:rsid w:val="008A712A"/>
    <w:rsid w:val="008A7A8E"/>
    <w:rsid w:val="008A7CCE"/>
    <w:rsid w:val="008B0724"/>
    <w:rsid w:val="008B0FD4"/>
    <w:rsid w:val="008B320B"/>
    <w:rsid w:val="008B3718"/>
    <w:rsid w:val="008B4513"/>
    <w:rsid w:val="008B4D7B"/>
    <w:rsid w:val="008B6789"/>
    <w:rsid w:val="008B6EC1"/>
    <w:rsid w:val="008B6F77"/>
    <w:rsid w:val="008B769B"/>
    <w:rsid w:val="008B7CFF"/>
    <w:rsid w:val="008C0389"/>
    <w:rsid w:val="008C0A15"/>
    <w:rsid w:val="008C1A91"/>
    <w:rsid w:val="008C2052"/>
    <w:rsid w:val="008C22AA"/>
    <w:rsid w:val="008C2EBF"/>
    <w:rsid w:val="008C32F6"/>
    <w:rsid w:val="008C3DC6"/>
    <w:rsid w:val="008C52B7"/>
    <w:rsid w:val="008C541E"/>
    <w:rsid w:val="008C5594"/>
    <w:rsid w:val="008C5BF4"/>
    <w:rsid w:val="008C6311"/>
    <w:rsid w:val="008C65C1"/>
    <w:rsid w:val="008C7FFA"/>
    <w:rsid w:val="008D035D"/>
    <w:rsid w:val="008D070D"/>
    <w:rsid w:val="008D0C27"/>
    <w:rsid w:val="008D0CA5"/>
    <w:rsid w:val="008D1A50"/>
    <w:rsid w:val="008D1B53"/>
    <w:rsid w:val="008D30AF"/>
    <w:rsid w:val="008D333A"/>
    <w:rsid w:val="008D3FC3"/>
    <w:rsid w:val="008D47ED"/>
    <w:rsid w:val="008D5649"/>
    <w:rsid w:val="008D5C6C"/>
    <w:rsid w:val="008D6050"/>
    <w:rsid w:val="008D613D"/>
    <w:rsid w:val="008D6203"/>
    <w:rsid w:val="008D6947"/>
    <w:rsid w:val="008E014B"/>
    <w:rsid w:val="008E0561"/>
    <w:rsid w:val="008E0C66"/>
    <w:rsid w:val="008E1310"/>
    <w:rsid w:val="008E2B8E"/>
    <w:rsid w:val="008E367F"/>
    <w:rsid w:val="008E376A"/>
    <w:rsid w:val="008E3F6D"/>
    <w:rsid w:val="008E45FD"/>
    <w:rsid w:val="008E4D4F"/>
    <w:rsid w:val="008E538C"/>
    <w:rsid w:val="008E552D"/>
    <w:rsid w:val="008E5FEA"/>
    <w:rsid w:val="008E62FB"/>
    <w:rsid w:val="008E7000"/>
    <w:rsid w:val="008E70E3"/>
    <w:rsid w:val="008E7A9A"/>
    <w:rsid w:val="008E7CCA"/>
    <w:rsid w:val="008F04F9"/>
    <w:rsid w:val="008F0E80"/>
    <w:rsid w:val="008F170C"/>
    <w:rsid w:val="008F1723"/>
    <w:rsid w:val="008F18BA"/>
    <w:rsid w:val="008F1A4C"/>
    <w:rsid w:val="008F2312"/>
    <w:rsid w:val="008F35C2"/>
    <w:rsid w:val="008F462D"/>
    <w:rsid w:val="008F4922"/>
    <w:rsid w:val="008F4E13"/>
    <w:rsid w:val="008F5276"/>
    <w:rsid w:val="008F649A"/>
    <w:rsid w:val="008F6511"/>
    <w:rsid w:val="008F6790"/>
    <w:rsid w:val="008F7409"/>
    <w:rsid w:val="008F7DD1"/>
    <w:rsid w:val="009000DA"/>
    <w:rsid w:val="009000E8"/>
    <w:rsid w:val="009027A2"/>
    <w:rsid w:val="009027B7"/>
    <w:rsid w:val="00902B0C"/>
    <w:rsid w:val="00904266"/>
    <w:rsid w:val="00904911"/>
    <w:rsid w:val="0090503E"/>
    <w:rsid w:val="0090505F"/>
    <w:rsid w:val="009054D6"/>
    <w:rsid w:val="00905C20"/>
    <w:rsid w:val="00906435"/>
    <w:rsid w:val="009064DE"/>
    <w:rsid w:val="00907642"/>
    <w:rsid w:val="009076AC"/>
    <w:rsid w:val="00907D67"/>
    <w:rsid w:val="00911924"/>
    <w:rsid w:val="00911BBB"/>
    <w:rsid w:val="00911EBC"/>
    <w:rsid w:val="00912809"/>
    <w:rsid w:val="0091286A"/>
    <w:rsid w:val="0091367C"/>
    <w:rsid w:val="009138A2"/>
    <w:rsid w:val="00913C11"/>
    <w:rsid w:val="00913C83"/>
    <w:rsid w:val="00914B3A"/>
    <w:rsid w:val="00915409"/>
    <w:rsid w:val="00916079"/>
    <w:rsid w:val="00916D99"/>
    <w:rsid w:val="00917513"/>
    <w:rsid w:val="00917FC3"/>
    <w:rsid w:val="009203DE"/>
    <w:rsid w:val="009205ED"/>
    <w:rsid w:val="0092088A"/>
    <w:rsid w:val="009208E0"/>
    <w:rsid w:val="009215A6"/>
    <w:rsid w:val="00921D9D"/>
    <w:rsid w:val="009228C2"/>
    <w:rsid w:val="00922988"/>
    <w:rsid w:val="00922C4F"/>
    <w:rsid w:val="00922E12"/>
    <w:rsid w:val="00923050"/>
    <w:rsid w:val="0092527A"/>
    <w:rsid w:val="00925440"/>
    <w:rsid w:val="009256E1"/>
    <w:rsid w:val="009256F5"/>
    <w:rsid w:val="0092584C"/>
    <w:rsid w:val="00925BB4"/>
    <w:rsid w:val="009260AB"/>
    <w:rsid w:val="009260CA"/>
    <w:rsid w:val="009261F8"/>
    <w:rsid w:val="00926895"/>
    <w:rsid w:val="00926983"/>
    <w:rsid w:val="009271AF"/>
    <w:rsid w:val="009275E3"/>
    <w:rsid w:val="00927AC0"/>
    <w:rsid w:val="00927C50"/>
    <w:rsid w:val="00930FF6"/>
    <w:rsid w:val="009320C5"/>
    <w:rsid w:val="0093226D"/>
    <w:rsid w:val="00932408"/>
    <w:rsid w:val="0093302B"/>
    <w:rsid w:val="0093388D"/>
    <w:rsid w:val="009351B2"/>
    <w:rsid w:val="009353FF"/>
    <w:rsid w:val="00935430"/>
    <w:rsid w:val="00935DBB"/>
    <w:rsid w:val="00936242"/>
    <w:rsid w:val="009363CF"/>
    <w:rsid w:val="009367A8"/>
    <w:rsid w:val="00936FD6"/>
    <w:rsid w:val="00937275"/>
    <w:rsid w:val="009373A8"/>
    <w:rsid w:val="00937809"/>
    <w:rsid w:val="009378E3"/>
    <w:rsid w:val="009402B0"/>
    <w:rsid w:val="009403EF"/>
    <w:rsid w:val="00940711"/>
    <w:rsid w:val="00940985"/>
    <w:rsid w:val="00941266"/>
    <w:rsid w:val="00941B35"/>
    <w:rsid w:val="00943265"/>
    <w:rsid w:val="00943F11"/>
    <w:rsid w:val="00944993"/>
    <w:rsid w:val="0094507E"/>
    <w:rsid w:val="00945D50"/>
    <w:rsid w:val="009464B2"/>
    <w:rsid w:val="00946EB2"/>
    <w:rsid w:val="00947C66"/>
    <w:rsid w:val="009503B3"/>
    <w:rsid w:val="0095088E"/>
    <w:rsid w:val="00951A4E"/>
    <w:rsid w:val="00951D4C"/>
    <w:rsid w:val="00952A94"/>
    <w:rsid w:val="009539A6"/>
    <w:rsid w:val="00953E8E"/>
    <w:rsid w:val="00954CC3"/>
    <w:rsid w:val="00956C88"/>
    <w:rsid w:val="009578F8"/>
    <w:rsid w:val="009579FE"/>
    <w:rsid w:val="00960478"/>
    <w:rsid w:val="009606B9"/>
    <w:rsid w:val="00961185"/>
    <w:rsid w:val="00961889"/>
    <w:rsid w:val="00961B19"/>
    <w:rsid w:val="00962002"/>
    <w:rsid w:val="00963436"/>
    <w:rsid w:val="009637C2"/>
    <w:rsid w:val="00964765"/>
    <w:rsid w:val="009658CA"/>
    <w:rsid w:val="00966C6E"/>
    <w:rsid w:val="00967276"/>
    <w:rsid w:val="00967415"/>
    <w:rsid w:val="00967AD6"/>
    <w:rsid w:val="00967BF8"/>
    <w:rsid w:val="00967D79"/>
    <w:rsid w:val="009707DD"/>
    <w:rsid w:val="00970B26"/>
    <w:rsid w:val="00970D0B"/>
    <w:rsid w:val="00971149"/>
    <w:rsid w:val="009714BD"/>
    <w:rsid w:val="009716F3"/>
    <w:rsid w:val="00971C21"/>
    <w:rsid w:val="00972F80"/>
    <w:rsid w:val="009733BF"/>
    <w:rsid w:val="009738BE"/>
    <w:rsid w:val="009741E4"/>
    <w:rsid w:val="00975007"/>
    <w:rsid w:val="00975223"/>
    <w:rsid w:val="00975CA2"/>
    <w:rsid w:val="00976445"/>
    <w:rsid w:val="0097733E"/>
    <w:rsid w:val="0097734E"/>
    <w:rsid w:val="00977A00"/>
    <w:rsid w:val="00980224"/>
    <w:rsid w:val="009804E2"/>
    <w:rsid w:val="00981279"/>
    <w:rsid w:val="00981CD7"/>
    <w:rsid w:val="0098213F"/>
    <w:rsid w:val="0098253F"/>
    <w:rsid w:val="0098317A"/>
    <w:rsid w:val="009831BF"/>
    <w:rsid w:val="00983660"/>
    <w:rsid w:val="00983A5B"/>
    <w:rsid w:val="00983B66"/>
    <w:rsid w:val="00983DEE"/>
    <w:rsid w:val="00983F48"/>
    <w:rsid w:val="00984A7C"/>
    <w:rsid w:val="00984C17"/>
    <w:rsid w:val="00985537"/>
    <w:rsid w:val="009857B2"/>
    <w:rsid w:val="00986E96"/>
    <w:rsid w:val="0098718C"/>
    <w:rsid w:val="00990253"/>
    <w:rsid w:val="00990D6F"/>
    <w:rsid w:val="00990DBD"/>
    <w:rsid w:val="009923F9"/>
    <w:rsid w:val="009937BE"/>
    <w:rsid w:val="00993F7F"/>
    <w:rsid w:val="00994D1A"/>
    <w:rsid w:val="00995205"/>
    <w:rsid w:val="00995A3F"/>
    <w:rsid w:val="00996A4B"/>
    <w:rsid w:val="00996C84"/>
    <w:rsid w:val="00996FAE"/>
    <w:rsid w:val="009A06D2"/>
    <w:rsid w:val="009A0969"/>
    <w:rsid w:val="009A1C55"/>
    <w:rsid w:val="009A206E"/>
    <w:rsid w:val="009A27E2"/>
    <w:rsid w:val="009A2DB2"/>
    <w:rsid w:val="009A494E"/>
    <w:rsid w:val="009A4D1C"/>
    <w:rsid w:val="009A59A6"/>
    <w:rsid w:val="009A6D6E"/>
    <w:rsid w:val="009A79B2"/>
    <w:rsid w:val="009A7D37"/>
    <w:rsid w:val="009A7D68"/>
    <w:rsid w:val="009A7DA2"/>
    <w:rsid w:val="009B0509"/>
    <w:rsid w:val="009B07AE"/>
    <w:rsid w:val="009B07C3"/>
    <w:rsid w:val="009B1A20"/>
    <w:rsid w:val="009B21DD"/>
    <w:rsid w:val="009B429C"/>
    <w:rsid w:val="009B58B2"/>
    <w:rsid w:val="009B5933"/>
    <w:rsid w:val="009B5CD6"/>
    <w:rsid w:val="009B60F7"/>
    <w:rsid w:val="009B62A6"/>
    <w:rsid w:val="009B7058"/>
    <w:rsid w:val="009B74DB"/>
    <w:rsid w:val="009B7CC5"/>
    <w:rsid w:val="009C0322"/>
    <w:rsid w:val="009C0350"/>
    <w:rsid w:val="009C0D94"/>
    <w:rsid w:val="009C111C"/>
    <w:rsid w:val="009C273A"/>
    <w:rsid w:val="009C34A3"/>
    <w:rsid w:val="009C3B2C"/>
    <w:rsid w:val="009C4F55"/>
    <w:rsid w:val="009C55DA"/>
    <w:rsid w:val="009C7BD7"/>
    <w:rsid w:val="009C7D9C"/>
    <w:rsid w:val="009C7EC6"/>
    <w:rsid w:val="009D08E9"/>
    <w:rsid w:val="009D14EA"/>
    <w:rsid w:val="009D180F"/>
    <w:rsid w:val="009D1DB7"/>
    <w:rsid w:val="009D2CC5"/>
    <w:rsid w:val="009D44C2"/>
    <w:rsid w:val="009D4D66"/>
    <w:rsid w:val="009D4E22"/>
    <w:rsid w:val="009D5869"/>
    <w:rsid w:val="009D62E2"/>
    <w:rsid w:val="009D68EE"/>
    <w:rsid w:val="009D6966"/>
    <w:rsid w:val="009D6E7A"/>
    <w:rsid w:val="009D7094"/>
    <w:rsid w:val="009D7CE0"/>
    <w:rsid w:val="009D7FE2"/>
    <w:rsid w:val="009E109C"/>
    <w:rsid w:val="009E1D58"/>
    <w:rsid w:val="009E1F29"/>
    <w:rsid w:val="009E2832"/>
    <w:rsid w:val="009E293C"/>
    <w:rsid w:val="009E2D6C"/>
    <w:rsid w:val="009E2D76"/>
    <w:rsid w:val="009E3176"/>
    <w:rsid w:val="009E38EF"/>
    <w:rsid w:val="009E3D6C"/>
    <w:rsid w:val="009E47BD"/>
    <w:rsid w:val="009E5404"/>
    <w:rsid w:val="009E6856"/>
    <w:rsid w:val="009E7676"/>
    <w:rsid w:val="009F0390"/>
    <w:rsid w:val="009F0B1D"/>
    <w:rsid w:val="009F2695"/>
    <w:rsid w:val="009F34C8"/>
    <w:rsid w:val="009F3AF4"/>
    <w:rsid w:val="009F3CD0"/>
    <w:rsid w:val="009F3E62"/>
    <w:rsid w:val="009F425A"/>
    <w:rsid w:val="009F49A3"/>
    <w:rsid w:val="009F4DB4"/>
    <w:rsid w:val="009F4F80"/>
    <w:rsid w:val="009F53CF"/>
    <w:rsid w:val="009F68E3"/>
    <w:rsid w:val="009F708C"/>
    <w:rsid w:val="00A00890"/>
    <w:rsid w:val="00A009C9"/>
    <w:rsid w:val="00A00E3D"/>
    <w:rsid w:val="00A02079"/>
    <w:rsid w:val="00A02903"/>
    <w:rsid w:val="00A02D5F"/>
    <w:rsid w:val="00A031C3"/>
    <w:rsid w:val="00A038FF"/>
    <w:rsid w:val="00A0396A"/>
    <w:rsid w:val="00A03E2C"/>
    <w:rsid w:val="00A040B7"/>
    <w:rsid w:val="00A04EA6"/>
    <w:rsid w:val="00A04F88"/>
    <w:rsid w:val="00A05235"/>
    <w:rsid w:val="00A056F6"/>
    <w:rsid w:val="00A06E7B"/>
    <w:rsid w:val="00A0784E"/>
    <w:rsid w:val="00A07FC7"/>
    <w:rsid w:val="00A11292"/>
    <w:rsid w:val="00A11700"/>
    <w:rsid w:val="00A1182E"/>
    <w:rsid w:val="00A11E71"/>
    <w:rsid w:val="00A12639"/>
    <w:rsid w:val="00A127AF"/>
    <w:rsid w:val="00A12C7C"/>
    <w:rsid w:val="00A13801"/>
    <w:rsid w:val="00A139CF"/>
    <w:rsid w:val="00A13E31"/>
    <w:rsid w:val="00A143A7"/>
    <w:rsid w:val="00A14611"/>
    <w:rsid w:val="00A15307"/>
    <w:rsid w:val="00A15D33"/>
    <w:rsid w:val="00A176CA"/>
    <w:rsid w:val="00A179C4"/>
    <w:rsid w:val="00A17D01"/>
    <w:rsid w:val="00A17E02"/>
    <w:rsid w:val="00A2043B"/>
    <w:rsid w:val="00A20B12"/>
    <w:rsid w:val="00A20E5D"/>
    <w:rsid w:val="00A21382"/>
    <w:rsid w:val="00A219AB"/>
    <w:rsid w:val="00A222B0"/>
    <w:rsid w:val="00A22F15"/>
    <w:rsid w:val="00A23D4D"/>
    <w:rsid w:val="00A25F1C"/>
    <w:rsid w:val="00A261EF"/>
    <w:rsid w:val="00A269DE"/>
    <w:rsid w:val="00A26AA7"/>
    <w:rsid w:val="00A279D3"/>
    <w:rsid w:val="00A27DD7"/>
    <w:rsid w:val="00A3008A"/>
    <w:rsid w:val="00A305CD"/>
    <w:rsid w:val="00A30FAD"/>
    <w:rsid w:val="00A312D9"/>
    <w:rsid w:val="00A31398"/>
    <w:rsid w:val="00A31529"/>
    <w:rsid w:val="00A32505"/>
    <w:rsid w:val="00A32A44"/>
    <w:rsid w:val="00A3399E"/>
    <w:rsid w:val="00A33ED5"/>
    <w:rsid w:val="00A33F60"/>
    <w:rsid w:val="00A34389"/>
    <w:rsid w:val="00A34477"/>
    <w:rsid w:val="00A344D9"/>
    <w:rsid w:val="00A35A01"/>
    <w:rsid w:val="00A3613C"/>
    <w:rsid w:val="00A361D5"/>
    <w:rsid w:val="00A3650F"/>
    <w:rsid w:val="00A3689C"/>
    <w:rsid w:val="00A3708E"/>
    <w:rsid w:val="00A37640"/>
    <w:rsid w:val="00A37CEA"/>
    <w:rsid w:val="00A406BF"/>
    <w:rsid w:val="00A40DA6"/>
    <w:rsid w:val="00A41752"/>
    <w:rsid w:val="00A424BB"/>
    <w:rsid w:val="00A426F8"/>
    <w:rsid w:val="00A427EB"/>
    <w:rsid w:val="00A42A40"/>
    <w:rsid w:val="00A4415D"/>
    <w:rsid w:val="00A4457B"/>
    <w:rsid w:val="00A44676"/>
    <w:rsid w:val="00A44CE5"/>
    <w:rsid w:val="00A454E9"/>
    <w:rsid w:val="00A45A3E"/>
    <w:rsid w:val="00A45E29"/>
    <w:rsid w:val="00A4634E"/>
    <w:rsid w:val="00A46854"/>
    <w:rsid w:val="00A46AD0"/>
    <w:rsid w:val="00A474BA"/>
    <w:rsid w:val="00A47F47"/>
    <w:rsid w:val="00A503CC"/>
    <w:rsid w:val="00A50648"/>
    <w:rsid w:val="00A50922"/>
    <w:rsid w:val="00A51BCB"/>
    <w:rsid w:val="00A522A6"/>
    <w:rsid w:val="00A52A4E"/>
    <w:rsid w:val="00A52DAE"/>
    <w:rsid w:val="00A5326C"/>
    <w:rsid w:val="00A53271"/>
    <w:rsid w:val="00A533D9"/>
    <w:rsid w:val="00A535B3"/>
    <w:rsid w:val="00A537C3"/>
    <w:rsid w:val="00A53829"/>
    <w:rsid w:val="00A53981"/>
    <w:rsid w:val="00A53FA7"/>
    <w:rsid w:val="00A54187"/>
    <w:rsid w:val="00A54EC7"/>
    <w:rsid w:val="00A5519D"/>
    <w:rsid w:val="00A55C75"/>
    <w:rsid w:val="00A56634"/>
    <w:rsid w:val="00A5681A"/>
    <w:rsid w:val="00A56EF6"/>
    <w:rsid w:val="00A57F29"/>
    <w:rsid w:val="00A60303"/>
    <w:rsid w:val="00A62DF8"/>
    <w:rsid w:val="00A63B4D"/>
    <w:rsid w:val="00A63DCB"/>
    <w:rsid w:val="00A63F86"/>
    <w:rsid w:val="00A63FDD"/>
    <w:rsid w:val="00A642ED"/>
    <w:rsid w:val="00A6431F"/>
    <w:rsid w:val="00A64383"/>
    <w:rsid w:val="00A6472B"/>
    <w:rsid w:val="00A64801"/>
    <w:rsid w:val="00A64DE2"/>
    <w:rsid w:val="00A6539F"/>
    <w:rsid w:val="00A65B67"/>
    <w:rsid w:val="00A65C93"/>
    <w:rsid w:val="00A65CE1"/>
    <w:rsid w:val="00A66170"/>
    <w:rsid w:val="00A662B3"/>
    <w:rsid w:val="00A662EA"/>
    <w:rsid w:val="00A66467"/>
    <w:rsid w:val="00A66792"/>
    <w:rsid w:val="00A66D39"/>
    <w:rsid w:val="00A66F4A"/>
    <w:rsid w:val="00A67B6A"/>
    <w:rsid w:val="00A67B92"/>
    <w:rsid w:val="00A700D4"/>
    <w:rsid w:val="00A70166"/>
    <w:rsid w:val="00A704D6"/>
    <w:rsid w:val="00A707F8"/>
    <w:rsid w:val="00A70832"/>
    <w:rsid w:val="00A71177"/>
    <w:rsid w:val="00A71CE5"/>
    <w:rsid w:val="00A7261F"/>
    <w:rsid w:val="00A72B30"/>
    <w:rsid w:val="00A7364B"/>
    <w:rsid w:val="00A73B54"/>
    <w:rsid w:val="00A73C47"/>
    <w:rsid w:val="00A7417A"/>
    <w:rsid w:val="00A743B8"/>
    <w:rsid w:val="00A772A4"/>
    <w:rsid w:val="00A80224"/>
    <w:rsid w:val="00A81722"/>
    <w:rsid w:val="00A817AE"/>
    <w:rsid w:val="00A81E0F"/>
    <w:rsid w:val="00A81E56"/>
    <w:rsid w:val="00A82053"/>
    <w:rsid w:val="00A82875"/>
    <w:rsid w:val="00A82AA3"/>
    <w:rsid w:val="00A838DD"/>
    <w:rsid w:val="00A8408D"/>
    <w:rsid w:val="00A84673"/>
    <w:rsid w:val="00A84933"/>
    <w:rsid w:val="00A8509A"/>
    <w:rsid w:val="00A85372"/>
    <w:rsid w:val="00A85612"/>
    <w:rsid w:val="00A85D43"/>
    <w:rsid w:val="00A86331"/>
    <w:rsid w:val="00A8686A"/>
    <w:rsid w:val="00A86C26"/>
    <w:rsid w:val="00A86E9C"/>
    <w:rsid w:val="00A877F2"/>
    <w:rsid w:val="00A90CFA"/>
    <w:rsid w:val="00A90E02"/>
    <w:rsid w:val="00A91219"/>
    <w:rsid w:val="00A917D9"/>
    <w:rsid w:val="00A92593"/>
    <w:rsid w:val="00A92E0D"/>
    <w:rsid w:val="00A93145"/>
    <w:rsid w:val="00A93CD2"/>
    <w:rsid w:val="00A946DC"/>
    <w:rsid w:val="00A946E9"/>
    <w:rsid w:val="00A95646"/>
    <w:rsid w:val="00A96298"/>
    <w:rsid w:val="00A970F0"/>
    <w:rsid w:val="00A97BC8"/>
    <w:rsid w:val="00AA149E"/>
    <w:rsid w:val="00AA3313"/>
    <w:rsid w:val="00AA3688"/>
    <w:rsid w:val="00AA4E13"/>
    <w:rsid w:val="00AA55D7"/>
    <w:rsid w:val="00AA5BDC"/>
    <w:rsid w:val="00AA604A"/>
    <w:rsid w:val="00AA60C7"/>
    <w:rsid w:val="00AA6402"/>
    <w:rsid w:val="00AA6AB3"/>
    <w:rsid w:val="00AA6E05"/>
    <w:rsid w:val="00AA6FE6"/>
    <w:rsid w:val="00AA79D0"/>
    <w:rsid w:val="00AB08A8"/>
    <w:rsid w:val="00AB1A3C"/>
    <w:rsid w:val="00AB1B82"/>
    <w:rsid w:val="00AB24A4"/>
    <w:rsid w:val="00AB3309"/>
    <w:rsid w:val="00AB3A80"/>
    <w:rsid w:val="00AB3C5C"/>
    <w:rsid w:val="00AB52E1"/>
    <w:rsid w:val="00AB5463"/>
    <w:rsid w:val="00AB55E7"/>
    <w:rsid w:val="00AB6D01"/>
    <w:rsid w:val="00AC047F"/>
    <w:rsid w:val="00AC0B67"/>
    <w:rsid w:val="00AC0ECA"/>
    <w:rsid w:val="00AC186B"/>
    <w:rsid w:val="00AC228F"/>
    <w:rsid w:val="00AC25CD"/>
    <w:rsid w:val="00AC37E0"/>
    <w:rsid w:val="00AC3902"/>
    <w:rsid w:val="00AC3B61"/>
    <w:rsid w:val="00AC3EC5"/>
    <w:rsid w:val="00AC4133"/>
    <w:rsid w:val="00AC430F"/>
    <w:rsid w:val="00AC4613"/>
    <w:rsid w:val="00AC4B4E"/>
    <w:rsid w:val="00AC537C"/>
    <w:rsid w:val="00AC538E"/>
    <w:rsid w:val="00AC55A2"/>
    <w:rsid w:val="00AC5E05"/>
    <w:rsid w:val="00AD0510"/>
    <w:rsid w:val="00AD0C78"/>
    <w:rsid w:val="00AD0F7C"/>
    <w:rsid w:val="00AD1957"/>
    <w:rsid w:val="00AD1BFE"/>
    <w:rsid w:val="00AD29F2"/>
    <w:rsid w:val="00AD2A77"/>
    <w:rsid w:val="00AD2DD0"/>
    <w:rsid w:val="00AD2E31"/>
    <w:rsid w:val="00AD2E69"/>
    <w:rsid w:val="00AD376B"/>
    <w:rsid w:val="00AD38EC"/>
    <w:rsid w:val="00AD3FAE"/>
    <w:rsid w:val="00AD41BC"/>
    <w:rsid w:val="00AD506D"/>
    <w:rsid w:val="00AD60EF"/>
    <w:rsid w:val="00AD6727"/>
    <w:rsid w:val="00AD6BFD"/>
    <w:rsid w:val="00AD70CF"/>
    <w:rsid w:val="00AD7717"/>
    <w:rsid w:val="00AE06A6"/>
    <w:rsid w:val="00AE0CEA"/>
    <w:rsid w:val="00AE0EC4"/>
    <w:rsid w:val="00AE0F07"/>
    <w:rsid w:val="00AE1373"/>
    <w:rsid w:val="00AE18CA"/>
    <w:rsid w:val="00AE2DAC"/>
    <w:rsid w:val="00AE3695"/>
    <w:rsid w:val="00AE4ACC"/>
    <w:rsid w:val="00AE4AD5"/>
    <w:rsid w:val="00AE4B9F"/>
    <w:rsid w:val="00AE4D9B"/>
    <w:rsid w:val="00AE51F6"/>
    <w:rsid w:val="00AE6681"/>
    <w:rsid w:val="00AE68B6"/>
    <w:rsid w:val="00AE7AA2"/>
    <w:rsid w:val="00AF08BE"/>
    <w:rsid w:val="00AF10DF"/>
    <w:rsid w:val="00AF11FF"/>
    <w:rsid w:val="00AF1393"/>
    <w:rsid w:val="00AF165B"/>
    <w:rsid w:val="00AF1952"/>
    <w:rsid w:val="00AF1987"/>
    <w:rsid w:val="00AF1A30"/>
    <w:rsid w:val="00AF24C2"/>
    <w:rsid w:val="00AF31B7"/>
    <w:rsid w:val="00AF32BE"/>
    <w:rsid w:val="00AF34A1"/>
    <w:rsid w:val="00AF3E6F"/>
    <w:rsid w:val="00AF5395"/>
    <w:rsid w:val="00AF6DBF"/>
    <w:rsid w:val="00AF762A"/>
    <w:rsid w:val="00AF7AA7"/>
    <w:rsid w:val="00AF7FDB"/>
    <w:rsid w:val="00B0011A"/>
    <w:rsid w:val="00B00659"/>
    <w:rsid w:val="00B01178"/>
    <w:rsid w:val="00B0118C"/>
    <w:rsid w:val="00B018A1"/>
    <w:rsid w:val="00B0230B"/>
    <w:rsid w:val="00B023E2"/>
    <w:rsid w:val="00B03488"/>
    <w:rsid w:val="00B034CB"/>
    <w:rsid w:val="00B037D1"/>
    <w:rsid w:val="00B03CD9"/>
    <w:rsid w:val="00B04763"/>
    <w:rsid w:val="00B04B99"/>
    <w:rsid w:val="00B04D40"/>
    <w:rsid w:val="00B05079"/>
    <w:rsid w:val="00B0520B"/>
    <w:rsid w:val="00B06775"/>
    <w:rsid w:val="00B069E1"/>
    <w:rsid w:val="00B06BEC"/>
    <w:rsid w:val="00B06EF7"/>
    <w:rsid w:val="00B06F29"/>
    <w:rsid w:val="00B07A97"/>
    <w:rsid w:val="00B07D82"/>
    <w:rsid w:val="00B102E0"/>
    <w:rsid w:val="00B12493"/>
    <w:rsid w:val="00B1250A"/>
    <w:rsid w:val="00B127EB"/>
    <w:rsid w:val="00B13005"/>
    <w:rsid w:val="00B134D9"/>
    <w:rsid w:val="00B14003"/>
    <w:rsid w:val="00B143CE"/>
    <w:rsid w:val="00B1455D"/>
    <w:rsid w:val="00B15680"/>
    <w:rsid w:val="00B15FCC"/>
    <w:rsid w:val="00B164D3"/>
    <w:rsid w:val="00B17799"/>
    <w:rsid w:val="00B17F7D"/>
    <w:rsid w:val="00B20B9A"/>
    <w:rsid w:val="00B20F06"/>
    <w:rsid w:val="00B21308"/>
    <w:rsid w:val="00B2135B"/>
    <w:rsid w:val="00B2170C"/>
    <w:rsid w:val="00B21A80"/>
    <w:rsid w:val="00B22002"/>
    <w:rsid w:val="00B222E5"/>
    <w:rsid w:val="00B22788"/>
    <w:rsid w:val="00B23257"/>
    <w:rsid w:val="00B2417C"/>
    <w:rsid w:val="00B245F4"/>
    <w:rsid w:val="00B251F6"/>
    <w:rsid w:val="00B252BB"/>
    <w:rsid w:val="00B25523"/>
    <w:rsid w:val="00B2592B"/>
    <w:rsid w:val="00B26C91"/>
    <w:rsid w:val="00B274D0"/>
    <w:rsid w:val="00B27AB5"/>
    <w:rsid w:val="00B314B3"/>
    <w:rsid w:val="00B32846"/>
    <w:rsid w:val="00B336F8"/>
    <w:rsid w:val="00B338C5"/>
    <w:rsid w:val="00B350C4"/>
    <w:rsid w:val="00B355EB"/>
    <w:rsid w:val="00B35719"/>
    <w:rsid w:val="00B35978"/>
    <w:rsid w:val="00B35CD0"/>
    <w:rsid w:val="00B368BE"/>
    <w:rsid w:val="00B36D09"/>
    <w:rsid w:val="00B372C0"/>
    <w:rsid w:val="00B37A95"/>
    <w:rsid w:val="00B37E10"/>
    <w:rsid w:val="00B40231"/>
    <w:rsid w:val="00B40A8B"/>
    <w:rsid w:val="00B4114F"/>
    <w:rsid w:val="00B41243"/>
    <w:rsid w:val="00B42154"/>
    <w:rsid w:val="00B42257"/>
    <w:rsid w:val="00B42566"/>
    <w:rsid w:val="00B426C6"/>
    <w:rsid w:val="00B42714"/>
    <w:rsid w:val="00B42796"/>
    <w:rsid w:val="00B42857"/>
    <w:rsid w:val="00B42E72"/>
    <w:rsid w:val="00B430C3"/>
    <w:rsid w:val="00B431BD"/>
    <w:rsid w:val="00B435F6"/>
    <w:rsid w:val="00B445D5"/>
    <w:rsid w:val="00B448E0"/>
    <w:rsid w:val="00B45074"/>
    <w:rsid w:val="00B45A7C"/>
    <w:rsid w:val="00B46319"/>
    <w:rsid w:val="00B4750E"/>
    <w:rsid w:val="00B47851"/>
    <w:rsid w:val="00B50282"/>
    <w:rsid w:val="00B50A3A"/>
    <w:rsid w:val="00B50CAF"/>
    <w:rsid w:val="00B516A1"/>
    <w:rsid w:val="00B516FA"/>
    <w:rsid w:val="00B51952"/>
    <w:rsid w:val="00B526EA"/>
    <w:rsid w:val="00B52B60"/>
    <w:rsid w:val="00B53A34"/>
    <w:rsid w:val="00B54003"/>
    <w:rsid w:val="00B548C6"/>
    <w:rsid w:val="00B54B76"/>
    <w:rsid w:val="00B54F93"/>
    <w:rsid w:val="00B553A7"/>
    <w:rsid w:val="00B554AA"/>
    <w:rsid w:val="00B5560D"/>
    <w:rsid w:val="00B55FDD"/>
    <w:rsid w:val="00B5633F"/>
    <w:rsid w:val="00B5721D"/>
    <w:rsid w:val="00B5750C"/>
    <w:rsid w:val="00B57CF7"/>
    <w:rsid w:val="00B57F4C"/>
    <w:rsid w:val="00B604C9"/>
    <w:rsid w:val="00B6079E"/>
    <w:rsid w:val="00B630D6"/>
    <w:rsid w:val="00B634CA"/>
    <w:rsid w:val="00B639B0"/>
    <w:rsid w:val="00B645AE"/>
    <w:rsid w:val="00B64E19"/>
    <w:rsid w:val="00B64EC2"/>
    <w:rsid w:val="00B65D9A"/>
    <w:rsid w:val="00B65E4A"/>
    <w:rsid w:val="00B663C1"/>
    <w:rsid w:val="00B66D3B"/>
    <w:rsid w:val="00B67C9D"/>
    <w:rsid w:val="00B7032B"/>
    <w:rsid w:val="00B7175D"/>
    <w:rsid w:val="00B71D6E"/>
    <w:rsid w:val="00B72558"/>
    <w:rsid w:val="00B72FEF"/>
    <w:rsid w:val="00B7437E"/>
    <w:rsid w:val="00B74826"/>
    <w:rsid w:val="00B75E52"/>
    <w:rsid w:val="00B7719A"/>
    <w:rsid w:val="00B77F84"/>
    <w:rsid w:val="00B806D5"/>
    <w:rsid w:val="00B807BB"/>
    <w:rsid w:val="00B80BA7"/>
    <w:rsid w:val="00B80DC8"/>
    <w:rsid w:val="00B810A4"/>
    <w:rsid w:val="00B813B0"/>
    <w:rsid w:val="00B815E0"/>
    <w:rsid w:val="00B81782"/>
    <w:rsid w:val="00B817BB"/>
    <w:rsid w:val="00B81C41"/>
    <w:rsid w:val="00B82DA5"/>
    <w:rsid w:val="00B82F24"/>
    <w:rsid w:val="00B8322F"/>
    <w:rsid w:val="00B83AB6"/>
    <w:rsid w:val="00B83F2E"/>
    <w:rsid w:val="00B85121"/>
    <w:rsid w:val="00B86702"/>
    <w:rsid w:val="00B87393"/>
    <w:rsid w:val="00B87A36"/>
    <w:rsid w:val="00B904CC"/>
    <w:rsid w:val="00B912DE"/>
    <w:rsid w:val="00B91443"/>
    <w:rsid w:val="00B91767"/>
    <w:rsid w:val="00B91D7E"/>
    <w:rsid w:val="00B92DD8"/>
    <w:rsid w:val="00B930C5"/>
    <w:rsid w:val="00B93AC0"/>
    <w:rsid w:val="00B9405B"/>
    <w:rsid w:val="00B947BD"/>
    <w:rsid w:val="00B95C33"/>
    <w:rsid w:val="00B96367"/>
    <w:rsid w:val="00B9717A"/>
    <w:rsid w:val="00B973FD"/>
    <w:rsid w:val="00B97D4F"/>
    <w:rsid w:val="00BA08B5"/>
    <w:rsid w:val="00BA0C5F"/>
    <w:rsid w:val="00BA2584"/>
    <w:rsid w:val="00BA2863"/>
    <w:rsid w:val="00BA322A"/>
    <w:rsid w:val="00BA4647"/>
    <w:rsid w:val="00BA4F77"/>
    <w:rsid w:val="00BA5144"/>
    <w:rsid w:val="00BA5BD2"/>
    <w:rsid w:val="00BA6592"/>
    <w:rsid w:val="00BA6FC8"/>
    <w:rsid w:val="00BA7932"/>
    <w:rsid w:val="00BA7CF7"/>
    <w:rsid w:val="00BB057B"/>
    <w:rsid w:val="00BB0C6F"/>
    <w:rsid w:val="00BB0EAA"/>
    <w:rsid w:val="00BB19CA"/>
    <w:rsid w:val="00BB3B10"/>
    <w:rsid w:val="00BB46D2"/>
    <w:rsid w:val="00BB48D2"/>
    <w:rsid w:val="00BB4AA4"/>
    <w:rsid w:val="00BB52E2"/>
    <w:rsid w:val="00BB5347"/>
    <w:rsid w:val="00BB5446"/>
    <w:rsid w:val="00BB5780"/>
    <w:rsid w:val="00BB57A7"/>
    <w:rsid w:val="00BB5E1E"/>
    <w:rsid w:val="00BB676A"/>
    <w:rsid w:val="00BB6820"/>
    <w:rsid w:val="00BC0493"/>
    <w:rsid w:val="00BC0793"/>
    <w:rsid w:val="00BC14CF"/>
    <w:rsid w:val="00BC2CC0"/>
    <w:rsid w:val="00BC2E41"/>
    <w:rsid w:val="00BC34E7"/>
    <w:rsid w:val="00BC3FFA"/>
    <w:rsid w:val="00BC4712"/>
    <w:rsid w:val="00BC4CA9"/>
    <w:rsid w:val="00BC5189"/>
    <w:rsid w:val="00BC52A2"/>
    <w:rsid w:val="00BC56EB"/>
    <w:rsid w:val="00BC646B"/>
    <w:rsid w:val="00BC69CC"/>
    <w:rsid w:val="00BC6F6B"/>
    <w:rsid w:val="00BC7759"/>
    <w:rsid w:val="00BC782B"/>
    <w:rsid w:val="00BC78F8"/>
    <w:rsid w:val="00BD09FA"/>
    <w:rsid w:val="00BD0AD6"/>
    <w:rsid w:val="00BD0BA5"/>
    <w:rsid w:val="00BD0C08"/>
    <w:rsid w:val="00BD11BF"/>
    <w:rsid w:val="00BD15B6"/>
    <w:rsid w:val="00BD16F3"/>
    <w:rsid w:val="00BD224F"/>
    <w:rsid w:val="00BD3055"/>
    <w:rsid w:val="00BD31B4"/>
    <w:rsid w:val="00BD366A"/>
    <w:rsid w:val="00BD3800"/>
    <w:rsid w:val="00BD3CA8"/>
    <w:rsid w:val="00BD3D3F"/>
    <w:rsid w:val="00BD481A"/>
    <w:rsid w:val="00BD558B"/>
    <w:rsid w:val="00BD6655"/>
    <w:rsid w:val="00BD7014"/>
    <w:rsid w:val="00BD7238"/>
    <w:rsid w:val="00BE0086"/>
    <w:rsid w:val="00BE012D"/>
    <w:rsid w:val="00BE027B"/>
    <w:rsid w:val="00BE0523"/>
    <w:rsid w:val="00BE1C67"/>
    <w:rsid w:val="00BE1EDE"/>
    <w:rsid w:val="00BE3655"/>
    <w:rsid w:val="00BE37C1"/>
    <w:rsid w:val="00BE4064"/>
    <w:rsid w:val="00BE4403"/>
    <w:rsid w:val="00BE4806"/>
    <w:rsid w:val="00BE495B"/>
    <w:rsid w:val="00BE4DD5"/>
    <w:rsid w:val="00BE4F5A"/>
    <w:rsid w:val="00BE796C"/>
    <w:rsid w:val="00BE79D8"/>
    <w:rsid w:val="00BF0335"/>
    <w:rsid w:val="00BF04F6"/>
    <w:rsid w:val="00BF0EA6"/>
    <w:rsid w:val="00BF16E2"/>
    <w:rsid w:val="00BF1DAB"/>
    <w:rsid w:val="00BF20C0"/>
    <w:rsid w:val="00BF2FF9"/>
    <w:rsid w:val="00BF34F5"/>
    <w:rsid w:val="00BF4A4C"/>
    <w:rsid w:val="00BF5B4A"/>
    <w:rsid w:val="00BF5B89"/>
    <w:rsid w:val="00BF645F"/>
    <w:rsid w:val="00BF6662"/>
    <w:rsid w:val="00BF6948"/>
    <w:rsid w:val="00BF6A9D"/>
    <w:rsid w:val="00C005E6"/>
    <w:rsid w:val="00C00D04"/>
    <w:rsid w:val="00C00E5F"/>
    <w:rsid w:val="00C00F2F"/>
    <w:rsid w:val="00C0198F"/>
    <w:rsid w:val="00C02556"/>
    <w:rsid w:val="00C039C4"/>
    <w:rsid w:val="00C03FA3"/>
    <w:rsid w:val="00C0436C"/>
    <w:rsid w:val="00C05675"/>
    <w:rsid w:val="00C05FC1"/>
    <w:rsid w:val="00C06C27"/>
    <w:rsid w:val="00C06C5D"/>
    <w:rsid w:val="00C07286"/>
    <w:rsid w:val="00C07B8D"/>
    <w:rsid w:val="00C10137"/>
    <w:rsid w:val="00C10398"/>
    <w:rsid w:val="00C10546"/>
    <w:rsid w:val="00C1068D"/>
    <w:rsid w:val="00C114D3"/>
    <w:rsid w:val="00C116F3"/>
    <w:rsid w:val="00C11B2D"/>
    <w:rsid w:val="00C12133"/>
    <w:rsid w:val="00C12E98"/>
    <w:rsid w:val="00C12EF5"/>
    <w:rsid w:val="00C12F32"/>
    <w:rsid w:val="00C13E55"/>
    <w:rsid w:val="00C1575D"/>
    <w:rsid w:val="00C15C93"/>
    <w:rsid w:val="00C16AC7"/>
    <w:rsid w:val="00C171B2"/>
    <w:rsid w:val="00C172F9"/>
    <w:rsid w:val="00C17552"/>
    <w:rsid w:val="00C17577"/>
    <w:rsid w:val="00C17C26"/>
    <w:rsid w:val="00C17FD2"/>
    <w:rsid w:val="00C20180"/>
    <w:rsid w:val="00C2076E"/>
    <w:rsid w:val="00C20DC1"/>
    <w:rsid w:val="00C20FC4"/>
    <w:rsid w:val="00C213D4"/>
    <w:rsid w:val="00C21478"/>
    <w:rsid w:val="00C2180C"/>
    <w:rsid w:val="00C21901"/>
    <w:rsid w:val="00C21A6D"/>
    <w:rsid w:val="00C22387"/>
    <w:rsid w:val="00C22520"/>
    <w:rsid w:val="00C22628"/>
    <w:rsid w:val="00C226AB"/>
    <w:rsid w:val="00C22D0B"/>
    <w:rsid w:val="00C23577"/>
    <w:rsid w:val="00C239BA"/>
    <w:rsid w:val="00C24379"/>
    <w:rsid w:val="00C24487"/>
    <w:rsid w:val="00C2451D"/>
    <w:rsid w:val="00C24A76"/>
    <w:rsid w:val="00C24F3D"/>
    <w:rsid w:val="00C250B0"/>
    <w:rsid w:val="00C25458"/>
    <w:rsid w:val="00C264F4"/>
    <w:rsid w:val="00C26700"/>
    <w:rsid w:val="00C273C9"/>
    <w:rsid w:val="00C3046C"/>
    <w:rsid w:val="00C318E0"/>
    <w:rsid w:val="00C31B5C"/>
    <w:rsid w:val="00C31E90"/>
    <w:rsid w:val="00C3271A"/>
    <w:rsid w:val="00C3352B"/>
    <w:rsid w:val="00C33D9D"/>
    <w:rsid w:val="00C34371"/>
    <w:rsid w:val="00C34661"/>
    <w:rsid w:val="00C34901"/>
    <w:rsid w:val="00C34FF9"/>
    <w:rsid w:val="00C35128"/>
    <w:rsid w:val="00C35413"/>
    <w:rsid w:val="00C36559"/>
    <w:rsid w:val="00C37FC9"/>
    <w:rsid w:val="00C40415"/>
    <w:rsid w:val="00C41042"/>
    <w:rsid w:val="00C41292"/>
    <w:rsid w:val="00C41453"/>
    <w:rsid w:val="00C41618"/>
    <w:rsid w:val="00C4283C"/>
    <w:rsid w:val="00C428DA"/>
    <w:rsid w:val="00C42BB6"/>
    <w:rsid w:val="00C431BC"/>
    <w:rsid w:val="00C43B77"/>
    <w:rsid w:val="00C43EEA"/>
    <w:rsid w:val="00C4435F"/>
    <w:rsid w:val="00C44736"/>
    <w:rsid w:val="00C44BAF"/>
    <w:rsid w:val="00C45690"/>
    <w:rsid w:val="00C464BD"/>
    <w:rsid w:val="00C467D0"/>
    <w:rsid w:val="00C46AE4"/>
    <w:rsid w:val="00C47A67"/>
    <w:rsid w:val="00C47C39"/>
    <w:rsid w:val="00C51C97"/>
    <w:rsid w:val="00C52A3A"/>
    <w:rsid w:val="00C52DD8"/>
    <w:rsid w:val="00C536C5"/>
    <w:rsid w:val="00C53DE6"/>
    <w:rsid w:val="00C53EC5"/>
    <w:rsid w:val="00C540C8"/>
    <w:rsid w:val="00C540D9"/>
    <w:rsid w:val="00C54B27"/>
    <w:rsid w:val="00C554C8"/>
    <w:rsid w:val="00C5593B"/>
    <w:rsid w:val="00C55BE8"/>
    <w:rsid w:val="00C55E2D"/>
    <w:rsid w:val="00C576EF"/>
    <w:rsid w:val="00C57873"/>
    <w:rsid w:val="00C57949"/>
    <w:rsid w:val="00C61007"/>
    <w:rsid w:val="00C614A4"/>
    <w:rsid w:val="00C618B2"/>
    <w:rsid w:val="00C61A9C"/>
    <w:rsid w:val="00C61E1A"/>
    <w:rsid w:val="00C62D1A"/>
    <w:rsid w:val="00C631CF"/>
    <w:rsid w:val="00C633ED"/>
    <w:rsid w:val="00C6363E"/>
    <w:rsid w:val="00C63669"/>
    <w:rsid w:val="00C648B1"/>
    <w:rsid w:val="00C65AAB"/>
    <w:rsid w:val="00C65B8C"/>
    <w:rsid w:val="00C65C1C"/>
    <w:rsid w:val="00C6736F"/>
    <w:rsid w:val="00C67912"/>
    <w:rsid w:val="00C7006B"/>
    <w:rsid w:val="00C70E22"/>
    <w:rsid w:val="00C70FD2"/>
    <w:rsid w:val="00C716A9"/>
    <w:rsid w:val="00C71ACE"/>
    <w:rsid w:val="00C721C2"/>
    <w:rsid w:val="00C7233C"/>
    <w:rsid w:val="00C72632"/>
    <w:rsid w:val="00C72D64"/>
    <w:rsid w:val="00C73556"/>
    <w:rsid w:val="00C73F08"/>
    <w:rsid w:val="00C744CB"/>
    <w:rsid w:val="00C74E0E"/>
    <w:rsid w:val="00C7504C"/>
    <w:rsid w:val="00C75E7F"/>
    <w:rsid w:val="00C75EEB"/>
    <w:rsid w:val="00C77156"/>
    <w:rsid w:val="00C7716A"/>
    <w:rsid w:val="00C80231"/>
    <w:rsid w:val="00C808D8"/>
    <w:rsid w:val="00C80932"/>
    <w:rsid w:val="00C81329"/>
    <w:rsid w:val="00C81688"/>
    <w:rsid w:val="00C82420"/>
    <w:rsid w:val="00C825DF"/>
    <w:rsid w:val="00C82B99"/>
    <w:rsid w:val="00C82F75"/>
    <w:rsid w:val="00C82FC8"/>
    <w:rsid w:val="00C84111"/>
    <w:rsid w:val="00C8414F"/>
    <w:rsid w:val="00C84C7D"/>
    <w:rsid w:val="00C84E3D"/>
    <w:rsid w:val="00C85010"/>
    <w:rsid w:val="00C85320"/>
    <w:rsid w:val="00C85D7F"/>
    <w:rsid w:val="00C85E71"/>
    <w:rsid w:val="00C867FC"/>
    <w:rsid w:val="00C870FD"/>
    <w:rsid w:val="00C873A9"/>
    <w:rsid w:val="00C87B9F"/>
    <w:rsid w:val="00C90F4A"/>
    <w:rsid w:val="00C91580"/>
    <w:rsid w:val="00C915A6"/>
    <w:rsid w:val="00C9256F"/>
    <w:rsid w:val="00C92C50"/>
    <w:rsid w:val="00C92E42"/>
    <w:rsid w:val="00C93A47"/>
    <w:rsid w:val="00C94912"/>
    <w:rsid w:val="00C94BF8"/>
    <w:rsid w:val="00C94C82"/>
    <w:rsid w:val="00C953AD"/>
    <w:rsid w:val="00C95DBD"/>
    <w:rsid w:val="00C96096"/>
    <w:rsid w:val="00CA0381"/>
    <w:rsid w:val="00CA1077"/>
    <w:rsid w:val="00CA10E0"/>
    <w:rsid w:val="00CA12FA"/>
    <w:rsid w:val="00CA1AE2"/>
    <w:rsid w:val="00CA2983"/>
    <w:rsid w:val="00CA2C45"/>
    <w:rsid w:val="00CA2ECE"/>
    <w:rsid w:val="00CA30C5"/>
    <w:rsid w:val="00CA3E67"/>
    <w:rsid w:val="00CA4B9A"/>
    <w:rsid w:val="00CA4C8D"/>
    <w:rsid w:val="00CA4F5C"/>
    <w:rsid w:val="00CA7995"/>
    <w:rsid w:val="00CB096F"/>
    <w:rsid w:val="00CB099E"/>
    <w:rsid w:val="00CB2394"/>
    <w:rsid w:val="00CB423E"/>
    <w:rsid w:val="00CB630B"/>
    <w:rsid w:val="00CB6F33"/>
    <w:rsid w:val="00CB78BE"/>
    <w:rsid w:val="00CC03CC"/>
    <w:rsid w:val="00CC0544"/>
    <w:rsid w:val="00CC0756"/>
    <w:rsid w:val="00CC07BF"/>
    <w:rsid w:val="00CC12DC"/>
    <w:rsid w:val="00CC1955"/>
    <w:rsid w:val="00CC2674"/>
    <w:rsid w:val="00CC2C9E"/>
    <w:rsid w:val="00CC2D5B"/>
    <w:rsid w:val="00CC374E"/>
    <w:rsid w:val="00CC39E7"/>
    <w:rsid w:val="00CC4D2A"/>
    <w:rsid w:val="00CC5161"/>
    <w:rsid w:val="00CC6330"/>
    <w:rsid w:val="00CC63B6"/>
    <w:rsid w:val="00CC7639"/>
    <w:rsid w:val="00CC7704"/>
    <w:rsid w:val="00CD0156"/>
    <w:rsid w:val="00CD03BE"/>
    <w:rsid w:val="00CD0544"/>
    <w:rsid w:val="00CD1833"/>
    <w:rsid w:val="00CD245D"/>
    <w:rsid w:val="00CD3AE2"/>
    <w:rsid w:val="00CD42C8"/>
    <w:rsid w:val="00CD430D"/>
    <w:rsid w:val="00CD4BE3"/>
    <w:rsid w:val="00CD5CC3"/>
    <w:rsid w:val="00CD718E"/>
    <w:rsid w:val="00CD7C1D"/>
    <w:rsid w:val="00CD7C25"/>
    <w:rsid w:val="00CD7F50"/>
    <w:rsid w:val="00CE01EF"/>
    <w:rsid w:val="00CE0C12"/>
    <w:rsid w:val="00CE0DF4"/>
    <w:rsid w:val="00CE0E7C"/>
    <w:rsid w:val="00CE1247"/>
    <w:rsid w:val="00CE1367"/>
    <w:rsid w:val="00CE1F2E"/>
    <w:rsid w:val="00CE226D"/>
    <w:rsid w:val="00CE3A32"/>
    <w:rsid w:val="00CE3CCF"/>
    <w:rsid w:val="00CE43B7"/>
    <w:rsid w:val="00CE49D3"/>
    <w:rsid w:val="00CE5F92"/>
    <w:rsid w:val="00CE658E"/>
    <w:rsid w:val="00CE6759"/>
    <w:rsid w:val="00CE6C7F"/>
    <w:rsid w:val="00CE7105"/>
    <w:rsid w:val="00CE7438"/>
    <w:rsid w:val="00CE7465"/>
    <w:rsid w:val="00CE7B6B"/>
    <w:rsid w:val="00CF0133"/>
    <w:rsid w:val="00CF01D0"/>
    <w:rsid w:val="00CF1699"/>
    <w:rsid w:val="00CF174F"/>
    <w:rsid w:val="00CF1F41"/>
    <w:rsid w:val="00CF2720"/>
    <w:rsid w:val="00CF2AF3"/>
    <w:rsid w:val="00CF2E12"/>
    <w:rsid w:val="00CF36E1"/>
    <w:rsid w:val="00CF3E69"/>
    <w:rsid w:val="00CF3FC2"/>
    <w:rsid w:val="00CF51EE"/>
    <w:rsid w:val="00CF5495"/>
    <w:rsid w:val="00CF642F"/>
    <w:rsid w:val="00D00CF4"/>
    <w:rsid w:val="00D00FD9"/>
    <w:rsid w:val="00D013B7"/>
    <w:rsid w:val="00D02CFA"/>
    <w:rsid w:val="00D02E06"/>
    <w:rsid w:val="00D02EBE"/>
    <w:rsid w:val="00D03744"/>
    <w:rsid w:val="00D03896"/>
    <w:rsid w:val="00D047F8"/>
    <w:rsid w:val="00D05350"/>
    <w:rsid w:val="00D057A8"/>
    <w:rsid w:val="00D05F8F"/>
    <w:rsid w:val="00D06B15"/>
    <w:rsid w:val="00D0717E"/>
    <w:rsid w:val="00D07B07"/>
    <w:rsid w:val="00D10342"/>
    <w:rsid w:val="00D103ED"/>
    <w:rsid w:val="00D13677"/>
    <w:rsid w:val="00D13FC3"/>
    <w:rsid w:val="00D14342"/>
    <w:rsid w:val="00D14AF2"/>
    <w:rsid w:val="00D15169"/>
    <w:rsid w:val="00D1636F"/>
    <w:rsid w:val="00D166FF"/>
    <w:rsid w:val="00D16C71"/>
    <w:rsid w:val="00D16DDE"/>
    <w:rsid w:val="00D16EAB"/>
    <w:rsid w:val="00D174C7"/>
    <w:rsid w:val="00D17C73"/>
    <w:rsid w:val="00D17D9F"/>
    <w:rsid w:val="00D21616"/>
    <w:rsid w:val="00D2193A"/>
    <w:rsid w:val="00D23462"/>
    <w:rsid w:val="00D237A1"/>
    <w:rsid w:val="00D24198"/>
    <w:rsid w:val="00D24DDA"/>
    <w:rsid w:val="00D24EF6"/>
    <w:rsid w:val="00D2500A"/>
    <w:rsid w:val="00D25AF7"/>
    <w:rsid w:val="00D2696F"/>
    <w:rsid w:val="00D271DA"/>
    <w:rsid w:val="00D301B0"/>
    <w:rsid w:val="00D334D1"/>
    <w:rsid w:val="00D335A8"/>
    <w:rsid w:val="00D3368E"/>
    <w:rsid w:val="00D3413C"/>
    <w:rsid w:val="00D341F7"/>
    <w:rsid w:val="00D34776"/>
    <w:rsid w:val="00D34EB5"/>
    <w:rsid w:val="00D3525C"/>
    <w:rsid w:val="00D35A47"/>
    <w:rsid w:val="00D37D0A"/>
    <w:rsid w:val="00D37D96"/>
    <w:rsid w:val="00D37E6C"/>
    <w:rsid w:val="00D37FED"/>
    <w:rsid w:val="00D414D5"/>
    <w:rsid w:val="00D416FE"/>
    <w:rsid w:val="00D418BF"/>
    <w:rsid w:val="00D42385"/>
    <w:rsid w:val="00D423B0"/>
    <w:rsid w:val="00D42EB3"/>
    <w:rsid w:val="00D44564"/>
    <w:rsid w:val="00D44BE8"/>
    <w:rsid w:val="00D46426"/>
    <w:rsid w:val="00D46831"/>
    <w:rsid w:val="00D46835"/>
    <w:rsid w:val="00D47763"/>
    <w:rsid w:val="00D50558"/>
    <w:rsid w:val="00D50AF3"/>
    <w:rsid w:val="00D51A02"/>
    <w:rsid w:val="00D51BE9"/>
    <w:rsid w:val="00D52212"/>
    <w:rsid w:val="00D52BC4"/>
    <w:rsid w:val="00D531B1"/>
    <w:rsid w:val="00D54534"/>
    <w:rsid w:val="00D5596E"/>
    <w:rsid w:val="00D55A03"/>
    <w:rsid w:val="00D57731"/>
    <w:rsid w:val="00D60EFA"/>
    <w:rsid w:val="00D62128"/>
    <w:rsid w:val="00D629B1"/>
    <w:rsid w:val="00D62E17"/>
    <w:rsid w:val="00D62EA2"/>
    <w:rsid w:val="00D63431"/>
    <w:rsid w:val="00D63847"/>
    <w:rsid w:val="00D64EFB"/>
    <w:rsid w:val="00D64F97"/>
    <w:rsid w:val="00D66094"/>
    <w:rsid w:val="00D663B1"/>
    <w:rsid w:val="00D667F2"/>
    <w:rsid w:val="00D6784D"/>
    <w:rsid w:val="00D70133"/>
    <w:rsid w:val="00D70550"/>
    <w:rsid w:val="00D7079B"/>
    <w:rsid w:val="00D71032"/>
    <w:rsid w:val="00D71A6C"/>
    <w:rsid w:val="00D7202D"/>
    <w:rsid w:val="00D72A01"/>
    <w:rsid w:val="00D72CD9"/>
    <w:rsid w:val="00D73FA2"/>
    <w:rsid w:val="00D743D9"/>
    <w:rsid w:val="00D74B73"/>
    <w:rsid w:val="00D75017"/>
    <w:rsid w:val="00D7521E"/>
    <w:rsid w:val="00D75466"/>
    <w:rsid w:val="00D756EC"/>
    <w:rsid w:val="00D75765"/>
    <w:rsid w:val="00D759A9"/>
    <w:rsid w:val="00D8040D"/>
    <w:rsid w:val="00D80FC0"/>
    <w:rsid w:val="00D810FE"/>
    <w:rsid w:val="00D818A4"/>
    <w:rsid w:val="00D81961"/>
    <w:rsid w:val="00D8217A"/>
    <w:rsid w:val="00D82181"/>
    <w:rsid w:val="00D823C4"/>
    <w:rsid w:val="00D82561"/>
    <w:rsid w:val="00D8369D"/>
    <w:rsid w:val="00D83C0D"/>
    <w:rsid w:val="00D85280"/>
    <w:rsid w:val="00D856EE"/>
    <w:rsid w:val="00D85C3D"/>
    <w:rsid w:val="00D85E60"/>
    <w:rsid w:val="00D863F3"/>
    <w:rsid w:val="00D86426"/>
    <w:rsid w:val="00D871B4"/>
    <w:rsid w:val="00D874B0"/>
    <w:rsid w:val="00D87FEA"/>
    <w:rsid w:val="00D9034D"/>
    <w:rsid w:val="00D907E2"/>
    <w:rsid w:val="00D90A10"/>
    <w:rsid w:val="00D910F6"/>
    <w:rsid w:val="00D9162F"/>
    <w:rsid w:val="00D919B5"/>
    <w:rsid w:val="00D91A22"/>
    <w:rsid w:val="00D92CF1"/>
    <w:rsid w:val="00D9314B"/>
    <w:rsid w:val="00D9382D"/>
    <w:rsid w:val="00D93A28"/>
    <w:rsid w:val="00D94C0F"/>
    <w:rsid w:val="00D96143"/>
    <w:rsid w:val="00D963F9"/>
    <w:rsid w:val="00D96B41"/>
    <w:rsid w:val="00D96E9E"/>
    <w:rsid w:val="00D9722F"/>
    <w:rsid w:val="00D972A3"/>
    <w:rsid w:val="00D97609"/>
    <w:rsid w:val="00D97675"/>
    <w:rsid w:val="00D97C16"/>
    <w:rsid w:val="00DA074B"/>
    <w:rsid w:val="00DA0EFD"/>
    <w:rsid w:val="00DA1366"/>
    <w:rsid w:val="00DA14DE"/>
    <w:rsid w:val="00DA1557"/>
    <w:rsid w:val="00DA174D"/>
    <w:rsid w:val="00DA17AF"/>
    <w:rsid w:val="00DA1B8E"/>
    <w:rsid w:val="00DA23D0"/>
    <w:rsid w:val="00DA3F5E"/>
    <w:rsid w:val="00DA44AB"/>
    <w:rsid w:val="00DA5B13"/>
    <w:rsid w:val="00DA5B53"/>
    <w:rsid w:val="00DA5BC2"/>
    <w:rsid w:val="00DA62F4"/>
    <w:rsid w:val="00DA640F"/>
    <w:rsid w:val="00DA6AF7"/>
    <w:rsid w:val="00DA71B3"/>
    <w:rsid w:val="00DA78B5"/>
    <w:rsid w:val="00DA7DB2"/>
    <w:rsid w:val="00DA7F90"/>
    <w:rsid w:val="00DB0750"/>
    <w:rsid w:val="00DB0B6C"/>
    <w:rsid w:val="00DB0D3E"/>
    <w:rsid w:val="00DB15DB"/>
    <w:rsid w:val="00DB1B5B"/>
    <w:rsid w:val="00DB1EC2"/>
    <w:rsid w:val="00DB283E"/>
    <w:rsid w:val="00DB50AB"/>
    <w:rsid w:val="00DB54EC"/>
    <w:rsid w:val="00DB5BB5"/>
    <w:rsid w:val="00DB6D35"/>
    <w:rsid w:val="00DB6F79"/>
    <w:rsid w:val="00DB708E"/>
    <w:rsid w:val="00DB7568"/>
    <w:rsid w:val="00DB7CAA"/>
    <w:rsid w:val="00DC07F9"/>
    <w:rsid w:val="00DC1B25"/>
    <w:rsid w:val="00DC1C1D"/>
    <w:rsid w:val="00DC27D3"/>
    <w:rsid w:val="00DC35DB"/>
    <w:rsid w:val="00DC3987"/>
    <w:rsid w:val="00DC3B06"/>
    <w:rsid w:val="00DC40BC"/>
    <w:rsid w:val="00DC40CF"/>
    <w:rsid w:val="00DC4605"/>
    <w:rsid w:val="00DC4D3F"/>
    <w:rsid w:val="00DC4D44"/>
    <w:rsid w:val="00DC5107"/>
    <w:rsid w:val="00DC5371"/>
    <w:rsid w:val="00DC53E1"/>
    <w:rsid w:val="00DC5D58"/>
    <w:rsid w:val="00DC65C8"/>
    <w:rsid w:val="00DC7DF3"/>
    <w:rsid w:val="00DD0304"/>
    <w:rsid w:val="00DD0745"/>
    <w:rsid w:val="00DD0899"/>
    <w:rsid w:val="00DD10C5"/>
    <w:rsid w:val="00DD122F"/>
    <w:rsid w:val="00DD18BE"/>
    <w:rsid w:val="00DD1B93"/>
    <w:rsid w:val="00DD1DC0"/>
    <w:rsid w:val="00DD20E0"/>
    <w:rsid w:val="00DD2768"/>
    <w:rsid w:val="00DD3C19"/>
    <w:rsid w:val="00DD3C88"/>
    <w:rsid w:val="00DD4171"/>
    <w:rsid w:val="00DD4628"/>
    <w:rsid w:val="00DD4AB7"/>
    <w:rsid w:val="00DD4E3C"/>
    <w:rsid w:val="00DD501A"/>
    <w:rsid w:val="00DD5C75"/>
    <w:rsid w:val="00DD6392"/>
    <w:rsid w:val="00DD6A27"/>
    <w:rsid w:val="00DD6BC9"/>
    <w:rsid w:val="00DD750F"/>
    <w:rsid w:val="00DD769F"/>
    <w:rsid w:val="00DD7826"/>
    <w:rsid w:val="00DE00C4"/>
    <w:rsid w:val="00DE0437"/>
    <w:rsid w:val="00DE0ACD"/>
    <w:rsid w:val="00DE0B2B"/>
    <w:rsid w:val="00DE15A8"/>
    <w:rsid w:val="00DE1712"/>
    <w:rsid w:val="00DE1A2B"/>
    <w:rsid w:val="00DE28EB"/>
    <w:rsid w:val="00DE2B0D"/>
    <w:rsid w:val="00DE31DC"/>
    <w:rsid w:val="00DE31DD"/>
    <w:rsid w:val="00DE349C"/>
    <w:rsid w:val="00DE46D8"/>
    <w:rsid w:val="00DE4D22"/>
    <w:rsid w:val="00DE53A0"/>
    <w:rsid w:val="00DE614B"/>
    <w:rsid w:val="00DE6687"/>
    <w:rsid w:val="00DE6AEE"/>
    <w:rsid w:val="00DE7D01"/>
    <w:rsid w:val="00DF0449"/>
    <w:rsid w:val="00DF0873"/>
    <w:rsid w:val="00DF0F87"/>
    <w:rsid w:val="00DF1D51"/>
    <w:rsid w:val="00DF227E"/>
    <w:rsid w:val="00DF2761"/>
    <w:rsid w:val="00DF2F8A"/>
    <w:rsid w:val="00DF362E"/>
    <w:rsid w:val="00DF403F"/>
    <w:rsid w:val="00DF429D"/>
    <w:rsid w:val="00DF4406"/>
    <w:rsid w:val="00DF4B4F"/>
    <w:rsid w:val="00DF5074"/>
    <w:rsid w:val="00DF6099"/>
    <w:rsid w:val="00DF71B9"/>
    <w:rsid w:val="00DF73FE"/>
    <w:rsid w:val="00E008B8"/>
    <w:rsid w:val="00E010C3"/>
    <w:rsid w:val="00E0253C"/>
    <w:rsid w:val="00E0265A"/>
    <w:rsid w:val="00E02FA5"/>
    <w:rsid w:val="00E03519"/>
    <w:rsid w:val="00E0365F"/>
    <w:rsid w:val="00E03861"/>
    <w:rsid w:val="00E03BB7"/>
    <w:rsid w:val="00E03C0F"/>
    <w:rsid w:val="00E045E2"/>
    <w:rsid w:val="00E047F2"/>
    <w:rsid w:val="00E04844"/>
    <w:rsid w:val="00E049C3"/>
    <w:rsid w:val="00E05220"/>
    <w:rsid w:val="00E0583C"/>
    <w:rsid w:val="00E05E2A"/>
    <w:rsid w:val="00E0689E"/>
    <w:rsid w:val="00E06B5C"/>
    <w:rsid w:val="00E06F0E"/>
    <w:rsid w:val="00E0755F"/>
    <w:rsid w:val="00E109F2"/>
    <w:rsid w:val="00E10D91"/>
    <w:rsid w:val="00E1135C"/>
    <w:rsid w:val="00E11725"/>
    <w:rsid w:val="00E1192F"/>
    <w:rsid w:val="00E1242E"/>
    <w:rsid w:val="00E1346E"/>
    <w:rsid w:val="00E13DCB"/>
    <w:rsid w:val="00E14C9F"/>
    <w:rsid w:val="00E14CAE"/>
    <w:rsid w:val="00E16965"/>
    <w:rsid w:val="00E17685"/>
    <w:rsid w:val="00E1794D"/>
    <w:rsid w:val="00E20085"/>
    <w:rsid w:val="00E20B3C"/>
    <w:rsid w:val="00E20C17"/>
    <w:rsid w:val="00E20F63"/>
    <w:rsid w:val="00E210EE"/>
    <w:rsid w:val="00E216C7"/>
    <w:rsid w:val="00E21AC6"/>
    <w:rsid w:val="00E21BA9"/>
    <w:rsid w:val="00E22B99"/>
    <w:rsid w:val="00E2334B"/>
    <w:rsid w:val="00E2397F"/>
    <w:rsid w:val="00E246A9"/>
    <w:rsid w:val="00E24860"/>
    <w:rsid w:val="00E254E1"/>
    <w:rsid w:val="00E255E3"/>
    <w:rsid w:val="00E26097"/>
    <w:rsid w:val="00E2736F"/>
    <w:rsid w:val="00E27891"/>
    <w:rsid w:val="00E27BEA"/>
    <w:rsid w:val="00E27C54"/>
    <w:rsid w:val="00E3057D"/>
    <w:rsid w:val="00E31299"/>
    <w:rsid w:val="00E318FE"/>
    <w:rsid w:val="00E3212B"/>
    <w:rsid w:val="00E32178"/>
    <w:rsid w:val="00E32D6B"/>
    <w:rsid w:val="00E32F20"/>
    <w:rsid w:val="00E33841"/>
    <w:rsid w:val="00E33A0F"/>
    <w:rsid w:val="00E33E5F"/>
    <w:rsid w:val="00E340E9"/>
    <w:rsid w:val="00E3423A"/>
    <w:rsid w:val="00E350E2"/>
    <w:rsid w:val="00E36F75"/>
    <w:rsid w:val="00E37D32"/>
    <w:rsid w:val="00E42382"/>
    <w:rsid w:val="00E42948"/>
    <w:rsid w:val="00E42BE8"/>
    <w:rsid w:val="00E43079"/>
    <w:rsid w:val="00E43172"/>
    <w:rsid w:val="00E43754"/>
    <w:rsid w:val="00E440D4"/>
    <w:rsid w:val="00E4418B"/>
    <w:rsid w:val="00E444AD"/>
    <w:rsid w:val="00E44689"/>
    <w:rsid w:val="00E45990"/>
    <w:rsid w:val="00E473F8"/>
    <w:rsid w:val="00E47F39"/>
    <w:rsid w:val="00E50C24"/>
    <w:rsid w:val="00E50D97"/>
    <w:rsid w:val="00E51883"/>
    <w:rsid w:val="00E51FC1"/>
    <w:rsid w:val="00E5376F"/>
    <w:rsid w:val="00E53FB7"/>
    <w:rsid w:val="00E540F9"/>
    <w:rsid w:val="00E55502"/>
    <w:rsid w:val="00E556C3"/>
    <w:rsid w:val="00E55D16"/>
    <w:rsid w:val="00E55FE6"/>
    <w:rsid w:val="00E5600B"/>
    <w:rsid w:val="00E56041"/>
    <w:rsid w:val="00E5660A"/>
    <w:rsid w:val="00E56664"/>
    <w:rsid w:val="00E5708E"/>
    <w:rsid w:val="00E606D4"/>
    <w:rsid w:val="00E60F5D"/>
    <w:rsid w:val="00E6177B"/>
    <w:rsid w:val="00E619C9"/>
    <w:rsid w:val="00E62626"/>
    <w:rsid w:val="00E63251"/>
    <w:rsid w:val="00E635E3"/>
    <w:rsid w:val="00E63AF1"/>
    <w:rsid w:val="00E63DEA"/>
    <w:rsid w:val="00E642D7"/>
    <w:rsid w:val="00E65F23"/>
    <w:rsid w:val="00E661FE"/>
    <w:rsid w:val="00E66C58"/>
    <w:rsid w:val="00E67033"/>
    <w:rsid w:val="00E67297"/>
    <w:rsid w:val="00E70B85"/>
    <w:rsid w:val="00E713AA"/>
    <w:rsid w:val="00E714A4"/>
    <w:rsid w:val="00E72AB9"/>
    <w:rsid w:val="00E7332E"/>
    <w:rsid w:val="00E734D4"/>
    <w:rsid w:val="00E7365F"/>
    <w:rsid w:val="00E73C77"/>
    <w:rsid w:val="00E73DBF"/>
    <w:rsid w:val="00E73F46"/>
    <w:rsid w:val="00E744D2"/>
    <w:rsid w:val="00E74738"/>
    <w:rsid w:val="00E74FEC"/>
    <w:rsid w:val="00E750C7"/>
    <w:rsid w:val="00E751E8"/>
    <w:rsid w:val="00E75206"/>
    <w:rsid w:val="00E75F17"/>
    <w:rsid w:val="00E7679B"/>
    <w:rsid w:val="00E77985"/>
    <w:rsid w:val="00E80FE6"/>
    <w:rsid w:val="00E8146C"/>
    <w:rsid w:val="00E816AD"/>
    <w:rsid w:val="00E816E3"/>
    <w:rsid w:val="00E81827"/>
    <w:rsid w:val="00E81AF2"/>
    <w:rsid w:val="00E8227C"/>
    <w:rsid w:val="00E823D1"/>
    <w:rsid w:val="00E8348A"/>
    <w:rsid w:val="00E83AF1"/>
    <w:rsid w:val="00E8489D"/>
    <w:rsid w:val="00E84A31"/>
    <w:rsid w:val="00E84D15"/>
    <w:rsid w:val="00E85912"/>
    <w:rsid w:val="00E86EFB"/>
    <w:rsid w:val="00E875D8"/>
    <w:rsid w:val="00E87F4A"/>
    <w:rsid w:val="00E90838"/>
    <w:rsid w:val="00E90A50"/>
    <w:rsid w:val="00E9218E"/>
    <w:rsid w:val="00E943D2"/>
    <w:rsid w:val="00E94E9F"/>
    <w:rsid w:val="00E95170"/>
    <w:rsid w:val="00E951F9"/>
    <w:rsid w:val="00E95275"/>
    <w:rsid w:val="00E95399"/>
    <w:rsid w:val="00E953FC"/>
    <w:rsid w:val="00E957DD"/>
    <w:rsid w:val="00E962F2"/>
    <w:rsid w:val="00E9678A"/>
    <w:rsid w:val="00E96982"/>
    <w:rsid w:val="00E96D48"/>
    <w:rsid w:val="00E96E13"/>
    <w:rsid w:val="00E9736B"/>
    <w:rsid w:val="00E9750B"/>
    <w:rsid w:val="00E97838"/>
    <w:rsid w:val="00E97C16"/>
    <w:rsid w:val="00EA013A"/>
    <w:rsid w:val="00EA04C9"/>
    <w:rsid w:val="00EA06F7"/>
    <w:rsid w:val="00EA0F21"/>
    <w:rsid w:val="00EA1936"/>
    <w:rsid w:val="00EA2DA1"/>
    <w:rsid w:val="00EA2E19"/>
    <w:rsid w:val="00EA446D"/>
    <w:rsid w:val="00EA4C49"/>
    <w:rsid w:val="00EA51F1"/>
    <w:rsid w:val="00EA5640"/>
    <w:rsid w:val="00EA57C9"/>
    <w:rsid w:val="00EA6061"/>
    <w:rsid w:val="00EA6200"/>
    <w:rsid w:val="00EA66E1"/>
    <w:rsid w:val="00EB009E"/>
    <w:rsid w:val="00EB15A0"/>
    <w:rsid w:val="00EB1B96"/>
    <w:rsid w:val="00EB1E9C"/>
    <w:rsid w:val="00EB387F"/>
    <w:rsid w:val="00EB457F"/>
    <w:rsid w:val="00EB4BF8"/>
    <w:rsid w:val="00EB4F8E"/>
    <w:rsid w:val="00EB616A"/>
    <w:rsid w:val="00EB67EE"/>
    <w:rsid w:val="00EB6EE6"/>
    <w:rsid w:val="00EB7487"/>
    <w:rsid w:val="00EB78A5"/>
    <w:rsid w:val="00EC06D5"/>
    <w:rsid w:val="00EC1A93"/>
    <w:rsid w:val="00EC1C62"/>
    <w:rsid w:val="00EC2C95"/>
    <w:rsid w:val="00EC2DCB"/>
    <w:rsid w:val="00EC2F08"/>
    <w:rsid w:val="00EC33EC"/>
    <w:rsid w:val="00EC4645"/>
    <w:rsid w:val="00EC491C"/>
    <w:rsid w:val="00EC5141"/>
    <w:rsid w:val="00EC53DD"/>
    <w:rsid w:val="00EC578E"/>
    <w:rsid w:val="00EC619A"/>
    <w:rsid w:val="00EC7010"/>
    <w:rsid w:val="00EC710F"/>
    <w:rsid w:val="00EC7292"/>
    <w:rsid w:val="00ED0602"/>
    <w:rsid w:val="00ED0C0B"/>
    <w:rsid w:val="00ED0D7A"/>
    <w:rsid w:val="00ED0E99"/>
    <w:rsid w:val="00ED100B"/>
    <w:rsid w:val="00ED20B1"/>
    <w:rsid w:val="00ED269B"/>
    <w:rsid w:val="00ED2A0F"/>
    <w:rsid w:val="00ED2C9D"/>
    <w:rsid w:val="00ED43C7"/>
    <w:rsid w:val="00ED4CE2"/>
    <w:rsid w:val="00ED5F81"/>
    <w:rsid w:val="00ED6AEB"/>
    <w:rsid w:val="00ED6CA9"/>
    <w:rsid w:val="00ED6F76"/>
    <w:rsid w:val="00EE0977"/>
    <w:rsid w:val="00EE10FD"/>
    <w:rsid w:val="00EE144C"/>
    <w:rsid w:val="00EE1908"/>
    <w:rsid w:val="00EE1A6C"/>
    <w:rsid w:val="00EE1D8C"/>
    <w:rsid w:val="00EE3BE7"/>
    <w:rsid w:val="00EE403B"/>
    <w:rsid w:val="00EE4773"/>
    <w:rsid w:val="00EE4FA5"/>
    <w:rsid w:val="00EE517D"/>
    <w:rsid w:val="00EE66BB"/>
    <w:rsid w:val="00EE6DF6"/>
    <w:rsid w:val="00EE7664"/>
    <w:rsid w:val="00EE7AD8"/>
    <w:rsid w:val="00EF0195"/>
    <w:rsid w:val="00EF0467"/>
    <w:rsid w:val="00EF0859"/>
    <w:rsid w:val="00EF183C"/>
    <w:rsid w:val="00EF1E56"/>
    <w:rsid w:val="00EF2FAE"/>
    <w:rsid w:val="00EF4B30"/>
    <w:rsid w:val="00EF61C9"/>
    <w:rsid w:val="00EF6404"/>
    <w:rsid w:val="00EF6C1A"/>
    <w:rsid w:val="00EF704A"/>
    <w:rsid w:val="00EF723E"/>
    <w:rsid w:val="00EF7DAB"/>
    <w:rsid w:val="00F00454"/>
    <w:rsid w:val="00F010E3"/>
    <w:rsid w:val="00F0230A"/>
    <w:rsid w:val="00F03F4C"/>
    <w:rsid w:val="00F04234"/>
    <w:rsid w:val="00F04C7E"/>
    <w:rsid w:val="00F04D9A"/>
    <w:rsid w:val="00F04EE6"/>
    <w:rsid w:val="00F04EF8"/>
    <w:rsid w:val="00F04FF9"/>
    <w:rsid w:val="00F06ED1"/>
    <w:rsid w:val="00F07CB0"/>
    <w:rsid w:val="00F10CA2"/>
    <w:rsid w:val="00F11114"/>
    <w:rsid w:val="00F115BE"/>
    <w:rsid w:val="00F11AAF"/>
    <w:rsid w:val="00F121D6"/>
    <w:rsid w:val="00F12303"/>
    <w:rsid w:val="00F1233C"/>
    <w:rsid w:val="00F128BC"/>
    <w:rsid w:val="00F12CAF"/>
    <w:rsid w:val="00F137B7"/>
    <w:rsid w:val="00F13E47"/>
    <w:rsid w:val="00F13EAB"/>
    <w:rsid w:val="00F13FFD"/>
    <w:rsid w:val="00F146CA"/>
    <w:rsid w:val="00F147D4"/>
    <w:rsid w:val="00F14F0C"/>
    <w:rsid w:val="00F156E5"/>
    <w:rsid w:val="00F1587B"/>
    <w:rsid w:val="00F15B4F"/>
    <w:rsid w:val="00F16E33"/>
    <w:rsid w:val="00F17604"/>
    <w:rsid w:val="00F20E1C"/>
    <w:rsid w:val="00F22E14"/>
    <w:rsid w:val="00F251DB"/>
    <w:rsid w:val="00F25981"/>
    <w:rsid w:val="00F26015"/>
    <w:rsid w:val="00F269D9"/>
    <w:rsid w:val="00F26B60"/>
    <w:rsid w:val="00F26C0C"/>
    <w:rsid w:val="00F27672"/>
    <w:rsid w:val="00F278DC"/>
    <w:rsid w:val="00F27C17"/>
    <w:rsid w:val="00F30A87"/>
    <w:rsid w:val="00F311E3"/>
    <w:rsid w:val="00F31EE5"/>
    <w:rsid w:val="00F32276"/>
    <w:rsid w:val="00F32DD5"/>
    <w:rsid w:val="00F35260"/>
    <w:rsid w:val="00F35EB3"/>
    <w:rsid w:val="00F3606A"/>
    <w:rsid w:val="00F3765D"/>
    <w:rsid w:val="00F41379"/>
    <w:rsid w:val="00F42153"/>
    <w:rsid w:val="00F42973"/>
    <w:rsid w:val="00F42F0C"/>
    <w:rsid w:val="00F4308D"/>
    <w:rsid w:val="00F4311F"/>
    <w:rsid w:val="00F436B5"/>
    <w:rsid w:val="00F44833"/>
    <w:rsid w:val="00F44B28"/>
    <w:rsid w:val="00F45381"/>
    <w:rsid w:val="00F458A9"/>
    <w:rsid w:val="00F46F6E"/>
    <w:rsid w:val="00F47405"/>
    <w:rsid w:val="00F47B54"/>
    <w:rsid w:val="00F50387"/>
    <w:rsid w:val="00F50C11"/>
    <w:rsid w:val="00F512D4"/>
    <w:rsid w:val="00F515F0"/>
    <w:rsid w:val="00F519AA"/>
    <w:rsid w:val="00F52365"/>
    <w:rsid w:val="00F527F5"/>
    <w:rsid w:val="00F52A52"/>
    <w:rsid w:val="00F53B50"/>
    <w:rsid w:val="00F54F07"/>
    <w:rsid w:val="00F55855"/>
    <w:rsid w:val="00F55AF6"/>
    <w:rsid w:val="00F57CEC"/>
    <w:rsid w:val="00F603AA"/>
    <w:rsid w:val="00F603D1"/>
    <w:rsid w:val="00F60542"/>
    <w:rsid w:val="00F60B8D"/>
    <w:rsid w:val="00F611D0"/>
    <w:rsid w:val="00F61511"/>
    <w:rsid w:val="00F61806"/>
    <w:rsid w:val="00F61D02"/>
    <w:rsid w:val="00F62104"/>
    <w:rsid w:val="00F62F6C"/>
    <w:rsid w:val="00F637FA"/>
    <w:rsid w:val="00F643C2"/>
    <w:rsid w:val="00F65129"/>
    <w:rsid w:val="00F653FA"/>
    <w:rsid w:val="00F65C0E"/>
    <w:rsid w:val="00F65D1A"/>
    <w:rsid w:val="00F661E4"/>
    <w:rsid w:val="00F675CA"/>
    <w:rsid w:val="00F7028F"/>
    <w:rsid w:val="00F71157"/>
    <w:rsid w:val="00F71B41"/>
    <w:rsid w:val="00F71B90"/>
    <w:rsid w:val="00F71BB2"/>
    <w:rsid w:val="00F73500"/>
    <w:rsid w:val="00F73D33"/>
    <w:rsid w:val="00F73ED8"/>
    <w:rsid w:val="00F741F6"/>
    <w:rsid w:val="00F745BE"/>
    <w:rsid w:val="00F7471A"/>
    <w:rsid w:val="00F7473C"/>
    <w:rsid w:val="00F749E2"/>
    <w:rsid w:val="00F759E8"/>
    <w:rsid w:val="00F762C7"/>
    <w:rsid w:val="00F7656B"/>
    <w:rsid w:val="00F767ED"/>
    <w:rsid w:val="00F76EC1"/>
    <w:rsid w:val="00F7718F"/>
    <w:rsid w:val="00F771B7"/>
    <w:rsid w:val="00F775C6"/>
    <w:rsid w:val="00F80207"/>
    <w:rsid w:val="00F80297"/>
    <w:rsid w:val="00F80A0D"/>
    <w:rsid w:val="00F80B3B"/>
    <w:rsid w:val="00F81557"/>
    <w:rsid w:val="00F816CB"/>
    <w:rsid w:val="00F81C7E"/>
    <w:rsid w:val="00F81D98"/>
    <w:rsid w:val="00F8380C"/>
    <w:rsid w:val="00F83F9F"/>
    <w:rsid w:val="00F850B7"/>
    <w:rsid w:val="00F85205"/>
    <w:rsid w:val="00F854CB"/>
    <w:rsid w:val="00F85EB4"/>
    <w:rsid w:val="00F86277"/>
    <w:rsid w:val="00F871B9"/>
    <w:rsid w:val="00F87348"/>
    <w:rsid w:val="00F87901"/>
    <w:rsid w:val="00F909A6"/>
    <w:rsid w:val="00F90AF0"/>
    <w:rsid w:val="00F9150F"/>
    <w:rsid w:val="00F917F4"/>
    <w:rsid w:val="00F93A25"/>
    <w:rsid w:val="00F93FE9"/>
    <w:rsid w:val="00F94033"/>
    <w:rsid w:val="00F942D3"/>
    <w:rsid w:val="00F95227"/>
    <w:rsid w:val="00F9579C"/>
    <w:rsid w:val="00F9592D"/>
    <w:rsid w:val="00F95D2B"/>
    <w:rsid w:val="00F9655D"/>
    <w:rsid w:val="00F969A7"/>
    <w:rsid w:val="00F9790C"/>
    <w:rsid w:val="00FA03C6"/>
    <w:rsid w:val="00FA0437"/>
    <w:rsid w:val="00FA084B"/>
    <w:rsid w:val="00FA1108"/>
    <w:rsid w:val="00FA1444"/>
    <w:rsid w:val="00FA1611"/>
    <w:rsid w:val="00FA17EF"/>
    <w:rsid w:val="00FA23EC"/>
    <w:rsid w:val="00FA253A"/>
    <w:rsid w:val="00FA326F"/>
    <w:rsid w:val="00FA34DF"/>
    <w:rsid w:val="00FA386D"/>
    <w:rsid w:val="00FA3E38"/>
    <w:rsid w:val="00FA40B6"/>
    <w:rsid w:val="00FA4177"/>
    <w:rsid w:val="00FA4DAF"/>
    <w:rsid w:val="00FA4E95"/>
    <w:rsid w:val="00FA4F6F"/>
    <w:rsid w:val="00FA5584"/>
    <w:rsid w:val="00FA5946"/>
    <w:rsid w:val="00FA63DA"/>
    <w:rsid w:val="00FA65F9"/>
    <w:rsid w:val="00FA67CC"/>
    <w:rsid w:val="00FA6A91"/>
    <w:rsid w:val="00FA7365"/>
    <w:rsid w:val="00FA7A89"/>
    <w:rsid w:val="00FA7F30"/>
    <w:rsid w:val="00FB05CD"/>
    <w:rsid w:val="00FB0ABB"/>
    <w:rsid w:val="00FB0FC3"/>
    <w:rsid w:val="00FB1A3E"/>
    <w:rsid w:val="00FB201D"/>
    <w:rsid w:val="00FB22CE"/>
    <w:rsid w:val="00FB25A8"/>
    <w:rsid w:val="00FB2B51"/>
    <w:rsid w:val="00FB2BCE"/>
    <w:rsid w:val="00FB4945"/>
    <w:rsid w:val="00FB59E7"/>
    <w:rsid w:val="00FB612F"/>
    <w:rsid w:val="00FB6572"/>
    <w:rsid w:val="00FB7045"/>
    <w:rsid w:val="00FB72EC"/>
    <w:rsid w:val="00FC1D51"/>
    <w:rsid w:val="00FC3DCA"/>
    <w:rsid w:val="00FC3E62"/>
    <w:rsid w:val="00FC4ED4"/>
    <w:rsid w:val="00FC5391"/>
    <w:rsid w:val="00FC55C0"/>
    <w:rsid w:val="00FC5619"/>
    <w:rsid w:val="00FD047D"/>
    <w:rsid w:val="00FD1D8E"/>
    <w:rsid w:val="00FD24C2"/>
    <w:rsid w:val="00FD2869"/>
    <w:rsid w:val="00FD3218"/>
    <w:rsid w:val="00FD368C"/>
    <w:rsid w:val="00FD3DB6"/>
    <w:rsid w:val="00FD4AD4"/>
    <w:rsid w:val="00FD4BD6"/>
    <w:rsid w:val="00FD5009"/>
    <w:rsid w:val="00FD598B"/>
    <w:rsid w:val="00FD59E8"/>
    <w:rsid w:val="00FD6126"/>
    <w:rsid w:val="00FD6496"/>
    <w:rsid w:val="00FD6BB7"/>
    <w:rsid w:val="00FD6CE5"/>
    <w:rsid w:val="00FD6ECD"/>
    <w:rsid w:val="00FD7209"/>
    <w:rsid w:val="00FD7A4A"/>
    <w:rsid w:val="00FD7DBC"/>
    <w:rsid w:val="00FE0276"/>
    <w:rsid w:val="00FE0A31"/>
    <w:rsid w:val="00FE1D14"/>
    <w:rsid w:val="00FE238B"/>
    <w:rsid w:val="00FE315E"/>
    <w:rsid w:val="00FE3E79"/>
    <w:rsid w:val="00FE402E"/>
    <w:rsid w:val="00FE4C2D"/>
    <w:rsid w:val="00FE4D4D"/>
    <w:rsid w:val="00FE5A4E"/>
    <w:rsid w:val="00FE5DFA"/>
    <w:rsid w:val="00FE5EAB"/>
    <w:rsid w:val="00FE652C"/>
    <w:rsid w:val="00FE6F3B"/>
    <w:rsid w:val="00FE7979"/>
    <w:rsid w:val="00FE7A12"/>
    <w:rsid w:val="00FF02B9"/>
    <w:rsid w:val="00FF1630"/>
    <w:rsid w:val="00FF1A0B"/>
    <w:rsid w:val="00FF1A7B"/>
    <w:rsid w:val="00FF242C"/>
    <w:rsid w:val="00FF2A20"/>
    <w:rsid w:val="00FF4FD3"/>
    <w:rsid w:val="00FF5695"/>
    <w:rsid w:val="00FF6C7A"/>
    <w:rsid w:val="00FF79E5"/>
    <w:rsid w:val="00FF7E8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6B58C933"/>
  <w15:docId w15:val="{D458D95A-DEA5-4B2D-A99B-D1123FFD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C62"/>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191946"/>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rsid w:val="00191946"/>
    <w:pPr>
      <w:keepNext/>
      <w:spacing w:before="240" w:after="120"/>
    </w:pPr>
    <w:rPr>
      <w:rFonts w:ascii="Arial" w:eastAsia="Lucida Sans Unicode" w:hAnsi="Arial" w:cs="Tahoma"/>
      <w:sz w:val="28"/>
      <w:szCs w:val="28"/>
    </w:rPr>
  </w:style>
  <w:style w:type="paragraph" w:styleId="a6">
    <w:name w:val="Body Text"/>
    <w:aliases w:val="Знак1 Знак,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Основной текст таблицы,Основной текст таблицы1"/>
    <w:basedOn w:val="a0"/>
    <w:link w:val="a7"/>
    <w:rsid w:val="00191946"/>
    <w:pPr>
      <w:spacing w:after="120"/>
    </w:pPr>
  </w:style>
  <w:style w:type="paragraph" w:styleId="a8">
    <w:name w:val="List"/>
    <w:basedOn w:val="a6"/>
    <w:rsid w:val="00191946"/>
    <w:rPr>
      <w:rFonts w:cs="Tahoma"/>
    </w:rPr>
  </w:style>
  <w:style w:type="paragraph" w:customStyle="1" w:styleId="22">
    <w:name w:val="Название2"/>
    <w:basedOn w:val="a0"/>
    <w:rsid w:val="00191946"/>
    <w:pPr>
      <w:suppressLineNumbers/>
      <w:spacing w:before="120" w:after="120"/>
    </w:pPr>
    <w:rPr>
      <w:rFonts w:ascii="Arial" w:hAnsi="Arial" w:cs="Tahoma"/>
      <w:i/>
      <w:iCs/>
      <w:sz w:val="20"/>
    </w:rPr>
  </w:style>
  <w:style w:type="paragraph" w:customStyle="1" w:styleId="23">
    <w:name w:val="Указатель2"/>
    <w:basedOn w:val="a0"/>
    <w:rsid w:val="00191946"/>
    <w:pPr>
      <w:suppressLineNumbers/>
    </w:pPr>
    <w:rPr>
      <w:rFonts w:ascii="Arial" w:hAnsi="Arial" w:cs="Tahoma"/>
    </w:rPr>
  </w:style>
  <w:style w:type="paragraph" w:customStyle="1" w:styleId="14">
    <w:name w:val="Название1"/>
    <w:basedOn w:val="a0"/>
    <w:rsid w:val="00191946"/>
    <w:pPr>
      <w:suppressLineNumbers/>
      <w:spacing w:before="120" w:after="120"/>
    </w:pPr>
    <w:rPr>
      <w:rFonts w:cs="Tahoma"/>
      <w:i/>
      <w:iCs/>
    </w:rPr>
  </w:style>
  <w:style w:type="paragraph" w:customStyle="1" w:styleId="15">
    <w:name w:val="Указатель1"/>
    <w:basedOn w:val="a0"/>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rsid w:val="00191946"/>
    <w:pPr>
      <w:tabs>
        <w:tab w:val="center" w:pos="4153"/>
        <w:tab w:val="right" w:pos="8306"/>
      </w:tabs>
    </w:pPr>
    <w:rPr>
      <w:sz w:val="20"/>
      <w:szCs w:val="20"/>
    </w:rPr>
  </w:style>
  <w:style w:type="paragraph" w:styleId="ab">
    <w:name w:val="footer"/>
    <w:basedOn w:val="a0"/>
    <w:link w:val="ac"/>
    <w:uiPriority w:val="99"/>
    <w:rsid w:val="00191946"/>
    <w:pPr>
      <w:tabs>
        <w:tab w:val="center" w:pos="4153"/>
        <w:tab w:val="right" w:pos="8306"/>
      </w:tabs>
    </w:pPr>
    <w:rPr>
      <w:sz w:val="20"/>
      <w:szCs w:val="20"/>
    </w:rPr>
  </w:style>
  <w:style w:type="paragraph" w:customStyle="1" w:styleId="ad">
    <w:name w:val="Заголовок КД"/>
    <w:basedOn w:val="a0"/>
    <w:next w:val="a0"/>
    <w:rsid w:val="00191946"/>
    <w:pPr>
      <w:ind w:left="284" w:right="284"/>
      <w:jc w:val="center"/>
    </w:pPr>
    <w:rPr>
      <w:b/>
      <w:sz w:val="28"/>
      <w:szCs w:val="20"/>
    </w:rPr>
  </w:style>
  <w:style w:type="paragraph" w:customStyle="1" w:styleId="210">
    <w:name w:val="Основной текст 21"/>
    <w:basedOn w:val="a0"/>
    <w:rsid w:val="00191946"/>
    <w:pPr>
      <w:snapToGrid w:val="0"/>
      <w:spacing w:before="120"/>
      <w:ind w:firstLine="709"/>
      <w:jc w:val="both"/>
    </w:pPr>
    <w:rPr>
      <w:rFonts w:ascii="Arial" w:hAnsi="Arial"/>
      <w:szCs w:val="20"/>
    </w:rPr>
  </w:style>
  <w:style w:type="paragraph" w:customStyle="1" w:styleId="Iauiueiniiaiieoaeno">
    <w:name w:val="Iau?iue.iniiaiie oaeno"/>
    <w:rsid w:val="00191946"/>
    <w:pPr>
      <w:suppressAutoHyphens/>
      <w:snapToGrid w:val="0"/>
    </w:pPr>
    <w:rPr>
      <w:rFonts w:eastAsia="Arial"/>
      <w:lang w:eastAsia="ar-SA"/>
    </w:rPr>
  </w:style>
  <w:style w:type="paragraph" w:customStyle="1" w:styleId="31">
    <w:name w:val="Основной текст 31"/>
    <w:basedOn w:val="a0"/>
    <w:rsid w:val="00191946"/>
    <w:pPr>
      <w:spacing w:after="120"/>
    </w:pPr>
    <w:rPr>
      <w:b/>
      <w:bCs/>
      <w:sz w:val="16"/>
      <w:szCs w:val="16"/>
    </w:rPr>
  </w:style>
  <w:style w:type="paragraph" w:customStyle="1" w:styleId="ae">
    <w:name w:val="Содержимое врезки"/>
    <w:basedOn w:val="a6"/>
    <w:rsid w:val="00191946"/>
  </w:style>
  <w:style w:type="paragraph" w:customStyle="1" w:styleId="af">
    <w:name w:val="Содержимое таблицы"/>
    <w:basedOn w:val="a0"/>
    <w:rsid w:val="00191946"/>
    <w:pPr>
      <w:suppressLineNumbers/>
    </w:pPr>
  </w:style>
  <w:style w:type="paragraph" w:customStyle="1" w:styleId="af0">
    <w:name w:val="Заголовок таблицы"/>
    <w:basedOn w:val="af"/>
    <w:rsid w:val="00191946"/>
    <w:pPr>
      <w:jc w:val="center"/>
    </w:pPr>
    <w:rPr>
      <w:b/>
      <w:bCs/>
    </w:rPr>
  </w:style>
  <w:style w:type="table" w:styleId="af1">
    <w:name w:val="Table Grid"/>
    <w:basedOn w:val="a2"/>
    <w:uiPriority w:val="59"/>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604972"/>
    <w:pPr>
      <w:widowControl w:val="0"/>
      <w:tabs>
        <w:tab w:val="left" w:pos="426"/>
        <w:tab w:val="right" w:leader="dot" w:pos="9627"/>
      </w:tabs>
      <w:suppressAutoHyphens w:val="0"/>
      <w:adjustRightInd w:val="0"/>
      <w:spacing w:line="360" w:lineRule="auto"/>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Основной текст таблицы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aliases w:val="Варианты ответов,Абзац списка11,Bullet List,FooterText,numbered,Мой стиль!"/>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uiPriority w:val="99"/>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uiPriority w:val="99"/>
    <w:rsid w:val="00F3765D"/>
    <w:rPr>
      <w:b/>
      <w:bCs/>
    </w:rPr>
  </w:style>
  <w:style w:type="character" w:customStyle="1" w:styleId="aff6">
    <w:name w:val="Тема примечания Знак"/>
    <w:link w:val="aff5"/>
    <w:uiPriority w:val="99"/>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semiHidden/>
    <w:unhideWhenUsed/>
    <w:rsid w:val="0006088C"/>
    <w:rPr>
      <w:rFonts w:ascii="Tahoma" w:hAnsi="Tahoma" w:cs="Tahoma"/>
      <w:sz w:val="16"/>
      <w:szCs w:val="16"/>
    </w:rPr>
  </w:style>
  <w:style w:type="character" w:customStyle="1" w:styleId="affb">
    <w:name w:val="Схема документа Знак"/>
    <w:basedOn w:val="a1"/>
    <w:link w:val="affa"/>
    <w:uiPriority w:val="99"/>
    <w:semiHidden/>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te Heading"/>
    <w:basedOn w:val="a0"/>
    <w:next w:val="a0"/>
    <w:link w:val="affd"/>
    <w:rsid w:val="00AD2E69"/>
    <w:pPr>
      <w:suppressAutoHyphens w:val="0"/>
      <w:jc w:val="center"/>
    </w:pPr>
    <w:rPr>
      <w:rFonts w:ascii="Arial" w:hAnsi="Arial"/>
      <w:b/>
      <w:sz w:val="32"/>
      <w:lang w:eastAsia="ru-RU"/>
    </w:rPr>
  </w:style>
  <w:style w:type="character" w:customStyle="1" w:styleId="affd">
    <w:name w:val="Заголовок записки Знак"/>
    <w:basedOn w:val="a1"/>
    <w:link w:val="affc"/>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8">
    <w:name w:val="Основной текст с отступом Знак"/>
    <w:basedOn w:val="a1"/>
    <w:link w:val="af7"/>
    <w:rsid w:val="00662B9A"/>
    <w:rPr>
      <w:sz w:val="24"/>
      <w:szCs w:val="24"/>
      <w:lang w:eastAsia="ar-SA"/>
    </w:rPr>
  </w:style>
  <w:style w:type="paragraph" w:styleId="2c">
    <w:name w:val="Body Text 2"/>
    <w:basedOn w:val="a0"/>
    <w:link w:val="2d"/>
    <w:semiHidden/>
    <w:unhideWhenUsed/>
    <w:rsid w:val="00D82561"/>
    <w:pPr>
      <w:spacing w:after="120" w:line="480" w:lineRule="auto"/>
    </w:pPr>
  </w:style>
  <w:style w:type="character" w:customStyle="1" w:styleId="2d">
    <w:name w:val="Основной текст 2 Знак"/>
    <w:basedOn w:val="a1"/>
    <w:link w:val="2c"/>
    <w:semiHidden/>
    <w:rsid w:val="00D82561"/>
    <w:rPr>
      <w:sz w:val="24"/>
      <w:szCs w:val="24"/>
      <w:lang w:eastAsia="ar-SA"/>
    </w:rPr>
  </w:style>
  <w:style w:type="paragraph" w:customStyle="1" w:styleId="affe">
    <w:name w:val="Базовый"/>
    <w:rsid w:val="00D82561"/>
    <w:pPr>
      <w:tabs>
        <w:tab w:val="left" w:pos="709"/>
      </w:tabs>
      <w:suppressAutoHyphens/>
      <w:spacing w:after="60" w:line="276" w:lineRule="auto"/>
      <w:jc w:val="both"/>
    </w:pPr>
    <w:rPr>
      <w:sz w:val="24"/>
      <w:szCs w:val="24"/>
      <w:lang w:eastAsia="ar-SA"/>
    </w:rPr>
  </w:style>
  <w:style w:type="character" w:styleId="afff">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9"/>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222B0"/>
  </w:style>
  <w:style w:type="paragraph" w:customStyle="1" w:styleId="14660">
    <w:name w:val="14660"/>
    <w:basedOn w:val="a0"/>
    <w:rsid w:val="00C039C4"/>
    <w:pPr>
      <w:suppressAutoHyphens w:val="0"/>
      <w:autoSpaceDE w:val="0"/>
      <w:autoSpaceDN w:val="0"/>
      <w:spacing w:before="120" w:after="120"/>
      <w:jc w:val="center"/>
    </w:pPr>
    <w:rPr>
      <w:b/>
      <w:bCs/>
      <w:color w:val="000000"/>
      <w:sz w:val="28"/>
      <w:szCs w:val="28"/>
      <w:lang w:eastAsia="ru-RU"/>
    </w:rPr>
  </w:style>
  <w:style w:type="table" w:customStyle="1" w:styleId="8">
    <w:name w:val="Сетка таблицы8"/>
    <w:basedOn w:val="a2"/>
    <w:next w:val="af1"/>
    <w:uiPriority w:val="59"/>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iPriority w:val="39"/>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0">
    <w:name w:val="toc 8"/>
    <w:basedOn w:val="a0"/>
    <w:next w:val="a0"/>
    <w:autoRedefine/>
    <w:uiPriority w:val="39"/>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
    <w:name w:val="toc 9"/>
    <w:basedOn w:val="a0"/>
    <w:next w:val="a0"/>
    <w:autoRedefine/>
    <w:uiPriority w:val="39"/>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0">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0"/>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1">
    <w:name w:val="Колонтитул_"/>
    <w:link w:val="afff2"/>
    <w:locked/>
    <w:rsid w:val="000A6511"/>
    <w:rPr>
      <w:shd w:val="clear" w:color="auto" w:fill="FFFFFF"/>
    </w:rPr>
  </w:style>
  <w:style w:type="character" w:customStyle="1" w:styleId="90">
    <w:name w:val="Колонтитул + 9"/>
    <w:aliases w:val="5 pt1"/>
    <w:rsid w:val="000A6511"/>
    <w:rPr>
      <w:rFonts w:ascii="Times New Roman" w:hAnsi="Times New Roman" w:cs="Times New Roman"/>
      <w:sz w:val="19"/>
      <w:szCs w:val="19"/>
      <w:shd w:val="clear" w:color="auto" w:fill="FFFFFF"/>
    </w:rPr>
  </w:style>
  <w:style w:type="paragraph" w:customStyle="1" w:styleId="afff2">
    <w:name w:val="Колонтитул"/>
    <w:basedOn w:val="a0"/>
    <w:link w:val="afff1"/>
    <w:rsid w:val="000A6511"/>
    <w:pPr>
      <w:shd w:val="clear" w:color="auto" w:fill="FFFFFF"/>
      <w:suppressAutoHyphens w:val="0"/>
    </w:pPr>
    <w:rPr>
      <w:sz w:val="20"/>
      <w:szCs w:val="20"/>
      <w:lang w:eastAsia="ru-RU"/>
    </w:rPr>
  </w:style>
  <w:style w:type="paragraph" w:styleId="afff3">
    <w:name w:val="No Spacing"/>
    <w:uiPriority w:val="1"/>
    <w:qFormat/>
    <w:rsid w:val="00CD7C25"/>
    <w:pPr>
      <w:widowControl w:val="0"/>
      <w:autoSpaceDE w:val="0"/>
      <w:autoSpaceDN w:val="0"/>
      <w:adjustRightInd w:val="0"/>
    </w:pPr>
  </w:style>
  <w:style w:type="paragraph" w:customStyle="1" w:styleId="44">
    <w:name w:val="Без интервала4"/>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4">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5">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e">
    <w:name w:val="Абзац списка Знак"/>
    <w:aliases w:val="Варианты ответов Знак,Абзац списка11 Знак,Bullet List Знак,FooterText Знак,numbered Знак,Мой стиль! Знак"/>
    <w:link w:val="afd"/>
    <w:uiPriority w:val="34"/>
    <w:locked/>
    <w:rsid w:val="00E53FB7"/>
    <w:rPr>
      <w:rFonts w:ascii="Calibri" w:eastAsia="Calibri" w:hAnsi="Calibri"/>
      <w:sz w:val="22"/>
      <w:szCs w:val="22"/>
      <w:lang w:eastAsia="ar-SA"/>
    </w:rPr>
  </w:style>
  <w:style w:type="paragraph" w:styleId="afff6">
    <w:name w:val="Plain Text"/>
    <w:basedOn w:val="a0"/>
    <w:link w:val="afff7"/>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7">
    <w:name w:val="Текст Знак"/>
    <w:basedOn w:val="a1"/>
    <w:link w:val="afff6"/>
    <w:uiPriority w:val="99"/>
    <w:rsid w:val="005852AD"/>
    <w:rPr>
      <w:rFonts w:ascii="Consolas" w:eastAsiaTheme="minorHAnsi" w:hAnsi="Consolas" w:cstheme="minorBidi"/>
      <w:sz w:val="21"/>
      <w:szCs w:val="21"/>
      <w:lang w:eastAsia="en-US"/>
    </w:rPr>
  </w:style>
  <w:style w:type="paragraph" w:customStyle="1" w:styleId="afff8">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1">
    <w:name w:val="Сетка таблицы9"/>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524FA3"/>
  </w:style>
  <w:style w:type="table" w:customStyle="1" w:styleId="81">
    <w:name w:val="Сетка таблицы8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3A4248"/>
  </w:style>
  <w:style w:type="paragraph" w:styleId="afff9">
    <w:name w:val="Revision"/>
    <w:hidden/>
    <w:uiPriority w:val="99"/>
    <w:semiHidden/>
    <w:rsid w:val="003B258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59672976">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2941554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2589886">
      <w:bodyDiv w:val="1"/>
      <w:marLeft w:val="0"/>
      <w:marRight w:val="0"/>
      <w:marTop w:val="0"/>
      <w:marBottom w:val="0"/>
      <w:divBdr>
        <w:top w:val="none" w:sz="0" w:space="0" w:color="auto"/>
        <w:left w:val="none" w:sz="0" w:space="0" w:color="auto"/>
        <w:bottom w:val="none" w:sz="0" w:space="0" w:color="auto"/>
        <w:right w:val="none" w:sz="0" w:space="0" w:color="auto"/>
      </w:divBdr>
    </w:div>
    <w:div w:id="1993679667">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0672-A546-4499-A59E-47FF1786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2090</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Архивариус;Алена В</dc:creator>
  <cp:keywords/>
  <dc:description/>
  <cp:lastModifiedBy>Di</cp:lastModifiedBy>
  <cp:revision>5</cp:revision>
  <cp:lastPrinted>2019-02-07T07:25:00Z</cp:lastPrinted>
  <dcterms:created xsi:type="dcterms:W3CDTF">2023-09-12T06:26:00Z</dcterms:created>
  <dcterms:modified xsi:type="dcterms:W3CDTF">2023-10-15T12:31:00Z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