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9006E" w:rsidRPr="00AC02C7" w:rsidRDefault="0079006E" w:rsidP="0079006E">
      <w:pPr>
        <w:suppressAutoHyphens w:val="0"/>
        <w:overflowPunct w:val="0"/>
        <w:autoSpaceDE w:val="0"/>
        <w:ind w:right="-1"/>
        <w:jc w:val="center"/>
        <w:textAlignment w:val="baseline"/>
        <w:rPr>
          <w:b/>
          <w:bCs/>
          <w:iCs/>
          <w:sz w:val="20"/>
          <w:szCs w:val="20"/>
          <w:lang w:eastAsia="ru-RU"/>
        </w:rPr>
      </w:pPr>
      <w:bookmarkStart w:id="0" w:name="_GoBack"/>
      <w:r w:rsidRPr="00AC02C7">
        <w:rPr>
          <w:b/>
          <w:noProof/>
          <w:sz w:val="20"/>
          <w:szCs w:val="20"/>
          <w:lang w:eastAsia="ru-RU"/>
        </w:rPr>
        <w:drawing>
          <wp:inline distT="0" distB="0" distL="0" distR="0" wp14:anchorId="2EE52559" wp14:editId="27D690F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0A37501D" w14:textId="77777777" w:rsidR="0079006E" w:rsidRPr="00AC02C7" w:rsidRDefault="0079006E" w:rsidP="0079006E">
      <w:pPr>
        <w:widowControl w:val="0"/>
        <w:ind w:right="-3"/>
        <w:jc w:val="center"/>
        <w:rPr>
          <w:rFonts w:eastAsia="Lucida Sans Unicode"/>
          <w:lang w:eastAsia="ru-RU"/>
        </w:rPr>
      </w:pPr>
    </w:p>
    <w:p w14:paraId="7F0A4DED" w14:textId="16AABDC9" w:rsidR="0079006E" w:rsidRPr="00AC02C7" w:rsidRDefault="0027073D" w:rsidP="7799D5D6">
      <w:pPr>
        <w:widowControl w:val="0"/>
        <w:ind w:right="-3"/>
        <w:jc w:val="center"/>
        <w:rPr>
          <w:rFonts w:eastAsia="Lucida Sans Unicode"/>
          <w:sz w:val="20"/>
          <w:szCs w:val="20"/>
          <w:lang w:eastAsia="ru-RU"/>
        </w:rPr>
      </w:pPr>
      <w:r w:rsidRPr="00AC02C7">
        <w:rPr>
          <w:rFonts w:eastAsia="Lucida Sans Unicode"/>
          <w:kern w:val="1"/>
          <w:sz w:val="20"/>
          <w:szCs w:val="20"/>
          <w:lang w:eastAsia="ru-RU"/>
        </w:rPr>
        <w:t>ООО «Архивари</w:t>
      </w:r>
      <w:r w:rsidR="0079006E" w:rsidRPr="00AC02C7">
        <w:rPr>
          <w:rFonts w:eastAsia="Lucida Sans Unicode"/>
          <w:kern w:val="1"/>
          <w:sz w:val="20"/>
          <w:szCs w:val="20"/>
          <w:lang w:eastAsia="ru-RU"/>
        </w:rPr>
        <w:t>ус»</w:t>
      </w:r>
    </w:p>
    <w:p w14:paraId="340A8D99" w14:textId="77777777" w:rsidR="0079006E" w:rsidRPr="00AC02C7" w:rsidRDefault="0079006E" w:rsidP="0079006E">
      <w:pPr>
        <w:tabs>
          <w:tab w:val="left" w:pos="5700"/>
        </w:tabs>
        <w:suppressAutoHyphens w:val="0"/>
        <w:ind w:right="-3"/>
        <w:jc w:val="center"/>
        <w:rPr>
          <w:sz w:val="20"/>
          <w:szCs w:val="20"/>
          <w:lang w:eastAsia="ru-RU"/>
        </w:rPr>
      </w:pPr>
      <w:r w:rsidRPr="00AC02C7">
        <w:rPr>
          <w:sz w:val="20"/>
          <w:szCs w:val="20"/>
          <w:lang w:eastAsia="ru-RU"/>
        </w:rPr>
        <w:t>Челябинская обл., г. Магнитогорск, пр. Металлургов, д. 12</w:t>
      </w:r>
    </w:p>
    <w:p w14:paraId="4BA1C399" w14:textId="77777777" w:rsidR="0079006E" w:rsidRPr="00AC02C7" w:rsidRDefault="0079006E" w:rsidP="0079006E">
      <w:pPr>
        <w:tabs>
          <w:tab w:val="left" w:pos="5700"/>
        </w:tabs>
        <w:suppressAutoHyphens w:val="0"/>
        <w:ind w:right="-3"/>
        <w:jc w:val="center"/>
        <w:rPr>
          <w:sz w:val="20"/>
          <w:szCs w:val="20"/>
          <w:lang w:eastAsia="ru-RU"/>
        </w:rPr>
      </w:pPr>
      <w:r w:rsidRPr="00AC02C7">
        <w:rPr>
          <w:sz w:val="20"/>
          <w:szCs w:val="20"/>
          <w:lang w:val="en-US" w:eastAsia="ru-RU"/>
        </w:rPr>
        <w:t>archivar</w:t>
      </w:r>
      <w:r w:rsidRPr="00AC02C7">
        <w:rPr>
          <w:sz w:val="20"/>
          <w:szCs w:val="20"/>
          <w:lang w:eastAsia="ru-RU"/>
        </w:rPr>
        <w:t>.</w:t>
      </w:r>
      <w:r w:rsidRPr="00AC02C7">
        <w:rPr>
          <w:sz w:val="20"/>
          <w:szCs w:val="20"/>
          <w:lang w:val="en-US" w:eastAsia="ru-RU"/>
        </w:rPr>
        <w:t>ru</w:t>
      </w:r>
    </w:p>
    <w:p w14:paraId="7D52DAFF" w14:textId="77777777" w:rsidR="0079006E" w:rsidRPr="00AC02C7" w:rsidRDefault="007F20C8" w:rsidP="0079006E">
      <w:pPr>
        <w:suppressAutoHyphens w:val="0"/>
        <w:overflowPunct w:val="0"/>
        <w:autoSpaceDE w:val="0"/>
        <w:ind w:right="284"/>
        <w:jc w:val="center"/>
        <w:textAlignment w:val="baseline"/>
        <w:rPr>
          <w:rFonts w:eastAsia="Arial-BoldItalicMT"/>
          <w:b/>
          <w:bCs/>
          <w:iCs/>
          <w:sz w:val="36"/>
          <w:szCs w:val="36"/>
          <w:lang w:eastAsia="ru-RU"/>
        </w:rPr>
      </w:pPr>
      <w:r w:rsidRPr="00AC02C7">
        <w:rPr>
          <w:noProof/>
          <w:lang w:eastAsia="ru-RU"/>
        </w:rPr>
        <mc:AlternateContent>
          <mc:Choice Requires="wps">
            <w:drawing>
              <wp:anchor distT="4294967292" distB="4294967292" distL="114300" distR="114300" simplePos="0" relativeHeight="251662336" behindDoc="0" locked="0" layoutInCell="1" allowOverlap="1" wp14:anchorId="6D850297" wp14:editId="22C13C0A">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ABE80"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0C04042E" w14:textId="77777777" w:rsidR="006D1B72" w:rsidRPr="00AC02C7" w:rsidRDefault="006D1B72" w:rsidP="006D1B72">
      <w:pPr>
        <w:overflowPunct w:val="0"/>
        <w:autoSpaceDE w:val="0"/>
        <w:jc w:val="center"/>
        <w:textAlignment w:val="baseline"/>
        <w:rPr>
          <w:rFonts w:eastAsia="Arial-BoldItalicMT"/>
          <w:b/>
          <w:bCs/>
          <w:iCs/>
          <w:sz w:val="36"/>
          <w:szCs w:val="36"/>
        </w:rPr>
      </w:pPr>
      <w:bookmarkStart w:id="1" w:name="_Hlk491395596"/>
      <w:bookmarkStart w:id="2" w:name="_Hlk9293386"/>
      <w:r w:rsidRPr="00AC02C7">
        <w:rPr>
          <w:rFonts w:eastAsia="Arial-BoldItalicMT"/>
          <w:b/>
          <w:i/>
          <w:noProof/>
          <w:sz w:val="36"/>
          <w:szCs w:val="36"/>
          <w:lang w:eastAsia="ru-RU"/>
        </w:rPr>
        <w:drawing>
          <wp:inline distT="0" distB="0" distL="0" distR="0" wp14:anchorId="133CC0A0" wp14:editId="1CB68189">
            <wp:extent cx="1905000" cy="2046605"/>
            <wp:effectExtent l="0" t="0" r="0" b="0"/>
            <wp:docPr id="2" name="Рисунок 2"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6605"/>
                    </a:xfrm>
                    <a:prstGeom prst="rect">
                      <a:avLst/>
                    </a:prstGeom>
                    <a:noFill/>
                    <a:ln>
                      <a:noFill/>
                    </a:ln>
                  </pic:spPr>
                </pic:pic>
              </a:graphicData>
            </a:graphic>
          </wp:inline>
        </w:drawing>
      </w:r>
    </w:p>
    <w:p w14:paraId="1121049F" w14:textId="77777777" w:rsidR="006D1B72" w:rsidRPr="00AC02C7" w:rsidRDefault="006D1B72" w:rsidP="006D1B72">
      <w:pPr>
        <w:overflowPunct w:val="0"/>
        <w:autoSpaceDE w:val="0"/>
        <w:jc w:val="center"/>
        <w:textAlignment w:val="baseline"/>
        <w:rPr>
          <w:rFonts w:eastAsia="Arial-BoldItalicMT"/>
          <w:b/>
          <w:bCs/>
          <w:iCs/>
          <w:sz w:val="16"/>
          <w:szCs w:val="36"/>
        </w:rPr>
      </w:pPr>
    </w:p>
    <w:bookmarkEnd w:id="1"/>
    <w:bookmarkEnd w:id="2"/>
    <w:p w14:paraId="17BED3D4" w14:textId="77777777" w:rsidR="00EB4FD8" w:rsidRPr="00AC02C7" w:rsidRDefault="00EB4FD8" w:rsidP="00EB4FD8">
      <w:pPr>
        <w:suppressAutoHyphens w:val="0"/>
        <w:ind w:right="-3"/>
        <w:jc w:val="center"/>
        <w:rPr>
          <w:b/>
          <w:sz w:val="36"/>
          <w:szCs w:val="32"/>
        </w:rPr>
      </w:pPr>
      <w:r w:rsidRPr="00AC02C7">
        <w:rPr>
          <w:b/>
          <w:sz w:val="36"/>
          <w:szCs w:val="32"/>
        </w:rPr>
        <w:t xml:space="preserve">Проект планировки территории города Магнитогорска, </w:t>
      </w:r>
    </w:p>
    <w:p w14:paraId="0ED12138" w14:textId="77777777" w:rsidR="00EB4FD8" w:rsidRPr="00AC02C7" w:rsidRDefault="00EB4FD8" w:rsidP="00EB4FD8">
      <w:pPr>
        <w:suppressAutoHyphens w:val="0"/>
        <w:ind w:right="-3"/>
        <w:jc w:val="center"/>
        <w:rPr>
          <w:b/>
          <w:sz w:val="36"/>
          <w:szCs w:val="32"/>
        </w:rPr>
      </w:pPr>
      <w:r w:rsidRPr="00AC02C7">
        <w:rPr>
          <w:b/>
          <w:sz w:val="36"/>
          <w:szCs w:val="32"/>
        </w:rPr>
        <w:t>в районе улиц Декабристов, Полевая</w:t>
      </w:r>
    </w:p>
    <w:p w14:paraId="7BCC540E" w14:textId="77777777" w:rsidR="006D1B72" w:rsidRPr="00AC02C7" w:rsidRDefault="006D1B72" w:rsidP="006D1B72">
      <w:pPr>
        <w:suppressAutoHyphens w:val="0"/>
        <w:ind w:right="-3"/>
        <w:jc w:val="center"/>
        <w:rPr>
          <w:b/>
          <w:sz w:val="32"/>
          <w:szCs w:val="32"/>
        </w:rPr>
      </w:pPr>
    </w:p>
    <w:p w14:paraId="68C1999D" w14:textId="77777777" w:rsidR="006D1B72" w:rsidRPr="00AC02C7" w:rsidRDefault="006D1B72" w:rsidP="006D1B72">
      <w:pPr>
        <w:suppressAutoHyphens w:val="0"/>
        <w:ind w:right="-3"/>
        <w:jc w:val="center"/>
        <w:rPr>
          <w:sz w:val="32"/>
          <w:szCs w:val="32"/>
          <w:highlight w:val="yellow"/>
          <w:lang w:eastAsia="ru-RU"/>
        </w:rPr>
      </w:pPr>
    </w:p>
    <w:p w14:paraId="662F180A" w14:textId="77777777" w:rsidR="006D1B72" w:rsidRPr="00AC02C7" w:rsidRDefault="006D1B72" w:rsidP="006D1B72">
      <w:pPr>
        <w:suppressAutoHyphens w:val="0"/>
        <w:overflowPunct w:val="0"/>
        <w:autoSpaceDE w:val="0"/>
        <w:ind w:right="-3"/>
        <w:jc w:val="center"/>
        <w:textAlignment w:val="baseline"/>
        <w:rPr>
          <w:i/>
          <w:sz w:val="32"/>
          <w:szCs w:val="32"/>
          <w:lang w:eastAsia="ru-RU"/>
        </w:rPr>
      </w:pPr>
      <w:r w:rsidRPr="00AC02C7">
        <w:rPr>
          <w:i/>
          <w:sz w:val="32"/>
          <w:szCs w:val="32"/>
          <w:lang w:eastAsia="ru-RU"/>
        </w:rPr>
        <w:t>ПРОЕКТ ПЛАНИРОВКИ ТЕРРИТОРИИ</w:t>
      </w:r>
    </w:p>
    <w:p w14:paraId="37BA2913" w14:textId="77777777" w:rsidR="006D1B72" w:rsidRPr="00AC02C7" w:rsidRDefault="006D1B72" w:rsidP="006D1B72">
      <w:pPr>
        <w:suppressAutoHyphens w:val="0"/>
        <w:overflowPunct w:val="0"/>
        <w:autoSpaceDE w:val="0"/>
        <w:ind w:right="-3"/>
        <w:jc w:val="center"/>
        <w:textAlignment w:val="baseline"/>
        <w:rPr>
          <w:i/>
          <w:sz w:val="22"/>
          <w:szCs w:val="32"/>
          <w:lang w:eastAsia="ru-RU"/>
        </w:rPr>
      </w:pPr>
    </w:p>
    <w:p w14:paraId="7BC697E3" w14:textId="77777777" w:rsidR="006D1B72" w:rsidRPr="00AC02C7" w:rsidRDefault="006D1B72" w:rsidP="006D1B72">
      <w:pPr>
        <w:suppressAutoHyphens w:val="0"/>
        <w:overflowPunct w:val="0"/>
        <w:autoSpaceDE w:val="0"/>
        <w:ind w:right="-3"/>
        <w:jc w:val="center"/>
        <w:textAlignment w:val="baseline"/>
        <w:rPr>
          <w:sz w:val="32"/>
          <w:szCs w:val="32"/>
          <w:lang w:eastAsia="ru-RU"/>
        </w:rPr>
      </w:pPr>
      <w:r w:rsidRPr="00AC02C7">
        <w:rPr>
          <w:sz w:val="32"/>
          <w:szCs w:val="32"/>
          <w:lang w:eastAsia="ru-RU"/>
        </w:rPr>
        <w:t>Том I</w:t>
      </w:r>
    </w:p>
    <w:p w14:paraId="0CBDE571" w14:textId="77777777" w:rsidR="006D1B72" w:rsidRPr="00AC02C7" w:rsidRDefault="006D1B72" w:rsidP="006D1B72">
      <w:pPr>
        <w:suppressAutoHyphens w:val="0"/>
        <w:overflowPunct w:val="0"/>
        <w:autoSpaceDE w:val="0"/>
        <w:ind w:right="-3"/>
        <w:jc w:val="center"/>
        <w:textAlignment w:val="baseline"/>
        <w:rPr>
          <w:szCs w:val="32"/>
          <w:lang w:eastAsia="ru-RU"/>
        </w:rPr>
      </w:pPr>
    </w:p>
    <w:p w14:paraId="6C17CAD5" w14:textId="77777777" w:rsidR="006D1B72" w:rsidRPr="00AC02C7" w:rsidRDefault="006D1B72" w:rsidP="006D1B72">
      <w:pPr>
        <w:suppressAutoHyphens w:val="0"/>
        <w:overflowPunct w:val="0"/>
        <w:autoSpaceDE w:val="0"/>
        <w:ind w:right="-3"/>
        <w:jc w:val="center"/>
        <w:textAlignment w:val="baseline"/>
        <w:rPr>
          <w:sz w:val="28"/>
          <w:szCs w:val="28"/>
          <w:lang w:eastAsia="ru-RU"/>
        </w:rPr>
      </w:pPr>
      <w:r w:rsidRPr="00AC02C7">
        <w:rPr>
          <w:sz w:val="32"/>
          <w:szCs w:val="32"/>
          <w:lang w:eastAsia="ru-RU"/>
        </w:rPr>
        <w:t xml:space="preserve">Основная часть проекта </w:t>
      </w:r>
    </w:p>
    <w:p w14:paraId="67CD42B7" w14:textId="77777777" w:rsidR="006D1B72" w:rsidRPr="00AC02C7" w:rsidRDefault="006D1B72" w:rsidP="006D1B72">
      <w:pPr>
        <w:suppressAutoHyphens w:val="0"/>
        <w:overflowPunct w:val="0"/>
        <w:autoSpaceDE w:val="0"/>
        <w:ind w:right="-3"/>
        <w:jc w:val="center"/>
        <w:textAlignment w:val="baseline"/>
        <w:rPr>
          <w:i/>
          <w:sz w:val="22"/>
          <w:szCs w:val="32"/>
          <w:lang w:eastAsia="ru-RU"/>
        </w:rPr>
      </w:pPr>
    </w:p>
    <w:p w14:paraId="488551B4" w14:textId="77777777" w:rsidR="006D1B72" w:rsidRPr="00AC02C7" w:rsidRDefault="006D1B72" w:rsidP="006D1B72">
      <w:pPr>
        <w:suppressAutoHyphens w:val="0"/>
        <w:overflowPunct w:val="0"/>
        <w:autoSpaceDE w:val="0"/>
        <w:ind w:right="-3"/>
        <w:jc w:val="center"/>
        <w:textAlignment w:val="baseline"/>
        <w:rPr>
          <w:i/>
          <w:sz w:val="22"/>
          <w:szCs w:val="32"/>
          <w:lang w:eastAsia="ru-RU"/>
        </w:rPr>
      </w:pPr>
    </w:p>
    <w:p w14:paraId="3D9C3D75" w14:textId="77777777" w:rsidR="006D1B72" w:rsidRPr="00AC02C7" w:rsidRDefault="006D1B72" w:rsidP="006D1B72">
      <w:pPr>
        <w:suppressAutoHyphens w:val="0"/>
        <w:overflowPunct w:val="0"/>
        <w:autoSpaceDE w:val="0"/>
        <w:ind w:right="-3"/>
        <w:jc w:val="center"/>
        <w:textAlignment w:val="baseline"/>
        <w:rPr>
          <w:sz w:val="32"/>
          <w:szCs w:val="32"/>
          <w:lang w:eastAsia="ru-RU"/>
        </w:rPr>
      </w:pPr>
      <w:r w:rsidRPr="00AC02C7">
        <w:rPr>
          <w:sz w:val="32"/>
          <w:szCs w:val="32"/>
          <w:lang w:eastAsia="ru-RU"/>
        </w:rPr>
        <w:t>Положение о характеристиках планируемого развития территории, о характеристиках объектов капитального строительства</w:t>
      </w:r>
    </w:p>
    <w:p w14:paraId="2DEE8DE4" w14:textId="77777777" w:rsidR="006D1B72" w:rsidRPr="00AC02C7" w:rsidRDefault="006D1B72" w:rsidP="006D1B72">
      <w:pPr>
        <w:suppressAutoHyphens w:val="0"/>
        <w:overflowPunct w:val="0"/>
        <w:autoSpaceDE w:val="0"/>
        <w:ind w:right="-3"/>
        <w:jc w:val="center"/>
        <w:textAlignment w:val="baseline"/>
        <w:rPr>
          <w:sz w:val="32"/>
          <w:szCs w:val="32"/>
          <w:lang w:eastAsia="ru-RU"/>
        </w:rPr>
      </w:pPr>
      <w:r w:rsidRPr="00AC02C7">
        <w:rPr>
          <w:sz w:val="32"/>
          <w:szCs w:val="32"/>
          <w:lang w:eastAsia="ru-RU"/>
        </w:rPr>
        <w:t>Положения об очередности планируемого развития территории</w:t>
      </w:r>
    </w:p>
    <w:p w14:paraId="33C63C3F" w14:textId="77777777" w:rsidR="006D1B72" w:rsidRPr="00AC02C7" w:rsidRDefault="006D1B72" w:rsidP="006D1B72">
      <w:pPr>
        <w:widowControl w:val="0"/>
        <w:ind w:right="-3"/>
        <w:jc w:val="center"/>
        <w:rPr>
          <w:rFonts w:eastAsia="Lucida Sans Unicode"/>
          <w:bCs/>
          <w:kern w:val="1"/>
          <w:sz w:val="20"/>
          <w:szCs w:val="20"/>
          <w:lang w:eastAsia="ru-RU"/>
        </w:rPr>
      </w:pPr>
    </w:p>
    <w:p w14:paraId="5701FD40" w14:textId="77777777" w:rsidR="006D1B72" w:rsidRPr="00AC02C7" w:rsidRDefault="006D1B72" w:rsidP="006D1B72">
      <w:pPr>
        <w:widowControl w:val="0"/>
        <w:ind w:right="-3"/>
        <w:jc w:val="center"/>
        <w:rPr>
          <w:rFonts w:eastAsia="Lucida Sans Unicode"/>
          <w:bCs/>
          <w:kern w:val="1"/>
          <w:sz w:val="20"/>
          <w:szCs w:val="20"/>
          <w:lang w:eastAsia="ru-RU"/>
        </w:rPr>
      </w:pPr>
    </w:p>
    <w:p w14:paraId="453B0DD8" w14:textId="77777777" w:rsidR="00EB4FD8" w:rsidRPr="00AC02C7" w:rsidRDefault="00EB4FD8" w:rsidP="006D1B72">
      <w:pPr>
        <w:widowControl w:val="0"/>
        <w:ind w:right="-3"/>
        <w:jc w:val="center"/>
        <w:rPr>
          <w:rFonts w:eastAsia="Lucida Sans Unicode"/>
          <w:bCs/>
          <w:kern w:val="1"/>
          <w:sz w:val="20"/>
          <w:szCs w:val="20"/>
          <w:lang w:eastAsia="ru-RU"/>
        </w:rPr>
      </w:pPr>
    </w:p>
    <w:p w14:paraId="025D5B38" w14:textId="29927DBA" w:rsidR="006D1B72" w:rsidRPr="00AC02C7" w:rsidRDefault="006D1B72" w:rsidP="006D1B72">
      <w:pPr>
        <w:widowControl w:val="0"/>
        <w:ind w:right="-3"/>
        <w:jc w:val="center"/>
        <w:rPr>
          <w:rFonts w:eastAsia="Lucida Sans Unicode"/>
          <w:bCs/>
          <w:kern w:val="1"/>
          <w:sz w:val="20"/>
          <w:szCs w:val="20"/>
          <w:lang w:eastAsia="ru-RU"/>
        </w:rPr>
      </w:pPr>
      <w:r w:rsidRPr="00AC02C7">
        <w:rPr>
          <w:rFonts w:eastAsia="Lucida Sans Unicode"/>
          <w:bCs/>
          <w:kern w:val="1"/>
          <w:sz w:val="20"/>
          <w:szCs w:val="20"/>
          <w:lang w:eastAsia="ru-RU"/>
        </w:rPr>
        <w:t xml:space="preserve">Шифр: </w:t>
      </w:r>
      <w:r w:rsidR="00EB4FD8" w:rsidRPr="00AC02C7">
        <w:rPr>
          <w:rFonts w:eastAsia="Lucida Sans Unicode"/>
          <w:bCs/>
          <w:kern w:val="1"/>
          <w:sz w:val="20"/>
          <w:szCs w:val="20"/>
          <w:lang w:eastAsia="ru-RU"/>
        </w:rPr>
        <w:t xml:space="preserve">А-49.1457-23 </w:t>
      </w:r>
      <w:r w:rsidRPr="00AC02C7">
        <w:rPr>
          <w:rFonts w:eastAsia="Lucida Sans Unicode"/>
          <w:bCs/>
          <w:kern w:val="1"/>
          <w:sz w:val="20"/>
          <w:szCs w:val="20"/>
          <w:lang w:eastAsia="ru-RU"/>
        </w:rPr>
        <w:t>ППТ.П</w:t>
      </w:r>
    </w:p>
    <w:p w14:paraId="52811416" w14:textId="77777777" w:rsidR="006D1B72" w:rsidRPr="00AC02C7" w:rsidRDefault="006D1B72" w:rsidP="006D1B72">
      <w:pPr>
        <w:tabs>
          <w:tab w:val="left" w:pos="5700"/>
        </w:tabs>
        <w:suppressAutoHyphens w:val="0"/>
        <w:ind w:right="-3"/>
        <w:jc w:val="center"/>
        <w:rPr>
          <w:sz w:val="20"/>
          <w:szCs w:val="20"/>
          <w:lang w:eastAsia="ru-RU"/>
        </w:rPr>
      </w:pPr>
      <w:r w:rsidRPr="00AC02C7">
        <w:rPr>
          <w:noProof/>
          <w:sz w:val="20"/>
          <w:szCs w:val="20"/>
          <w:lang w:eastAsia="ru-RU"/>
        </w:rPr>
        <mc:AlternateContent>
          <mc:Choice Requires="wps">
            <w:drawing>
              <wp:anchor distT="4294967291" distB="4294967291" distL="114300" distR="114300" simplePos="0" relativeHeight="251664384" behindDoc="0" locked="0" layoutInCell="1" allowOverlap="1" wp14:anchorId="20941C38" wp14:editId="6D0B53B4">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00DE4" id="Line 3" o:spid="_x0000_s1026" style="position:absolute;flip:y;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3CEC784C" w14:textId="77777777" w:rsidR="006D1B72" w:rsidRPr="00AC02C7" w:rsidRDefault="006D1B72" w:rsidP="006D1B72">
      <w:pPr>
        <w:tabs>
          <w:tab w:val="left" w:pos="5700"/>
        </w:tabs>
        <w:suppressAutoHyphens w:val="0"/>
        <w:ind w:right="-3"/>
        <w:jc w:val="center"/>
        <w:rPr>
          <w:sz w:val="20"/>
          <w:szCs w:val="20"/>
          <w:lang w:eastAsia="ru-RU"/>
        </w:rPr>
      </w:pPr>
    </w:p>
    <w:p w14:paraId="56CFC018" w14:textId="77777777" w:rsidR="006D1B72" w:rsidRPr="00AC02C7" w:rsidRDefault="006D1B72" w:rsidP="006D1B72">
      <w:pPr>
        <w:jc w:val="center"/>
        <w:rPr>
          <w:sz w:val="20"/>
          <w:szCs w:val="20"/>
          <w:lang w:eastAsia="ru-RU"/>
        </w:rPr>
      </w:pPr>
      <w:r w:rsidRPr="00AC02C7">
        <w:rPr>
          <w:sz w:val="20"/>
          <w:szCs w:val="20"/>
          <w:lang w:eastAsia="ru-RU"/>
        </w:rPr>
        <w:t>Заказчик: Администрация города Магнитогорска</w:t>
      </w:r>
    </w:p>
    <w:p w14:paraId="7B09334E" w14:textId="77777777" w:rsidR="006D1B72" w:rsidRPr="00AC02C7" w:rsidRDefault="006D1B72" w:rsidP="006D1B72">
      <w:pPr>
        <w:tabs>
          <w:tab w:val="left" w:pos="5700"/>
        </w:tabs>
        <w:suppressAutoHyphens w:val="0"/>
        <w:ind w:right="-3"/>
        <w:jc w:val="center"/>
        <w:rPr>
          <w:sz w:val="20"/>
          <w:szCs w:val="20"/>
          <w:lang w:eastAsia="ru-RU"/>
        </w:rPr>
      </w:pPr>
    </w:p>
    <w:p w14:paraId="2B022854" w14:textId="77777777" w:rsidR="006D1B72" w:rsidRPr="00AC02C7" w:rsidRDefault="006D1B72" w:rsidP="006D1B72">
      <w:pPr>
        <w:tabs>
          <w:tab w:val="left" w:pos="5700"/>
        </w:tabs>
        <w:suppressAutoHyphens w:val="0"/>
        <w:ind w:right="-3"/>
        <w:jc w:val="center"/>
        <w:rPr>
          <w:sz w:val="20"/>
          <w:szCs w:val="20"/>
          <w:lang w:eastAsia="ru-RU"/>
        </w:rPr>
      </w:pPr>
    </w:p>
    <w:p w14:paraId="0CD1F510" w14:textId="77777777" w:rsidR="006D1B72" w:rsidRPr="00AC02C7" w:rsidRDefault="006D1B72" w:rsidP="006D1B72">
      <w:pPr>
        <w:tabs>
          <w:tab w:val="left" w:pos="5700"/>
        </w:tabs>
        <w:suppressAutoHyphens w:val="0"/>
        <w:ind w:right="-3"/>
        <w:jc w:val="center"/>
        <w:rPr>
          <w:sz w:val="20"/>
          <w:szCs w:val="20"/>
          <w:lang w:eastAsia="ru-RU"/>
        </w:rPr>
      </w:pPr>
    </w:p>
    <w:p w14:paraId="6DB3126B" w14:textId="77777777" w:rsidR="006D1B72" w:rsidRPr="00AC02C7" w:rsidRDefault="006D1B72" w:rsidP="006D1B72">
      <w:pPr>
        <w:tabs>
          <w:tab w:val="left" w:pos="5700"/>
        </w:tabs>
        <w:suppressAutoHyphens w:val="0"/>
        <w:ind w:right="-3"/>
        <w:jc w:val="center"/>
        <w:rPr>
          <w:sz w:val="20"/>
          <w:szCs w:val="20"/>
          <w:lang w:eastAsia="ru-RU"/>
        </w:rPr>
      </w:pPr>
      <w:r w:rsidRPr="00AC02C7">
        <w:rPr>
          <w:sz w:val="20"/>
          <w:szCs w:val="20"/>
          <w:lang w:eastAsia="ru-RU"/>
        </w:rPr>
        <w:t>Директор ООО «Архивариус»                                                                 К. Н. Гребенщиков</w:t>
      </w:r>
    </w:p>
    <w:p w14:paraId="09D68823" w14:textId="77777777" w:rsidR="006D1B72" w:rsidRPr="00AC02C7" w:rsidRDefault="006D1B72" w:rsidP="006D1B72">
      <w:pPr>
        <w:tabs>
          <w:tab w:val="left" w:pos="5700"/>
        </w:tabs>
        <w:suppressAutoHyphens w:val="0"/>
        <w:ind w:right="-3"/>
        <w:jc w:val="center"/>
        <w:rPr>
          <w:sz w:val="20"/>
          <w:szCs w:val="20"/>
          <w:lang w:eastAsia="ru-RU"/>
        </w:rPr>
      </w:pPr>
    </w:p>
    <w:p w14:paraId="06316489" w14:textId="77777777" w:rsidR="006D1B72" w:rsidRPr="00AC02C7" w:rsidRDefault="006D1B72" w:rsidP="006D1B72">
      <w:pPr>
        <w:tabs>
          <w:tab w:val="left" w:pos="5700"/>
        </w:tabs>
        <w:suppressAutoHyphens w:val="0"/>
        <w:ind w:right="-3"/>
        <w:jc w:val="center"/>
        <w:rPr>
          <w:sz w:val="20"/>
          <w:szCs w:val="20"/>
          <w:lang w:eastAsia="ru-RU"/>
        </w:rPr>
      </w:pPr>
    </w:p>
    <w:p w14:paraId="2FEA89A1" w14:textId="77777777" w:rsidR="006D1B72" w:rsidRPr="00AC02C7" w:rsidRDefault="006D1B72" w:rsidP="006D1B72">
      <w:pPr>
        <w:tabs>
          <w:tab w:val="left" w:pos="5700"/>
        </w:tabs>
        <w:suppressAutoHyphens w:val="0"/>
        <w:ind w:right="-3"/>
        <w:jc w:val="center"/>
        <w:rPr>
          <w:sz w:val="20"/>
          <w:szCs w:val="20"/>
          <w:lang w:eastAsia="ru-RU"/>
        </w:rPr>
      </w:pPr>
    </w:p>
    <w:p w14:paraId="53AE9F42" w14:textId="77777777" w:rsidR="006D1B72" w:rsidRPr="00AC02C7" w:rsidRDefault="006D1B72" w:rsidP="006D1B72">
      <w:pPr>
        <w:tabs>
          <w:tab w:val="left" w:pos="5700"/>
        </w:tabs>
        <w:suppressAutoHyphens w:val="0"/>
        <w:ind w:right="-3"/>
        <w:jc w:val="center"/>
        <w:rPr>
          <w:sz w:val="20"/>
          <w:szCs w:val="20"/>
          <w:lang w:eastAsia="ru-RU"/>
        </w:rPr>
      </w:pPr>
    </w:p>
    <w:p w14:paraId="4E17E9D0" w14:textId="0EEAA781" w:rsidR="002B157C" w:rsidRPr="00AC02C7" w:rsidRDefault="006D1B72" w:rsidP="006D1B72">
      <w:pPr>
        <w:tabs>
          <w:tab w:val="left" w:pos="5700"/>
        </w:tabs>
        <w:suppressAutoHyphens w:val="0"/>
        <w:ind w:right="-3"/>
        <w:jc w:val="center"/>
        <w:rPr>
          <w:rFonts w:eastAsia="Lucida Sans Unicode"/>
          <w:kern w:val="1"/>
          <w:lang w:eastAsia="ru-RU"/>
        </w:rPr>
        <w:sectPr w:rsidR="002B157C" w:rsidRPr="00AC02C7" w:rsidSect="00F34D09">
          <w:headerReference w:type="default" r:id="rId10"/>
          <w:footerReference w:type="default" r:id="rId11"/>
          <w:footerReference w:type="first" r:id="rId12"/>
          <w:pgSz w:w="11905" w:h="16837"/>
          <w:pgMar w:top="1135" w:right="851" w:bottom="851" w:left="1418" w:header="420" w:footer="176" w:gutter="0"/>
          <w:cols w:space="720"/>
          <w:titlePg/>
          <w:docGrid w:linePitch="360"/>
        </w:sectPr>
      </w:pPr>
      <w:r w:rsidRPr="00AC02C7">
        <w:rPr>
          <w:sz w:val="20"/>
          <w:szCs w:val="20"/>
          <w:lang w:eastAsia="ru-RU"/>
        </w:rPr>
        <w:t>Магнитогорск, 202</w:t>
      </w:r>
      <w:r w:rsidR="00EB4FD8" w:rsidRPr="00AC02C7">
        <w:rPr>
          <w:sz w:val="20"/>
          <w:szCs w:val="20"/>
          <w:lang w:eastAsia="ru-RU"/>
        </w:rPr>
        <w:t>3</w:t>
      </w:r>
      <w:r w:rsidRPr="00AC02C7">
        <w:rPr>
          <w:sz w:val="20"/>
          <w:szCs w:val="20"/>
          <w:lang w:eastAsia="ru-RU"/>
        </w:rPr>
        <w:t xml:space="preserve"> г</w:t>
      </w:r>
    </w:p>
    <w:p w14:paraId="462AAE5A" w14:textId="77777777" w:rsidR="008D4CE1" w:rsidRPr="00AC02C7" w:rsidRDefault="008D4CE1" w:rsidP="008D4CE1">
      <w:pPr>
        <w:spacing w:after="240"/>
        <w:jc w:val="center"/>
        <w:rPr>
          <w:b/>
          <w:i/>
          <w:iCs/>
        </w:rPr>
      </w:pPr>
      <w:r w:rsidRPr="00AC02C7">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AC02C7" w:rsidRPr="00AC02C7" w14:paraId="093C797D"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2BBB3C20" w14:textId="77777777" w:rsidR="004D7CE1" w:rsidRPr="00AC02C7" w:rsidRDefault="004D7CE1" w:rsidP="0092133E">
            <w:pPr>
              <w:tabs>
                <w:tab w:val="left" w:pos="157"/>
              </w:tabs>
              <w:jc w:val="center"/>
              <w:rPr>
                <w:b/>
                <w:sz w:val="22"/>
                <w:szCs w:val="22"/>
              </w:rPr>
            </w:pPr>
            <w:r w:rsidRPr="00AC02C7">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8FE6B05" w14:textId="77777777" w:rsidR="004D7CE1" w:rsidRPr="00AC02C7" w:rsidRDefault="004D7CE1" w:rsidP="0092133E">
            <w:pPr>
              <w:jc w:val="center"/>
              <w:rPr>
                <w:b/>
                <w:sz w:val="22"/>
                <w:szCs w:val="22"/>
              </w:rPr>
            </w:pPr>
            <w:r w:rsidRPr="00AC02C7">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35C7F06" w14:textId="77777777" w:rsidR="004D7CE1" w:rsidRPr="00AC02C7" w:rsidRDefault="004D7CE1" w:rsidP="0092133E">
            <w:pPr>
              <w:jc w:val="center"/>
              <w:rPr>
                <w:b/>
                <w:sz w:val="22"/>
                <w:szCs w:val="22"/>
              </w:rPr>
            </w:pPr>
            <w:r w:rsidRPr="00AC02C7">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E81EBB5" w14:textId="77777777" w:rsidR="004D7CE1" w:rsidRPr="00AC02C7" w:rsidRDefault="004D7CE1" w:rsidP="0092133E">
            <w:pPr>
              <w:jc w:val="center"/>
              <w:rPr>
                <w:b/>
                <w:sz w:val="22"/>
                <w:szCs w:val="22"/>
              </w:rPr>
            </w:pPr>
            <w:r w:rsidRPr="00AC02C7">
              <w:rPr>
                <w:b/>
                <w:sz w:val="22"/>
                <w:szCs w:val="22"/>
              </w:rPr>
              <w:t>Масштаб</w:t>
            </w:r>
          </w:p>
        </w:tc>
      </w:tr>
      <w:tr w:rsidR="00AC02C7" w:rsidRPr="00AC02C7" w14:paraId="53441384"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00D7844" w14:textId="77777777" w:rsidR="004D7CE1" w:rsidRPr="00AC02C7" w:rsidRDefault="004D7CE1" w:rsidP="0092133E">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FCBA9F6" w14:textId="77777777" w:rsidR="004D7CE1" w:rsidRPr="00AC02C7" w:rsidRDefault="004D7CE1" w:rsidP="0092133E">
            <w:pPr>
              <w:widowControl w:val="0"/>
              <w:autoSpaceDE w:val="0"/>
              <w:adjustRightInd w:val="0"/>
              <w:jc w:val="center"/>
              <w:textAlignment w:val="baseline"/>
              <w:rPr>
                <w:rFonts w:eastAsia="GOST Type AU"/>
                <w:b/>
                <w:sz w:val="22"/>
                <w:szCs w:val="22"/>
              </w:rPr>
            </w:pPr>
            <w:r w:rsidRPr="00AC02C7">
              <w:rPr>
                <w:b/>
                <w:iCs/>
                <w:sz w:val="22"/>
                <w:szCs w:val="22"/>
              </w:rPr>
              <w:t>Проект планировки территории</w:t>
            </w:r>
          </w:p>
        </w:tc>
      </w:tr>
      <w:tr w:rsidR="00AC02C7" w:rsidRPr="00AC02C7" w14:paraId="69A5D930"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5AD7DED" w14:textId="77777777" w:rsidR="004D7CE1" w:rsidRPr="00AC02C7" w:rsidRDefault="004D7CE1" w:rsidP="0092133E">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BC4D82C" w14:textId="77777777" w:rsidR="004D7CE1" w:rsidRPr="00AC02C7" w:rsidRDefault="004D7CE1" w:rsidP="0092133E">
            <w:pPr>
              <w:widowControl w:val="0"/>
              <w:autoSpaceDE w:val="0"/>
              <w:adjustRightInd w:val="0"/>
              <w:jc w:val="center"/>
              <w:textAlignment w:val="baseline"/>
              <w:rPr>
                <w:rFonts w:eastAsia="GOST Type AU"/>
                <w:i/>
                <w:sz w:val="22"/>
                <w:szCs w:val="22"/>
              </w:rPr>
            </w:pPr>
            <w:r w:rsidRPr="00AC02C7">
              <w:rPr>
                <w:i/>
                <w:sz w:val="22"/>
                <w:szCs w:val="22"/>
              </w:rPr>
              <w:t>Основная часть проекта</w:t>
            </w:r>
          </w:p>
        </w:tc>
      </w:tr>
      <w:tr w:rsidR="00AC02C7" w:rsidRPr="00AC02C7" w14:paraId="3B685C1E"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A89F20A"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91716D1" w14:textId="77777777" w:rsidR="004D7CE1" w:rsidRPr="00AC02C7" w:rsidRDefault="004D7CE1" w:rsidP="0092133E">
            <w:pPr>
              <w:rPr>
                <w:sz w:val="22"/>
                <w:szCs w:val="22"/>
              </w:rPr>
            </w:pPr>
            <w:r w:rsidRPr="00AC02C7">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5D317B5" w14:textId="77777777" w:rsidR="004D7CE1" w:rsidRPr="00AC02C7" w:rsidRDefault="004D7CE1" w:rsidP="0092133E">
            <w:pPr>
              <w:widowControl w:val="0"/>
              <w:autoSpaceDE w:val="0"/>
              <w:adjustRightInd w:val="0"/>
              <w:jc w:val="center"/>
              <w:textAlignment w:val="baseline"/>
              <w:rPr>
                <w:rFonts w:eastAsia="GOST Type AU"/>
                <w:sz w:val="22"/>
                <w:szCs w:val="22"/>
              </w:rPr>
            </w:pPr>
            <w:r w:rsidRPr="00AC02C7">
              <w:rPr>
                <w:sz w:val="22"/>
                <w:szCs w:val="22"/>
              </w:rPr>
              <w:t xml:space="preserve">А-49.1457-23 </w:t>
            </w:r>
            <w:r w:rsidRPr="00AC02C7">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4E41550B" w14:textId="77777777" w:rsidR="004D7CE1" w:rsidRPr="00AC02C7" w:rsidRDefault="004D7CE1" w:rsidP="0092133E">
            <w:pPr>
              <w:widowControl w:val="0"/>
              <w:autoSpaceDE w:val="0"/>
              <w:adjustRightInd w:val="0"/>
              <w:jc w:val="center"/>
              <w:textAlignment w:val="baseline"/>
              <w:rPr>
                <w:rFonts w:eastAsia="GOST Type AU"/>
                <w:sz w:val="22"/>
                <w:szCs w:val="22"/>
              </w:rPr>
            </w:pPr>
            <w:r w:rsidRPr="00AC02C7">
              <w:rPr>
                <w:rFonts w:eastAsia="GOST Type AU"/>
                <w:sz w:val="22"/>
                <w:szCs w:val="22"/>
              </w:rPr>
              <w:t>1:1 000</w:t>
            </w:r>
          </w:p>
        </w:tc>
      </w:tr>
      <w:tr w:rsidR="00AC02C7" w:rsidRPr="00AC02C7" w14:paraId="5A644C04"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A2AB90"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49C83C9" w14:textId="77777777" w:rsidR="004D7CE1" w:rsidRPr="00AC02C7" w:rsidRDefault="004D7CE1" w:rsidP="0092133E">
            <w:pPr>
              <w:rPr>
                <w:sz w:val="22"/>
                <w:szCs w:val="22"/>
              </w:rPr>
            </w:pPr>
            <w:r w:rsidRPr="00AC02C7">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13789302" w14:textId="77777777" w:rsidR="004D7CE1" w:rsidRPr="00AC02C7" w:rsidRDefault="004D7CE1" w:rsidP="0092133E">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3AC772A" w14:textId="77777777" w:rsidR="004D7CE1" w:rsidRPr="00AC02C7" w:rsidRDefault="004D7CE1" w:rsidP="0092133E">
            <w:pPr>
              <w:widowControl w:val="0"/>
              <w:autoSpaceDE w:val="0"/>
              <w:adjustRightInd w:val="0"/>
              <w:jc w:val="center"/>
              <w:textAlignment w:val="baseline"/>
              <w:rPr>
                <w:rFonts w:eastAsia="GOST Type AU"/>
                <w:sz w:val="22"/>
                <w:szCs w:val="22"/>
              </w:rPr>
            </w:pPr>
          </w:p>
        </w:tc>
      </w:tr>
      <w:tr w:rsidR="00AC02C7" w:rsidRPr="00AC02C7" w14:paraId="0CFB712B"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4C5136A" w14:textId="77777777" w:rsidR="004D7CE1" w:rsidRPr="00AC02C7" w:rsidRDefault="004D7CE1" w:rsidP="0092133E">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7869ACF" w14:textId="77777777" w:rsidR="004D7CE1" w:rsidRPr="00AC02C7" w:rsidRDefault="004D7CE1" w:rsidP="0092133E">
            <w:pPr>
              <w:rPr>
                <w:sz w:val="22"/>
                <w:szCs w:val="22"/>
              </w:rPr>
            </w:pPr>
            <w:r w:rsidRPr="00AC02C7">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71EDADBF" w14:textId="77777777" w:rsidR="004D7CE1" w:rsidRPr="00AC02C7" w:rsidRDefault="004D7CE1" w:rsidP="0092133E">
            <w:pPr>
              <w:widowControl w:val="0"/>
              <w:autoSpaceDE w:val="0"/>
              <w:adjustRightInd w:val="0"/>
              <w:jc w:val="center"/>
              <w:textAlignment w:val="baseline"/>
              <w:rPr>
                <w:iCs/>
                <w:sz w:val="22"/>
                <w:szCs w:val="22"/>
              </w:rPr>
            </w:pPr>
            <w:r w:rsidRPr="00AC02C7">
              <w:rPr>
                <w:iCs/>
                <w:sz w:val="22"/>
                <w:szCs w:val="22"/>
              </w:rPr>
              <w:t xml:space="preserve">Том </w:t>
            </w:r>
            <w:r w:rsidRPr="00AC02C7">
              <w:rPr>
                <w:iCs/>
                <w:sz w:val="22"/>
                <w:szCs w:val="22"/>
                <w:lang w:val="en-US"/>
              </w:rPr>
              <w:t>I</w:t>
            </w:r>
            <w:r w:rsidRPr="00AC02C7">
              <w:rPr>
                <w:iCs/>
                <w:sz w:val="22"/>
                <w:szCs w:val="22"/>
              </w:rPr>
              <w:t xml:space="preserve"> </w:t>
            </w:r>
          </w:p>
          <w:p w14:paraId="462F5B38" w14:textId="77777777" w:rsidR="004D7CE1" w:rsidRPr="00AC02C7" w:rsidRDefault="004D7CE1" w:rsidP="0092133E">
            <w:pPr>
              <w:widowControl w:val="0"/>
              <w:autoSpaceDE w:val="0"/>
              <w:adjustRightInd w:val="0"/>
              <w:jc w:val="center"/>
              <w:textAlignment w:val="baseline"/>
              <w:rPr>
                <w:iCs/>
                <w:sz w:val="22"/>
                <w:szCs w:val="22"/>
              </w:rPr>
            </w:pPr>
            <w:r w:rsidRPr="00AC02C7">
              <w:rPr>
                <w:sz w:val="22"/>
                <w:szCs w:val="22"/>
              </w:rPr>
              <w:t>А-49.1457-23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21CB3D4D" w14:textId="77777777" w:rsidR="004D7CE1" w:rsidRPr="00AC02C7" w:rsidRDefault="004D7CE1" w:rsidP="0092133E">
            <w:pPr>
              <w:widowControl w:val="0"/>
              <w:autoSpaceDE w:val="0"/>
              <w:adjustRightInd w:val="0"/>
              <w:jc w:val="center"/>
              <w:textAlignment w:val="baseline"/>
              <w:rPr>
                <w:rFonts w:eastAsia="GOST Type AU"/>
                <w:sz w:val="22"/>
                <w:szCs w:val="22"/>
              </w:rPr>
            </w:pPr>
          </w:p>
        </w:tc>
      </w:tr>
      <w:tr w:rsidR="00AC02C7" w:rsidRPr="00AC02C7" w14:paraId="51F3CF90"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53128F5" w14:textId="77777777" w:rsidR="004D7CE1" w:rsidRPr="00AC02C7" w:rsidRDefault="004D7CE1" w:rsidP="0092133E">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9FD0A88" w14:textId="77777777" w:rsidR="004D7CE1" w:rsidRPr="00AC02C7" w:rsidRDefault="004D7CE1" w:rsidP="0092133E">
            <w:pPr>
              <w:rPr>
                <w:sz w:val="22"/>
                <w:szCs w:val="22"/>
              </w:rPr>
            </w:pPr>
            <w:r w:rsidRPr="00AC02C7">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2B89E0D8" w14:textId="77777777" w:rsidR="004D7CE1" w:rsidRPr="00AC02C7" w:rsidRDefault="004D7CE1" w:rsidP="0092133E">
            <w:pPr>
              <w:widowControl w:val="0"/>
              <w:autoSpaceDE w:val="0"/>
              <w:adjustRightInd w:val="0"/>
              <w:jc w:val="center"/>
              <w:textAlignment w:val="baseline"/>
              <w:rPr>
                <w:iCs/>
                <w:sz w:val="22"/>
                <w:szCs w:val="22"/>
              </w:rPr>
            </w:pPr>
            <w:r w:rsidRPr="00AC02C7">
              <w:rPr>
                <w:iCs/>
                <w:sz w:val="22"/>
                <w:szCs w:val="22"/>
              </w:rPr>
              <w:t xml:space="preserve">Том </w:t>
            </w:r>
            <w:r w:rsidRPr="00AC02C7">
              <w:rPr>
                <w:iCs/>
                <w:sz w:val="22"/>
                <w:szCs w:val="22"/>
                <w:lang w:val="en-US"/>
              </w:rPr>
              <w:t>I</w:t>
            </w:r>
            <w:r w:rsidRPr="00AC02C7">
              <w:rPr>
                <w:iCs/>
                <w:sz w:val="22"/>
                <w:szCs w:val="22"/>
              </w:rPr>
              <w:t xml:space="preserve"> </w:t>
            </w:r>
          </w:p>
          <w:p w14:paraId="63838559" w14:textId="77777777" w:rsidR="004D7CE1" w:rsidRPr="00AC02C7" w:rsidRDefault="004D7CE1" w:rsidP="0092133E">
            <w:pPr>
              <w:widowControl w:val="0"/>
              <w:autoSpaceDE w:val="0"/>
              <w:adjustRightInd w:val="0"/>
              <w:jc w:val="center"/>
              <w:textAlignment w:val="baseline"/>
              <w:rPr>
                <w:rFonts w:eastAsia="GOST Type AU"/>
                <w:sz w:val="22"/>
                <w:szCs w:val="22"/>
              </w:rPr>
            </w:pPr>
            <w:r w:rsidRPr="00AC02C7">
              <w:rPr>
                <w:sz w:val="22"/>
                <w:szCs w:val="22"/>
              </w:rPr>
              <w:t>А-49.1457-23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479FA117" w14:textId="77777777" w:rsidR="004D7CE1" w:rsidRPr="00AC02C7" w:rsidRDefault="004D7CE1" w:rsidP="0092133E">
            <w:pPr>
              <w:widowControl w:val="0"/>
              <w:autoSpaceDE w:val="0"/>
              <w:adjustRightInd w:val="0"/>
              <w:jc w:val="center"/>
              <w:textAlignment w:val="baseline"/>
              <w:rPr>
                <w:rFonts w:eastAsia="GOST Type AU"/>
                <w:sz w:val="22"/>
                <w:szCs w:val="22"/>
              </w:rPr>
            </w:pPr>
          </w:p>
        </w:tc>
      </w:tr>
      <w:tr w:rsidR="00AC02C7" w:rsidRPr="00AC02C7" w14:paraId="29ABDAD0"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16EA9D9" w14:textId="77777777" w:rsidR="004D7CE1" w:rsidRPr="00AC02C7" w:rsidRDefault="004D7CE1" w:rsidP="0092133E">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D7697D6" w14:textId="77777777" w:rsidR="004D7CE1" w:rsidRPr="00AC02C7" w:rsidRDefault="004D7CE1" w:rsidP="0092133E">
            <w:pPr>
              <w:widowControl w:val="0"/>
              <w:autoSpaceDE w:val="0"/>
              <w:adjustRightInd w:val="0"/>
              <w:jc w:val="center"/>
              <w:textAlignment w:val="baseline"/>
              <w:rPr>
                <w:rFonts w:eastAsia="GOST Type AU"/>
                <w:i/>
                <w:sz w:val="22"/>
                <w:szCs w:val="22"/>
              </w:rPr>
            </w:pPr>
            <w:r w:rsidRPr="00AC02C7">
              <w:rPr>
                <w:i/>
                <w:sz w:val="22"/>
                <w:szCs w:val="22"/>
              </w:rPr>
              <w:t>Материалы по обоснованию проекта</w:t>
            </w:r>
          </w:p>
        </w:tc>
      </w:tr>
      <w:tr w:rsidR="00AC02C7" w:rsidRPr="00AC02C7" w14:paraId="4158C9C3"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0F630E2"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FBE2757" w14:textId="77777777" w:rsidR="004D7CE1" w:rsidRPr="00AC02C7" w:rsidRDefault="004D7CE1" w:rsidP="0092133E">
            <w:pPr>
              <w:rPr>
                <w:sz w:val="22"/>
                <w:szCs w:val="22"/>
              </w:rPr>
            </w:pPr>
            <w:r w:rsidRPr="00AC02C7">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7CF81B41" w14:textId="77777777" w:rsidR="004D7CE1" w:rsidRPr="00AC02C7" w:rsidRDefault="004D7CE1" w:rsidP="0092133E">
            <w:pPr>
              <w:jc w:val="center"/>
              <w:rPr>
                <w:sz w:val="22"/>
                <w:szCs w:val="22"/>
              </w:rPr>
            </w:pPr>
            <w:r w:rsidRPr="00AC02C7">
              <w:rPr>
                <w:sz w:val="22"/>
                <w:szCs w:val="22"/>
              </w:rPr>
              <w:t>А-49.1457-23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553A86F8" w14:textId="77777777" w:rsidR="004D7CE1" w:rsidRPr="00AC02C7" w:rsidRDefault="004D7CE1" w:rsidP="0092133E">
            <w:pPr>
              <w:jc w:val="center"/>
              <w:rPr>
                <w:sz w:val="22"/>
                <w:szCs w:val="22"/>
              </w:rPr>
            </w:pPr>
            <w:r w:rsidRPr="00AC02C7">
              <w:rPr>
                <w:rFonts w:eastAsia="GOST Type AU"/>
                <w:sz w:val="22"/>
                <w:szCs w:val="22"/>
              </w:rPr>
              <w:t>1:5 000</w:t>
            </w:r>
          </w:p>
        </w:tc>
      </w:tr>
      <w:tr w:rsidR="00AC02C7" w:rsidRPr="00AC02C7" w14:paraId="0D9D4F85"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6410660"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79E3DC3" w14:textId="77777777" w:rsidR="004D7CE1" w:rsidRPr="00AC02C7" w:rsidRDefault="004D7CE1" w:rsidP="0092133E">
            <w:pPr>
              <w:rPr>
                <w:sz w:val="22"/>
                <w:szCs w:val="22"/>
              </w:rPr>
            </w:pPr>
            <w:r w:rsidRPr="00AC02C7">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5CB40DBF" w14:textId="77777777" w:rsidR="004D7CE1" w:rsidRPr="00AC02C7" w:rsidRDefault="004D7CE1" w:rsidP="0092133E">
            <w:pPr>
              <w:jc w:val="center"/>
              <w:rPr>
                <w:sz w:val="22"/>
                <w:szCs w:val="22"/>
              </w:rPr>
            </w:pPr>
            <w:r w:rsidRPr="00AC02C7">
              <w:rPr>
                <w:sz w:val="22"/>
                <w:szCs w:val="22"/>
              </w:rPr>
              <w:t>А-49.1457-23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0280432A" w14:textId="77777777" w:rsidR="004D7CE1" w:rsidRPr="00AC02C7" w:rsidRDefault="004D7CE1" w:rsidP="0092133E">
            <w:pPr>
              <w:widowControl w:val="0"/>
              <w:autoSpaceDE w:val="0"/>
              <w:adjustRightInd w:val="0"/>
              <w:jc w:val="center"/>
              <w:textAlignment w:val="baseline"/>
              <w:rPr>
                <w:rFonts w:eastAsia="GOST Type AU"/>
                <w:sz w:val="22"/>
                <w:szCs w:val="22"/>
              </w:rPr>
            </w:pPr>
            <w:r w:rsidRPr="00AC02C7">
              <w:rPr>
                <w:rFonts w:eastAsia="GOST Type AU"/>
                <w:sz w:val="22"/>
                <w:szCs w:val="22"/>
              </w:rPr>
              <w:t>1:1 000</w:t>
            </w:r>
          </w:p>
        </w:tc>
      </w:tr>
      <w:tr w:rsidR="00AC02C7" w:rsidRPr="00AC02C7" w14:paraId="001EE125"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70049B4"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1186B90" w14:textId="77777777" w:rsidR="004D7CE1" w:rsidRPr="00AC02C7" w:rsidRDefault="004D7CE1" w:rsidP="0092133E">
            <w:pPr>
              <w:rPr>
                <w:sz w:val="22"/>
                <w:szCs w:val="22"/>
              </w:rPr>
            </w:pPr>
            <w:r w:rsidRPr="00AC02C7">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70E33FBD" w14:textId="77777777" w:rsidR="004D7CE1" w:rsidRPr="00AC02C7" w:rsidRDefault="004D7CE1" w:rsidP="0092133E">
            <w:pPr>
              <w:jc w:val="center"/>
              <w:rPr>
                <w:sz w:val="22"/>
                <w:szCs w:val="22"/>
              </w:rPr>
            </w:pPr>
            <w:r w:rsidRPr="00AC02C7">
              <w:rPr>
                <w:sz w:val="22"/>
                <w:szCs w:val="22"/>
              </w:rPr>
              <w:t>А-49.1457-23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591119FD" w14:textId="77777777" w:rsidR="004D7CE1" w:rsidRPr="00AC02C7" w:rsidRDefault="004D7CE1" w:rsidP="0092133E">
            <w:pPr>
              <w:widowControl w:val="0"/>
              <w:autoSpaceDE w:val="0"/>
              <w:adjustRightInd w:val="0"/>
              <w:jc w:val="center"/>
              <w:textAlignment w:val="baseline"/>
              <w:rPr>
                <w:rFonts w:eastAsia="GOST Type AU"/>
                <w:sz w:val="22"/>
                <w:szCs w:val="22"/>
              </w:rPr>
            </w:pPr>
            <w:r w:rsidRPr="00AC02C7">
              <w:rPr>
                <w:rFonts w:eastAsia="GOST Type AU"/>
                <w:sz w:val="22"/>
                <w:szCs w:val="22"/>
              </w:rPr>
              <w:t>1:1 000</w:t>
            </w:r>
          </w:p>
        </w:tc>
      </w:tr>
      <w:tr w:rsidR="00AC02C7" w:rsidRPr="00AC02C7" w14:paraId="15244F49"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BB000F0"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A20CF61" w14:textId="77777777" w:rsidR="004D7CE1" w:rsidRPr="00AC02C7" w:rsidRDefault="004D7CE1" w:rsidP="0092133E">
            <w:pPr>
              <w:rPr>
                <w:sz w:val="22"/>
                <w:szCs w:val="22"/>
              </w:rPr>
            </w:pPr>
            <w:r w:rsidRPr="00AC02C7">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07C09C73" w14:textId="77777777" w:rsidR="004D7CE1" w:rsidRPr="00AC02C7" w:rsidRDefault="004D7CE1" w:rsidP="0092133E">
            <w:pPr>
              <w:jc w:val="center"/>
              <w:rPr>
                <w:sz w:val="22"/>
                <w:szCs w:val="22"/>
              </w:rPr>
            </w:pPr>
            <w:r w:rsidRPr="00AC02C7">
              <w:rPr>
                <w:sz w:val="22"/>
                <w:szCs w:val="22"/>
              </w:rPr>
              <w:t>А-49.1457-23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033EA3F3" w14:textId="77777777" w:rsidR="004D7CE1" w:rsidRPr="00AC02C7" w:rsidRDefault="004D7CE1" w:rsidP="0092133E">
            <w:pPr>
              <w:widowControl w:val="0"/>
              <w:autoSpaceDE w:val="0"/>
              <w:adjustRightInd w:val="0"/>
              <w:jc w:val="center"/>
              <w:textAlignment w:val="baseline"/>
              <w:rPr>
                <w:rFonts w:eastAsia="GOST Type AU"/>
                <w:sz w:val="22"/>
                <w:szCs w:val="22"/>
              </w:rPr>
            </w:pPr>
            <w:r w:rsidRPr="00AC02C7">
              <w:rPr>
                <w:rFonts w:eastAsia="GOST Type AU"/>
                <w:sz w:val="22"/>
                <w:szCs w:val="22"/>
              </w:rPr>
              <w:t>1:1 000</w:t>
            </w:r>
          </w:p>
        </w:tc>
      </w:tr>
      <w:tr w:rsidR="00AC02C7" w:rsidRPr="00AC02C7" w14:paraId="09C541C3"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026B3B"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0D87A65" w14:textId="77777777" w:rsidR="004D7CE1" w:rsidRPr="00AC02C7" w:rsidRDefault="004D7CE1" w:rsidP="0092133E">
            <w:pPr>
              <w:rPr>
                <w:sz w:val="22"/>
                <w:szCs w:val="22"/>
              </w:rPr>
            </w:pPr>
            <w:r w:rsidRPr="00AC02C7">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1BDC44DE" w14:textId="77777777" w:rsidR="004D7CE1" w:rsidRPr="00AC02C7" w:rsidRDefault="004D7CE1" w:rsidP="0092133E">
            <w:pPr>
              <w:jc w:val="center"/>
              <w:rPr>
                <w:sz w:val="22"/>
                <w:szCs w:val="22"/>
              </w:rPr>
            </w:pPr>
            <w:r w:rsidRPr="00AC02C7">
              <w:rPr>
                <w:sz w:val="22"/>
                <w:szCs w:val="22"/>
              </w:rPr>
              <w:t>А-49.1457-23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6C4AB9C2" w14:textId="77777777" w:rsidR="004D7CE1" w:rsidRPr="00AC02C7" w:rsidRDefault="004D7CE1" w:rsidP="0092133E">
            <w:pPr>
              <w:widowControl w:val="0"/>
              <w:autoSpaceDE w:val="0"/>
              <w:adjustRightInd w:val="0"/>
              <w:jc w:val="center"/>
              <w:textAlignment w:val="baseline"/>
              <w:rPr>
                <w:rFonts w:eastAsia="GOST Type AU"/>
                <w:sz w:val="22"/>
                <w:szCs w:val="22"/>
              </w:rPr>
            </w:pPr>
            <w:r w:rsidRPr="00AC02C7">
              <w:rPr>
                <w:rFonts w:eastAsia="GOST Type AU"/>
                <w:sz w:val="22"/>
                <w:szCs w:val="22"/>
              </w:rPr>
              <w:t>1:1 000</w:t>
            </w:r>
          </w:p>
        </w:tc>
      </w:tr>
      <w:tr w:rsidR="00AC02C7" w:rsidRPr="00AC02C7" w14:paraId="34E552BA"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F789A19" w14:textId="77777777" w:rsidR="004D7CE1" w:rsidRPr="00AC02C7" w:rsidRDefault="004D7CE1" w:rsidP="0092133E">
            <w:pPr>
              <w:tabs>
                <w:tab w:val="left" w:pos="157"/>
              </w:tabs>
              <w:suppressAutoHyphens w:val="0"/>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0BC9D22" w14:textId="77777777" w:rsidR="004D7CE1" w:rsidRPr="00AC02C7" w:rsidRDefault="004D7CE1" w:rsidP="0092133E">
            <w:pPr>
              <w:rPr>
                <w:sz w:val="22"/>
                <w:szCs w:val="22"/>
              </w:rPr>
            </w:pPr>
            <w:r w:rsidRPr="00AC02C7">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EE4D221" w14:textId="77777777" w:rsidR="004D7CE1" w:rsidRPr="00AC02C7" w:rsidRDefault="004D7CE1" w:rsidP="0092133E">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0B5E1F59" w14:textId="77777777" w:rsidR="004D7CE1" w:rsidRPr="00AC02C7" w:rsidRDefault="004D7CE1" w:rsidP="0092133E">
            <w:pPr>
              <w:widowControl w:val="0"/>
              <w:autoSpaceDE w:val="0"/>
              <w:adjustRightInd w:val="0"/>
              <w:jc w:val="center"/>
              <w:textAlignment w:val="baseline"/>
              <w:rPr>
                <w:rFonts w:eastAsia="GOST Type AU"/>
                <w:sz w:val="22"/>
                <w:szCs w:val="22"/>
              </w:rPr>
            </w:pPr>
          </w:p>
        </w:tc>
      </w:tr>
      <w:tr w:rsidR="00AC02C7" w:rsidRPr="00AC02C7" w14:paraId="554CBA40"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CA388A7"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8BE5BC4" w14:textId="77777777" w:rsidR="004D7CE1" w:rsidRPr="00AC02C7" w:rsidRDefault="004D7CE1" w:rsidP="0092133E">
            <w:pPr>
              <w:rPr>
                <w:sz w:val="22"/>
                <w:szCs w:val="22"/>
              </w:rPr>
            </w:pPr>
            <w:r w:rsidRPr="00AC02C7">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09D333AA" w14:textId="77777777" w:rsidR="004D7CE1" w:rsidRPr="00AC02C7" w:rsidRDefault="004D7CE1" w:rsidP="0092133E">
            <w:pPr>
              <w:jc w:val="center"/>
              <w:rPr>
                <w:sz w:val="22"/>
                <w:szCs w:val="22"/>
              </w:rPr>
            </w:pPr>
            <w:r w:rsidRPr="00AC02C7">
              <w:rPr>
                <w:sz w:val="22"/>
                <w:szCs w:val="22"/>
              </w:rPr>
              <w:t>А-49.1457-23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0671C2D9" w14:textId="77777777" w:rsidR="004D7CE1" w:rsidRPr="00AC02C7" w:rsidRDefault="004D7CE1" w:rsidP="0092133E">
            <w:pPr>
              <w:jc w:val="center"/>
              <w:rPr>
                <w:sz w:val="22"/>
                <w:szCs w:val="22"/>
              </w:rPr>
            </w:pPr>
            <w:r w:rsidRPr="00AC02C7">
              <w:rPr>
                <w:rFonts w:eastAsia="GOST Type AU"/>
                <w:sz w:val="22"/>
                <w:szCs w:val="22"/>
              </w:rPr>
              <w:t>1:200</w:t>
            </w:r>
          </w:p>
        </w:tc>
      </w:tr>
      <w:tr w:rsidR="00AC02C7" w:rsidRPr="00AC02C7" w14:paraId="62254246" w14:textId="77777777" w:rsidTr="0092133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B9204A9" w14:textId="77777777" w:rsidR="004D7CE1" w:rsidRPr="00AC02C7" w:rsidRDefault="004D7CE1" w:rsidP="004D7CE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BC9B850" w14:textId="77777777" w:rsidR="004D7CE1" w:rsidRPr="00AC02C7" w:rsidRDefault="004D7CE1" w:rsidP="0092133E">
            <w:pPr>
              <w:rPr>
                <w:sz w:val="22"/>
                <w:szCs w:val="22"/>
              </w:rPr>
            </w:pPr>
            <w:r w:rsidRPr="00AC02C7">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74B0A4B5" w14:textId="77777777" w:rsidR="004D7CE1" w:rsidRPr="00AC02C7" w:rsidRDefault="004D7CE1" w:rsidP="0092133E">
            <w:pPr>
              <w:widowControl w:val="0"/>
              <w:autoSpaceDE w:val="0"/>
              <w:adjustRightInd w:val="0"/>
              <w:jc w:val="center"/>
              <w:textAlignment w:val="baseline"/>
              <w:rPr>
                <w:iCs/>
                <w:sz w:val="22"/>
                <w:szCs w:val="22"/>
              </w:rPr>
            </w:pPr>
            <w:r w:rsidRPr="00AC02C7">
              <w:rPr>
                <w:iCs/>
                <w:sz w:val="22"/>
                <w:szCs w:val="22"/>
              </w:rPr>
              <w:t xml:space="preserve">Том </w:t>
            </w:r>
            <w:r w:rsidRPr="00AC02C7">
              <w:rPr>
                <w:iCs/>
                <w:sz w:val="22"/>
                <w:szCs w:val="22"/>
                <w:lang w:val="en-US"/>
              </w:rPr>
              <w:t>II</w:t>
            </w:r>
          </w:p>
          <w:p w14:paraId="37ABB72E" w14:textId="77777777" w:rsidR="004D7CE1" w:rsidRPr="00AC02C7" w:rsidRDefault="004D7CE1" w:rsidP="0092133E">
            <w:pPr>
              <w:jc w:val="center"/>
              <w:rPr>
                <w:sz w:val="22"/>
                <w:szCs w:val="22"/>
              </w:rPr>
            </w:pPr>
            <w:r w:rsidRPr="00AC02C7">
              <w:rPr>
                <w:iCs/>
                <w:sz w:val="22"/>
                <w:szCs w:val="22"/>
              </w:rPr>
              <w:t>А-49.1457-23 ППТ.ТЧ</w:t>
            </w:r>
          </w:p>
        </w:tc>
        <w:tc>
          <w:tcPr>
            <w:tcW w:w="1291" w:type="dxa"/>
            <w:tcBorders>
              <w:top w:val="single" w:sz="4" w:space="0" w:color="auto"/>
              <w:left w:val="single" w:sz="4" w:space="0" w:color="auto"/>
              <w:bottom w:val="single" w:sz="4" w:space="0" w:color="auto"/>
              <w:right w:val="single" w:sz="4" w:space="0" w:color="auto"/>
            </w:tcBorders>
            <w:vAlign w:val="center"/>
          </w:tcPr>
          <w:p w14:paraId="519F2A44" w14:textId="77777777" w:rsidR="004D7CE1" w:rsidRPr="00AC02C7" w:rsidRDefault="004D7CE1" w:rsidP="0092133E">
            <w:pPr>
              <w:jc w:val="center"/>
              <w:rPr>
                <w:rFonts w:eastAsia="GOST Type AU"/>
                <w:sz w:val="22"/>
                <w:szCs w:val="22"/>
              </w:rPr>
            </w:pPr>
          </w:p>
        </w:tc>
      </w:tr>
    </w:tbl>
    <w:p w14:paraId="7144B676" w14:textId="77777777" w:rsidR="0099596D" w:rsidRPr="00AC02C7" w:rsidRDefault="0099596D" w:rsidP="0099596D">
      <w:pPr>
        <w:spacing w:before="60"/>
        <w:ind w:firstLine="567"/>
        <w:jc w:val="both"/>
        <w:rPr>
          <w:b/>
          <w:bCs/>
          <w:iCs/>
          <w:sz w:val="20"/>
        </w:rPr>
      </w:pPr>
      <w:r w:rsidRPr="00AC02C7">
        <w:rPr>
          <w:b/>
          <w:bCs/>
          <w:iCs/>
          <w:sz w:val="20"/>
        </w:rPr>
        <w:t xml:space="preserve">Примечания: </w:t>
      </w:r>
    </w:p>
    <w:p w14:paraId="7418AFFF" w14:textId="6BD4DDB5" w:rsidR="0099596D" w:rsidRPr="00AC02C7" w:rsidRDefault="0099596D" w:rsidP="0099596D">
      <w:pPr>
        <w:ind w:firstLine="567"/>
        <w:jc w:val="both"/>
        <w:rPr>
          <w:sz w:val="20"/>
        </w:rPr>
      </w:pPr>
      <w:r w:rsidRPr="00AC02C7">
        <w:rPr>
          <w:b/>
          <w:bCs/>
          <w:iCs/>
          <w:sz w:val="20"/>
        </w:rPr>
        <w:t>1</w:t>
      </w:r>
      <w:r w:rsidRPr="00AC02C7">
        <w:rPr>
          <w:sz w:val="20"/>
        </w:rPr>
        <w:t> – Схема вертикальной планировки, инженерной подготовки территории и инженерной защиты территории не представлена в связи с отсутствием на территории размещения объектов капитального строительства и рельефа (согласно п.1 Приказа Министерства и жилищно-коммунального хозяйства РФ от 25.04.2017 года №740/пр).</w:t>
      </w:r>
    </w:p>
    <w:p w14:paraId="3B7B4B86" w14:textId="77777777" w:rsidR="002A23B6" w:rsidRPr="00AC02C7" w:rsidRDefault="002A23B6" w:rsidP="0083019D">
      <w:pPr>
        <w:jc w:val="center"/>
        <w:rPr>
          <w:rFonts w:eastAsia="SimSun"/>
          <w:b/>
          <w:iCs/>
        </w:rPr>
        <w:sectPr w:rsidR="002A23B6" w:rsidRPr="00AC02C7" w:rsidSect="008161F0">
          <w:headerReference w:type="first" r:id="rId13"/>
          <w:footerReference w:type="first" r:id="rId14"/>
          <w:pgSz w:w="11905" w:h="16837"/>
          <w:pgMar w:top="851" w:right="851" w:bottom="851" w:left="1418" w:header="420" w:footer="176" w:gutter="0"/>
          <w:cols w:space="720"/>
          <w:docGrid w:linePitch="360"/>
        </w:sectPr>
      </w:pPr>
    </w:p>
    <w:p w14:paraId="09084619" w14:textId="77777777" w:rsidR="00B52C29" w:rsidRPr="00AC02C7" w:rsidRDefault="00B52C29" w:rsidP="00B52C29">
      <w:pPr>
        <w:autoSpaceDE w:val="0"/>
        <w:spacing w:after="240"/>
        <w:ind w:firstLine="426"/>
        <w:jc w:val="center"/>
        <w:rPr>
          <w:b/>
        </w:rPr>
      </w:pPr>
      <w:r w:rsidRPr="00AC02C7">
        <w:rPr>
          <w:b/>
        </w:rPr>
        <w:lastRenderedPageBreak/>
        <w:t>Запись главного архитектора</w:t>
      </w:r>
    </w:p>
    <w:p w14:paraId="369496C3" w14:textId="77777777" w:rsidR="009B6BD5" w:rsidRPr="00AC02C7" w:rsidRDefault="009B6BD5" w:rsidP="009B6BD5">
      <w:pPr>
        <w:ind w:firstLine="567"/>
        <w:jc w:val="both"/>
      </w:pPr>
      <w:r w:rsidRPr="00AC02C7">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7D689851" w14:textId="77777777" w:rsidR="009B6BD5" w:rsidRPr="00AC02C7" w:rsidRDefault="009B6BD5" w:rsidP="009B6BD5">
      <w:pPr>
        <w:ind w:firstLine="567"/>
        <w:jc w:val="both"/>
      </w:pPr>
      <w:r w:rsidRPr="00AC02C7">
        <w:t>Проект планировки соответствует требованиям гл.5 Градостроительного кодекса Российской Федерации от 29.12.2004 №190-ФЗ.</w:t>
      </w:r>
    </w:p>
    <w:p w14:paraId="30A867B1" w14:textId="77777777" w:rsidR="009B6BD5" w:rsidRPr="00AC02C7" w:rsidRDefault="009B6BD5" w:rsidP="009B6BD5">
      <w:pPr>
        <w:ind w:left="142" w:firstLine="709"/>
        <w:jc w:val="both"/>
      </w:pPr>
    </w:p>
    <w:p w14:paraId="479ECC57" w14:textId="77777777" w:rsidR="009B6BD5" w:rsidRPr="00AC02C7" w:rsidRDefault="009B6BD5" w:rsidP="009B6BD5">
      <w:pPr>
        <w:ind w:left="142" w:firstLine="709"/>
        <w:jc w:val="both"/>
      </w:pPr>
    </w:p>
    <w:p w14:paraId="3211F3AF" w14:textId="77777777" w:rsidR="009B6BD5" w:rsidRPr="00AC02C7" w:rsidRDefault="009B6BD5" w:rsidP="009B6BD5">
      <w:pPr>
        <w:ind w:left="142" w:firstLine="709"/>
        <w:jc w:val="both"/>
      </w:pPr>
      <w:r w:rsidRPr="00AC02C7">
        <w:t>Главный архитектор проекта</w:t>
      </w:r>
      <w:r w:rsidRPr="00AC02C7">
        <w:tab/>
        <w:t>_________________Д.Р. Каримова</w:t>
      </w:r>
    </w:p>
    <w:p w14:paraId="75BE3E63" w14:textId="77777777" w:rsidR="009B6BD5" w:rsidRPr="00AC02C7" w:rsidRDefault="009B6BD5" w:rsidP="009B6BD5">
      <w:pPr>
        <w:autoSpaceDE w:val="0"/>
        <w:ind w:right="564" w:firstLine="426"/>
        <w:jc w:val="center"/>
      </w:pPr>
    </w:p>
    <w:p w14:paraId="1E6C568D" w14:textId="77777777" w:rsidR="009B6BD5" w:rsidRPr="00AC02C7" w:rsidRDefault="009B6BD5" w:rsidP="009B6BD5">
      <w:pPr>
        <w:autoSpaceDE w:val="0"/>
        <w:ind w:right="564" w:firstLine="426"/>
        <w:jc w:val="center"/>
      </w:pPr>
    </w:p>
    <w:p w14:paraId="3D4118FE" w14:textId="77777777" w:rsidR="009B6BD5" w:rsidRPr="00AC02C7" w:rsidRDefault="009B6BD5" w:rsidP="009B6BD5">
      <w:pPr>
        <w:autoSpaceDE w:val="0"/>
        <w:ind w:right="564" w:firstLine="426"/>
        <w:jc w:val="center"/>
        <w:rPr>
          <w:b/>
        </w:rPr>
      </w:pPr>
      <w:r w:rsidRPr="00AC02C7">
        <w:rPr>
          <w:b/>
        </w:rPr>
        <w:t>Состав участников проекта</w:t>
      </w:r>
    </w:p>
    <w:p w14:paraId="0568A3D7" w14:textId="77777777" w:rsidR="009B6BD5" w:rsidRPr="00AC02C7" w:rsidRDefault="009B6BD5" w:rsidP="009B6BD5">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AC02C7" w:rsidRPr="00AC02C7" w14:paraId="1C11B3E1" w14:textId="77777777" w:rsidTr="007A2B7B">
        <w:trPr>
          <w:trHeight w:val="620"/>
        </w:trPr>
        <w:tc>
          <w:tcPr>
            <w:tcW w:w="5812" w:type="dxa"/>
            <w:hideMark/>
          </w:tcPr>
          <w:p w14:paraId="7C5A8502" w14:textId="77777777" w:rsidR="00EB4FD8" w:rsidRPr="00AC02C7" w:rsidRDefault="00EB4FD8" w:rsidP="007A2B7B">
            <w:pPr>
              <w:tabs>
                <w:tab w:val="left" w:pos="5420"/>
              </w:tabs>
              <w:autoSpaceDE w:val="0"/>
              <w:ind w:right="176"/>
            </w:pPr>
            <w:bookmarkStart w:id="3" w:name="_Hlk38190040"/>
            <w:r w:rsidRPr="00AC02C7">
              <w:t>Директор, главный архитектор ООО «Архивариус», канд. арх., доц., член САР РФ</w:t>
            </w:r>
          </w:p>
        </w:tc>
        <w:tc>
          <w:tcPr>
            <w:tcW w:w="3118" w:type="dxa"/>
            <w:hideMark/>
          </w:tcPr>
          <w:p w14:paraId="37ADA7F8" w14:textId="77777777" w:rsidR="00EB4FD8" w:rsidRPr="00AC02C7" w:rsidRDefault="00EB4FD8" w:rsidP="007A2B7B">
            <w:pPr>
              <w:autoSpaceDE w:val="0"/>
              <w:ind w:right="34"/>
            </w:pPr>
            <w:r w:rsidRPr="00AC02C7">
              <w:t>К.Н. Гребенщиков</w:t>
            </w:r>
          </w:p>
        </w:tc>
      </w:tr>
      <w:tr w:rsidR="00AC02C7" w:rsidRPr="00AC02C7" w14:paraId="1B00AF0C" w14:textId="77777777" w:rsidTr="007A2B7B">
        <w:tc>
          <w:tcPr>
            <w:tcW w:w="5812" w:type="dxa"/>
            <w:hideMark/>
          </w:tcPr>
          <w:p w14:paraId="6E2E8FF5" w14:textId="77777777" w:rsidR="00EB4FD8" w:rsidRPr="00AC02C7" w:rsidRDefault="00EB4FD8" w:rsidP="007A2B7B">
            <w:pPr>
              <w:tabs>
                <w:tab w:val="left" w:pos="5420"/>
              </w:tabs>
              <w:autoSpaceDE w:val="0"/>
              <w:ind w:right="459"/>
            </w:pPr>
            <w:r w:rsidRPr="00AC02C7">
              <w:t>Руководитель архитектурно-планировочной мастерской №1, ГАП</w:t>
            </w:r>
          </w:p>
        </w:tc>
        <w:tc>
          <w:tcPr>
            <w:tcW w:w="3118" w:type="dxa"/>
          </w:tcPr>
          <w:p w14:paraId="0B55A650" w14:textId="77777777" w:rsidR="00EB4FD8" w:rsidRPr="00AC02C7" w:rsidRDefault="00EB4FD8" w:rsidP="007A2B7B">
            <w:pPr>
              <w:autoSpaceDE w:val="0"/>
            </w:pPr>
            <w:r w:rsidRPr="00AC02C7">
              <w:t>Е.С. Левшунова</w:t>
            </w:r>
          </w:p>
          <w:p w14:paraId="6FDA0BB9" w14:textId="77777777" w:rsidR="00EB4FD8" w:rsidRPr="00AC02C7" w:rsidRDefault="00EB4FD8" w:rsidP="007A2B7B">
            <w:pPr>
              <w:autoSpaceDE w:val="0"/>
              <w:jc w:val="both"/>
            </w:pPr>
          </w:p>
        </w:tc>
      </w:tr>
      <w:tr w:rsidR="00AC02C7" w:rsidRPr="00AC02C7" w14:paraId="59CC92B3" w14:textId="77777777" w:rsidTr="007A2B7B">
        <w:tc>
          <w:tcPr>
            <w:tcW w:w="5812" w:type="dxa"/>
            <w:hideMark/>
          </w:tcPr>
          <w:p w14:paraId="04481623" w14:textId="77777777" w:rsidR="00EB4FD8" w:rsidRPr="00AC02C7" w:rsidRDefault="00EB4FD8" w:rsidP="007A2B7B">
            <w:pPr>
              <w:tabs>
                <w:tab w:val="left" w:pos="5420"/>
              </w:tabs>
              <w:autoSpaceDE w:val="0"/>
              <w:ind w:right="459"/>
            </w:pPr>
            <w:r w:rsidRPr="00AC02C7">
              <w:t>Руководитель архитектурно-планировочной мастерской №2, ГАП</w:t>
            </w:r>
          </w:p>
        </w:tc>
        <w:tc>
          <w:tcPr>
            <w:tcW w:w="3118" w:type="dxa"/>
          </w:tcPr>
          <w:p w14:paraId="5C85E7B9" w14:textId="77777777" w:rsidR="00EB4FD8" w:rsidRPr="00AC02C7" w:rsidRDefault="00EB4FD8" w:rsidP="007A2B7B">
            <w:pPr>
              <w:autoSpaceDE w:val="0"/>
              <w:ind w:right="34"/>
            </w:pPr>
            <w:r w:rsidRPr="00AC02C7">
              <w:t>Д.Р. Каримова</w:t>
            </w:r>
          </w:p>
          <w:p w14:paraId="18178817" w14:textId="77777777" w:rsidR="00EB4FD8" w:rsidRPr="00AC02C7" w:rsidRDefault="00EB4FD8" w:rsidP="007A2B7B">
            <w:pPr>
              <w:autoSpaceDE w:val="0"/>
              <w:jc w:val="both"/>
            </w:pPr>
          </w:p>
        </w:tc>
      </w:tr>
      <w:tr w:rsidR="00AC02C7" w:rsidRPr="00AC02C7" w14:paraId="15A0AC1E" w14:textId="77777777" w:rsidTr="007A2B7B">
        <w:tc>
          <w:tcPr>
            <w:tcW w:w="5812" w:type="dxa"/>
            <w:hideMark/>
          </w:tcPr>
          <w:p w14:paraId="1824CDA6" w14:textId="77777777" w:rsidR="00EB4FD8" w:rsidRPr="00AC02C7" w:rsidRDefault="00EB4FD8" w:rsidP="007A2B7B">
            <w:pPr>
              <w:tabs>
                <w:tab w:val="left" w:pos="5420"/>
              </w:tabs>
              <w:autoSpaceDE w:val="0"/>
              <w:ind w:right="176"/>
            </w:pPr>
            <w:r w:rsidRPr="00AC02C7">
              <w:t>Архитекторы</w:t>
            </w:r>
          </w:p>
        </w:tc>
        <w:tc>
          <w:tcPr>
            <w:tcW w:w="3118" w:type="dxa"/>
            <w:hideMark/>
          </w:tcPr>
          <w:p w14:paraId="56F20D01" w14:textId="77777777" w:rsidR="00EB4FD8" w:rsidRPr="00AC02C7" w:rsidRDefault="00EB4FD8" w:rsidP="007A2B7B">
            <w:pPr>
              <w:autoSpaceDE w:val="0"/>
              <w:ind w:right="34"/>
            </w:pPr>
            <w:r w:rsidRPr="00AC02C7">
              <w:t>Д.Г. Боровская</w:t>
            </w:r>
          </w:p>
          <w:p w14:paraId="1EE9C5F1" w14:textId="77777777" w:rsidR="00EB4FD8" w:rsidRPr="00AC02C7" w:rsidRDefault="00EB4FD8" w:rsidP="007A2B7B">
            <w:pPr>
              <w:autoSpaceDE w:val="0"/>
              <w:ind w:right="34"/>
            </w:pPr>
            <w:r w:rsidRPr="00AC02C7">
              <w:t>Е.М. Михно</w:t>
            </w:r>
          </w:p>
          <w:p w14:paraId="095B7B95" w14:textId="77777777" w:rsidR="00EB4FD8" w:rsidRPr="00AC02C7" w:rsidRDefault="00EB4FD8" w:rsidP="007A2B7B">
            <w:pPr>
              <w:autoSpaceDE w:val="0"/>
              <w:ind w:right="34"/>
            </w:pPr>
            <w:r w:rsidRPr="00AC02C7">
              <w:t>Д.М. Табиева</w:t>
            </w:r>
          </w:p>
        </w:tc>
      </w:tr>
      <w:tr w:rsidR="00AC02C7" w:rsidRPr="00AC02C7" w14:paraId="4C6C2BA1" w14:textId="77777777" w:rsidTr="007A2B7B">
        <w:trPr>
          <w:trHeight w:val="531"/>
        </w:trPr>
        <w:tc>
          <w:tcPr>
            <w:tcW w:w="5812" w:type="dxa"/>
            <w:hideMark/>
          </w:tcPr>
          <w:p w14:paraId="4FF7BC16" w14:textId="77777777" w:rsidR="00EB4FD8" w:rsidRPr="00AC02C7" w:rsidRDefault="00EB4FD8" w:rsidP="007A2B7B">
            <w:pPr>
              <w:tabs>
                <w:tab w:val="left" w:pos="5420"/>
              </w:tabs>
              <w:autoSpaceDE w:val="0"/>
              <w:ind w:right="459"/>
            </w:pPr>
            <w:r w:rsidRPr="00AC02C7">
              <w:t>Инженеры-проектировщики</w:t>
            </w:r>
          </w:p>
        </w:tc>
        <w:tc>
          <w:tcPr>
            <w:tcW w:w="3118" w:type="dxa"/>
            <w:hideMark/>
          </w:tcPr>
          <w:p w14:paraId="6DF772E1" w14:textId="77777777" w:rsidR="00EB4FD8" w:rsidRPr="00AC02C7" w:rsidRDefault="00EB4FD8" w:rsidP="007A2B7B">
            <w:pPr>
              <w:autoSpaceDE w:val="0"/>
              <w:jc w:val="both"/>
            </w:pPr>
            <w:r w:rsidRPr="00AC02C7">
              <w:t>В.В. Герасина</w:t>
            </w:r>
          </w:p>
          <w:p w14:paraId="48FF083D" w14:textId="77777777" w:rsidR="00EB4FD8" w:rsidRPr="00AC02C7" w:rsidRDefault="00EB4FD8" w:rsidP="007A2B7B">
            <w:pPr>
              <w:autoSpaceDE w:val="0"/>
              <w:jc w:val="both"/>
            </w:pPr>
            <w:r w:rsidRPr="00AC02C7">
              <w:t>В.М. Кологорова</w:t>
            </w:r>
          </w:p>
          <w:p w14:paraId="7AEBF894" w14:textId="77777777" w:rsidR="00EB4FD8" w:rsidRPr="00AC02C7" w:rsidRDefault="00EB4FD8" w:rsidP="007A2B7B">
            <w:pPr>
              <w:autoSpaceDE w:val="0"/>
              <w:ind w:right="34"/>
            </w:pPr>
            <w:r w:rsidRPr="00AC02C7">
              <w:t>А.В. Наливайко</w:t>
            </w:r>
          </w:p>
          <w:p w14:paraId="49AC3F99" w14:textId="77777777" w:rsidR="00EB4FD8" w:rsidRPr="00AC02C7" w:rsidRDefault="00EB4FD8" w:rsidP="007A2B7B">
            <w:pPr>
              <w:autoSpaceDE w:val="0"/>
              <w:ind w:right="34"/>
            </w:pPr>
            <w:r w:rsidRPr="00AC02C7">
              <w:t>С.Л. Соловский</w:t>
            </w:r>
          </w:p>
          <w:p w14:paraId="7010B7E8" w14:textId="77777777" w:rsidR="00EB4FD8" w:rsidRPr="00AC02C7" w:rsidRDefault="00EB4FD8" w:rsidP="007A2B7B">
            <w:pPr>
              <w:autoSpaceDE w:val="0"/>
              <w:ind w:right="34"/>
            </w:pPr>
            <w:r w:rsidRPr="00AC02C7">
              <w:t>Е.Д. Соловьева</w:t>
            </w:r>
          </w:p>
        </w:tc>
      </w:tr>
      <w:tr w:rsidR="00AC02C7" w:rsidRPr="00AC02C7" w14:paraId="09DE764D" w14:textId="77777777" w:rsidTr="007A2B7B">
        <w:tc>
          <w:tcPr>
            <w:tcW w:w="5812" w:type="dxa"/>
            <w:hideMark/>
          </w:tcPr>
          <w:p w14:paraId="6CD28C23" w14:textId="77777777" w:rsidR="00EB4FD8" w:rsidRPr="00AC02C7" w:rsidRDefault="00EB4FD8" w:rsidP="007A2B7B">
            <w:pPr>
              <w:tabs>
                <w:tab w:val="left" w:pos="5420"/>
              </w:tabs>
              <w:autoSpaceDE w:val="0"/>
              <w:ind w:right="459"/>
            </w:pPr>
            <w:r w:rsidRPr="00AC02C7">
              <w:t>Инженеры-градостроители</w:t>
            </w:r>
          </w:p>
        </w:tc>
        <w:tc>
          <w:tcPr>
            <w:tcW w:w="3118" w:type="dxa"/>
            <w:hideMark/>
          </w:tcPr>
          <w:p w14:paraId="645713F2" w14:textId="77777777" w:rsidR="00EB4FD8" w:rsidRPr="00AC02C7" w:rsidRDefault="00EB4FD8" w:rsidP="007A2B7B">
            <w:pPr>
              <w:autoSpaceDE w:val="0"/>
              <w:jc w:val="both"/>
            </w:pPr>
            <w:r w:rsidRPr="00AC02C7">
              <w:t>П.В. Гинтер</w:t>
            </w:r>
          </w:p>
          <w:p w14:paraId="7BA52737" w14:textId="77777777" w:rsidR="00EB4FD8" w:rsidRPr="00AC02C7" w:rsidRDefault="00EB4FD8" w:rsidP="007A2B7B">
            <w:pPr>
              <w:autoSpaceDE w:val="0"/>
              <w:ind w:right="34"/>
            </w:pPr>
            <w:r w:rsidRPr="00AC02C7">
              <w:t>М.И. Белякова</w:t>
            </w:r>
          </w:p>
        </w:tc>
      </w:tr>
      <w:tr w:rsidR="00AC02C7" w:rsidRPr="00AC02C7" w14:paraId="4D9D44E2" w14:textId="77777777" w:rsidTr="007A2B7B">
        <w:tc>
          <w:tcPr>
            <w:tcW w:w="5812" w:type="dxa"/>
          </w:tcPr>
          <w:p w14:paraId="366D0B44" w14:textId="77777777" w:rsidR="00EB4FD8" w:rsidRPr="00AC02C7" w:rsidRDefault="00EB4FD8" w:rsidP="007A2B7B">
            <w:pPr>
              <w:tabs>
                <w:tab w:val="left" w:pos="5420"/>
              </w:tabs>
              <w:autoSpaceDE w:val="0"/>
              <w:ind w:right="459"/>
            </w:pPr>
            <w:r w:rsidRPr="00AC02C7">
              <w:t>Кадастровые инженеры</w:t>
            </w:r>
          </w:p>
          <w:p w14:paraId="1055F863" w14:textId="77777777" w:rsidR="00EB4FD8" w:rsidRPr="00AC02C7" w:rsidRDefault="00EB4FD8" w:rsidP="007A2B7B">
            <w:pPr>
              <w:tabs>
                <w:tab w:val="left" w:pos="5420"/>
              </w:tabs>
              <w:autoSpaceDE w:val="0"/>
              <w:ind w:right="176"/>
            </w:pPr>
          </w:p>
        </w:tc>
        <w:tc>
          <w:tcPr>
            <w:tcW w:w="3118" w:type="dxa"/>
            <w:hideMark/>
          </w:tcPr>
          <w:p w14:paraId="4D26A8C8" w14:textId="77777777" w:rsidR="00EB4FD8" w:rsidRPr="00AC02C7" w:rsidRDefault="00EB4FD8" w:rsidP="007A2B7B">
            <w:pPr>
              <w:autoSpaceDE w:val="0"/>
              <w:jc w:val="both"/>
            </w:pPr>
            <w:r w:rsidRPr="00AC02C7">
              <w:t>К.О. Лисихина</w:t>
            </w:r>
          </w:p>
          <w:p w14:paraId="5F25F10C" w14:textId="77777777" w:rsidR="00EB4FD8" w:rsidRPr="00AC02C7" w:rsidRDefault="00EB4FD8" w:rsidP="007A2B7B">
            <w:pPr>
              <w:autoSpaceDE w:val="0"/>
              <w:jc w:val="both"/>
            </w:pPr>
            <w:r w:rsidRPr="00AC02C7">
              <w:t>Р.М. Мухатметгалин</w:t>
            </w:r>
          </w:p>
        </w:tc>
      </w:tr>
      <w:tr w:rsidR="00EB4FD8" w:rsidRPr="00AC02C7" w14:paraId="4BA20373" w14:textId="77777777" w:rsidTr="007A2B7B">
        <w:tc>
          <w:tcPr>
            <w:tcW w:w="5812" w:type="dxa"/>
            <w:hideMark/>
          </w:tcPr>
          <w:p w14:paraId="25685EAE" w14:textId="77777777" w:rsidR="00EB4FD8" w:rsidRPr="00AC02C7" w:rsidRDefault="00EB4FD8" w:rsidP="007A2B7B">
            <w:pPr>
              <w:tabs>
                <w:tab w:val="left" w:pos="5420"/>
              </w:tabs>
              <w:autoSpaceDE w:val="0"/>
              <w:ind w:right="176"/>
            </w:pPr>
            <w:r w:rsidRPr="00AC02C7">
              <w:t>Инженеры технического отдела</w:t>
            </w:r>
          </w:p>
        </w:tc>
        <w:tc>
          <w:tcPr>
            <w:tcW w:w="3118" w:type="dxa"/>
            <w:hideMark/>
          </w:tcPr>
          <w:p w14:paraId="3005051D" w14:textId="77777777" w:rsidR="00EB4FD8" w:rsidRPr="00AC02C7" w:rsidRDefault="00EB4FD8" w:rsidP="007A2B7B">
            <w:pPr>
              <w:autoSpaceDE w:val="0"/>
              <w:ind w:right="34"/>
            </w:pPr>
            <w:r w:rsidRPr="00AC02C7">
              <w:t>Т.Ю. Данилейко</w:t>
            </w:r>
          </w:p>
        </w:tc>
        <w:bookmarkEnd w:id="3"/>
      </w:tr>
    </w:tbl>
    <w:p w14:paraId="6B62F1B3" w14:textId="77777777" w:rsidR="002A7A91" w:rsidRPr="00AC02C7" w:rsidRDefault="002A7A91" w:rsidP="002A7A91">
      <w:pPr>
        <w:tabs>
          <w:tab w:val="left" w:pos="1418"/>
        </w:tabs>
        <w:ind w:firstLine="426"/>
        <w:rPr>
          <w:rFonts w:eastAsia="Lucida Sans Unicode"/>
          <w:i/>
          <w:kern w:val="1"/>
        </w:rPr>
      </w:pPr>
    </w:p>
    <w:p w14:paraId="02F2C34E" w14:textId="77777777" w:rsidR="00F04EF8" w:rsidRPr="00AC02C7" w:rsidRDefault="00F04EF8" w:rsidP="00BB5259">
      <w:pPr>
        <w:tabs>
          <w:tab w:val="left" w:pos="1418"/>
        </w:tabs>
        <w:ind w:firstLine="425"/>
        <w:outlineLvl w:val="0"/>
        <w:rPr>
          <w:rFonts w:eastAsia="Lucida Sans Unicode"/>
          <w:i/>
          <w:kern w:val="1"/>
        </w:rPr>
        <w:sectPr w:rsidR="00F04EF8" w:rsidRPr="00AC02C7" w:rsidSect="008161F0">
          <w:pgSz w:w="11905" w:h="16837"/>
          <w:pgMar w:top="851" w:right="851" w:bottom="851" w:left="1418" w:header="420" w:footer="176" w:gutter="0"/>
          <w:cols w:space="720"/>
          <w:docGrid w:linePitch="360"/>
        </w:sectPr>
      </w:pPr>
    </w:p>
    <w:p w14:paraId="4982928A" w14:textId="77777777" w:rsidR="00BD09FA" w:rsidRPr="00AC02C7" w:rsidRDefault="00BF20C0" w:rsidP="00235EE4">
      <w:pPr>
        <w:tabs>
          <w:tab w:val="left" w:pos="1418"/>
        </w:tabs>
        <w:autoSpaceDE w:val="0"/>
        <w:ind w:left="-284" w:firstLine="426"/>
        <w:jc w:val="center"/>
        <w:rPr>
          <w:rFonts w:eastAsia="GOST Type AU"/>
          <w:b/>
        </w:rPr>
      </w:pPr>
      <w:r w:rsidRPr="00AC02C7">
        <w:rPr>
          <w:rFonts w:eastAsia="GOST Type AU"/>
          <w:b/>
        </w:rPr>
        <w:lastRenderedPageBreak/>
        <w:t>СОДЕРЖАНИЕ</w:t>
      </w:r>
    </w:p>
    <w:p w14:paraId="706920D3" w14:textId="77777777" w:rsidR="009E5AC7" w:rsidRPr="00AC02C7" w:rsidRDefault="009E5AC7" w:rsidP="00235EE4">
      <w:pPr>
        <w:tabs>
          <w:tab w:val="left" w:pos="1418"/>
        </w:tabs>
        <w:autoSpaceDE w:val="0"/>
        <w:ind w:left="-284" w:firstLine="426"/>
        <w:jc w:val="center"/>
        <w:rPr>
          <w:rFonts w:eastAsia="GOST Type AU"/>
          <w:b/>
        </w:rPr>
      </w:pPr>
    </w:p>
    <w:bookmarkStart w:id="4" w:name="_Toc278967003"/>
    <w:p w14:paraId="1CA83350" w14:textId="77777777" w:rsidR="00421CBD" w:rsidRPr="00AC02C7" w:rsidRDefault="009E5AC7" w:rsidP="00421CBD">
      <w:pPr>
        <w:pStyle w:val="15"/>
        <w:tabs>
          <w:tab w:val="left" w:pos="426"/>
        </w:tabs>
        <w:rPr>
          <w:rStyle w:val="af2"/>
          <w:color w:val="auto"/>
          <w:sz w:val="22"/>
          <w:szCs w:val="24"/>
        </w:rPr>
      </w:pPr>
      <w:r w:rsidRPr="00AC02C7">
        <w:rPr>
          <w:rStyle w:val="af2"/>
          <w:color w:val="auto"/>
          <w:sz w:val="22"/>
          <w:szCs w:val="24"/>
        </w:rPr>
        <w:fldChar w:fldCharType="begin"/>
      </w:r>
      <w:r w:rsidRPr="00AC02C7">
        <w:rPr>
          <w:rStyle w:val="af2"/>
          <w:color w:val="auto"/>
          <w:sz w:val="22"/>
          <w:szCs w:val="24"/>
        </w:rPr>
        <w:instrText xml:space="preserve"> TOC \o "1-4" \h \z \u </w:instrText>
      </w:r>
      <w:r w:rsidRPr="00AC02C7">
        <w:rPr>
          <w:rStyle w:val="af2"/>
          <w:color w:val="auto"/>
          <w:sz w:val="22"/>
          <w:szCs w:val="24"/>
        </w:rPr>
        <w:fldChar w:fldCharType="separate"/>
      </w:r>
      <w:hyperlink w:anchor="_Toc146012541" w:history="1">
        <w:r w:rsidR="00421CBD" w:rsidRPr="00AC02C7">
          <w:rPr>
            <w:rStyle w:val="af2"/>
            <w:color w:val="auto"/>
            <w:sz w:val="22"/>
            <w:szCs w:val="24"/>
          </w:rPr>
          <w:t>ВВЕДЕНИЕ</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_Toc146012541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5</w:t>
        </w:r>
        <w:r w:rsidR="00421CBD" w:rsidRPr="00AC02C7">
          <w:rPr>
            <w:rStyle w:val="af2"/>
            <w:webHidden/>
            <w:color w:val="auto"/>
            <w:sz w:val="22"/>
            <w:szCs w:val="24"/>
          </w:rPr>
          <w:fldChar w:fldCharType="end"/>
        </w:r>
      </w:hyperlink>
    </w:p>
    <w:p w14:paraId="7BC54985" w14:textId="77777777" w:rsidR="00421CBD" w:rsidRPr="00AC02C7" w:rsidRDefault="008A02B3" w:rsidP="00421CBD">
      <w:pPr>
        <w:pStyle w:val="15"/>
        <w:tabs>
          <w:tab w:val="left" w:pos="426"/>
        </w:tabs>
        <w:rPr>
          <w:rStyle w:val="af2"/>
          <w:color w:val="auto"/>
          <w:sz w:val="22"/>
          <w:szCs w:val="24"/>
        </w:rPr>
      </w:pPr>
      <w:hyperlink w:anchor="_Toc146012542" w:history="1">
        <w:r w:rsidR="00421CBD" w:rsidRPr="00AC02C7">
          <w:rPr>
            <w:rStyle w:val="af2"/>
            <w:color w:val="auto"/>
            <w:sz w:val="22"/>
            <w:szCs w:val="24"/>
          </w:rPr>
          <w:t>1. ПОЛОЖЕНИЕ О ХАРАКТЕРИСТИКАХ ПЛАНИРУЕМОГО РАЗВИТИЯ ТЕРРИТОРИИ</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_Toc146012542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7</w:t>
        </w:r>
        <w:r w:rsidR="00421CBD" w:rsidRPr="00AC02C7">
          <w:rPr>
            <w:rStyle w:val="af2"/>
            <w:webHidden/>
            <w:color w:val="auto"/>
            <w:sz w:val="22"/>
            <w:szCs w:val="24"/>
          </w:rPr>
          <w:fldChar w:fldCharType="end"/>
        </w:r>
      </w:hyperlink>
    </w:p>
    <w:p w14:paraId="5AA25BC4" w14:textId="77777777" w:rsidR="00421CBD" w:rsidRPr="00AC02C7" w:rsidRDefault="008A02B3" w:rsidP="00421CBD">
      <w:pPr>
        <w:pStyle w:val="15"/>
        <w:tabs>
          <w:tab w:val="left" w:pos="426"/>
        </w:tabs>
        <w:rPr>
          <w:rStyle w:val="af2"/>
          <w:color w:val="auto"/>
          <w:sz w:val="22"/>
          <w:szCs w:val="24"/>
        </w:rPr>
      </w:pPr>
      <w:hyperlink w:anchor="_Toc146012543" w:history="1">
        <w:r w:rsidR="00421CBD" w:rsidRPr="00AC02C7">
          <w:rPr>
            <w:rStyle w:val="af2"/>
            <w:color w:val="auto"/>
            <w:sz w:val="22"/>
            <w:szCs w:val="24"/>
          </w:rPr>
          <w:t>1.1. Характеристики планируемого развития территории</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_Toc146012543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7</w:t>
        </w:r>
        <w:r w:rsidR="00421CBD" w:rsidRPr="00AC02C7">
          <w:rPr>
            <w:rStyle w:val="af2"/>
            <w:webHidden/>
            <w:color w:val="auto"/>
            <w:sz w:val="22"/>
            <w:szCs w:val="24"/>
          </w:rPr>
          <w:fldChar w:fldCharType="end"/>
        </w:r>
      </w:hyperlink>
    </w:p>
    <w:p w14:paraId="21A75023" w14:textId="77777777" w:rsidR="00421CBD" w:rsidRPr="00AC02C7" w:rsidRDefault="008A02B3" w:rsidP="00421CBD">
      <w:pPr>
        <w:pStyle w:val="15"/>
        <w:tabs>
          <w:tab w:val="left" w:pos="426"/>
        </w:tabs>
        <w:rPr>
          <w:rStyle w:val="af2"/>
          <w:color w:val="auto"/>
          <w:sz w:val="22"/>
          <w:szCs w:val="24"/>
        </w:rPr>
      </w:pPr>
      <w:hyperlink w:anchor="_Toc146012544" w:history="1">
        <w:r w:rsidR="00421CBD" w:rsidRPr="00AC02C7">
          <w:rPr>
            <w:rStyle w:val="af2"/>
            <w:color w:val="auto"/>
            <w:sz w:val="22"/>
            <w:szCs w:val="24"/>
          </w:rPr>
          <w:t>1.2.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_Toc146012544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7</w:t>
        </w:r>
        <w:r w:rsidR="00421CBD" w:rsidRPr="00AC02C7">
          <w:rPr>
            <w:rStyle w:val="af2"/>
            <w:webHidden/>
            <w:color w:val="auto"/>
            <w:sz w:val="22"/>
            <w:szCs w:val="24"/>
          </w:rPr>
          <w:fldChar w:fldCharType="end"/>
        </w:r>
      </w:hyperlink>
    </w:p>
    <w:p w14:paraId="2ABA11B4" w14:textId="77777777" w:rsidR="00421CBD" w:rsidRPr="00AC02C7" w:rsidRDefault="008A02B3" w:rsidP="00421CBD">
      <w:pPr>
        <w:pStyle w:val="15"/>
        <w:tabs>
          <w:tab w:val="left" w:pos="426"/>
        </w:tabs>
        <w:rPr>
          <w:rStyle w:val="af2"/>
          <w:color w:val="auto"/>
          <w:sz w:val="22"/>
          <w:szCs w:val="24"/>
        </w:rPr>
      </w:pPr>
      <w:hyperlink w:anchor="_Toc146012545" w:history="1">
        <w:r w:rsidR="00421CBD" w:rsidRPr="00AC02C7">
          <w:rPr>
            <w:rStyle w:val="af2"/>
            <w:color w:val="auto"/>
            <w:sz w:val="22"/>
            <w:szCs w:val="24"/>
          </w:rPr>
          <w:t>1.2.1 Информация о характеристиках объектов капитального строительства жилого, производственного, общественно-делового и иного назначения</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_Toc146012545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7</w:t>
        </w:r>
        <w:r w:rsidR="00421CBD" w:rsidRPr="00AC02C7">
          <w:rPr>
            <w:rStyle w:val="af2"/>
            <w:webHidden/>
            <w:color w:val="auto"/>
            <w:sz w:val="22"/>
            <w:szCs w:val="24"/>
          </w:rPr>
          <w:fldChar w:fldCharType="end"/>
        </w:r>
      </w:hyperlink>
    </w:p>
    <w:p w14:paraId="3F45E8B4" w14:textId="77777777" w:rsidR="00421CBD" w:rsidRPr="00AC02C7" w:rsidRDefault="008A02B3" w:rsidP="00421CBD">
      <w:pPr>
        <w:pStyle w:val="15"/>
        <w:tabs>
          <w:tab w:val="left" w:pos="426"/>
        </w:tabs>
        <w:rPr>
          <w:rStyle w:val="af2"/>
          <w:color w:val="auto"/>
          <w:sz w:val="22"/>
          <w:szCs w:val="24"/>
        </w:rPr>
      </w:pPr>
      <w:hyperlink w:anchor="_Toc146012546" w:history="1">
        <w:r w:rsidR="00421CBD" w:rsidRPr="00AC02C7">
          <w:rPr>
            <w:rStyle w:val="af2"/>
            <w:color w:val="auto"/>
            <w:sz w:val="22"/>
            <w:szCs w:val="24"/>
          </w:rPr>
          <w:t>1.2.2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_Toc146012546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7</w:t>
        </w:r>
        <w:r w:rsidR="00421CBD" w:rsidRPr="00AC02C7">
          <w:rPr>
            <w:rStyle w:val="af2"/>
            <w:webHidden/>
            <w:color w:val="auto"/>
            <w:sz w:val="22"/>
            <w:szCs w:val="24"/>
          </w:rPr>
          <w:fldChar w:fldCharType="end"/>
        </w:r>
      </w:hyperlink>
    </w:p>
    <w:p w14:paraId="77FD11B6" w14:textId="77777777" w:rsidR="00421CBD" w:rsidRPr="00AC02C7" w:rsidRDefault="008A02B3" w:rsidP="00421CBD">
      <w:pPr>
        <w:pStyle w:val="15"/>
        <w:tabs>
          <w:tab w:val="left" w:pos="426"/>
        </w:tabs>
        <w:rPr>
          <w:rStyle w:val="af2"/>
          <w:color w:val="auto"/>
          <w:sz w:val="22"/>
          <w:szCs w:val="24"/>
        </w:rPr>
      </w:pPr>
      <w:hyperlink w:anchor="_Toc146012547" w:history="1">
        <w:r w:rsidR="00421CBD" w:rsidRPr="00AC02C7">
          <w:rPr>
            <w:rStyle w:val="af2"/>
            <w:color w:val="auto"/>
            <w:sz w:val="22"/>
            <w:szCs w:val="24"/>
          </w:rPr>
          <w:t>1.2.3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_Toc146012547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9</w:t>
        </w:r>
        <w:r w:rsidR="00421CBD" w:rsidRPr="00AC02C7">
          <w:rPr>
            <w:rStyle w:val="af2"/>
            <w:webHidden/>
            <w:color w:val="auto"/>
            <w:sz w:val="22"/>
            <w:szCs w:val="24"/>
          </w:rPr>
          <w:fldChar w:fldCharType="end"/>
        </w:r>
      </w:hyperlink>
    </w:p>
    <w:p w14:paraId="429D6888" w14:textId="77777777" w:rsidR="00421CBD" w:rsidRPr="00AC02C7" w:rsidRDefault="008A02B3" w:rsidP="00421CBD">
      <w:pPr>
        <w:pStyle w:val="15"/>
        <w:tabs>
          <w:tab w:val="left" w:pos="426"/>
        </w:tabs>
        <w:rPr>
          <w:rStyle w:val="af2"/>
          <w:color w:val="auto"/>
          <w:sz w:val="22"/>
          <w:szCs w:val="24"/>
        </w:rPr>
      </w:pPr>
      <w:hyperlink w:anchor="_Toc146012548" w:history="1">
        <w:r w:rsidR="00421CBD" w:rsidRPr="00AC02C7">
          <w:rPr>
            <w:rStyle w:val="af2"/>
            <w:color w:val="auto"/>
            <w:sz w:val="22"/>
            <w:szCs w:val="24"/>
          </w:rPr>
          <w:t>1.2.4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_Toc146012548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10</w:t>
        </w:r>
        <w:r w:rsidR="00421CBD" w:rsidRPr="00AC02C7">
          <w:rPr>
            <w:rStyle w:val="af2"/>
            <w:webHidden/>
            <w:color w:val="auto"/>
            <w:sz w:val="22"/>
            <w:szCs w:val="24"/>
          </w:rPr>
          <w:fldChar w:fldCharType="end"/>
        </w:r>
      </w:hyperlink>
    </w:p>
    <w:p w14:paraId="2BBFF529" w14:textId="77777777" w:rsidR="00421CBD" w:rsidRPr="00AC02C7" w:rsidRDefault="008A02B3" w:rsidP="00421CBD">
      <w:pPr>
        <w:pStyle w:val="15"/>
        <w:tabs>
          <w:tab w:val="left" w:pos="426"/>
        </w:tabs>
        <w:rPr>
          <w:rStyle w:val="af2"/>
          <w:color w:val="auto"/>
          <w:sz w:val="22"/>
          <w:szCs w:val="24"/>
        </w:rPr>
      </w:pPr>
      <w:hyperlink w:anchor="_Toc146012549" w:history="1">
        <w:r w:rsidR="00421CBD" w:rsidRPr="00AC02C7">
          <w:rPr>
            <w:rStyle w:val="af2"/>
            <w:color w:val="auto"/>
            <w:sz w:val="22"/>
            <w:szCs w:val="24"/>
          </w:rPr>
          <w:t>1.3.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_Toc146012549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10</w:t>
        </w:r>
        <w:r w:rsidR="00421CBD" w:rsidRPr="00AC02C7">
          <w:rPr>
            <w:rStyle w:val="af2"/>
            <w:webHidden/>
            <w:color w:val="auto"/>
            <w:sz w:val="22"/>
            <w:szCs w:val="24"/>
          </w:rPr>
          <w:fldChar w:fldCharType="end"/>
        </w:r>
      </w:hyperlink>
    </w:p>
    <w:p w14:paraId="7E2CF1DE" w14:textId="77777777" w:rsidR="00421CBD" w:rsidRPr="00AC02C7" w:rsidRDefault="008A02B3" w:rsidP="00421CBD">
      <w:pPr>
        <w:pStyle w:val="15"/>
        <w:tabs>
          <w:tab w:val="left" w:pos="426"/>
        </w:tabs>
        <w:rPr>
          <w:rStyle w:val="af2"/>
          <w:color w:val="auto"/>
          <w:sz w:val="22"/>
          <w:szCs w:val="24"/>
        </w:rPr>
      </w:pPr>
      <w:hyperlink w:anchor="_Toc146012550" w:history="1">
        <w:r w:rsidR="00421CBD" w:rsidRPr="00AC02C7">
          <w:rPr>
            <w:rStyle w:val="af2"/>
            <w:color w:val="auto"/>
            <w:sz w:val="22"/>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_Toc146012550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10</w:t>
        </w:r>
        <w:r w:rsidR="00421CBD" w:rsidRPr="00AC02C7">
          <w:rPr>
            <w:rStyle w:val="af2"/>
            <w:webHidden/>
            <w:color w:val="auto"/>
            <w:sz w:val="22"/>
            <w:szCs w:val="24"/>
          </w:rPr>
          <w:fldChar w:fldCharType="end"/>
        </w:r>
      </w:hyperlink>
    </w:p>
    <w:p w14:paraId="1D47D8E5" w14:textId="77777777" w:rsidR="00421CBD" w:rsidRPr="00AC02C7" w:rsidRDefault="008A02B3" w:rsidP="00421CBD">
      <w:pPr>
        <w:pStyle w:val="15"/>
        <w:tabs>
          <w:tab w:val="left" w:pos="426"/>
        </w:tabs>
        <w:rPr>
          <w:rStyle w:val="af2"/>
          <w:color w:val="auto"/>
          <w:sz w:val="22"/>
          <w:szCs w:val="24"/>
        </w:rPr>
      </w:pPr>
      <w:hyperlink w:anchor="_Toc146012551" w:history="1">
        <w:r w:rsidR="00421CBD" w:rsidRPr="00AC02C7">
          <w:rPr>
            <w:rStyle w:val="af2"/>
            <w:color w:val="auto"/>
            <w:sz w:val="22"/>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_Toc146012551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10</w:t>
        </w:r>
        <w:r w:rsidR="00421CBD" w:rsidRPr="00AC02C7">
          <w:rPr>
            <w:rStyle w:val="af2"/>
            <w:webHidden/>
            <w:color w:val="auto"/>
            <w:sz w:val="22"/>
            <w:szCs w:val="24"/>
          </w:rPr>
          <w:fldChar w:fldCharType="end"/>
        </w:r>
      </w:hyperlink>
    </w:p>
    <w:p w14:paraId="68589DC9" w14:textId="77777777" w:rsidR="00421CBD" w:rsidRPr="00AC02C7" w:rsidRDefault="008A02B3" w:rsidP="00421CBD">
      <w:pPr>
        <w:pStyle w:val="15"/>
        <w:tabs>
          <w:tab w:val="left" w:pos="426"/>
        </w:tabs>
        <w:rPr>
          <w:rStyle w:val="af2"/>
          <w:color w:val="auto"/>
          <w:sz w:val="22"/>
          <w:szCs w:val="24"/>
        </w:rPr>
      </w:pPr>
      <w:hyperlink w:anchor="_Toc146012552" w:history="1">
        <w:r w:rsidR="00421CBD" w:rsidRPr="00AC02C7">
          <w:rPr>
            <w:rStyle w:val="af2"/>
            <w:color w:val="auto"/>
            <w:sz w:val="22"/>
            <w:szCs w:val="24"/>
          </w:rPr>
          <w:t>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421CBD" w:rsidRPr="00AC02C7">
          <w:rPr>
            <w:rStyle w:val="af2"/>
            <w:webHidden/>
            <w:color w:val="auto"/>
            <w:sz w:val="22"/>
            <w:szCs w:val="24"/>
          </w:rPr>
          <w:tab/>
        </w:r>
        <w:r w:rsidR="00421CBD" w:rsidRPr="00AC02C7">
          <w:rPr>
            <w:rStyle w:val="af2"/>
            <w:webHidden/>
            <w:color w:val="auto"/>
            <w:sz w:val="22"/>
            <w:szCs w:val="24"/>
          </w:rPr>
          <w:fldChar w:fldCharType="begin"/>
        </w:r>
        <w:r w:rsidR="00421CBD" w:rsidRPr="00AC02C7">
          <w:rPr>
            <w:rStyle w:val="af2"/>
            <w:webHidden/>
            <w:color w:val="auto"/>
            <w:sz w:val="22"/>
            <w:szCs w:val="24"/>
          </w:rPr>
          <w:instrText xml:space="preserve"> PAGEREF _Toc146012552 \h </w:instrText>
        </w:r>
        <w:r w:rsidR="00421CBD" w:rsidRPr="00AC02C7">
          <w:rPr>
            <w:rStyle w:val="af2"/>
            <w:webHidden/>
            <w:color w:val="auto"/>
            <w:sz w:val="22"/>
            <w:szCs w:val="24"/>
          </w:rPr>
        </w:r>
        <w:r w:rsidR="00421CBD" w:rsidRPr="00AC02C7">
          <w:rPr>
            <w:rStyle w:val="af2"/>
            <w:webHidden/>
            <w:color w:val="auto"/>
            <w:sz w:val="22"/>
            <w:szCs w:val="24"/>
          </w:rPr>
          <w:fldChar w:fldCharType="separate"/>
        </w:r>
        <w:r w:rsidR="004D7CE1" w:rsidRPr="00AC02C7">
          <w:rPr>
            <w:rStyle w:val="af2"/>
            <w:webHidden/>
            <w:color w:val="auto"/>
            <w:sz w:val="22"/>
            <w:szCs w:val="24"/>
          </w:rPr>
          <w:t>10</w:t>
        </w:r>
        <w:r w:rsidR="00421CBD" w:rsidRPr="00AC02C7">
          <w:rPr>
            <w:rStyle w:val="af2"/>
            <w:webHidden/>
            <w:color w:val="auto"/>
            <w:sz w:val="22"/>
            <w:szCs w:val="24"/>
          </w:rPr>
          <w:fldChar w:fldCharType="end"/>
        </w:r>
      </w:hyperlink>
    </w:p>
    <w:p w14:paraId="680A4E5D" w14:textId="5DB674DD" w:rsidR="001E60A8" w:rsidRPr="00AC02C7" w:rsidRDefault="009E5AC7" w:rsidP="00421CBD">
      <w:pPr>
        <w:pStyle w:val="15"/>
        <w:tabs>
          <w:tab w:val="left" w:pos="426"/>
        </w:tabs>
        <w:rPr>
          <w:rStyle w:val="af2"/>
          <w:color w:val="auto"/>
          <w:sz w:val="24"/>
          <w:szCs w:val="24"/>
        </w:rPr>
      </w:pPr>
      <w:r w:rsidRPr="00AC02C7">
        <w:rPr>
          <w:rStyle w:val="af2"/>
          <w:color w:val="auto"/>
          <w:sz w:val="22"/>
          <w:szCs w:val="24"/>
        </w:rPr>
        <w:fldChar w:fldCharType="end"/>
      </w:r>
    </w:p>
    <w:p w14:paraId="19219836" w14:textId="77777777" w:rsidR="00EA1A11" w:rsidRPr="00AC02C7" w:rsidRDefault="00EA1A11" w:rsidP="00404635">
      <w:pPr>
        <w:pStyle w:val="15"/>
        <w:rPr>
          <w:rStyle w:val="af2"/>
          <w:color w:val="auto"/>
          <w:sz w:val="24"/>
          <w:szCs w:val="24"/>
        </w:rPr>
        <w:sectPr w:rsidR="00EA1A11" w:rsidRPr="00AC02C7" w:rsidSect="00CE3A17">
          <w:pgSz w:w="11905" w:h="16837"/>
          <w:pgMar w:top="851" w:right="851" w:bottom="851" w:left="1418" w:header="420" w:footer="176" w:gutter="0"/>
          <w:cols w:space="720"/>
          <w:docGrid w:linePitch="360"/>
        </w:sectPr>
      </w:pPr>
    </w:p>
    <w:p w14:paraId="6A1BCE6E" w14:textId="77777777" w:rsidR="00F77491" w:rsidRPr="00AC02C7" w:rsidRDefault="00F77491" w:rsidP="00C92C4C">
      <w:pPr>
        <w:widowControl w:val="0"/>
        <w:tabs>
          <w:tab w:val="left" w:pos="1418"/>
        </w:tabs>
        <w:autoSpaceDE w:val="0"/>
        <w:adjustRightInd w:val="0"/>
        <w:spacing w:after="240"/>
        <w:ind w:left="142"/>
        <w:jc w:val="center"/>
        <w:textAlignment w:val="baseline"/>
        <w:outlineLvl w:val="0"/>
        <w:rPr>
          <w:rFonts w:eastAsia="GOST Type AU"/>
          <w:b/>
        </w:rPr>
      </w:pPr>
      <w:bookmarkStart w:id="5" w:name="_Toc467779528"/>
      <w:bookmarkStart w:id="6" w:name="_Toc146012541"/>
      <w:bookmarkEnd w:id="4"/>
      <w:r w:rsidRPr="00AC02C7">
        <w:rPr>
          <w:rFonts w:eastAsia="GOST Type AU"/>
          <w:b/>
        </w:rPr>
        <w:lastRenderedPageBreak/>
        <w:t>ВВЕДЕНИЕ</w:t>
      </w:r>
      <w:bookmarkEnd w:id="5"/>
      <w:bookmarkEnd w:id="6"/>
    </w:p>
    <w:p w14:paraId="763D72D5" w14:textId="77777777" w:rsidR="00EB4FD8" w:rsidRPr="00AC02C7" w:rsidRDefault="00EB4FD8" w:rsidP="00EB4FD8">
      <w:pPr>
        <w:tabs>
          <w:tab w:val="left" w:pos="1418"/>
        </w:tabs>
        <w:ind w:firstLine="567"/>
        <w:jc w:val="both"/>
        <w:rPr>
          <w:szCs w:val="20"/>
          <w:lang w:eastAsia="ru-RU"/>
        </w:rPr>
      </w:pPr>
      <w:bookmarkStart w:id="7" w:name="_Hlk491291943"/>
      <w:r w:rsidRPr="00AC02C7">
        <w:rPr>
          <w:szCs w:val="20"/>
          <w:lang w:eastAsia="ru-RU"/>
        </w:rPr>
        <w:t>Проект разработан ООО «Архивариус» по заказу Администрации города Магнитогорска (муниципальный контракт от 16.06.2023 № 738) в соответствии с:</w:t>
      </w:r>
    </w:p>
    <w:p w14:paraId="2E6B3F7B" w14:textId="77777777" w:rsidR="00EB4FD8" w:rsidRPr="00AC02C7" w:rsidRDefault="00EB4FD8" w:rsidP="00EB4FD8">
      <w:pPr>
        <w:tabs>
          <w:tab w:val="left" w:pos="1418"/>
        </w:tabs>
        <w:ind w:firstLine="567"/>
        <w:jc w:val="both"/>
        <w:rPr>
          <w:szCs w:val="20"/>
          <w:lang w:eastAsia="ru-RU"/>
        </w:rPr>
      </w:pPr>
      <w:bookmarkStart w:id="8" w:name="_Hlk8948220"/>
      <w:r w:rsidRPr="00AC02C7">
        <w:rPr>
          <w:szCs w:val="20"/>
          <w:lang w:eastAsia="ru-RU"/>
        </w:rPr>
        <w:t>- Градостроительным кодексом Российской Федерации от 29.12.2004 № 190-ФЗ;</w:t>
      </w:r>
    </w:p>
    <w:p w14:paraId="636F0CF3" w14:textId="77777777" w:rsidR="00EB4FD8" w:rsidRPr="00AC02C7" w:rsidRDefault="00EB4FD8" w:rsidP="00EB4FD8">
      <w:pPr>
        <w:tabs>
          <w:tab w:val="left" w:pos="1418"/>
        </w:tabs>
        <w:ind w:firstLine="567"/>
        <w:jc w:val="both"/>
        <w:rPr>
          <w:szCs w:val="20"/>
          <w:lang w:eastAsia="ru-RU"/>
        </w:rPr>
      </w:pPr>
      <w:r w:rsidRPr="00AC02C7">
        <w:rPr>
          <w:szCs w:val="20"/>
          <w:lang w:eastAsia="ru-RU"/>
        </w:rPr>
        <w:t xml:space="preserve">- Земельным Кодексом Российской Федерации от 25.10.2001 № 136-ФЗ; </w:t>
      </w:r>
    </w:p>
    <w:p w14:paraId="3650BA1E" w14:textId="77777777" w:rsidR="00EB4FD8" w:rsidRPr="00AC02C7" w:rsidRDefault="00EB4FD8" w:rsidP="00EB4FD8">
      <w:pPr>
        <w:tabs>
          <w:tab w:val="left" w:pos="1418"/>
        </w:tabs>
        <w:ind w:firstLine="567"/>
        <w:jc w:val="both"/>
        <w:rPr>
          <w:szCs w:val="20"/>
          <w:lang w:eastAsia="ru-RU"/>
        </w:rPr>
      </w:pPr>
      <w:r w:rsidRPr="00AC02C7">
        <w:rPr>
          <w:szCs w:val="20"/>
          <w:lang w:eastAsia="ru-RU"/>
        </w:rPr>
        <w:t>- Водным Кодексом Российской Федерации от 03.06.2006 № 74-ФЗ;</w:t>
      </w:r>
    </w:p>
    <w:p w14:paraId="5200E3B2" w14:textId="77777777" w:rsidR="00EB4FD8" w:rsidRPr="00AC02C7" w:rsidRDefault="00EB4FD8" w:rsidP="00EB4FD8">
      <w:pPr>
        <w:tabs>
          <w:tab w:val="left" w:pos="1418"/>
        </w:tabs>
        <w:ind w:firstLine="567"/>
        <w:jc w:val="both"/>
        <w:rPr>
          <w:szCs w:val="20"/>
          <w:lang w:eastAsia="ru-RU"/>
        </w:rPr>
      </w:pPr>
      <w:r w:rsidRPr="00AC02C7">
        <w:rPr>
          <w:szCs w:val="20"/>
          <w:lang w:eastAsia="ru-RU"/>
        </w:rPr>
        <w:t>- Лесным Кодексом Российской Федерации от 04.12.2006 № 200-ФЗ;</w:t>
      </w:r>
    </w:p>
    <w:p w14:paraId="072BF27E"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06.10.2003 № 131-ФЗ «Об общих принципах организации местного самоуправления в Российской Федерации»;</w:t>
      </w:r>
    </w:p>
    <w:p w14:paraId="3C02828C"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18.06.2001 № 78-ФЗ «О землеустройстве»;</w:t>
      </w:r>
    </w:p>
    <w:p w14:paraId="4757063B"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14.03.1995 № 33-ФЗ «Об особо охраняемых территориях»;</w:t>
      </w:r>
    </w:p>
    <w:p w14:paraId="7096E94F"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688180C5"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30.03.1999 № 52-ФЗ «О санитарно-эпидемиологическом благополучии населения»;</w:t>
      </w:r>
    </w:p>
    <w:p w14:paraId="4B35F62F"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70324323"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10.01.2002 № 7-ФЗ «Об охране окружающей среды»;</w:t>
      </w:r>
    </w:p>
    <w:p w14:paraId="53467C4A"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21.12.1994 № 69-ФЗ «О пожарной безопасности»;</w:t>
      </w:r>
    </w:p>
    <w:p w14:paraId="521B1659" w14:textId="77777777" w:rsidR="00EB4FD8" w:rsidRPr="00AC02C7" w:rsidRDefault="00EB4FD8" w:rsidP="00EB4FD8">
      <w:pPr>
        <w:tabs>
          <w:tab w:val="left" w:pos="1418"/>
        </w:tabs>
        <w:ind w:firstLine="567"/>
        <w:jc w:val="both"/>
        <w:rPr>
          <w:szCs w:val="20"/>
          <w:lang w:eastAsia="ru-RU"/>
        </w:rPr>
      </w:pPr>
      <w:r w:rsidRPr="00AC02C7">
        <w:rPr>
          <w:szCs w:val="20"/>
          <w:lang w:eastAsia="ru-RU"/>
        </w:rPr>
        <w:t>- Федеральным законом от 24.07.2007 № 221-ФЗ «О кадастровой деятельности»;</w:t>
      </w:r>
    </w:p>
    <w:bookmarkEnd w:id="8"/>
    <w:p w14:paraId="74352AA6" w14:textId="77777777" w:rsidR="00EB4FD8" w:rsidRPr="00AC02C7" w:rsidRDefault="00EB4FD8" w:rsidP="00EB4FD8">
      <w:pPr>
        <w:tabs>
          <w:tab w:val="left" w:pos="1418"/>
        </w:tabs>
        <w:ind w:firstLine="567"/>
        <w:jc w:val="both"/>
        <w:rPr>
          <w:szCs w:val="20"/>
          <w:lang w:eastAsia="ru-RU"/>
        </w:rPr>
      </w:pPr>
      <w:r w:rsidRPr="00AC02C7">
        <w:rPr>
          <w:szCs w:val="20"/>
          <w:lang w:eastAsia="ru-RU"/>
        </w:rPr>
        <w:t>- СП 42.13330.2016 «Градостроительство. Планировка и застройка городских и сельских поселений»;</w:t>
      </w:r>
    </w:p>
    <w:p w14:paraId="36B205BC" w14:textId="77777777" w:rsidR="00EB4FD8" w:rsidRPr="00AC02C7" w:rsidRDefault="00EB4FD8" w:rsidP="00EB4FD8">
      <w:pPr>
        <w:tabs>
          <w:tab w:val="left" w:pos="1418"/>
        </w:tabs>
        <w:ind w:firstLine="567"/>
        <w:jc w:val="both"/>
        <w:rPr>
          <w:szCs w:val="20"/>
          <w:lang w:eastAsia="ru-RU"/>
        </w:rPr>
      </w:pPr>
      <w:r w:rsidRPr="00AC02C7">
        <w:rPr>
          <w:szCs w:val="20"/>
          <w:lang w:eastAsia="ru-RU"/>
        </w:rPr>
        <w:t>- СанПиН 2.2.1/2.1.1.1200-03 «Санитарно-защитные зоны и санитарная классификация предприятий, сооружений и иных объектов»;</w:t>
      </w:r>
    </w:p>
    <w:p w14:paraId="6692D8A2" w14:textId="77777777" w:rsidR="00EB4FD8" w:rsidRPr="00AC02C7" w:rsidRDefault="00EB4FD8" w:rsidP="00EB4FD8">
      <w:pPr>
        <w:tabs>
          <w:tab w:val="left" w:pos="1418"/>
        </w:tabs>
        <w:ind w:firstLine="567"/>
        <w:jc w:val="both"/>
        <w:rPr>
          <w:szCs w:val="20"/>
          <w:lang w:eastAsia="ru-RU"/>
        </w:rPr>
      </w:pPr>
      <w:r w:rsidRPr="00AC02C7">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2A8DA8CD" w14:textId="77777777" w:rsidR="00EB4FD8" w:rsidRPr="00AC02C7" w:rsidRDefault="00EB4FD8" w:rsidP="00EB4FD8">
      <w:pPr>
        <w:tabs>
          <w:tab w:val="left" w:pos="1418"/>
        </w:tabs>
        <w:ind w:firstLine="567"/>
        <w:jc w:val="both"/>
        <w:rPr>
          <w:szCs w:val="20"/>
          <w:lang w:eastAsia="ru-RU"/>
        </w:rPr>
      </w:pPr>
      <w:r w:rsidRPr="00AC02C7">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14:paraId="1791942C" w14:textId="77777777" w:rsidR="00EB4FD8" w:rsidRPr="00AC02C7" w:rsidRDefault="00EB4FD8" w:rsidP="00EB4FD8">
      <w:pPr>
        <w:tabs>
          <w:tab w:val="left" w:pos="1418"/>
        </w:tabs>
        <w:ind w:firstLine="567"/>
        <w:jc w:val="both"/>
        <w:rPr>
          <w:szCs w:val="20"/>
          <w:lang w:eastAsia="ru-RU"/>
        </w:rPr>
      </w:pPr>
      <w:r w:rsidRPr="00AC02C7">
        <w:rPr>
          <w:szCs w:val="20"/>
          <w:lang w:eastAsia="ru-RU"/>
        </w:rPr>
        <w:t>При разработке документации по планировке территории использованы следующие материалы:</w:t>
      </w:r>
    </w:p>
    <w:p w14:paraId="46EE0B57" w14:textId="77777777" w:rsidR="00EB4FD8" w:rsidRPr="00AC02C7" w:rsidRDefault="00EB4FD8" w:rsidP="00EB4FD8">
      <w:pPr>
        <w:tabs>
          <w:tab w:val="left" w:pos="1418"/>
        </w:tabs>
        <w:ind w:firstLine="567"/>
        <w:jc w:val="both"/>
        <w:rPr>
          <w:szCs w:val="20"/>
          <w:lang w:eastAsia="ru-RU"/>
        </w:rPr>
      </w:pPr>
      <w:r w:rsidRPr="00AC02C7">
        <w:rPr>
          <w:szCs w:val="20"/>
          <w:lang w:eastAsia="ru-RU"/>
        </w:rPr>
        <w:t>1. Утвержденная градостроительная документация:</w:t>
      </w:r>
    </w:p>
    <w:p w14:paraId="3535DAA7" w14:textId="77777777" w:rsidR="00EB4FD8" w:rsidRPr="00AC02C7" w:rsidRDefault="00EB4FD8" w:rsidP="00EB4FD8">
      <w:pPr>
        <w:tabs>
          <w:tab w:val="left" w:pos="1418"/>
        </w:tabs>
        <w:ind w:firstLine="567"/>
        <w:jc w:val="both"/>
        <w:rPr>
          <w:szCs w:val="20"/>
          <w:lang w:eastAsia="ru-RU"/>
        </w:rPr>
      </w:pPr>
      <w:r w:rsidRPr="00AC02C7">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6E120E89" w14:textId="77777777" w:rsidR="00EB4FD8" w:rsidRPr="00AC02C7" w:rsidRDefault="00EB4FD8" w:rsidP="00EB4FD8">
      <w:pPr>
        <w:tabs>
          <w:tab w:val="left" w:pos="1418"/>
        </w:tabs>
        <w:ind w:firstLine="567"/>
        <w:jc w:val="both"/>
        <w:rPr>
          <w:szCs w:val="20"/>
          <w:lang w:eastAsia="ru-RU"/>
        </w:rPr>
      </w:pPr>
      <w:r w:rsidRPr="00AC02C7">
        <w:rPr>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ГП);</w:t>
      </w:r>
    </w:p>
    <w:p w14:paraId="45C47DC1" w14:textId="77777777" w:rsidR="00EB4FD8" w:rsidRPr="00AC02C7" w:rsidRDefault="00EB4FD8" w:rsidP="00EB4FD8">
      <w:pPr>
        <w:tabs>
          <w:tab w:val="left" w:pos="1418"/>
        </w:tabs>
        <w:ind w:firstLine="567"/>
        <w:jc w:val="both"/>
        <w:rPr>
          <w:szCs w:val="20"/>
          <w:lang w:eastAsia="ru-RU"/>
        </w:rPr>
      </w:pPr>
      <w:r w:rsidRPr="00AC02C7">
        <w:rPr>
          <w:szCs w:val="20"/>
          <w:lang w:eastAsia="ru-RU"/>
        </w:rPr>
        <w:t>-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МгСд от 16.08.2023 № 17) (далее ПЗЗ);</w:t>
      </w:r>
    </w:p>
    <w:p w14:paraId="1E1922D1" w14:textId="77777777" w:rsidR="00EB4FD8" w:rsidRPr="00AC02C7" w:rsidRDefault="00EB4FD8" w:rsidP="00EB4FD8">
      <w:pPr>
        <w:tabs>
          <w:tab w:val="left" w:pos="1418"/>
        </w:tabs>
        <w:ind w:firstLine="567"/>
        <w:jc w:val="both"/>
        <w:rPr>
          <w:szCs w:val="20"/>
          <w:lang w:eastAsia="ru-RU"/>
        </w:rPr>
      </w:pPr>
      <w:r w:rsidRPr="00AC02C7">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45596D43" w14:textId="77777777" w:rsidR="00EB4FD8" w:rsidRPr="00AC02C7" w:rsidRDefault="00EB4FD8" w:rsidP="00EB4FD8">
      <w:pPr>
        <w:tabs>
          <w:tab w:val="left" w:pos="1418"/>
        </w:tabs>
        <w:ind w:firstLine="567"/>
        <w:jc w:val="both"/>
        <w:rPr>
          <w:szCs w:val="20"/>
          <w:lang w:eastAsia="ru-RU"/>
        </w:rPr>
      </w:pPr>
      <w:r w:rsidRPr="00AC02C7">
        <w:rPr>
          <w:szCs w:val="20"/>
          <w:lang w:eastAsia="ru-RU"/>
        </w:rPr>
        <w:t xml:space="preserve">2. Исходные данные из ИСОГД, предоставленные УАиГ администрации города от </w:t>
      </w:r>
      <w:r w:rsidRPr="00AC02C7">
        <w:rPr>
          <w:szCs w:val="22"/>
        </w:rPr>
        <w:t>21.06.2023 № УАиГ-02/3455</w:t>
      </w:r>
      <w:r w:rsidRPr="00AC02C7">
        <w:rPr>
          <w:szCs w:val="20"/>
          <w:lang w:eastAsia="ru-RU"/>
        </w:rPr>
        <w:t>;</w:t>
      </w:r>
    </w:p>
    <w:p w14:paraId="12C18C2B" w14:textId="77777777" w:rsidR="00EB4FD8" w:rsidRPr="00AC02C7" w:rsidRDefault="00EB4FD8" w:rsidP="00EB4FD8">
      <w:pPr>
        <w:tabs>
          <w:tab w:val="left" w:pos="1418"/>
        </w:tabs>
        <w:ind w:firstLine="567"/>
        <w:jc w:val="both"/>
        <w:rPr>
          <w:szCs w:val="20"/>
          <w:lang w:eastAsia="ru-RU"/>
        </w:rPr>
      </w:pPr>
      <w:r w:rsidRPr="00AC02C7">
        <w:rPr>
          <w:szCs w:val="20"/>
          <w:lang w:eastAsia="ru-RU"/>
        </w:rPr>
        <w:t>3. Техническое задание (приложение №1 к муниципальному контракту от 16.06.2023 № 738).</w:t>
      </w:r>
    </w:p>
    <w:p w14:paraId="262B0585" w14:textId="77777777" w:rsidR="00EB4FD8" w:rsidRPr="00AC02C7" w:rsidRDefault="00EB4FD8" w:rsidP="00EB4FD8">
      <w:pPr>
        <w:tabs>
          <w:tab w:val="left" w:pos="1418"/>
        </w:tabs>
        <w:ind w:firstLine="567"/>
        <w:jc w:val="both"/>
        <w:rPr>
          <w:szCs w:val="20"/>
          <w:lang w:eastAsia="ru-RU"/>
        </w:rPr>
      </w:pPr>
      <w:r w:rsidRPr="00AC02C7">
        <w:rPr>
          <w:szCs w:val="20"/>
          <w:lang w:eastAsia="ru-RU"/>
        </w:rPr>
        <w:t>4.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5B7F861F" w14:textId="77777777" w:rsidR="00EB4FD8" w:rsidRPr="00AC02C7" w:rsidRDefault="00EB4FD8" w:rsidP="00EB4FD8">
      <w:pPr>
        <w:tabs>
          <w:tab w:val="left" w:pos="1418"/>
        </w:tabs>
        <w:ind w:firstLine="567"/>
        <w:jc w:val="both"/>
        <w:rPr>
          <w:szCs w:val="20"/>
          <w:lang w:eastAsia="ru-RU"/>
        </w:rPr>
      </w:pPr>
      <w:r w:rsidRPr="00AC02C7">
        <w:rPr>
          <w:szCs w:val="20"/>
          <w:lang w:eastAsia="ru-RU"/>
        </w:rPr>
        <w:lastRenderedPageBreak/>
        <w:t>Подготовка графической части документации по планировке территории осуществляется:</w:t>
      </w:r>
    </w:p>
    <w:p w14:paraId="4649460D" w14:textId="77777777" w:rsidR="00EB4FD8" w:rsidRPr="00AC02C7" w:rsidRDefault="00EB4FD8" w:rsidP="00EB4FD8">
      <w:pPr>
        <w:tabs>
          <w:tab w:val="left" w:pos="1418"/>
        </w:tabs>
        <w:ind w:firstLine="567"/>
        <w:jc w:val="both"/>
        <w:rPr>
          <w:szCs w:val="20"/>
          <w:lang w:eastAsia="ru-RU"/>
        </w:rPr>
      </w:pPr>
      <w:r w:rsidRPr="00AC02C7">
        <w:rPr>
          <w:szCs w:val="20"/>
          <w:lang w:eastAsia="ru-RU"/>
        </w:rPr>
        <w:t>1) в соответствии с системой координат, используемой для ведения Единого государственного реестра недвижимости (МСК-74);</w:t>
      </w:r>
    </w:p>
    <w:p w14:paraId="51D19025" w14:textId="0411450E" w:rsidR="00C42A08" w:rsidRPr="00AC02C7" w:rsidRDefault="00EB4FD8" w:rsidP="00EB4FD8">
      <w:pPr>
        <w:tabs>
          <w:tab w:val="left" w:pos="1418"/>
        </w:tabs>
        <w:ind w:firstLine="567"/>
        <w:jc w:val="both"/>
        <w:rPr>
          <w:szCs w:val="20"/>
          <w:lang w:eastAsia="ru-RU"/>
        </w:rPr>
      </w:pPr>
      <w:r w:rsidRPr="00AC02C7">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w:t>
      </w:r>
      <w:r w:rsidR="00C318C2" w:rsidRPr="00AC02C7">
        <w:rPr>
          <w:szCs w:val="20"/>
          <w:lang w:eastAsia="ru-RU"/>
        </w:rPr>
        <w:t>.</w:t>
      </w:r>
    </w:p>
    <w:p w14:paraId="13AF5426" w14:textId="520AA5CB" w:rsidR="008D4CE1" w:rsidRPr="00AC02C7" w:rsidRDefault="008D4CE1">
      <w:pPr>
        <w:suppressAutoHyphens w:val="0"/>
        <w:rPr>
          <w:szCs w:val="20"/>
          <w:lang w:eastAsia="ru-RU"/>
        </w:rPr>
      </w:pPr>
      <w:r w:rsidRPr="00AC02C7">
        <w:rPr>
          <w:szCs w:val="20"/>
          <w:lang w:eastAsia="ru-RU"/>
        </w:rPr>
        <w:br w:type="page"/>
      </w:r>
    </w:p>
    <w:p w14:paraId="0E3CCE2F" w14:textId="150C1228" w:rsidR="001B21B7" w:rsidRPr="00AC02C7" w:rsidRDefault="00EB4FD8" w:rsidP="00EB4FD8">
      <w:pPr>
        <w:keepNext/>
        <w:keepLines/>
        <w:widowControl w:val="0"/>
        <w:tabs>
          <w:tab w:val="left" w:pos="1418"/>
        </w:tabs>
        <w:autoSpaceDE w:val="0"/>
        <w:adjustRightInd w:val="0"/>
        <w:spacing w:after="240"/>
        <w:ind w:left="142"/>
        <w:jc w:val="center"/>
        <w:textAlignment w:val="baseline"/>
        <w:outlineLvl w:val="0"/>
        <w:rPr>
          <w:rFonts w:eastAsia="GOST Type AU"/>
          <w:b/>
        </w:rPr>
      </w:pPr>
      <w:bookmarkStart w:id="9" w:name="_Toc61605393"/>
      <w:bookmarkStart w:id="10" w:name="_Toc61605505"/>
      <w:bookmarkStart w:id="11" w:name="_Toc146012542"/>
      <w:bookmarkStart w:id="12" w:name="_Toc56190604"/>
      <w:bookmarkStart w:id="13" w:name="_Toc278967005"/>
      <w:bookmarkEnd w:id="7"/>
      <w:r w:rsidRPr="00AC02C7">
        <w:rPr>
          <w:rFonts w:eastAsia="GOST Type AU"/>
          <w:b/>
        </w:rPr>
        <w:lastRenderedPageBreak/>
        <w:t>1</w:t>
      </w:r>
      <w:r w:rsidR="001B21B7" w:rsidRPr="00AC02C7">
        <w:rPr>
          <w:rFonts w:eastAsia="GOST Type AU"/>
          <w:b/>
        </w:rPr>
        <w:t>. ПОЛОЖЕНИЕ О ХАРАКТЕРИСТИКАХ ПЛАНИРУЕМОГО РАЗВИТИЯ ТЕРРИТОРИИ</w:t>
      </w:r>
      <w:bookmarkEnd w:id="9"/>
      <w:bookmarkEnd w:id="10"/>
      <w:bookmarkEnd w:id="11"/>
      <w:r w:rsidR="001B21B7" w:rsidRPr="00AC02C7">
        <w:rPr>
          <w:rFonts w:eastAsia="GOST Type AU"/>
          <w:b/>
        </w:rPr>
        <w:t xml:space="preserve"> </w:t>
      </w:r>
    </w:p>
    <w:p w14:paraId="2DF0081E" w14:textId="14CE6CFD" w:rsidR="0099596D" w:rsidRPr="00AC02C7" w:rsidRDefault="00EB4FD8" w:rsidP="00EB4FD8">
      <w:pPr>
        <w:keepNext/>
        <w:keepLines/>
        <w:widowControl w:val="0"/>
        <w:tabs>
          <w:tab w:val="left" w:pos="1418"/>
        </w:tabs>
        <w:autoSpaceDE w:val="0"/>
        <w:adjustRightInd w:val="0"/>
        <w:spacing w:before="240" w:after="240"/>
        <w:ind w:left="142"/>
        <w:jc w:val="center"/>
        <w:textAlignment w:val="baseline"/>
        <w:outlineLvl w:val="1"/>
        <w:rPr>
          <w:rFonts w:eastAsia="GOST Type AU"/>
          <w:b/>
        </w:rPr>
      </w:pPr>
      <w:bookmarkStart w:id="14" w:name="_Toc526502439"/>
      <w:bookmarkStart w:id="15" w:name="_Toc146012543"/>
      <w:bookmarkEnd w:id="12"/>
      <w:r w:rsidRPr="00AC02C7">
        <w:rPr>
          <w:rFonts w:eastAsia="GOST Type AU"/>
          <w:b/>
        </w:rPr>
        <w:t>1</w:t>
      </w:r>
      <w:r w:rsidR="0099596D" w:rsidRPr="00AC02C7">
        <w:rPr>
          <w:rFonts w:eastAsia="GOST Type AU"/>
          <w:b/>
        </w:rPr>
        <w:t>.1. Характеристики планируемого развития территории</w:t>
      </w:r>
      <w:bookmarkEnd w:id="14"/>
      <w:bookmarkEnd w:id="15"/>
    </w:p>
    <w:p w14:paraId="73A8B6C7" w14:textId="5D6E4D2D" w:rsidR="0099596D" w:rsidRPr="00AC02C7" w:rsidRDefault="0099596D" w:rsidP="0099596D">
      <w:pPr>
        <w:ind w:firstLine="567"/>
        <w:jc w:val="both"/>
        <w:rPr>
          <w:szCs w:val="20"/>
          <w:lang w:eastAsia="ru-RU"/>
        </w:rPr>
      </w:pPr>
      <w:r w:rsidRPr="00AC02C7">
        <w:rPr>
          <w:szCs w:val="20"/>
          <w:lang w:eastAsia="ru-RU"/>
        </w:rPr>
        <w:t xml:space="preserve">Проектом планировки размещение новых объектов </w:t>
      </w:r>
      <w:r w:rsidR="00165EF4" w:rsidRPr="00AC02C7">
        <w:rPr>
          <w:szCs w:val="20"/>
          <w:lang w:eastAsia="ru-RU"/>
        </w:rPr>
        <w:t>капитального строительства</w:t>
      </w:r>
      <w:r w:rsidRPr="00AC02C7">
        <w:rPr>
          <w:szCs w:val="20"/>
          <w:lang w:eastAsia="ru-RU"/>
        </w:rPr>
        <w:t xml:space="preserve"> на территории не предусматривается.</w:t>
      </w:r>
    </w:p>
    <w:p w14:paraId="23C6804A" w14:textId="63CD02CE" w:rsidR="0099596D" w:rsidRPr="00AC02C7" w:rsidRDefault="00B975D6" w:rsidP="00EB4FD8">
      <w:pPr>
        <w:keepNext/>
        <w:keepLines/>
        <w:tabs>
          <w:tab w:val="left" w:pos="1418"/>
        </w:tabs>
        <w:autoSpaceDE w:val="0"/>
        <w:spacing w:before="360" w:after="200"/>
        <w:ind w:firstLine="567"/>
        <w:jc w:val="center"/>
        <w:outlineLvl w:val="1"/>
        <w:rPr>
          <w:rFonts w:eastAsia="GOST Type AU"/>
          <w:b/>
        </w:rPr>
      </w:pPr>
      <w:bookmarkStart w:id="16" w:name="_Toc146012544"/>
      <w:r w:rsidRPr="00AC02C7">
        <w:rPr>
          <w:rFonts w:eastAsia="GOST Type AU"/>
          <w:b/>
        </w:rPr>
        <w:t>1</w:t>
      </w:r>
      <w:r w:rsidR="0099596D" w:rsidRPr="00AC02C7">
        <w:rPr>
          <w:rFonts w:eastAsia="GOST Type AU"/>
          <w:b/>
        </w:rPr>
        <w:t>.</w:t>
      </w:r>
      <w:r w:rsidR="00165EF4" w:rsidRPr="00AC02C7">
        <w:rPr>
          <w:rFonts w:eastAsia="GOST Type AU"/>
          <w:b/>
        </w:rPr>
        <w:t>2</w:t>
      </w:r>
      <w:r w:rsidR="0099596D" w:rsidRPr="00AC02C7">
        <w:rPr>
          <w:rFonts w:eastAsia="GOST Type AU"/>
          <w:b/>
        </w:rPr>
        <w:t>.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6"/>
    </w:p>
    <w:p w14:paraId="50C89A02" w14:textId="308631F2" w:rsidR="00165EF4" w:rsidRPr="00AC02C7" w:rsidRDefault="00B975D6" w:rsidP="00EB4FD8">
      <w:pPr>
        <w:keepNext/>
        <w:keepLines/>
        <w:tabs>
          <w:tab w:val="left" w:pos="1418"/>
        </w:tabs>
        <w:autoSpaceDE w:val="0"/>
        <w:spacing w:before="240" w:after="200"/>
        <w:ind w:firstLine="567"/>
        <w:jc w:val="center"/>
        <w:outlineLvl w:val="2"/>
        <w:rPr>
          <w:rFonts w:eastAsia="GOST Type AU"/>
          <w:b/>
        </w:rPr>
      </w:pPr>
      <w:bookmarkStart w:id="17" w:name="_Toc61605396"/>
      <w:bookmarkStart w:id="18" w:name="_Toc61605508"/>
      <w:bookmarkStart w:id="19" w:name="_Toc62727769"/>
      <w:bookmarkStart w:id="20" w:name="_Toc146012545"/>
      <w:bookmarkStart w:id="21" w:name="_Hlk12284968"/>
      <w:r w:rsidRPr="00AC02C7">
        <w:rPr>
          <w:rFonts w:eastAsia="GOST Type AU"/>
          <w:b/>
        </w:rPr>
        <w:t>1</w:t>
      </w:r>
      <w:r w:rsidR="00165EF4" w:rsidRPr="00AC02C7">
        <w:rPr>
          <w:rFonts w:eastAsia="GOST Type AU"/>
          <w:b/>
        </w:rPr>
        <w:t>.2.1 Информация о характеристиках объектов капитального строительства жилого, производственного, общественно-делового и иного назначения</w:t>
      </w:r>
      <w:bookmarkEnd w:id="17"/>
      <w:bookmarkEnd w:id="18"/>
      <w:bookmarkEnd w:id="19"/>
      <w:bookmarkEnd w:id="20"/>
    </w:p>
    <w:bookmarkEnd w:id="21"/>
    <w:p w14:paraId="0D3FD5EF" w14:textId="0FEE480C" w:rsidR="00EB4FD8" w:rsidRPr="00AC02C7" w:rsidRDefault="0099596D" w:rsidP="00EB4FD8">
      <w:pPr>
        <w:pStyle w:val="Standard"/>
        <w:ind w:firstLine="567"/>
        <w:jc w:val="both"/>
        <w:rPr>
          <w:rFonts w:cs="Times New Roman"/>
        </w:rPr>
      </w:pPr>
      <w:r w:rsidRPr="00AC02C7">
        <w:rPr>
          <w:lang w:eastAsia="ru-RU"/>
        </w:rPr>
        <w:t xml:space="preserve">Проектом планировки территории не рассматриваются существующие объекты капитального строительства. Документация разрабатывается в отношении </w:t>
      </w:r>
      <w:bookmarkStart w:id="22" w:name="_Toc61605395"/>
      <w:bookmarkStart w:id="23" w:name="_Toc61605507"/>
      <w:r w:rsidR="00EB4FD8" w:rsidRPr="00AC02C7">
        <w:rPr>
          <w:rFonts w:cs="Times New Roman"/>
        </w:rPr>
        <w:t xml:space="preserve">в отношении </w:t>
      </w:r>
      <w:r w:rsidR="00B975D6" w:rsidRPr="00AC02C7">
        <w:rPr>
          <w:rFonts w:cs="Times New Roman"/>
        </w:rPr>
        <w:t>частично з</w:t>
      </w:r>
      <w:r w:rsidR="00EB4FD8" w:rsidRPr="00AC02C7">
        <w:rPr>
          <w:rFonts w:cs="Times New Roman"/>
        </w:rPr>
        <w:t>астроенной территории в целях установления красных линий с учетом фактического кадастрового деления.</w:t>
      </w:r>
    </w:p>
    <w:p w14:paraId="3604749F" w14:textId="7EDED68B" w:rsidR="001B21B7" w:rsidRPr="00AC02C7" w:rsidRDefault="00B975D6" w:rsidP="00EB4FD8">
      <w:pPr>
        <w:keepNext/>
        <w:keepLines/>
        <w:tabs>
          <w:tab w:val="left" w:pos="1418"/>
        </w:tabs>
        <w:autoSpaceDE w:val="0"/>
        <w:spacing w:before="240"/>
        <w:ind w:firstLine="567"/>
        <w:jc w:val="center"/>
        <w:outlineLvl w:val="2"/>
        <w:rPr>
          <w:rFonts w:eastAsia="GOST Type AU"/>
          <w:b/>
        </w:rPr>
      </w:pPr>
      <w:bookmarkStart w:id="24" w:name="_Toc61605397"/>
      <w:bookmarkStart w:id="25" w:name="_Toc61605509"/>
      <w:bookmarkStart w:id="26" w:name="_Toc146012546"/>
      <w:bookmarkEnd w:id="22"/>
      <w:bookmarkEnd w:id="23"/>
      <w:r w:rsidRPr="00AC02C7">
        <w:rPr>
          <w:rFonts w:eastAsia="GOST Type AU"/>
          <w:b/>
        </w:rPr>
        <w:t>1</w:t>
      </w:r>
      <w:r w:rsidR="00FE683A" w:rsidRPr="00AC02C7">
        <w:rPr>
          <w:rFonts w:eastAsia="GOST Type AU"/>
          <w:b/>
        </w:rPr>
        <w:t>.2</w:t>
      </w:r>
      <w:r w:rsidR="00165EF4" w:rsidRPr="00AC02C7">
        <w:rPr>
          <w:rFonts w:eastAsia="GOST Type AU"/>
          <w:b/>
        </w:rPr>
        <w:t>.2</w:t>
      </w:r>
      <w:r w:rsidR="001B21B7" w:rsidRPr="00AC02C7">
        <w:rPr>
          <w:rFonts w:eastAsia="GOST Type AU"/>
          <w:b/>
        </w:rPr>
        <w:t xml:space="preserve">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4"/>
      <w:bookmarkEnd w:id="25"/>
      <w:bookmarkEnd w:id="26"/>
    </w:p>
    <w:p w14:paraId="63FACBD4" w14:textId="77777777" w:rsidR="001B21B7" w:rsidRPr="00AC02C7" w:rsidRDefault="001B21B7" w:rsidP="00EB4FD8">
      <w:pPr>
        <w:keepNext/>
        <w:keepLines/>
        <w:tabs>
          <w:tab w:val="left" w:pos="1418"/>
        </w:tabs>
        <w:spacing w:before="240"/>
        <w:ind w:firstLine="567"/>
        <w:jc w:val="center"/>
        <w:rPr>
          <w:bCs/>
          <w:i/>
        </w:rPr>
      </w:pPr>
      <w:bookmarkStart w:id="27" w:name="_Toc323730054"/>
      <w:bookmarkStart w:id="28" w:name="_Toc366244083"/>
      <w:bookmarkStart w:id="29" w:name="_Toc530520947"/>
      <w:bookmarkStart w:id="30" w:name="_Toc56190620"/>
      <w:r w:rsidRPr="00AC02C7">
        <w:rPr>
          <w:bCs/>
          <w:i/>
        </w:rPr>
        <w:t>Водоснабжение</w:t>
      </w:r>
      <w:bookmarkEnd w:id="27"/>
      <w:bookmarkEnd w:id="28"/>
      <w:bookmarkEnd w:id="29"/>
      <w:bookmarkEnd w:id="30"/>
    </w:p>
    <w:p w14:paraId="50FDAC51" w14:textId="77777777" w:rsidR="0099596D" w:rsidRPr="00AC02C7" w:rsidRDefault="0099596D" w:rsidP="0099596D">
      <w:pPr>
        <w:ind w:firstLine="567"/>
        <w:jc w:val="both"/>
      </w:pPr>
      <w:bookmarkStart w:id="31" w:name="_Toc323730055"/>
      <w:bookmarkStart w:id="32" w:name="_Toc366244084"/>
      <w:bookmarkStart w:id="33" w:name="_Toc530520948"/>
      <w:bookmarkStart w:id="34" w:name="_Toc56190621"/>
      <w:r w:rsidRPr="00AC02C7">
        <w:t>Развитие сетей водоснабжения в границах проектирования не предусматривается.</w:t>
      </w:r>
    </w:p>
    <w:p w14:paraId="1181BB57" w14:textId="2EC88076" w:rsidR="0099596D" w:rsidRPr="00AC02C7" w:rsidRDefault="0099596D" w:rsidP="0099596D">
      <w:pPr>
        <w:ind w:firstLine="567"/>
        <w:jc w:val="both"/>
      </w:pPr>
      <w:r w:rsidRPr="00AC02C7">
        <w:t>Согласно данным, предоставленным Управлением архитектуры и градостроительства администрации города Магнитогорска, в границах проектирования планируются локальные подключения существующих домов от уличной сети водоснабжения.</w:t>
      </w:r>
    </w:p>
    <w:p w14:paraId="2619259E" w14:textId="77777777" w:rsidR="00ED786B" w:rsidRPr="00AC02C7" w:rsidRDefault="00ED786B" w:rsidP="00ED786B">
      <w:pPr>
        <w:spacing w:before="240"/>
        <w:ind w:firstLine="567"/>
        <w:jc w:val="both"/>
      </w:pPr>
      <w:r w:rsidRPr="00AC02C7">
        <w:t>Объекты, включенные в программы комплексного развития систем коммунальной инфраструктуры, отсутствуют.</w:t>
      </w:r>
    </w:p>
    <w:p w14:paraId="3014B116" w14:textId="77777777" w:rsidR="001B21B7" w:rsidRPr="00AC02C7" w:rsidRDefault="001B21B7" w:rsidP="00EB4FD8">
      <w:pPr>
        <w:keepNext/>
        <w:keepLines/>
        <w:tabs>
          <w:tab w:val="left" w:pos="1418"/>
        </w:tabs>
        <w:spacing w:before="240"/>
        <w:ind w:firstLine="567"/>
        <w:jc w:val="center"/>
        <w:rPr>
          <w:bCs/>
          <w:i/>
        </w:rPr>
      </w:pPr>
      <w:r w:rsidRPr="00AC02C7">
        <w:rPr>
          <w:bCs/>
          <w:i/>
        </w:rPr>
        <w:t>Водоотведение</w:t>
      </w:r>
      <w:bookmarkEnd w:id="31"/>
      <w:bookmarkEnd w:id="32"/>
      <w:bookmarkEnd w:id="33"/>
      <w:bookmarkEnd w:id="34"/>
    </w:p>
    <w:p w14:paraId="3AE6ACC5" w14:textId="77777777" w:rsidR="0099596D" w:rsidRPr="00AC02C7" w:rsidRDefault="0099596D" w:rsidP="0099596D">
      <w:pPr>
        <w:ind w:firstLine="567"/>
        <w:jc w:val="both"/>
      </w:pPr>
      <w:bookmarkStart w:id="35" w:name="_Toc322512742"/>
      <w:r w:rsidRPr="00AC02C7">
        <w:t>Существующая система канализации не требует реконструкции. Канализационные стоки проектируемой территории отводятся самотечными сетями бытовой канализации. Развитие сетей водоотведения в границах проектирования не предусматривается. Согласно данным, предоставленным Управлением архитектуры и градостроительства администрации города Магнитогорска, в границах проектирования планируются локальные подключения существующих домов от уличной сети водоотведения.</w:t>
      </w:r>
    </w:p>
    <w:p w14:paraId="7332CA5B" w14:textId="77777777" w:rsidR="00ED786B" w:rsidRPr="00AC02C7" w:rsidRDefault="00ED786B" w:rsidP="00ED786B">
      <w:pPr>
        <w:spacing w:before="240"/>
        <w:ind w:firstLine="567"/>
        <w:jc w:val="both"/>
      </w:pPr>
      <w:r w:rsidRPr="00AC02C7">
        <w:t>Объекты, включенные в программы комплексного развития систем коммунальной инфраструктуры, отсутствуют.</w:t>
      </w:r>
    </w:p>
    <w:p w14:paraId="70F2CA57" w14:textId="77777777" w:rsidR="001B21B7" w:rsidRPr="00AC02C7" w:rsidRDefault="001B21B7" w:rsidP="00EB4FD8">
      <w:pPr>
        <w:keepNext/>
        <w:keepLines/>
        <w:tabs>
          <w:tab w:val="left" w:pos="1418"/>
        </w:tabs>
        <w:spacing w:before="240"/>
        <w:ind w:firstLine="567"/>
        <w:jc w:val="center"/>
        <w:rPr>
          <w:bCs/>
          <w:i/>
        </w:rPr>
      </w:pPr>
      <w:bookmarkStart w:id="36" w:name="_Toc530520949"/>
      <w:bookmarkStart w:id="37" w:name="_Toc56190622"/>
      <w:r w:rsidRPr="00AC02C7">
        <w:rPr>
          <w:bCs/>
          <w:i/>
        </w:rPr>
        <w:lastRenderedPageBreak/>
        <w:t>Теплоснабжение</w:t>
      </w:r>
      <w:bookmarkEnd w:id="35"/>
      <w:bookmarkEnd w:id="36"/>
      <w:bookmarkEnd w:id="37"/>
    </w:p>
    <w:p w14:paraId="2799F452" w14:textId="77777777" w:rsidR="0099596D" w:rsidRPr="00AC02C7" w:rsidRDefault="0099596D" w:rsidP="0099596D">
      <w:pPr>
        <w:ind w:firstLine="567"/>
        <w:jc w:val="both"/>
      </w:pPr>
      <w:bookmarkStart w:id="38" w:name="_Toc530520950"/>
      <w:bookmarkStart w:id="39" w:name="_Toc56190623"/>
      <w:r w:rsidRPr="00AC02C7">
        <w:t>Развитие сетей теплоснабжения в данном квартале не планируется (согласно данным, предоставленным Управлением архитектуры и градостроительства администрации города Магнитогорска).</w:t>
      </w:r>
    </w:p>
    <w:p w14:paraId="187864F9" w14:textId="77777777" w:rsidR="00ED786B" w:rsidRPr="00AC02C7" w:rsidRDefault="00ED786B" w:rsidP="00ED786B">
      <w:pPr>
        <w:spacing w:before="240"/>
        <w:ind w:firstLine="567"/>
        <w:jc w:val="both"/>
      </w:pPr>
      <w:r w:rsidRPr="00AC02C7">
        <w:t>Объекты, включенные в программы комплексного развития систем коммунальной инфраструктуры, отсутствуют.</w:t>
      </w:r>
    </w:p>
    <w:p w14:paraId="1028C1D4" w14:textId="77777777" w:rsidR="001B21B7" w:rsidRPr="00AC02C7" w:rsidRDefault="001B21B7" w:rsidP="00EB4FD8">
      <w:pPr>
        <w:keepNext/>
        <w:keepLines/>
        <w:tabs>
          <w:tab w:val="left" w:pos="1418"/>
        </w:tabs>
        <w:spacing w:before="240"/>
        <w:ind w:firstLine="567"/>
        <w:jc w:val="center"/>
        <w:rPr>
          <w:bCs/>
          <w:i/>
        </w:rPr>
      </w:pPr>
      <w:r w:rsidRPr="00AC02C7">
        <w:rPr>
          <w:bCs/>
          <w:i/>
        </w:rPr>
        <w:t>Газоснабжение</w:t>
      </w:r>
      <w:bookmarkEnd w:id="38"/>
      <w:bookmarkEnd w:id="39"/>
    </w:p>
    <w:p w14:paraId="763ED98D" w14:textId="77777777" w:rsidR="0099596D" w:rsidRPr="00AC02C7" w:rsidRDefault="0099596D" w:rsidP="0099596D">
      <w:pPr>
        <w:ind w:firstLine="567"/>
        <w:jc w:val="both"/>
      </w:pPr>
      <w:bookmarkStart w:id="40" w:name="_Toc322512743"/>
      <w:bookmarkStart w:id="41" w:name="_Toc530520951"/>
      <w:bookmarkStart w:id="42" w:name="_Toc56190624"/>
      <w:r w:rsidRPr="00AC02C7">
        <w:t>Существующая сеть газоснабжения не требует реконструкции. Развитие сетей газоснабжения в границах проектирования не предусматривается.</w:t>
      </w:r>
    </w:p>
    <w:p w14:paraId="5DC65BAD" w14:textId="77777777" w:rsidR="00ED786B" w:rsidRPr="00AC02C7" w:rsidRDefault="00ED786B" w:rsidP="00ED786B">
      <w:pPr>
        <w:spacing w:before="240"/>
        <w:ind w:firstLine="567"/>
        <w:jc w:val="both"/>
      </w:pPr>
      <w:r w:rsidRPr="00AC02C7">
        <w:t>Объекты, включенные в программы комплексного развития систем коммунальной инфраструктуры, отсутствуют.</w:t>
      </w:r>
    </w:p>
    <w:p w14:paraId="5D6E018C" w14:textId="77777777" w:rsidR="001B21B7" w:rsidRPr="00AC02C7" w:rsidRDefault="001B21B7" w:rsidP="00EB4FD8">
      <w:pPr>
        <w:keepNext/>
        <w:keepLines/>
        <w:tabs>
          <w:tab w:val="left" w:pos="1418"/>
        </w:tabs>
        <w:spacing w:before="240"/>
        <w:ind w:firstLine="567"/>
        <w:jc w:val="center"/>
        <w:rPr>
          <w:bCs/>
          <w:i/>
        </w:rPr>
      </w:pPr>
      <w:r w:rsidRPr="00AC02C7">
        <w:rPr>
          <w:bCs/>
          <w:i/>
        </w:rPr>
        <w:t>Электроснабжение</w:t>
      </w:r>
      <w:bookmarkEnd w:id="40"/>
      <w:bookmarkEnd w:id="41"/>
      <w:bookmarkEnd w:id="42"/>
    </w:p>
    <w:p w14:paraId="3D2BE495" w14:textId="77777777" w:rsidR="0099596D" w:rsidRPr="00AC02C7" w:rsidRDefault="0099596D" w:rsidP="0099596D">
      <w:pPr>
        <w:ind w:firstLine="567"/>
        <w:jc w:val="both"/>
      </w:pPr>
      <w:bookmarkStart w:id="43" w:name="_Hlk518514559"/>
      <w:bookmarkStart w:id="44" w:name="_Toc530520952"/>
      <w:bookmarkStart w:id="45" w:name="_Toc56190625"/>
      <w:r w:rsidRPr="00AC02C7">
        <w:t>Существующая система электроснабжения не требует реконструкции. Развитие сетей электроснабжения в данном квартале не планируется (согласно данным, предоставленным Управлением архитектуры и градостроительства администрации города Магнитогорска).</w:t>
      </w:r>
    </w:p>
    <w:p w14:paraId="2CD99B34" w14:textId="57ECFAEC" w:rsidR="0099596D" w:rsidRPr="00AC02C7" w:rsidRDefault="0099596D" w:rsidP="0099596D">
      <w:pPr>
        <w:ind w:firstLine="567"/>
        <w:jc w:val="both"/>
      </w:pPr>
      <w:r w:rsidRPr="00AC02C7">
        <w:t>Потребителями электроэнергии являются: жилые дома, общественные здания и наружное освещение улиц и внутриквартальных проездов.</w:t>
      </w:r>
    </w:p>
    <w:bookmarkEnd w:id="43"/>
    <w:p w14:paraId="1DB7F708" w14:textId="77777777" w:rsidR="00ED786B" w:rsidRPr="00AC02C7" w:rsidRDefault="00ED786B" w:rsidP="00ED786B">
      <w:pPr>
        <w:spacing w:before="240"/>
        <w:ind w:firstLine="567"/>
        <w:jc w:val="both"/>
      </w:pPr>
      <w:r w:rsidRPr="00AC02C7">
        <w:t>Объекты, включенные в программы комплексного развития систем коммунальной инфраструктуры, отсутствуют.</w:t>
      </w:r>
    </w:p>
    <w:p w14:paraId="0E198CAF" w14:textId="77777777" w:rsidR="001B21B7" w:rsidRPr="00AC02C7" w:rsidRDefault="001B21B7" w:rsidP="00EB4FD8">
      <w:pPr>
        <w:keepNext/>
        <w:keepLines/>
        <w:tabs>
          <w:tab w:val="left" w:pos="1418"/>
        </w:tabs>
        <w:spacing w:before="240"/>
        <w:ind w:firstLine="567"/>
        <w:jc w:val="center"/>
        <w:rPr>
          <w:bCs/>
          <w:i/>
        </w:rPr>
      </w:pPr>
      <w:r w:rsidRPr="00AC02C7">
        <w:rPr>
          <w:bCs/>
          <w:i/>
        </w:rPr>
        <w:t>Сети связи</w:t>
      </w:r>
      <w:bookmarkEnd w:id="44"/>
      <w:bookmarkEnd w:id="45"/>
    </w:p>
    <w:p w14:paraId="2B8C4EDF" w14:textId="77777777" w:rsidR="0099596D" w:rsidRPr="00AC02C7" w:rsidRDefault="0099596D" w:rsidP="0099596D">
      <w:pPr>
        <w:ind w:firstLine="567"/>
        <w:jc w:val="both"/>
      </w:pPr>
      <w:r w:rsidRPr="00AC02C7">
        <w:t>Существующие сети связи не требует реконструкции. Развитие сетей связи в данном квартале не планируется (согласно данным, предоставленным Управлением архитектуры и градостроительства администрации города Магнитогорска).</w:t>
      </w:r>
    </w:p>
    <w:p w14:paraId="374E8853" w14:textId="77777777" w:rsidR="001B21B7" w:rsidRPr="00AC02C7" w:rsidRDefault="001B21B7" w:rsidP="00ED786B">
      <w:pPr>
        <w:spacing w:before="240"/>
        <w:ind w:firstLine="567"/>
        <w:jc w:val="both"/>
      </w:pPr>
      <w:r w:rsidRPr="00AC02C7">
        <w:t>Объекты, включенные в программы комплексного развития систем коммунальной инфраструктуры, отсутствуют.</w:t>
      </w:r>
    </w:p>
    <w:p w14:paraId="5AD0B8F5" w14:textId="77777777" w:rsidR="001B21B7" w:rsidRPr="00AC02C7" w:rsidRDefault="001B21B7" w:rsidP="00EB4FD8">
      <w:pPr>
        <w:keepNext/>
        <w:keepLines/>
        <w:tabs>
          <w:tab w:val="left" w:pos="1418"/>
        </w:tabs>
        <w:spacing w:before="240"/>
        <w:ind w:firstLine="567"/>
        <w:jc w:val="center"/>
        <w:rPr>
          <w:bCs/>
          <w:i/>
        </w:rPr>
      </w:pPr>
      <w:bookmarkStart w:id="46" w:name="_Toc530520953"/>
      <w:bookmarkStart w:id="47" w:name="_Toc56190626"/>
      <w:r w:rsidRPr="00AC02C7">
        <w:rPr>
          <w:bCs/>
          <w:i/>
        </w:rPr>
        <w:t>Дождевая канализация</w:t>
      </w:r>
      <w:bookmarkEnd w:id="46"/>
      <w:bookmarkEnd w:id="47"/>
    </w:p>
    <w:p w14:paraId="13DCB109" w14:textId="0A3C5666" w:rsidR="005B1345" w:rsidRPr="00AC02C7" w:rsidRDefault="0099596D" w:rsidP="005B1345">
      <w:pPr>
        <w:tabs>
          <w:tab w:val="left" w:pos="1418"/>
        </w:tabs>
        <w:ind w:firstLine="567"/>
        <w:jc w:val="both"/>
      </w:pPr>
      <w:r w:rsidRPr="00AC02C7">
        <w:t>Существующая система ливневой канализации не требует реконструкции. Развитие дождевой канализации в данном квартале не планируется (согласно данным, предоставленным Управлением архитектуры и градостроительства администрации города Магнитогорска)</w:t>
      </w:r>
      <w:r w:rsidR="005B1345" w:rsidRPr="00AC02C7">
        <w:t>.</w:t>
      </w:r>
    </w:p>
    <w:p w14:paraId="33810E62" w14:textId="77777777" w:rsidR="001B21B7" w:rsidRPr="00AC02C7" w:rsidRDefault="001B21B7" w:rsidP="00ED786B">
      <w:pPr>
        <w:spacing w:before="240"/>
        <w:ind w:firstLine="567"/>
        <w:jc w:val="both"/>
      </w:pPr>
      <w:r w:rsidRPr="00AC02C7">
        <w:t>Объекты, включенные в программы комплексного развития систем коммунальной инфраструктуры, отсутствуют.</w:t>
      </w:r>
    </w:p>
    <w:p w14:paraId="79119373" w14:textId="77777777" w:rsidR="001B21B7" w:rsidRPr="00AC02C7" w:rsidRDefault="001B21B7" w:rsidP="00EB4FD8">
      <w:pPr>
        <w:keepNext/>
        <w:keepLines/>
        <w:tabs>
          <w:tab w:val="left" w:pos="1418"/>
        </w:tabs>
        <w:spacing w:before="240"/>
        <w:ind w:firstLine="567"/>
        <w:jc w:val="center"/>
        <w:rPr>
          <w:bCs/>
          <w:i/>
        </w:rPr>
      </w:pPr>
      <w:bookmarkStart w:id="48" w:name="_Toc366244089"/>
      <w:bookmarkStart w:id="49" w:name="_Toc530520954"/>
      <w:bookmarkStart w:id="50" w:name="_Toc56190627"/>
      <w:r w:rsidRPr="00AC02C7">
        <w:rPr>
          <w:bCs/>
          <w:i/>
        </w:rPr>
        <w:t>Инженерная подготовка территории</w:t>
      </w:r>
      <w:bookmarkEnd w:id="48"/>
      <w:bookmarkEnd w:id="49"/>
      <w:bookmarkEnd w:id="50"/>
    </w:p>
    <w:p w14:paraId="4C5ACA6F" w14:textId="77777777" w:rsidR="00FE683A" w:rsidRPr="00AC02C7" w:rsidRDefault="00FE683A" w:rsidP="00FE683A">
      <w:pPr>
        <w:ind w:firstLine="567"/>
        <w:jc w:val="both"/>
      </w:pPr>
      <w:r w:rsidRPr="00AC02C7">
        <w:t>Территория проектирования полностью застроена и благоустроена. Инженерная подготовка территории не требуется.</w:t>
      </w:r>
    </w:p>
    <w:p w14:paraId="058429B3" w14:textId="77777777" w:rsidR="001B21B7" w:rsidRPr="00AC02C7" w:rsidRDefault="001B21B7" w:rsidP="00ED786B">
      <w:pPr>
        <w:spacing w:before="240"/>
        <w:ind w:firstLine="567"/>
        <w:jc w:val="both"/>
      </w:pPr>
      <w:r w:rsidRPr="00AC02C7">
        <w:t xml:space="preserve">Объекты, включенные в программы комплексного развития систем коммунальной инфраструктуры, отсутствуют. </w:t>
      </w:r>
    </w:p>
    <w:p w14:paraId="3A405BFE" w14:textId="77777777" w:rsidR="001B21B7" w:rsidRPr="00AC02C7" w:rsidRDefault="001B21B7" w:rsidP="00EB4FD8">
      <w:pPr>
        <w:keepNext/>
        <w:keepLines/>
        <w:tabs>
          <w:tab w:val="left" w:pos="1418"/>
        </w:tabs>
        <w:spacing w:before="240"/>
        <w:ind w:firstLine="567"/>
        <w:jc w:val="center"/>
        <w:rPr>
          <w:bCs/>
          <w:i/>
        </w:rPr>
      </w:pPr>
      <w:bookmarkStart w:id="51" w:name="_Toc530520955"/>
      <w:bookmarkStart w:id="52" w:name="_Toc56190628"/>
      <w:r w:rsidRPr="00AC02C7">
        <w:rPr>
          <w:bCs/>
          <w:i/>
        </w:rPr>
        <w:t>Санитарная очистка</w:t>
      </w:r>
      <w:bookmarkEnd w:id="51"/>
      <w:bookmarkEnd w:id="52"/>
    </w:p>
    <w:p w14:paraId="5216004E" w14:textId="51B94EC8" w:rsidR="001B21B7" w:rsidRPr="00AC02C7" w:rsidRDefault="00FE683A" w:rsidP="001B21B7">
      <w:pPr>
        <w:tabs>
          <w:tab w:val="left" w:pos="1418"/>
        </w:tabs>
        <w:ind w:firstLine="567"/>
        <w:jc w:val="both"/>
      </w:pPr>
      <w:bookmarkStart w:id="53" w:name="PO0000021"/>
      <w:r w:rsidRPr="00AC02C7">
        <w:t>Организация</w:t>
      </w:r>
      <w:r w:rsidR="001B21B7" w:rsidRPr="00AC02C7">
        <w:t xml:space="preserve"> сбора и вывоза мусора </w:t>
      </w:r>
      <w:r w:rsidRPr="00AC02C7">
        <w:t>с территории существующей застройки осуществляется</w:t>
      </w:r>
      <w:r w:rsidR="001B21B7" w:rsidRPr="00AC02C7">
        <w:t xml:space="preserve"> путем вывозки бытового мусора с площадок с контейнерами временного хранения ТКО</w:t>
      </w:r>
      <w:bookmarkEnd w:id="53"/>
      <w:r w:rsidR="001B21B7" w:rsidRPr="00AC02C7">
        <w:t>.</w:t>
      </w:r>
    </w:p>
    <w:p w14:paraId="4A0A4326" w14:textId="2CE42058" w:rsidR="001B21B7" w:rsidRPr="00AC02C7" w:rsidRDefault="00FE683A" w:rsidP="001B21B7">
      <w:pPr>
        <w:ind w:right="-1" w:firstLine="567"/>
        <w:jc w:val="both"/>
      </w:pPr>
      <w:r w:rsidRPr="00AC02C7">
        <w:lastRenderedPageBreak/>
        <w:t>Изменение существующей системы мусороудаления с проектируемой территории проектом не предусмотрено.</w:t>
      </w:r>
    </w:p>
    <w:p w14:paraId="06BED4A3" w14:textId="77777777" w:rsidR="001B21B7" w:rsidRPr="00AC02C7" w:rsidRDefault="001B21B7" w:rsidP="00ED786B">
      <w:pPr>
        <w:spacing w:before="240"/>
        <w:ind w:firstLine="567"/>
        <w:jc w:val="both"/>
      </w:pPr>
      <w:r w:rsidRPr="00AC02C7">
        <w:t>Объекты, включенные в программы комплексного развития систем коммунальной инфраструктуры, отсутствуют.</w:t>
      </w:r>
    </w:p>
    <w:p w14:paraId="61F01DCC" w14:textId="464275C2" w:rsidR="001B21B7" w:rsidRPr="00AC02C7" w:rsidRDefault="00B975D6" w:rsidP="00EB4FD8">
      <w:pPr>
        <w:keepNext/>
        <w:keepLines/>
        <w:tabs>
          <w:tab w:val="left" w:pos="1418"/>
        </w:tabs>
        <w:autoSpaceDE w:val="0"/>
        <w:spacing w:before="240" w:after="200"/>
        <w:ind w:firstLine="567"/>
        <w:jc w:val="center"/>
        <w:outlineLvl w:val="2"/>
        <w:rPr>
          <w:rFonts w:eastAsia="GOST Type AU"/>
          <w:b/>
        </w:rPr>
      </w:pPr>
      <w:bookmarkStart w:id="54" w:name="_Toc61605398"/>
      <w:bookmarkStart w:id="55" w:name="_Toc61605510"/>
      <w:bookmarkStart w:id="56" w:name="_Toc146012547"/>
      <w:r w:rsidRPr="00AC02C7">
        <w:rPr>
          <w:rFonts w:eastAsia="GOST Type AU"/>
          <w:b/>
        </w:rPr>
        <w:t>1</w:t>
      </w:r>
      <w:r w:rsidR="001B21B7" w:rsidRPr="00AC02C7">
        <w:rPr>
          <w:rFonts w:eastAsia="GOST Type AU"/>
          <w:b/>
        </w:rPr>
        <w:t>.</w:t>
      </w:r>
      <w:r w:rsidR="00165EF4" w:rsidRPr="00AC02C7">
        <w:rPr>
          <w:rFonts w:eastAsia="GOST Type AU"/>
          <w:b/>
        </w:rPr>
        <w:t>2.3</w:t>
      </w:r>
      <w:r w:rsidR="001B21B7" w:rsidRPr="00AC02C7">
        <w:rPr>
          <w:rFonts w:eastAsia="GOST Type AU"/>
          <w:b/>
        </w:rPr>
        <w:t xml:space="preserve">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4"/>
      <w:bookmarkEnd w:id="55"/>
      <w:bookmarkEnd w:id="56"/>
    </w:p>
    <w:p w14:paraId="01C923AA" w14:textId="77777777" w:rsidR="00CA171A" w:rsidRPr="00AC02C7" w:rsidRDefault="00CA171A" w:rsidP="00CA171A">
      <w:pPr>
        <w:ind w:firstLine="567"/>
        <w:jc w:val="both"/>
        <w:rPr>
          <w:rFonts w:eastAsia="SimSun"/>
        </w:rPr>
      </w:pPr>
      <w:r w:rsidRPr="00AC02C7">
        <w:rPr>
          <w:rFonts w:eastAsia="SimSun"/>
        </w:rPr>
        <w:t>Существующая улично-дорожная сеть сохраняется, в отдельных участках предусматривается реконструкция в виде уширения проезжей части до нормируемых показателей, а также предусматриваются дополнительные тротуарные покрытия.</w:t>
      </w:r>
    </w:p>
    <w:p w14:paraId="1C69EB6E" w14:textId="77777777" w:rsidR="00CA171A" w:rsidRPr="00AC02C7" w:rsidRDefault="00CA171A" w:rsidP="00CA171A">
      <w:pPr>
        <w:ind w:firstLine="567"/>
        <w:jc w:val="both"/>
        <w:rPr>
          <w:rFonts w:eastAsia="SimSun"/>
        </w:rPr>
      </w:pPr>
      <w:r w:rsidRPr="00AC02C7">
        <w:rPr>
          <w:rFonts w:eastAsia="SimSun"/>
        </w:rPr>
        <w:t>На расчетный срок генеральным планом не предусмотрено развитие улично-дорожной сети.</w:t>
      </w:r>
    </w:p>
    <w:p w14:paraId="53B3F7DF" w14:textId="4D1035C2" w:rsidR="001B21B7" w:rsidRPr="00AC02C7" w:rsidRDefault="001B21B7" w:rsidP="001B21B7">
      <w:pPr>
        <w:ind w:firstLine="567"/>
        <w:jc w:val="both"/>
      </w:pPr>
      <w:r w:rsidRPr="00AC02C7">
        <w:t xml:space="preserve">Основу улично-дорожной сети проектируемой территории формируют </w:t>
      </w:r>
      <w:r w:rsidR="00FE683A" w:rsidRPr="00AC02C7">
        <w:t xml:space="preserve">существующие </w:t>
      </w:r>
      <w:r w:rsidRPr="00AC02C7">
        <w:t>улицы следующих категорий:</w:t>
      </w:r>
    </w:p>
    <w:p w14:paraId="56A37567" w14:textId="77777777" w:rsidR="004D7CE1" w:rsidRPr="00AC02C7" w:rsidRDefault="004D7CE1" w:rsidP="004D7CE1">
      <w:pPr>
        <w:ind w:firstLine="567"/>
        <w:jc w:val="both"/>
        <w:rPr>
          <w:i/>
        </w:rPr>
      </w:pPr>
      <w:bookmarkStart w:id="57" w:name="_Toc417026806"/>
      <w:r w:rsidRPr="00AC02C7">
        <w:rPr>
          <w:i/>
        </w:rPr>
        <w:t>Магистральные улицы и дороги:</w:t>
      </w:r>
    </w:p>
    <w:p w14:paraId="57DBCB01" w14:textId="77777777" w:rsidR="004D7CE1" w:rsidRPr="00AC02C7" w:rsidRDefault="004D7CE1" w:rsidP="004D7CE1">
      <w:pPr>
        <w:tabs>
          <w:tab w:val="left" w:pos="1418"/>
        </w:tabs>
        <w:ind w:firstLine="567"/>
        <w:jc w:val="both"/>
        <w:rPr>
          <w:i/>
        </w:rPr>
      </w:pPr>
      <w:r w:rsidRPr="00AC02C7">
        <w:t>1. </w:t>
      </w:r>
      <w:r w:rsidRPr="00AC02C7">
        <w:rPr>
          <w:i/>
        </w:rPr>
        <w:t>Магистральные улицы районного значения:</w:t>
      </w:r>
    </w:p>
    <w:p w14:paraId="2607D65B" w14:textId="4A606759" w:rsidR="004D7CE1" w:rsidRPr="00AC02C7" w:rsidRDefault="004D7CE1" w:rsidP="004D7CE1">
      <w:pPr>
        <w:tabs>
          <w:tab w:val="left" w:pos="1418"/>
        </w:tabs>
        <w:ind w:firstLine="567"/>
        <w:jc w:val="both"/>
      </w:pPr>
      <w:r w:rsidRPr="00AC02C7">
        <w:t>- ул. Полевая.</w:t>
      </w:r>
    </w:p>
    <w:p w14:paraId="15B7379B" w14:textId="77777777" w:rsidR="004D7CE1" w:rsidRPr="00AC02C7" w:rsidRDefault="004D7CE1" w:rsidP="004D7CE1">
      <w:pPr>
        <w:ind w:firstLine="567"/>
        <w:jc w:val="both"/>
        <w:rPr>
          <w:i/>
        </w:rPr>
      </w:pPr>
      <w:r w:rsidRPr="00AC02C7">
        <w:rPr>
          <w:i/>
        </w:rPr>
        <w:t>Улицы местного значения:</w:t>
      </w:r>
    </w:p>
    <w:p w14:paraId="30DCE0EB" w14:textId="77777777" w:rsidR="004D7CE1" w:rsidRPr="00AC02C7" w:rsidRDefault="004D7CE1" w:rsidP="004D7CE1">
      <w:pPr>
        <w:ind w:firstLine="567"/>
        <w:jc w:val="both"/>
        <w:rPr>
          <w:i/>
        </w:rPr>
      </w:pPr>
      <w:r w:rsidRPr="00AC02C7">
        <w:rPr>
          <w:i/>
        </w:rPr>
        <w:t>2. Улицы в жилой застройке:</w:t>
      </w:r>
    </w:p>
    <w:p w14:paraId="53F75FF8" w14:textId="01043918" w:rsidR="004D7CE1" w:rsidRPr="00AC02C7" w:rsidRDefault="004D7CE1" w:rsidP="004D7CE1">
      <w:pPr>
        <w:tabs>
          <w:tab w:val="left" w:pos="1418"/>
        </w:tabs>
        <w:ind w:firstLine="567"/>
        <w:jc w:val="both"/>
      </w:pPr>
      <w:r w:rsidRPr="00AC02C7">
        <w:t>- </w:t>
      </w:r>
      <w:r w:rsidRPr="00AC02C7">
        <w:rPr>
          <w:szCs w:val="20"/>
          <w:lang w:eastAsia="ru-RU"/>
        </w:rPr>
        <w:t>ул. Декабристов</w:t>
      </w:r>
      <w:r w:rsidRPr="00AC02C7">
        <w:t xml:space="preserve">, </w:t>
      </w:r>
      <w:r w:rsidRPr="00AC02C7">
        <w:rPr>
          <w:szCs w:val="20"/>
          <w:lang w:eastAsia="ru-RU"/>
        </w:rPr>
        <w:t>ул. Танкистов</w:t>
      </w:r>
      <w:r w:rsidRPr="00AC02C7">
        <w:t xml:space="preserve">, </w:t>
      </w:r>
      <w:r w:rsidRPr="00AC02C7">
        <w:rPr>
          <w:szCs w:val="20"/>
          <w:lang w:eastAsia="ru-RU"/>
        </w:rPr>
        <w:t>пер. Танкистов</w:t>
      </w:r>
      <w:r w:rsidRPr="00AC02C7">
        <w:t>, п</w:t>
      </w:r>
      <w:r w:rsidRPr="00AC02C7">
        <w:rPr>
          <w:szCs w:val="20"/>
          <w:lang w:eastAsia="ru-RU"/>
        </w:rPr>
        <w:t>ер. Ермака</w:t>
      </w:r>
      <w:r w:rsidRPr="00AC02C7">
        <w:t>, ул. Розы Люксембург, ул. Гвардейская, ул. Некрасова.</w:t>
      </w:r>
    </w:p>
    <w:p w14:paraId="349A5DDF" w14:textId="55EFEEB2" w:rsidR="001B21B7" w:rsidRPr="00AC02C7" w:rsidRDefault="001B21B7" w:rsidP="00C60D57">
      <w:pPr>
        <w:spacing w:before="60"/>
        <w:ind w:firstLine="567"/>
        <w:jc w:val="both"/>
      </w:pPr>
      <w:r w:rsidRPr="00AC02C7">
        <w:t xml:space="preserve">В проекте планировки территории </w:t>
      </w:r>
      <w:r w:rsidR="00C60D57" w:rsidRPr="00AC02C7">
        <w:t>с</w:t>
      </w:r>
      <w:r w:rsidRPr="00AC02C7">
        <w:t>формир</w:t>
      </w:r>
      <w:r w:rsidR="00C60D57" w:rsidRPr="00AC02C7">
        <w:t>ована</w:t>
      </w:r>
      <w:r w:rsidRPr="00AC02C7">
        <w:t xml:space="preserve">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051A2950" w14:textId="77777777" w:rsidR="00801C16" w:rsidRPr="00AC02C7" w:rsidRDefault="00801C16" w:rsidP="00801C16">
      <w:pPr>
        <w:ind w:firstLine="567"/>
        <w:jc w:val="both"/>
        <w:rPr>
          <w:i/>
        </w:rPr>
      </w:pPr>
      <w:bookmarkStart w:id="58" w:name="_Hlk532490703"/>
      <w:bookmarkEnd w:id="57"/>
      <w:r w:rsidRPr="00AC02C7">
        <w:rPr>
          <w:i/>
        </w:rPr>
        <w:t>Магистральные улицы и дороги:</w:t>
      </w:r>
    </w:p>
    <w:p w14:paraId="2179FE1C" w14:textId="77777777" w:rsidR="004D7CE1" w:rsidRPr="00AC02C7" w:rsidRDefault="004D7CE1" w:rsidP="004D7CE1">
      <w:pPr>
        <w:tabs>
          <w:tab w:val="left" w:pos="1418"/>
        </w:tabs>
        <w:ind w:firstLine="567"/>
        <w:jc w:val="both"/>
        <w:rPr>
          <w:i/>
        </w:rPr>
      </w:pPr>
      <w:r w:rsidRPr="00AC02C7">
        <w:t>1. </w:t>
      </w:r>
      <w:r w:rsidRPr="00AC02C7">
        <w:rPr>
          <w:i/>
        </w:rPr>
        <w:t>Магистральные улицы районного значения:</w:t>
      </w:r>
    </w:p>
    <w:p w14:paraId="60163FCD" w14:textId="77777777" w:rsidR="004D7CE1" w:rsidRPr="00AC02C7" w:rsidRDefault="004D7CE1" w:rsidP="004D7CE1">
      <w:pPr>
        <w:tabs>
          <w:tab w:val="left" w:pos="1418"/>
        </w:tabs>
        <w:ind w:firstLine="567"/>
        <w:jc w:val="both"/>
      </w:pPr>
      <w:r w:rsidRPr="00AC02C7">
        <w:t>- ул. Полевая</w:t>
      </w:r>
      <w:r w:rsidRPr="00AC02C7">
        <w:rPr>
          <w:szCs w:val="20"/>
          <w:lang w:eastAsia="ru-RU"/>
        </w:rPr>
        <w:t xml:space="preserve"> – </w:t>
      </w:r>
      <w:r w:rsidRPr="00AC02C7">
        <w:t>2,3 м вдоль проезжей части с двух сторон.</w:t>
      </w:r>
    </w:p>
    <w:p w14:paraId="509A8E30" w14:textId="77777777" w:rsidR="004D7CE1" w:rsidRPr="00AC02C7" w:rsidRDefault="004D7CE1" w:rsidP="004D7CE1">
      <w:pPr>
        <w:ind w:firstLine="567"/>
        <w:jc w:val="both"/>
        <w:rPr>
          <w:i/>
        </w:rPr>
      </w:pPr>
      <w:r w:rsidRPr="00AC02C7">
        <w:rPr>
          <w:i/>
        </w:rPr>
        <w:t>Улицы местного значения:</w:t>
      </w:r>
    </w:p>
    <w:p w14:paraId="544DA4CC" w14:textId="77777777" w:rsidR="004D7CE1" w:rsidRPr="00AC02C7" w:rsidRDefault="004D7CE1" w:rsidP="004D7CE1">
      <w:pPr>
        <w:ind w:firstLine="567"/>
        <w:jc w:val="both"/>
        <w:rPr>
          <w:i/>
        </w:rPr>
      </w:pPr>
      <w:r w:rsidRPr="00AC02C7">
        <w:rPr>
          <w:i/>
        </w:rPr>
        <w:t>2. Улицы в жилой застройке:</w:t>
      </w:r>
    </w:p>
    <w:p w14:paraId="41B80C63" w14:textId="77777777" w:rsidR="004D7CE1" w:rsidRPr="00AC02C7" w:rsidRDefault="004D7CE1" w:rsidP="004D7CE1">
      <w:pPr>
        <w:tabs>
          <w:tab w:val="left" w:pos="1418"/>
        </w:tabs>
        <w:ind w:firstLine="567"/>
        <w:jc w:val="both"/>
      </w:pPr>
      <w:r w:rsidRPr="00AC02C7">
        <w:t>- </w:t>
      </w:r>
      <w:r w:rsidRPr="00AC02C7">
        <w:rPr>
          <w:szCs w:val="20"/>
          <w:lang w:eastAsia="ru-RU"/>
        </w:rPr>
        <w:t>ул. Декабристов</w:t>
      </w:r>
      <w:r w:rsidRPr="00AC02C7">
        <w:t xml:space="preserve">, </w:t>
      </w:r>
      <w:r w:rsidRPr="00AC02C7">
        <w:rPr>
          <w:szCs w:val="20"/>
          <w:lang w:eastAsia="ru-RU"/>
        </w:rPr>
        <w:t>ул. Танкистов</w:t>
      </w:r>
      <w:r w:rsidRPr="00AC02C7">
        <w:t xml:space="preserve">, </w:t>
      </w:r>
      <w:r w:rsidRPr="00AC02C7">
        <w:rPr>
          <w:szCs w:val="20"/>
          <w:lang w:eastAsia="ru-RU"/>
        </w:rPr>
        <w:t>пер. Танкистов</w:t>
      </w:r>
      <w:r w:rsidRPr="00AC02C7">
        <w:t>, п</w:t>
      </w:r>
      <w:r w:rsidRPr="00AC02C7">
        <w:rPr>
          <w:szCs w:val="20"/>
          <w:lang w:eastAsia="ru-RU"/>
        </w:rPr>
        <w:t>ер. Ермака</w:t>
      </w:r>
      <w:r w:rsidRPr="00AC02C7">
        <w:t xml:space="preserve">, ул. Розы Люксембург, ул. Гвардейская, ул. Некрасова </w:t>
      </w:r>
      <w:r w:rsidRPr="00AC02C7">
        <w:rPr>
          <w:szCs w:val="20"/>
          <w:lang w:eastAsia="ru-RU"/>
        </w:rPr>
        <w:t xml:space="preserve">– </w:t>
      </w:r>
      <w:r w:rsidRPr="00AC02C7">
        <w:t>1,5 м вдоль проезжей части с двух сторон.</w:t>
      </w:r>
    </w:p>
    <w:p w14:paraId="5FF9ED4D" w14:textId="4CC0097B" w:rsidR="001B21B7" w:rsidRPr="00AC02C7" w:rsidRDefault="00ED786B" w:rsidP="00C60D57">
      <w:pPr>
        <w:spacing w:before="60"/>
        <w:ind w:firstLine="567"/>
        <w:jc w:val="both"/>
      </w:pPr>
      <w:r w:rsidRPr="00AC02C7">
        <w:rPr>
          <w:szCs w:val="20"/>
          <w:lang w:eastAsia="ru-RU"/>
        </w:rPr>
        <w:t>На территории застройки велосипедное движение из общего потока не выделяется. Проезд на велосипедах осуществляется по проезжим частям улиц</w:t>
      </w:r>
      <w:r w:rsidR="004D7CE1" w:rsidRPr="00AC02C7">
        <w:rPr>
          <w:szCs w:val="20"/>
          <w:lang w:eastAsia="ru-RU"/>
        </w:rPr>
        <w:t>.</w:t>
      </w:r>
      <w:r w:rsidR="001B21B7" w:rsidRPr="00AC02C7">
        <w:t xml:space="preserve"> </w:t>
      </w:r>
    </w:p>
    <w:bookmarkEnd w:id="58"/>
    <w:p w14:paraId="7AE98E3C" w14:textId="77777777" w:rsidR="00FE683A" w:rsidRPr="00AC02C7" w:rsidRDefault="00FE683A" w:rsidP="00FE683A">
      <w:pPr>
        <w:ind w:firstLine="567"/>
        <w:jc w:val="both"/>
        <w:rPr>
          <w:i/>
        </w:rPr>
      </w:pPr>
      <w:r w:rsidRPr="00AC02C7">
        <w:rPr>
          <w:i/>
        </w:rPr>
        <w:t>Автобус</w:t>
      </w:r>
    </w:p>
    <w:p w14:paraId="5B801501" w14:textId="77777777" w:rsidR="004D7CE1" w:rsidRPr="00AC02C7" w:rsidRDefault="004D7CE1" w:rsidP="004D7CE1">
      <w:pPr>
        <w:ind w:firstLine="567"/>
        <w:jc w:val="both"/>
      </w:pPr>
      <w:bookmarkStart w:id="59" w:name="_Toc61605399"/>
      <w:bookmarkStart w:id="60" w:name="_Toc61605511"/>
      <w:r w:rsidRPr="00AC02C7">
        <w:t>Развитие маршрутной сети автобусного транспорта не предусматривается. По ул. Полевая организован 1 двусторонний остановочный комплекс.</w:t>
      </w:r>
    </w:p>
    <w:p w14:paraId="3062D0D7" w14:textId="52FEF5EF" w:rsidR="00FE683A" w:rsidRPr="00AC02C7" w:rsidRDefault="00FE683A" w:rsidP="00FE683A">
      <w:pPr>
        <w:spacing w:before="60"/>
        <w:ind w:firstLine="567"/>
        <w:jc w:val="both"/>
      </w:pPr>
      <w:r w:rsidRPr="00AC02C7">
        <w:rPr>
          <w:szCs w:val="20"/>
          <w:lang w:eastAsia="ru-RU"/>
        </w:rPr>
        <w:t xml:space="preserve">На расчетный срок проектом не предусматривается строительство новых сооружений и устройств для хранения транспорта на проектируемой территории. </w:t>
      </w:r>
      <w:r w:rsidR="00CA171A" w:rsidRPr="00AC02C7">
        <w:rPr>
          <w:szCs w:val="20"/>
          <w:lang w:eastAsia="ru-RU"/>
        </w:rPr>
        <w:t>Хранение легковых автомобилей постоянного населения территорий индивидуальной жилой застройки предусмотрено на территории индивидуального земельного участка.</w:t>
      </w:r>
    </w:p>
    <w:p w14:paraId="0E51EAC0" w14:textId="5E9CC501" w:rsidR="00496AF0" w:rsidRPr="00AC02C7" w:rsidRDefault="00496AF0" w:rsidP="00ED786B">
      <w:pPr>
        <w:spacing w:before="240"/>
        <w:ind w:firstLine="567"/>
        <w:jc w:val="both"/>
      </w:pPr>
      <w:r w:rsidRPr="00AC02C7">
        <w:t xml:space="preserve">Объекты, включенные в программы комплексного развития систем транспортной инфраструктуры, отсутствуют. </w:t>
      </w:r>
    </w:p>
    <w:p w14:paraId="24906D8D" w14:textId="37BF700A" w:rsidR="001B21B7" w:rsidRPr="00AC02C7" w:rsidRDefault="00B975D6" w:rsidP="00EB4FD8">
      <w:pPr>
        <w:keepNext/>
        <w:keepLines/>
        <w:tabs>
          <w:tab w:val="left" w:pos="1418"/>
        </w:tabs>
        <w:autoSpaceDE w:val="0"/>
        <w:spacing w:before="240" w:after="200"/>
        <w:ind w:firstLine="567"/>
        <w:jc w:val="center"/>
        <w:outlineLvl w:val="2"/>
        <w:rPr>
          <w:rFonts w:eastAsia="GOST Type AU"/>
          <w:b/>
        </w:rPr>
      </w:pPr>
      <w:bookmarkStart w:id="61" w:name="_Toc146012548"/>
      <w:r w:rsidRPr="00AC02C7">
        <w:rPr>
          <w:rFonts w:eastAsia="GOST Type AU"/>
          <w:b/>
        </w:rPr>
        <w:lastRenderedPageBreak/>
        <w:t>1</w:t>
      </w:r>
      <w:r w:rsidR="001B21B7" w:rsidRPr="00AC02C7">
        <w:rPr>
          <w:rFonts w:eastAsia="GOST Type AU"/>
          <w:b/>
        </w:rPr>
        <w:t>.</w:t>
      </w:r>
      <w:r w:rsidR="00FE683A" w:rsidRPr="00AC02C7">
        <w:rPr>
          <w:rFonts w:eastAsia="GOST Type AU"/>
          <w:b/>
        </w:rPr>
        <w:t>2</w:t>
      </w:r>
      <w:r w:rsidR="001B21B7" w:rsidRPr="00AC02C7">
        <w:rPr>
          <w:rFonts w:eastAsia="GOST Type AU"/>
          <w:b/>
        </w:rPr>
        <w:t>.</w:t>
      </w:r>
      <w:r w:rsidR="00165EF4" w:rsidRPr="00AC02C7">
        <w:rPr>
          <w:rFonts w:eastAsia="GOST Type AU"/>
          <w:b/>
        </w:rPr>
        <w:t>4</w:t>
      </w:r>
      <w:r w:rsidR="001B21B7" w:rsidRPr="00AC02C7">
        <w:rPr>
          <w:rFonts w:eastAsia="GOST Type AU"/>
          <w:b/>
        </w:rPr>
        <w:t xml:space="preserve">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59"/>
      <w:bookmarkEnd w:id="60"/>
      <w:bookmarkEnd w:id="61"/>
    </w:p>
    <w:p w14:paraId="0946F00B" w14:textId="21CEC521" w:rsidR="0067755B" w:rsidRPr="00AC02C7" w:rsidRDefault="001B21B7" w:rsidP="00ED786B">
      <w:pPr>
        <w:spacing w:before="120"/>
        <w:ind w:firstLine="567"/>
        <w:jc w:val="both"/>
      </w:pPr>
      <w:r w:rsidRPr="00AC02C7">
        <w:t>Объекты, включенные в программы комплексного развития социальной инфраструктуры</w:t>
      </w:r>
      <w:r w:rsidR="00ED786B" w:rsidRPr="00AC02C7">
        <w:t>, отсутствуют.</w:t>
      </w:r>
    </w:p>
    <w:p w14:paraId="48E9E8B4" w14:textId="393FD303" w:rsidR="001B21B7" w:rsidRPr="00AC02C7" w:rsidRDefault="00B975D6" w:rsidP="00EB4FD8">
      <w:pPr>
        <w:keepNext/>
        <w:keepLines/>
        <w:tabs>
          <w:tab w:val="left" w:pos="1418"/>
        </w:tabs>
        <w:autoSpaceDE w:val="0"/>
        <w:spacing w:before="240" w:after="200"/>
        <w:ind w:firstLine="567"/>
        <w:jc w:val="center"/>
        <w:outlineLvl w:val="1"/>
        <w:rPr>
          <w:rFonts w:eastAsia="GOST Type AU"/>
          <w:b/>
        </w:rPr>
      </w:pPr>
      <w:bookmarkStart w:id="62" w:name="_Toc61605400"/>
      <w:bookmarkStart w:id="63" w:name="_Toc61605512"/>
      <w:bookmarkStart w:id="64" w:name="_Toc146012549"/>
      <w:r w:rsidRPr="00AC02C7">
        <w:rPr>
          <w:rFonts w:eastAsia="GOST Type AU"/>
          <w:b/>
        </w:rPr>
        <w:t>1</w:t>
      </w:r>
      <w:r w:rsidR="00FE683A" w:rsidRPr="00AC02C7">
        <w:rPr>
          <w:rFonts w:eastAsia="GOST Type AU"/>
          <w:b/>
        </w:rPr>
        <w:t>.3</w:t>
      </w:r>
      <w:r w:rsidR="001B21B7" w:rsidRPr="00AC02C7">
        <w:rPr>
          <w:rFonts w:eastAsia="GOST Type AU"/>
          <w:b/>
        </w:rPr>
        <w:t>.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2"/>
      <w:bookmarkEnd w:id="63"/>
      <w:bookmarkEnd w:id="64"/>
    </w:p>
    <w:p w14:paraId="509122CC" w14:textId="68F8644C" w:rsidR="001B21B7" w:rsidRPr="00AC02C7" w:rsidRDefault="001B21B7" w:rsidP="001B21B7">
      <w:pPr>
        <w:tabs>
          <w:tab w:val="left" w:pos="1418"/>
        </w:tabs>
        <w:ind w:firstLine="567"/>
        <w:jc w:val="both"/>
        <w:rPr>
          <w:lang w:eastAsia="ru-RU"/>
        </w:rPr>
      </w:pPr>
      <w:r w:rsidRPr="00AC02C7">
        <w:rPr>
          <w:lang w:eastAsia="ru-RU"/>
        </w:rPr>
        <w:t>Размещение планируемых объектов федерального значения, объектов регионального значения</w:t>
      </w:r>
      <w:r w:rsidR="00FE683A" w:rsidRPr="00AC02C7">
        <w:rPr>
          <w:lang w:eastAsia="ru-RU"/>
        </w:rPr>
        <w:t>, объектов</w:t>
      </w:r>
      <w:r w:rsidR="00622D1D" w:rsidRPr="00AC02C7">
        <w:rPr>
          <w:lang w:eastAsia="ru-RU"/>
        </w:rPr>
        <w:t xml:space="preserve"> </w:t>
      </w:r>
      <w:r w:rsidR="00FE683A" w:rsidRPr="00AC02C7">
        <w:rPr>
          <w:lang w:eastAsia="ru-RU"/>
        </w:rPr>
        <w:t>местного значения</w:t>
      </w:r>
      <w:r w:rsidRPr="00AC02C7">
        <w:rPr>
          <w:lang w:eastAsia="ru-RU"/>
        </w:rPr>
        <w:t xml:space="preserve"> не предусматривается.</w:t>
      </w:r>
    </w:p>
    <w:p w14:paraId="32AA4428" w14:textId="1E8845A7" w:rsidR="001B21B7" w:rsidRPr="00AC02C7" w:rsidRDefault="00806FCF" w:rsidP="001B21B7">
      <w:pPr>
        <w:tabs>
          <w:tab w:val="left" w:pos="1418"/>
        </w:tabs>
        <w:ind w:firstLine="567"/>
        <w:jc w:val="both"/>
        <w:rPr>
          <w:lang w:eastAsia="ru-RU"/>
        </w:rPr>
      </w:pPr>
      <w:r w:rsidRPr="00AC02C7">
        <w:rPr>
          <w:lang w:eastAsia="ru-RU"/>
        </w:rPr>
        <w:t>Согласование</w:t>
      </w:r>
      <w:r w:rsidR="001B21B7" w:rsidRPr="00AC02C7">
        <w:rPr>
          <w:lang w:eastAsia="ru-RU"/>
        </w:rPr>
        <w:t xml:space="preserve"> проекта планировки территории в соответствии с частью 12.7 статьи 45 ГрК РФ </w:t>
      </w:r>
      <w:r w:rsidRPr="00AC02C7">
        <w:rPr>
          <w:lang w:eastAsia="ru-RU"/>
        </w:rPr>
        <w:t>не требуется</w:t>
      </w:r>
      <w:r w:rsidR="001B21B7" w:rsidRPr="00AC02C7">
        <w:rPr>
          <w:lang w:eastAsia="ru-RU"/>
        </w:rPr>
        <w:t>.</w:t>
      </w:r>
    </w:p>
    <w:p w14:paraId="49058062" w14:textId="201477C4" w:rsidR="001B21B7" w:rsidRPr="00AC02C7" w:rsidRDefault="00421CBD" w:rsidP="00EB4FD8">
      <w:pPr>
        <w:keepNext/>
        <w:keepLines/>
        <w:tabs>
          <w:tab w:val="left" w:pos="1418"/>
        </w:tabs>
        <w:autoSpaceDE w:val="0"/>
        <w:adjustRightInd w:val="0"/>
        <w:spacing w:before="240" w:after="240"/>
        <w:ind w:right="-1" w:firstLine="567"/>
        <w:jc w:val="center"/>
        <w:textAlignment w:val="baseline"/>
        <w:outlineLvl w:val="0"/>
        <w:rPr>
          <w:rFonts w:eastAsia="GOST Type AU"/>
          <w:b/>
        </w:rPr>
      </w:pPr>
      <w:bookmarkStart w:id="65" w:name="_Toc56190629"/>
      <w:bookmarkStart w:id="66" w:name="_Toc61605401"/>
      <w:bookmarkStart w:id="67" w:name="_Toc61605513"/>
      <w:bookmarkStart w:id="68" w:name="_Toc146012550"/>
      <w:bookmarkEnd w:id="13"/>
      <w:r w:rsidRPr="00AC02C7">
        <w:rPr>
          <w:rFonts w:eastAsia="GOST Type AU"/>
          <w:b/>
        </w:rPr>
        <w:t>2</w:t>
      </w:r>
      <w:r w:rsidR="001B21B7" w:rsidRPr="00AC02C7">
        <w:rPr>
          <w:rFonts w:eastAsia="GOST Type AU"/>
          <w:b/>
        </w:rPr>
        <w:t xml:space="preserve">. </w:t>
      </w:r>
      <w:bookmarkEnd w:id="65"/>
      <w:r w:rsidR="001B21B7" w:rsidRPr="00AC02C7">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66"/>
      <w:bookmarkEnd w:id="67"/>
      <w:bookmarkEnd w:id="68"/>
    </w:p>
    <w:p w14:paraId="731AFEDF" w14:textId="5237E222" w:rsidR="001B21B7" w:rsidRPr="00AC02C7" w:rsidRDefault="00421CBD" w:rsidP="00EB4FD8">
      <w:pPr>
        <w:keepNext/>
        <w:keepLines/>
        <w:tabs>
          <w:tab w:val="left" w:pos="1418"/>
        </w:tabs>
        <w:autoSpaceDE w:val="0"/>
        <w:spacing w:before="240" w:after="200"/>
        <w:ind w:firstLine="567"/>
        <w:jc w:val="center"/>
        <w:outlineLvl w:val="1"/>
        <w:rPr>
          <w:rFonts w:eastAsia="GOST Type AU"/>
          <w:b/>
        </w:rPr>
      </w:pPr>
      <w:bookmarkStart w:id="69" w:name="_Toc61605402"/>
      <w:bookmarkStart w:id="70" w:name="_Toc61605514"/>
      <w:bookmarkStart w:id="71" w:name="_Toc146012551"/>
      <w:r w:rsidRPr="00AC02C7">
        <w:rPr>
          <w:rFonts w:eastAsia="GOST Type AU"/>
          <w:b/>
        </w:rPr>
        <w:t>2</w:t>
      </w:r>
      <w:r w:rsidR="001B21B7" w:rsidRPr="00AC02C7">
        <w:rPr>
          <w:rFonts w:eastAsia="GOST Type AU"/>
          <w:b/>
        </w:rPr>
        <w:t>.1.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69"/>
      <w:bookmarkEnd w:id="70"/>
      <w:bookmarkEnd w:id="71"/>
    </w:p>
    <w:p w14:paraId="5AA88038" w14:textId="324BC13B" w:rsidR="00165EF4" w:rsidRPr="00AC02C7" w:rsidRDefault="00165EF4" w:rsidP="00801C16">
      <w:pPr>
        <w:spacing w:before="60"/>
        <w:ind w:firstLine="567"/>
        <w:jc w:val="both"/>
      </w:pPr>
      <w:r w:rsidRPr="00AC02C7">
        <w:t>Строительство и реконструкция объектов капитального строительства проектом планировки не предусматривается.</w:t>
      </w:r>
    </w:p>
    <w:p w14:paraId="5E597ADC" w14:textId="0A506DAE" w:rsidR="001B21B7" w:rsidRPr="00AC02C7" w:rsidRDefault="00421CBD" w:rsidP="00EB4FD8">
      <w:pPr>
        <w:keepNext/>
        <w:keepLines/>
        <w:tabs>
          <w:tab w:val="left" w:pos="1418"/>
        </w:tabs>
        <w:autoSpaceDE w:val="0"/>
        <w:spacing w:before="240" w:after="200"/>
        <w:ind w:firstLine="567"/>
        <w:jc w:val="center"/>
        <w:outlineLvl w:val="1"/>
        <w:rPr>
          <w:rFonts w:eastAsia="GOST Type AU"/>
          <w:b/>
        </w:rPr>
      </w:pPr>
      <w:bookmarkStart w:id="72" w:name="_Toc61605403"/>
      <w:bookmarkStart w:id="73" w:name="_Toc61605515"/>
      <w:bookmarkStart w:id="74" w:name="_Toc146012552"/>
      <w:r w:rsidRPr="00AC02C7">
        <w:rPr>
          <w:rFonts w:eastAsia="GOST Type AU"/>
          <w:b/>
        </w:rPr>
        <w:t>2</w:t>
      </w:r>
      <w:r w:rsidR="001B21B7" w:rsidRPr="00AC02C7">
        <w:rPr>
          <w:rFonts w:eastAsia="GOST Type AU"/>
          <w:b/>
        </w:rPr>
        <w:t>.2.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2"/>
      <w:bookmarkEnd w:id="73"/>
      <w:bookmarkEnd w:id="74"/>
    </w:p>
    <w:p w14:paraId="00FE47DB" w14:textId="2CAEA531" w:rsidR="001B21B7" w:rsidRPr="00AC02C7" w:rsidRDefault="00806FCF" w:rsidP="00770C19">
      <w:pPr>
        <w:ind w:firstLine="567"/>
        <w:jc w:val="both"/>
        <w:rPr>
          <w:lang w:eastAsia="ru-RU"/>
        </w:rPr>
      </w:pPr>
      <w:r w:rsidRPr="00AC02C7">
        <w:rPr>
          <w:lang w:eastAsia="ru-RU"/>
        </w:rPr>
        <w:t xml:space="preserve">Проект планировки разрабатывается для существующей, </w:t>
      </w:r>
      <w:r w:rsidR="00B975D6" w:rsidRPr="00AC02C7">
        <w:rPr>
          <w:lang w:eastAsia="ru-RU"/>
        </w:rPr>
        <w:t>частично з</w:t>
      </w:r>
      <w:r w:rsidR="004D539C" w:rsidRPr="00AC02C7">
        <w:rPr>
          <w:lang w:eastAsia="ru-RU"/>
        </w:rPr>
        <w:t>астроенной территории</w:t>
      </w:r>
      <w:r w:rsidRPr="00AC02C7">
        <w:rPr>
          <w:lang w:eastAsia="ru-RU"/>
        </w:rPr>
        <w:t xml:space="preserve">. На сегодняшний день </w:t>
      </w:r>
      <w:r w:rsidR="004D539C" w:rsidRPr="00AC02C7">
        <w:rPr>
          <w:lang w:eastAsia="ru-RU"/>
        </w:rPr>
        <w:t>квартал</w:t>
      </w:r>
      <w:r w:rsidRPr="00AC02C7">
        <w:rPr>
          <w:lang w:eastAsia="ru-RU"/>
        </w:rPr>
        <w:t xml:space="preserve"> обеспечен необходимыми объектами </w:t>
      </w:r>
      <w:r w:rsidR="00EC58F3" w:rsidRPr="00AC02C7">
        <w:rPr>
          <w:lang w:eastAsia="ru-RU"/>
        </w:rPr>
        <w:t xml:space="preserve">для комфортного обеспечения жизнедеятельности граждан. </w:t>
      </w:r>
      <w:r w:rsidR="001B759E" w:rsidRPr="00AC02C7">
        <w:rPr>
          <w:lang w:eastAsia="ru-RU"/>
        </w:rPr>
        <w:t>Размещение</w:t>
      </w:r>
      <w:r w:rsidR="001B21B7" w:rsidRPr="00AC02C7">
        <w:rPr>
          <w:lang w:eastAsia="ru-RU"/>
        </w:rPr>
        <w:t xml:space="preserve"> необходимых для </w:t>
      </w:r>
      <w:r w:rsidR="001B21B7" w:rsidRPr="00AC02C7">
        <w:rPr>
          <w:lang w:eastAsia="ru-RU"/>
        </w:rPr>
        <w:lastRenderedPageBreak/>
        <w:t xml:space="preserve">функционирования объектов и обеспечения жизнедеятельности граждан объектов коммунальной, транспортной, социальной инфраструктур </w:t>
      </w:r>
      <w:r w:rsidR="001B759E" w:rsidRPr="00AC02C7">
        <w:rPr>
          <w:lang w:eastAsia="ru-RU"/>
        </w:rPr>
        <w:t>не предусматривается.</w:t>
      </w:r>
      <w:bookmarkEnd w:id="0"/>
    </w:p>
    <w:sectPr w:rsidR="001B21B7" w:rsidRPr="00AC02C7" w:rsidSect="0099596D">
      <w:headerReference w:type="even" r:id="rId15"/>
      <w:footerReference w:type="even" r:id="rId16"/>
      <w:pgSz w:w="11906" w:h="16838"/>
      <w:pgMar w:top="851" w:right="851" w:bottom="1134"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AD307" w14:textId="77777777" w:rsidR="008A02B3" w:rsidRDefault="008A02B3">
      <w:r>
        <w:separator/>
      </w:r>
    </w:p>
  </w:endnote>
  <w:endnote w:type="continuationSeparator" w:id="0">
    <w:p w14:paraId="69C6D95E" w14:textId="77777777" w:rsidR="008A02B3" w:rsidRDefault="008A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0000000000000000000"/>
    <w:charset w:val="00"/>
    <w:family w:val="roman"/>
    <w:notTrueType/>
    <w:pitch w:val="default"/>
  </w:font>
  <w:font w:name="Peterburg">
    <w:panose1 w:val="00000000000000000000"/>
    <w:charset w:val="00"/>
    <w:family w:val="roman"/>
    <w:notTrueType/>
    <w:pitch w:val="default"/>
  </w:font>
  <w:font w:name="GOST type A">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ISOCPEUR">
    <w:charset w:val="CC"/>
    <w:family w:val="swiss"/>
    <w:pitch w:val="variable"/>
    <w:sig w:usb0="00000287" w:usb1="00000000" w:usb2="00000000" w:usb3="00000000" w:csb0="0000009F" w:csb1="00000000"/>
  </w:font>
  <w:font w:name="Arial-BoldItalic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E079D6" w:rsidRDefault="00E079D6" w:rsidP="00FD6BB7">
    <w:pPr>
      <w:pStyle w:val="ab"/>
      <w:jc w:val="center"/>
      <w:rPr>
        <w:lang w:val="en-US" w:eastAsia="ru-RU"/>
      </w:rPr>
    </w:pPr>
  </w:p>
  <w:p w14:paraId="76DB0FD8" w14:textId="77777777" w:rsidR="00E079D6" w:rsidRPr="00E9220B" w:rsidRDefault="00E079D6" w:rsidP="00BC0D6E">
    <w:pPr>
      <w:pStyle w:val="ab"/>
      <w:ind w:right="357"/>
      <w:jc w:val="center"/>
      <w:rPr>
        <w:i/>
      </w:rPr>
    </w:pPr>
    <w:r>
      <w:t xml:space="preserve">Архитектурно-проектное бюро </w:t>
    </w:r>
    <w:r w:rsidRPr="001D0B31">
      <w:t>«Архивариус»</w:t>
    </w:r>
  </w:p>
  <w:p w14:paraId="04F96705" w14:textId="495EA8CA" w:rsidR="00E079D6" w:rsidRPr="00FD6BB7" w:rsidRDefault="00E079D6" w:rsidP="00FD6BB7">
    <w:pPr>
      <w:pStyle w:val="ab"/>
      <w:jc w:val="right"/>
    </w:pPr>
    <w:r w:rsidRPr="00FD6BB7">
      <w:t xml:space="preserve"> </w:t>
    </w:r>
    <w:r>
      <w:fldChar w:fldCharType="begin"/>
    </w:r>
    <w:r>
      <w:instrText>PAGE   \* MERGEFORMAT</w:instrText>
    </w:r>
    <w:r>
      <w:fldChar w:fldCharType="separate"/>
    </w:r>
    <w:r w:rsidR="00AC02C7">
      <w:rPr>
        <w:noProof/>
      </w:rPr>
      <w:t>11</w:t>
    </w:r>
    <w:r>
      <w:rPr>
        <w:noProof/>
      </w:rPr>
      <w:fldChar w:fldCharType="end"/>
    </w:r>
  </w:p>
  <w:p w14:paraId="5AE48A43" w14:textId="77777777" w:rsidR="00E079D6" w:rsidRDefault="00E079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E079D6" w:rsidRPr="00FD6BB7" w:rsidRDefault="00E079D6"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E079D6" w:rsidRDefault="00E079D6"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E079D6" w:rsidRPr="00FC3DD7" w:rsidRDefault="00E079D6" w:rsidP="00FD6BB7">
    <w:pPr>
      <w:pStyle w:val="ab"/>
      <w:jc w:val="center"/>
      <w:rPr>
        <w:lang w:eastAsia="ru-RU"/>
      </w:rPr>
    </w:pPr>
    <w:r w:rsidRPr="00FD6BB7">
      <w:rPr>
        <w:lang w:eastAsia="ru-RU"/>
      </w:rPr>
      <w:t>Общество с ограниченной ответственностью «Архивариус»</w:t>
    </w:r>
  </w:p>
  <w:p w14:paraId="2324B95C" w14:textId="590C00EA" w:rsidR="00E079D6" w:rsidRPr="00FD6BB7" w:rsidRDefault="00E079D6" w:rsidP="00FD6BB7">
    <w:pPr>
      <w:pStyle w:val="ab"/>
      <w:jc w:val="right"/>
    </w:pPr>
    <w:r w:rsidRPr="00FD6BB7">
      <w:t xml:space="preserve"> </w:t>
    </w:r>
    <w:r>
      <w:fldChar w:fldCharType="begin"/>
    </w:r>
    <w:r>
      <w:instrText>PAGE   \* MERGEFORMAT</w:instrText>
    </w:r>
    <w:r>
      <w:fldChar w:fldCharType="separate"/>
    </w:r>
    <w:r w:rsidR="00EB4FD8">
      <w:rPr>
        <w:noProof/>
      </w:rPr>
      <w:t>6</w:t>
    </w:r>
    <w:r>
      <w:rPr>
        <w:noProof/>
      </w:rPr>
      <w:fldChar w:fldCharType="end"/>
    </w:r>
  </w:p>
  <w:p w14:paraId="007DCDA8" w14:textId="77777777" w:rsidR="00E079D6" w:rsidRPr="00FD6BB7" w:rsidRDefault="00E079D6"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E079D6" w:rsidRDefault="00E07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F37F0" w14:textId="77777777" w:rsidR="008A02B3" w:rsidRDefault="008A02B3">
      <w:r>
        <w:separator/>
      </w:r>
    </w:p>
  </w:footnote>
  <w:footnote w:type="continuationSeparator" w:id="0">
    <w:p w14:paraId="4968A141" w14:textId="77777777" w:rsidR="008A02B3" w:rsidRDefault="008A0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8B9A" w14:textId="77777777" w:rsidR="00EB4FD8" w:rsidRDefault="00EB4FD8" w:rsidP="00EB4FD8">
    <w:pPr>
      <w:pStyle w:val="a9"/>
      <w:jc w:val="center"/>
    </w:pPr>
    <w:r>
      <w:t xml:space="preserve">Проект планировки территории города Магнитогорска, </w:t>
    </w:r>
  </w:p>
  <w:p w14:paraId="5652825D" w14:textId="77777777" w:rsidR="00EB4FD8" w:rsidRDefault="00EB4FD8" w:rsidP="00EB4FD8">
    <w:pPr>
      <w:pStyle w:val="a9"/>
      <w:jc w:val="center"/>
    </w:pPr>
    <w:r>
      <w:t>в районе улиц Декабристов, Полевая</w:t>
    </w:r>
  </w:p>
  <w:p w14:paraId="544DA565" w14:textId="77777777" w:rsidR="00E079D6" w:rsidRPr="001610A0" w:rsidRDefault="00E079D6" w:rsidP="001610A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8FBBB" w14:textId="77777777" w:rsidR="00EB4FD8" w:rsidRDefault="00EB4FD8" w:rsidP="00EB4FD8">
    <w:pPr>
      <w:pStyle w:val="a9"/>
      <w:jc w:val="center"/>
    </w:pPr>
    <w:r>
      <w:t xml:space="preserve">Проект планировки территории города Магнитогорска, </w:t>
    </w:r>
  </w:p>
  <w:p w14:paraId="195DD6A7" w14:textId="77777777" w:rsidR="00EB4FD8" w:rsidRDefault="00EB4FD8" w:rsidP="00EB4FD8">
    <w:pPr>
      <w:pStyle w:val="a9"/>
      <w:jc w:val="center"/>
    </w:pPr>
    <w:r>
      <w:t>в районе улиц Декабристов, Полевая</w:t>
    </w:r>
  </w:p>
  <w:p w14:paraId="03EFCA41" w14:textId="77777777" w:rsidR="00E079D6" w:rsidRPr="00EB4FD8" w:rsidRDefault="00E079D6" w:rsidP="00EB4FD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E079D6" w:rsidRDefault="00E07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2"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51"/>
  </w:num>
  <w:num w:numId="2">
    <w:abstractNumId w:val="0"/>
  </w:num>
  <w:num w:numId="3">
    <w:abstractNumId w:val="50"/>
  </w:num>
  <w:num w:numId="4">
    <w:abstractNumId w:val="5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371"/>
    <w:rsid w:val="00004B2A"/>
    <w:rsid w:val="00004E4A"/>
    <w:rsid w:val="00005FE7"/>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F0"/>
    <w:rsid w:val="00014900"/>
    <w:rsid w:val="00014B6F"/>
    <w:rsid w:val="00014CC5"/>
    <w:rsid w:val="00015406"/>
    <w:rsid w:val="000154A6"/>
    <w:rsid w:val="00015934"/>
    <w:rsid w:val="000163E2"/>
    <w:rsid w:val="000165F3"/>
    <w:rsid w:val="0001668A"/>
    <w:rsid w:val="00016F87"/>
    <w:rsid w:val="00017019"/>
    <w:rsid w:val="0001716B"/>
    <w:rsid w:val="00017BB4"/>
    <w:rsid w:val="00017CD4"/>
    <w:rsid w:val="000208A1"/>
    <w:rsid w:val="00022882"/>
    <w:rsid w:val="00022AC1"/>
    <w:rsid w:val="000231D7"/>
    <w:rsid w:val="000239B1"/>
    <w:rsid w:val="000239EC"/>
    <w:rsid w:val="000242FC"/>
    <w:rsid w:val="00025AA4"/>
    <w:rsid w:val="0002683B"/>
    <w:rsid w:val="000269F7"/>
    <w:rsid w:val="000274B8"/>
    <w:rsid w:val="0003059F"/>
    <w:rsid w:val="000318C4"/>
    <w:rsid w:val="00031D5E"/>
    <w:rsid w:val="0003205F"/>
    <w:rsid w:val="00032202"/>
    <w:rsid w:val="000323C2"/>
    <w:rsid w:val="0003252D"/>
    <w:rsid w:val="000326CB"/>
    <w:rsid w:val="00032E51"/>
    <w:rsid w:val="00032EBF"/>
    <w:rsid w:val="00033AC3"/>
    <w:rsid w:val="0003425C"/>
    <w:rsid w:val="0003493F"/>
    <w:rsid w:val="0003523C"/>
    <w:rsid w:val="00035A16"/>
    <w:rsid w:val="00036093"/>
    <w:rsid w:val="00036276"/>
    <w:rsid w:val="00036761"/>
    <w:rsid w:val="0004016B"/>
    <w:rsid w:val="000409E9"/>
    <w:rsid w:val="00040E79"/>
    <w:rsid w:val="00041C1A"/>
    <w:rsid w:val="00042C2C"/>
    <w:rsid w:val="00042F12"/>
    <w:rsid w:val="0004306C"/>
    <w:rsid w:val="000433A1"/>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1E3"/>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A33"/>
    <w:rsid w:val="000C7A67"/>
    <w:rsid w:val="000C7B46"/>
    <w:rsid w:val="000C7CBF"/>
    <w:rsid w:val="000C7EC5"/>
    <w:rsid w:val="000D0B68"/>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929"/>
    <w:rsid w:val="0010204E"/>
    <w:rsid w:val="001020BE"/>
    <w:rsid w:val="001020FE"/>
    <w:rsid w:val="001027B4"/>
    <w:rsid w:val="00104CC6"/>
    <w:rsid w:val="00104E38"/>
    <w:rsid w:val="00104E46"/>
    <w:rsid w:val="00107D44"/>
    <w:rsid w:val="001101FC"/>
    <w:rsid w:val="00110740"/>
    <w:rsid w:val="00110952"/>
    <w:rsid w:val="00111150"/>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5F91"/>
    <w:rsid w:val="001375DA"/>
    <w:rsid w:val="001379E2"/>
    <w:rsid w:val="0014056E"/>
    <w:rsid w:val="00140D24"/>
    <w:rsid w:val="00140D8D"/>
    <w:rsid w:val="00141617"/>
    <w:rsid w:val="0014161A"/>
    <w:rsid w:val="00141BA4"/>
    <w:rsid w:val="00141E09"/>
    <w:rsid w:val="00142A89"/>
    <w:rsid w:val="00142B26"/>
    <w:rsid w:val="0014334F"/>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5EF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48FE"/>
    <w:rsid w:val="001749F0"/>
    <w:rsid w:val="001752D8"/>
    <w:rsid w:val="001757BA"/>
    <w:rsid w:val="0017590E"/>
    <w:rsid w:val="00177E30"/>
    <w:rsid w:val="0018059C"/>
    <w:rsid w:val="00180F0D"/>
    <w:rsid w:val="00181256"/>
    <w:rsid w:val="001814AD"/>
    <w:rsid w:val="001826F7"/>
    <w:rsid w:val="00182DBF"/>
    <w:rsid w:val="001832A3"/>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D3C"/>
    <w:rsid w:val="00195F0C"/>
    <w:rsid w:val="0019603F"/>
    <w:rsid w:val="00196CB4"/>
    <w:rsid w:val="00197A24"/>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34FE"/>
    <w:rsid w:val="001B3C3B"/>
    <w:rsid w:val="001B44D3"/>
    <w:rsid w:val="001B4B1F"/>
    <w:rsid w:val="001B5126"/>
    <w:rsid w:val="001B55EE"/>
    <w:rsid w:val="001B57BE"/>
    <w:rsid w:val="001B5A9E"/>
    <w:rsid w:val="001B600F"/>
    <w:rsid w:val="001B641F"/>
    <w:rsid w:val="001B665C"/>
    <w:rsid w:val="001B6767"/>
    <w:rsid w:val="001B6930"/>
    <w:rsid w:val="001B7005"/>
    <w:rsid w:val="001B7369"/>
    <w:rsid w:val="001B759E"/>
    <w:rsid w:val="001B7EB7"/>
    <w:rsid w:val="001C0464"/>
    <w:rsid w:val="001C1190"/>
    <w:rsid w:val="001C1EB4"/>
    <w:rsid w:val="001C1F98"/>
    <w:rsid w:val="001C2192"/>
    <w:rsid w:val="001C2411"/>
    <w:rsid w:val="001C2A66"/>
    <w:rsid w:val="001C2CB4"/>
    <w:rsid w:val="001C315F"/>
    <w:rsid w:val="001C3384"/>
    <w:rsid w:val="001C34E2"/>
    <w:rsid w:val="001C3925"/>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258"/>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5293"/>
    <w:rsid w:val="00215988"/>
    <w:rsid w:val="00216728"/>
    <w:rsid w:val="00216A1F"/>
    <w:rsid w:val="00216D1B"/>
    <w:rsid w:val="002170C7"/>
    <w:rsid w:val="00217644"/>
    <w:rsid w:val="00217AA6"/>
    <w:rsid w:val="002200D5"/>
    <w:rsid w:val="00220568"/>
    <w:rsid w:val="00220988"/>
    <w:rsid w:val="00220FAD"/>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BCF"/>
    <w:rsid w:val="002341F9"/>
    <w:rsid w:val="0023551D"/>
    <w:rsid w:val="0023590A"/>
    <w:rsid w:val="00235A9C"/>
    <w:rsid w:val="00235D5A"/>
    <w:rsid w:val="00235EE4"/>
    <w:rsid w:val="00236742"/>
    <w:rsid w:val="0023726E"/>
    <w:rsid w:val="002376CF"/>
    <w:rsid w:val="00237A6E"/>
    <w:rsid w:val="002407CF"/>
    <w:rsid w:val="002412DB"/>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616B"/>
    <w:rsid w:val="00257B11"/>
    <w:rsid w:val="00257B73"/>
    <w:rsid w:val="00257F65"/>
    <w:rsid w:val="00260127"/>
    <w:rsid w:val="002606DF"/>
    <w:rsid w:val="0026079B"/>
    <w:rsid w:val="002616A0"/>
    <w:rsid w:val="00261D1F"/>
    <w:rsid w:val="00261EB7"/>
    <w:rsid w:val="002623E6"/>
    <w:rsid w:val="002630CC"/>
    <w:rsid w:val="0026326C"/>
    <w:rsid w:val="00263A4D"/>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516C"/>
    <w:rsid w:val="00276B3B"/>
    <w:rsid w:val="00277758"/>
    <w:rsid w:val="0027797D"/>
    <w:rsid w:val="00277B90"/>
    <w:rsid w:val="00277E95"/>
    <w:rsid w:val="002800F5"/>
    <w:rsid w:val="002804B8"/>
    <w:rsid w:val="00280AF4"/>
    <w:rsid w:val="00281358"/>
    <w:rsid w:val="0028370C"/>
    <w:rsid w:val="00284362"/>
    <w:rsid w:val="00284B37"/>
    <w:rsid w:val="00285554"/>
    <w:rsid w:val="002862F7"/>
    <w:rsid w:val="00286606"/>
    <w:rsid w:val="002867E6"/>
    <w:rsid w:val="002876D8"/>
    <w:rsid w:val="00287A89"/>
    <w:rsid w:val="002903BD"/>
    <w:rsid w:val="002903D9"/>
    <w:rsid w:val="0029059A"/>
    <w:rsid w:val="00290D43"/>
    <w:rsid w:val="002917E6"/>
    <w:rsid w:val="00291AF4"/>
    <w:rsid w:val="00293068"/>
    <w:rsid w:val="00294C7E"/>
    <w:rsid w:val="00294DFE"/>
    <w:rsid w:val="00296A73"/>
    <w:rsid w:val="00296D51"/>
    <w:rsid w:val="00296D9C"/>
    <w:rsid w:val="00297A26"/>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CC4"/>
    <w:rsid w:val="002E0DB5"/>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D33"/>
    <w:rsid w:val="00332E78"/>
    <w:rsid w:val="0033390D"/>
    <w:rsid w:val="00333F50"/>
    <w:rsid w:val="003346ED"/>
    <w:rsid w:val="00334E43"/>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F06"/>
    <w:rsid w:val="00356C17"/>
    <w:rsid w:val="003577BD"/>
    <w:rsid w:val="00357B5E"/>
    <w:rsid w:val="00360C20"/>
    <w:rsid w:val="003610FB"/>
    <w:rsid w:val="003619DD"/>
    <w:rsid w:val="00362506"/>
    <w:rsid w:val="003627DF"/>
    <w:rsid w:val="00362D66"/>
    <w:rsid w:val="00363101"/>
    <w:rsid w:val="00363A96"/>
    <w:rsid w:val="00363E3D"/>
    <w:rsid w:val="00363ED0"/>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712"/>
    <w:rsid w:val="003766CF"/>
    <w:rsid w:val="003767AA"/>
    <w:rsid w:val="003769D3"/>
    <w:rsid w:val="00377B36"/>
    <w:rsid w:val="00377E8F"/>
    <w:rsid w:val="0038002C"/>
    <w:rsid w:val="003806AC"/>
    <w:rsid w:val="003809D2"/>
    <w:rsid w:val="0038166D"/>
    <w:rsid w:val="003831DB"/>
    <w:rsid w:val="003831F1"/>
    <w:rsid w:val="0038391B"/>
    <w:rsid w:val="00383ABE"/>
    <w:rsid w:val="00383BD0"/>
    <w:rsid w:val="00383D3D"/>
    <w:rsid w:val="00383DD7"/>
    <w:rsid w:val="00383DE8"/>
    <w:rsid w:val="003842FB"/>
    <w:rsid w:val="003843CF"/>
    <w:rsid w:val="00384E89"/>
    <w:rsid w:val="00384F75"/>
    <w:rsid w:val="003857AB"/>
    <w:rsid w:val="003859E2"/>
    <w:rsid w:val="00385CC5"/>
    <w:rsid w:val="00385D25"/>
    <w:rsid w:val="003862A0"/>
    <w:rsid w:val="00386A3D"/>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79AF"/>
    <w:rsid w:val="003A7B49"/>
    <w:rsid w:val="003B07FB"/>
    <w:rsid w:val="003B0F17"/>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5D2"/>
    <w:rsid w:val="003C0330"/>
    <w:rsid w:val="003C0520"/>
    <w:rsid w:val="003C0C92"/>
    <w:rsid w:val="003C109D"/>
    <w:rsid w:val="003C2238"/>
    <w:rsid w:val="003C2683"/>
    <w:rsid w:val="003C2A82"/>
    <w:rsid w:val="003C2CA9"/>
    <w:rsid w:val="003C3FB2"/>
    <w:rsid w:val="003C436F"/>
    <w:rsid w:val="003C4707"/>
    <w:rsid w:val="003C4795"/>
    <w:rsid w:val="003C4F2E"/>
    <w:rsid w:val="003C52FD"/>
    <w:rsid w:val="003C5A06"/>
    <w:rsid w:val="003C5B25"/>
    <w:rsid w:val="003C6368"/>
    <w:rsid w:val="003C6843"/>
    <w:rsid w:val="003C74A4"/>
    <w:rsid w:val="003C7509"/>
    <w:rsid w:val="003C7667"/>
    <w:rsid w:val="003C7C1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782"/>
    <w:rsid w:val="003D6C8C"/>
    <w:rsid w:val="003D6D83"/>
    <w:rsid w:val="003D7539"/>
    <w:rsid w:val="003D7EDD"/>
    <w:rsid w:val="003E052E"/>
    <w:rsid w:val="003E0658"/>
    <w:rsid w:val="003E0E60"/>
    <w:rsid w:val="003E159C"/>
    <w:rsid w:val="003E17CC"/>
    <w:rsid w:val="003E1853"/>
    <w:rsid w:val="003E2436"/>
    <w:rsid w:val="003E2474"/>
    <w:rsid w:val="003E382E"/>
    <w:rsid w:val="003E4DC6"/>
    <w:rsid w:val="003E5397"/>
    <w:rsid w:val="003E55DD"/>
    <w:rsid w:val="003E5B3F"/>
    <w:rsid w:val="003E5C55"/>
    <w:rsid w:val="003E6074"/>
    <w:rsid w:val="003E68E0"/>
    <w:rsid w:val="003E6B2F"/>
    <w:rsid w:val="003E6D3E"/>
    <w:rsid w:val="003F079E"/>
    <w:rsid w:val="003F1A8B"/>
    <w:rsid w:val="003F213C"/>
    <w:rsid w:val="003F21E3"/>
    <w:rsid w:val="003F2960"/>
    <w:rsid w:val="003F2B4A"/>
    <w:rsid w:val="003F2C46"/>
    <w:rsid w:val="003F2C50"/>
    <w:rsid w:val="003F2F89"/>
    <w:rsid w:val="003F36E9"/>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8C1"/>
    <w:rsid w:val="004068C9"/>
    <w:rsid w:val="00406CB1"/>
    <w:rsid w:val="004072EE"/>
    <w:rsid w:val="004077E1"/>
    <w:rsid w:val="004077F2"/>
    <w:rsid w:val="00410912"/>
    <w:rsid w:val="00410ABD"/>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AB4"/>
    <w:rsid w:val="00421440"/>
    <w:rsid w:val="00421CBD"/>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1FA"/>
    <w:rsid w:val="004359A9"/>
    <w:rsid w:val="00435B87"/>
    <w:rsid w:val="004377F6"/>
    <w:rsid w:val="00437976"/>
    <w:rsid w:val="00437F25"/>
    <w:rsid w:val="00440133"/>
    <w:rsid w:val="00441033"/>
    <w:rsid w:val="00441662"/>
    <w:rsid w:val="00441B92"/>
    <w:rsid w:val="004429FD"/>
    <w:rsid w:val="00443878"/>
    <w:rsid w:val="00445A84"/>
    <w:rsid w:val="00445C4F"/>
    <w:rsid w:val="00445C7F"/>
    <w:rsid w:val="00445D21"/>
    <w:rsid w:val="00445DF2"/>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5F4"/>
    <w:rsid w:val="0045675E"/>
    <w:rsid w:val="00456C7E"/>
    <w:rsid w:val="00457991"/>
    <w:rsid w:val="004607A5"/>
    <w:rsid w:val="004610BD"/>
    <w:rsid w:val="00461745"/>
    <w:rsid w:val="00462BEA"/>
    <w:rsid w:val="004631C5"/>
    <w:rsid w:val="0046358B"/>
    <w:rsid w:val="0046376B"/>
    <w:rsid w:val="00463AF3"/>
    <w:rsid w:val="00463EE7"/>
    <w:rsid w:val="00464723"/>
    <w:rsid w:val="00464BD8"/>
    <w:rsid w:val="00464E94"/>
    <w:rsid w:val="00465992"/>
    <w:rsid w:val="00466426"/>
    <w:rsid w:val="004664C5"/>
    <w:rsid w:val="0046693C"/>
    <w:rsid w:val="00467236"/>
    <w:rsid w:val="00467532"/>
    <w:rsid w:val="00467634"/>
    <w:rsid w:val="00467948"/>
    <w:rsid w:val="004704B7"/>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23BA"/>
    <w:rsid w:val="00482CDC"/>
    <w:rsid w:val="004837E7"/>
    <w:rsid w:val="00483964"/>
    <w:rsid w:val="004839E5"/>
    <w:rsid w:val="00486278"/>
    <w:rsid w:val="004863B8"/>
    <w:rsid w:val="004867B6"/>
    <w:rsid w:val="00486C86"/>
    <w:rsid w:val="004870EA"/>
    <w:rsid w:val="00487F07"/>
    <w:rsid w:val="004901FE"/>
    <w:rsid w:val="00490515"/>
    <w:rsid w:val="004905B5"/>
    <w:rsid w:val="00490946"/>
    <w:rsid w:val="00490C61"/>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5E0"/>
    <w:rsid w:val="004B025B"/>
    <w:rsid w:val="004B1F68"/>
    <w:rsid w:val="004B229C"/>
    <w:rsid w:val="004B22AF"/>
    <w:rsid w:val="004B2ECE"/>
    <w:rsid w:val="004B333C"/>
    <w:rsid w:val="004B34F5"/>
    <w:rsid w:val="004B469C"/>
    <w:rsid w:val="004B4767"/>
    <w:rsid w:val="004B4D5F"/>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39C"/>
    <w:rsid w:val="004D5617"/>
    <w:rsid w:val="004D5F7D"/>
    <w:rsid w:val="004D6281"/>
    <w:rsid w:val="004D675E"/>
    <w:rsid w:val="004D68CC"/>
    <w:rsid w:val="004D7CE1"/>
    <w:rsid w:val="004D7EAE"/>
    <w:rsid w:val="004E0593"/>
    <w:rsid w:val="004E1E6A"/>
    <w:rsid w:val="004E230C"/>
    <w:rsid w:val="004E244A"/>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2C76"/>
    <w:rsid w:val="0052300D"/>
    <w:rsid w:val="0052360C"/>
    <w:rsid w:val="00523674"/>
    <w:rsid w:val="005238BF"/>
    <w:rsid w:val="00523C08"/>
    <w:rsid w:val="00523DF1"/>
    <w:rsid w:val="00524CA8"/>
    <w:rsid w:val="005254A5"/>
    <w:rsid w:val="00525543"/>
    <w:rsid w:val="005256C5"/>
    <w:rsid w:val="0052592C"/>
    <w:rsid w:val="005270AE"/>
    <w:rsid w:val="00530A53"/>
    <w:rsid w:val="00530FFC"/>
    <w:rsid w:val="0053101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50A"/>
    <w:rsid w:val="005378C4"/>
    <w:rsid w:val="00537A8D"/>
    <w:rsid w:val="0054024A"/>
    <w:rsid w:val="0054029D"/>
    <w:rsid w:val="00540C75"/>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2229"/>
    <w:rsid w:val="00552CF2"/>
    <w:rsid w:val="00552F0A"/>
    <w:rsid w:val="00553057"/>
    <w:rsid w:val="005547CC"/>
    <w:rsid w:val="0055496B"/>
    <w:rsid w:val="00554AE9"/>
    <w:rsid w:val="00556CC0"/>
    <w:rsid w:val="0055761C"/>
    <w:rsid w:val="00560739"/>
    <w:rsid w:val="00560847"/>
    <w:rsid w:val="00560AA5"/>
    <w:rsid w:val="005616CB"/>
    <w:rsid w:val="005618F8"/>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E1D"/>
    <w:rsid w:val="00587EEC"/>
    <w:rsid w:val="005903A6"/>
    <w:rsid w:val="005912B0"/>
    <w:rsid w:val="00591505"/>
    <w:rsid w:val="00591A1F"/>
    <w:rsid w:val="00591A84"/>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966"/>
    <w:rsid w:val="005A59B5"/>
    <w:rsid w:val="005A59C6"/>
    <w:rsid w:val="005A6C7E"/>
    <w:rsid w:val="005A74FD"/>
    <w:rsid w:val="005A7693"/>
    <w:rsid w:val="005A7715"/>
    <w:rsid w:val="005B05BE"/>
    <w:rsid w:val="005B0841"/>
    <w:rsid w:val="005B11A1"/>
    <w:rsid w:val="005B1345"/>
    <w:rsid w:val="005B15E7"/>
    <w:rsid w:val="005B1639"/>
    <w:rsid w:val="005B19E2"/>
    <w:rsid w:val="005B2943"/>
    <w:rsid w:val="005B30E2"/>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5B3"/>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D0913"/>
    <w:rsid w:val="005D15F8"/>
    <w:rsid w:val="005D168D"/>
    <w:rsid w:val="005D17BB"/>
    <w:rsid w:val="005D1FCF"/>
    <w:rsid w:val="005D28C7"/>
    <w:rsid w:val="005D2D80"/>
    <w:rsid w:val="005D2F57"/>
    <w:rsid w:val="005D438D"/>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71F"/>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EE0"/>
    <w:rsid w:val="0061615A"/>
    <w:rsid w:val="0061696E"/>
    <w:rsid w:val="00616A0A"/>
    <w:rsid w:val="00620121"/>
    <w:rsid w:val="00620207"/>
    <w:rsid w:val="00620CAD"/>
    <w:rsid w:val="00620D6E"/>
    <w:rsid w:val="00620DC4"/>
    <w:rsid w:val="00621023"/>
    <w:rsid w:val="00621F71"/>
    <w:rsid w:val="00622D1D"/>
    <w:rsid w:val="006233F6"/>
    <w:rsid w:val="006247FB"/>
    <w:rsid w:val="00625715"/>
    <w:rsid w:val="00625AFA"/>
    <w:rsid w:val="00625E27"/>
    <w:rsid w:val="00626270"/>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B4"/>
    <w:rsid w:val="006366C4"/>
    <w:rsid w:val="00636997"/>
    <w:rsid w:val="006371FE"/>
    <w:rsid w:val="006374BD"/>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46980"/>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3545"/>
    <w:rsid w:val="0068384E"/>
    <w:rsid w:val="00683EC3"/>
    <w:rsid w:val="00684160"/>
    <w:rsid w:val="0068456B"/>
    <w:rsid w:val="00684617"/>
    <w:rsid w:val="006852C1"/>
    <w:rsid w:val="006853A3"/>
    <w:rsid w:val="00686395"/>
    <w:rsid w:val="00686586"/>
    <w:rsid w:val="00686C07"/>
    <w:rsid w:val="006872F3"/>
    <w:rsid w:val="00687ED4"/>
    <w:rsid w:val="00690D5D"/>
    <w:rsid w:val="006914B8"/>
    <w:rsid w:val="00691A44"/>
    <w:rsid w:val="0069200E"/>
    <w:rsid w:val="006923D2"/>
    <w:rsid w:val="00693D17"/>
    <w:rsid w:val="006942F9"/>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701D"/>
    <w:rsid w:val="006C7190"/>
    <w:rsid w:val="006C72D8"/>
    <w:rsid w:val="006D0EB3"/>
    <w:rsid w:val="006D1B72"/>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2EE5"/>
    <w:rsid w:val="006E3500"/>
    <w:rsid w:val="006E3773"/>
    <w:rsid w:val="006E4049"/>
    <w:rsid w:val="006E58A0"/>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CC"/>
    <w:rsid w:val="00712688"/>
    <w:rsid w:val="007137B8"/>
    <w:rsid w:val="00713D1D"/>
    <w:rsid w:val="00713F16"/>
    <w:rsid w:val="00713FFF"/>
    <w:rsid w:val="007151BE"/>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24DB"/>
    <w:rsid w:val="00732C80"/>
    <w:rsid w:val="00733128"/>
    <w:rsid w:val="0073328B"/>
    <w:rsid w:val="007333A5"/>
    <w:rsid w:val="0073394A"/>
    <w:rsid w:val="00733A93"/>
    <w:rsid w:val="00733E67"/>
    <w:rsid w:val="007357AB"/>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4A"/>
    <w:rsid w:val="007455FD"/>
    <w:rsid w:val="00746392"/>
    <w:rsid w:val="00746604"/>
    <w:rsid w:val="0074744F"/>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67F8C"/>
    <w:rsid w:val="00770B28"/>
    <w:rsid w:val="00770C19"/>
    <w:rsid w:val="00770C48"/>
    <w:rsid w:val="00770EC3"/>
    <w:rsid w:val="007731BD"/>
    <w:rsid w:val="007734CB"/>
    <w:rsid w:val="00773893"/>
    <w:rsid w:val="00774D88"/>
    <w:rsid w:val="0077538D"/>
    <w:rsid w:val="00776672"/>
    <w:rsid w:val="00776A1E"/>
    <w:rsid w:val="00776CDC"/>
    <w:rsid w:val="00776EB6"/>
    <w:rsid w:val="00777446"/>
    <w:rsid w:val="0078173E"/>
    <w:rsid w:val="00781972"/>
    <w:rsid w:val="00781B32"/>
    <w:rsid w:val="00781DB9"/>
    <w:rsid w:val="007823A9"/>
    <w:rsid w:val="0078267C"/>
    <w:rsid w:val="00782B92"/>
    <w:rsid w:val="00782F29"/>
    <w:rsid w:val="007835D7"/>
    <w:rsid w:val="00784DD5"/>
    <w:rsid w:val="00785184"/>
    <w:rsid w:val="0078544E"/>
    <w:rsid w:val="00785766"/>
    <w:rsid w:val="007858D9"/>
    <w:rsid w:val="00785BF4"/>
    <w:rsid w:val="00785F72"/>
    <w:rsid w:val="007870C6"/>
    <w:rsid w:val="0079006E"/>
    <w:rsid w:val="00790198"/>
    <w:rsid w:val="00790283"/>
    <w:rsid w:val="007904DB"/>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5AA"/>
    <w:rsid w:val="007C2ED7"/>
    <w:rsid w:val="007C317C"/>
    <w:rsid w:val="007C438E"/>
    <w:rsid w:val="007C4DE2"/>
    <w:rsid w:val="007C580D"/>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EBB"/>
    <w:rsid w:val="007D7D05"/>
    <w:rsid w:val="007E1713"/>
    <w:rsid w:val="007E1B87"/>
    <w:rsid w:val="007E20FF"/>
    <w:rsid w:val="007E3B4A"/>
    <w:rsid w:val="007E3FF1"/>
    <w:rsid w:val="007E4A65"/>
    <w:rsid w:val="007E53AA"/>
    <w:rsid w:val="007E5766"/>
    <w:rsid w:val="007E6729"/>
    <w:rsid w:val="007E6CE3"/>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D0D"/>
    <w:rsid w:val="007F5B04"/>
    <w:rsid w:val="007F6111"/>
    <w:rsid w:val="007F6962"/>
    <w:rsid w:val="007F7B80"/>
    <w:rsid w:val="00800BA8"/>
    <w:rsid w:val="008011C0"/>
    <w:rsid w:val="008017BC"/>
    <w:rsid w:val="00801929"/>
    <w:rsid w:val="00801C16"/>
    <w:rsid w:val="00801C63"/>
    <w:rsid w:val="00801E9D"/>
    <w:rsid w:val="00802EF0"/>
    <w:rsid w:val="00803620"/>
    <w:rsid w:val="008036BB"/>
    <w:rsid w:val="00804544"/>
    <w:rsid w:val="00804821"/>
    <w:rsid w:val="00804A05"/>
    <w:rsid w:val="00804A40"/>
    <w:rsid w:val="00805A0F"/>
    <w:rsid w:val="008062E7"/>
    <w:rsid w:val="00806FCF"/>
    <w:rsid w:val="0080750F"/>
    <w:rsid w:val="00807ADD"/>
    <w:rsid w:val="00811E3C"/>
    <w:rsid w:val="00812100"/>
    <w:rsid w:val="00813485"/>
    <w:rsid w:val="00813754"/>
    <w:rsid w:val="00813A89"/>
    <w:rsid w:val="00814278"/>
    <w:rsid w:val="008144AD"/>
    <w:rsid w:val="00814507"/>
    <w:rsid w:val="0081521E"/>
    <w:rsid w:val="0081541D"/>
    <w:rsid w:val="00815704"/>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07EB"/>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D92"/>
    <w:rsid w:val="00881A1D"/>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213C"/>
    <w:rsid w:val="00892D3B"/>
    <w:rsid w:val="00893BFF"/>
    <w:rsid w:val="00894495"/>
    <w:rsid w:val="00894AF5"/>
    <w:rsid w:val="00895AB3"/>
    <w:rsid w:val="00895AFA"/>
    <w:rsid w:val="008960A3"/>
    <w:rsid w:val="0089793E"/>
    <w:rsid w:val="00897B25"/>
    <w:rsid w:val="00897BFB"/>
    <w:rsid w:val="008A02B3"/>
    <w:rsid w:val="008A05C5"/>
    <w:rsid w:val="008A07C4"/>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438"/>
    <w:rsid w:val="008A4B4F"/>
    <w:rsid w:val="008A51C9"/>
    <w:rsid w:val="008A599F"/>
    <w:rsid w:val="008A5D37"/>
    <w:rsid w:val="008A64FA"/>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62FB"/>
    <w:rsid w:val="008E66C4"/>
    <w:rsid w:val="008E6875"/>
    <w:rsid w:val="008E70E3"/>
    <w:rsid w:val="008E7A9A"/>
    <w:rsid w:val="008E7F00"/>
    <w:rsid w:val="008F04E0"/>
    <w:rsid w:val="008F2312"/>
    <w:rsid w:val="008F3499"/>
    <w:rsid w:val="008F35C2"/>
    <w:rsid w:val="008F3649"/>
    <w:rsid w:val="008F462D"/>
    <w:rsid w:val="008F4DCB"/>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30"/>
    <w:rsid w:val="009066BF"/>
    <w:rsid w:val="009073BD"/>
    <w:rsid w:val="00907642"/>
    <w:rsid w:val="009076AC"/>
    <w:rsid w:val="009076F6"/>
    <w:rsid w:val="00907EE0"/>
    <w:rsid w:val="00910163"/>
    <w:rsid w:val="00910B9F"/>
    <w:rsid w:val="00911924"/>
    <w:rsid w:val="00911B52"/>
    <w:rsid w:val="00911EBC"/>
    <w:rsid w:val="009124AA"/>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3EF"/>
    <w:rsid w:val="00940711"/>
    <w:rsid w:val="00940985"/>
    <w:rsid w:val="00940D67"/>
    <w:rsid w:val="0094132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765"/>
    <w:rsid w:val="009657DB"/>
    <w:rsid w:val="00965B71"/>
    <w:rsid w:val="009667CA"/>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596D"/>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34A3"/>
    <w:rsid w:val="009C46B9"/>
    <w:rsid w:val="009C4F55"/>
    <w:rsid w:val="009C65A0"/>
    <w:rsid w:val="009C6641"/>
    <w:rsid w:val="009C784B"/>
    <w:rsid w:val="009C7BD7"/>
    <w:rsid w:val="009D09A8"/>
    <w:rsid w:val="009D0E4C"/>
    <w:rsid w:val="009D14EA"/>
    <w:rsid w:val="009D1C09"/>
    <w:rsid w:val="009D2CC5"/>
    <w:rsid w:val="009D3120"/>
    <w:rsid w:val="009D3239"/>
    <w:rsid w:val="009D4E22"/>
    <w:rsid w:val="009D57B1"/>
    <w:rsid w:val="009D5869"/>
    <w:rsid w:val="009D5F34"/>
    <w:rsid w:val="009D62E2"/>
    <w:rsid w:val="009D6966"/>
    <w:rsid w:val="009D7094"/>
    <w:rsid w:val="009D7453"/>
    <w:rsid w:val="009D7CE0"/>
    <w:rsid w:val="009E109C"/>
    <w:rsid w:val="009E112B"/>
    <w:rsid w:val="009E1D58"/>
    <w:rsid w:val="009E219D"/>
    <w:rsid w:val="009E2832"/>
    <w:rsid w:val="009E2919"/>
    <w:rsid w:val="009E2D76"/>
    <w:rsid w:val="009E3176"/>
    <w:rsid w:val="009E3807"/>
    <w:rsid w:val="009E3D6C"/>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E35"/>
    <w:rsid w:val="009F5F64"/>
    <w:rsid w:val="009F5FE5"/>
    <w:rsid w:val="009F6740"/>
    <w:rsid w:val="009F79F7"/>
    <w:rsid w:val="009F7F9B"/>
    <w:rsid w:val="009F7FC4"/>
    <w:rsid w:val="00A000F6"/>
    <w:rsid w:val="00A00890"/>
    <w:rsid w:val="00A009C9"/>
    <w:rsid w:val="00A00E3D"/>
    <w:rsid w:val="00A01172"/>
    <w:rsid w:val="00A01949"/>
    <w:rsid w:val="00A01FFA"/>
    <w:rsid w:val="00A02079"/>
    <w:rsid w:val="00A023F7"/>
    <w:rsid w:val="00A02477"/>
    <w:rsid w:val="00A02D5F"/>
    <w:rsid w:val="00A02D60"/>
    <w:rsid w:val="00A02E10"/>
    <w:rsid w:val="00A031C3"/>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49FB"/>
    <w:rsid w:val="00A15465"/>
    <w:rsid w:val="00A16F79"/>
    <w:rsid w:val="00A173F1"/>
    <w:rsid w:val="00A176CA"/>
    <w:rsid w:val="00A17D01"/>
    <w:rsid w:val="00A2043B"/>
    <w:rsid w:val="00A20B12"/>
    <w:rsid w:val="00A20FA3"/>
    <w:rsid w:val="00A21727"/>
    <w:rsid w:val="00A223C1"/>
    <w:rsid w:val="00A22BF0"/>
    <w:rsid w:val="00A23362"/>
    <w:rsid w:val="00A239CD"/>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C9E"/>
    <w:rsid w:val="00A34D2B"/>
    <w:rsid w:val="00A35364"/>
    <w:rsid w:val="00A35A01"/>
    <w:rsid w:val="00A35A03"/>
    <w:rsid w:val="00A3642A"/>
    <w:rsid w:val="00A3650F"/>
    <w:rsid w:val="00A365CE"/>
    <w:rsid w:val="00A3689C"/>
    <w:rsid w:val="00A37083"/>
    <w:rsid w:val="00A3708E"/>
    <w:rsid w:val="00A37548"/>
    <w:rsid w:val="00A37620"/>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43E"/>
    <w:rsid w:val="00A51F4F"/>
    <w:rsid w:val="00A52594"/>
    <w:rsid w:val="00A52A4E"/>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6741"/>
    <w:rsid w:val="00A76B43"/>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769"/>
    <w:rsid w:val="00A85D43"/>
    <w:rsid w:val="00A86C26"/>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2058"/>
    <w:rsid w:val="00AA42ED"/>
    <w:rsid w:val="00AA55D7"/>
    <w:rsid w:val="00AA5BDC"/>
    <w:rsid w:val="00AA5CE3"/>
    <w:rsid w:val="00AA6402"/>
    <w:rsid w:val="00AA6AB3"/>
    <w:rsid w:val="00AA6E05"/>
    <w:rsid w:val="00AA6F74"/>
    <w:rsid w:val="00AA6FED"/>
    <w:rsid w:val="00AA76E9"/>
    <w:rsid w:val="00AA79D0"/>
    <w:rsid w:val="00AB01D9"/>
    <w:rsid w:val="00AB0395"/>
    <w:rsid w:val="00AB0D7B"/>
    <w:rsid w:val="00AB0EBD"/>
    <w:rsid w:val="00AB15A4"/>
    <w:rsid w:val="00AB1B82"/>
    <w:rsid w:val="00AB1BB2"/>
    <w:rsid w:val="00AB230F"/>
    <w:rsid w:val="00AB3A47"/>
    <w:rsid w:val="00AB3A80"/>
    <w:rsid w:val="00AB3C2A"/>
    <w:rsid w:val="00AB3C5C"/>
    <w:rsid w:val="00AB5374"/>
    <w:rsid w:val="00AB5463"/>
    <w:rsid w:val="00AB5B81"/>
    <w:rsid w:val="00AB5DE7"/>
    <w:rsid w:val="00AB7C1F"/>
    <w:rsid w:val="00AB7DBA"/>
    <w:rsid w:val="00AC00FB"/>
    <w:rsid w:val="00AC02C7"/>
    <w:rsid w:val="00AC0B67"/>
    <w:rsid w:val="00AC0ECA"/>
    <w:rsid w:val="00AC104B"/>
    <w:rsid w:val="00AC186B"/>
    <w:rsid w:val="00AC18FF"/>
    <w:rsid w:val="00AC1BB1"/>
    <w:rsid w:val="00AC25CD"/>
    <w:rsid w:val="00AC26FB"/>
    <w:rsid w:val="00AC2905"/>
    <w:rsid w:val="00AC2AFB"/>
    <w:rsid w:val="00AC3902"/>
    <w:rsid w:val="00AC3EC5"/>
    <w:rsid w:val="00AC4613"/>
    <w:rsid w:val="00AC4B4E"/>
    <w:rsid w:val="00AC50AC"/>
    <w:rsid w:val="00AC538E"/>
    <w:rsid w:val="00AC5E05"/>
    <w:rsid w:val="00AC72A9"/>
    <w:rsid w:val="00AC738E"/>
    <w:rsid w:val="00AC7B34"/>
    <w:rsid w:val="00AD0494"/>
    <w:rsid w:val="00AD0F7C"/>
    <w:rsid w:val="00AD1377"/>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50DA"/>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40A"/>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114F"/>
    <w:rsid w:val="00B419D8"/>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2D9"/>
    <w:rsid w:val="00B45A7C"/>
    <w:rsid w:val="00B465D8"/>
    <w:rsid w:val="00B4740B"/>
    <w:rsid w:val="00B47A1A"/>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3D74"/>
    <w:rsid w:val="00B645AE"/>
    <w:rsid w:val="00B64AC1"/>
    <w:rsid w:val="00B64E19"/>
    <w:rsid w:val="00B64EC2"/>
    <w:rsid w:val="00B65A2B"/>
    <w:rsid w:val="00B65B7E"/>
    <w:rsid w:val="00B65D9A"/>
    <w:rsid w:val="00B663C1"/>
    <w:rsid w:val="00B66969"/>
    <w:rsid w:val="00B66ADC"/>
    <w:rsid w:val="00B66D3B"/>
    <w:rsid w:val="00B6737C"/>
    <w:rsid w:val="00B7032B"/>
    <w:rsid w:val="00B7100B"/>
    <w:rsid w:val="00B71EF1"/>
    <w:rsid w:val="00B720DE"/>
    <w:rsid w:val="00B72219"/>
    <w:rsid w:val="00B72718"/>
    <w:rsid w:val="00B72FEF"/>
    <w:rsid w:val="00B73EA7"/>
    <w:rsid w:val="00B74826"/>
    <w:rsid w:val="00B757E5"/>
    <w:rsid w:val="00B75E52"/>
    <w:rsid w:val="00B771C8"/>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405B"/>
    <w:rsid w:val="00B94454"/>
    <w:rsid w:val="00B9461A"/>
    <w:rsid w:val="00B947BD"/>
    <w:rsid w:val="00B94B84"/>
    <w:rsid w:val="00B957EF"/>
    <w:rsid w:val="00B95C33"/>
    <w:rsid w:val="00B9610C"/>
    <w:rsid w:val="00B9717A"/>
    <w:rsid w:val="00B975D6"/>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D19"/>
    <w:rsid w:val="00BB676A"/>
    <w:rsid w:val="00BB7372"/>
    <w:rsid w:val="00BC03F8"/>
    <w:rsid w:val="00BC0493"/>
    <w:rsid w:val="00BC0793"/>
    <w:rsid w:val="00BC0D6E"/>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68ED"/>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BF7709"/>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56C2"/>
    <w:rsid w:val="00C65AAB"/>
    <w:rsid w:val="00C65B8C"/>
    <w:rsid w:val="00C66E64"/>
    <w:rsid w:val="00C67912"/>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71A"/>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4E4B"/>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418"/>
    <w:rsid w:val="00CD0DC7"/>
    <w:rsid w:val="00CD19B1"/>
    <w:rsid w:val="00CD1FE7"/>
    <w:rsid w:val="00CD28FD"/>
    <w:rsid w:val="00CD3AE2"/>
    <w:rsid w:val="00CD3B83"/>
    <w:rsid w:val="00CD4EDD"/>
    <w:rsid w:val="00CD6BB6"/>
    <w:rsid w:val="00CD6CF8"/>
    <w:rsid w:val="00CD718E"/>
    <w:rsid w:val="00CD7338"/>
    <w:rsid w:val="00CD7F50"/>
    <w:rsid w:val="00CE0C12"/>
    <w:rsid w:val="00CE0E7C"/>
    <w:rsid w:val="00CE1247"/>
    <w:rsid w:val="00CE1367"/>
    <w:rsid w:val="00CE1587"/>
    <w:rsid w:val="00CE3392"/>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619"/>
    <w:rsid w:val="00CF2AF3"/>
    <w:rsid w:val="00CF2E12"/>
    <w:rsid w:val="00CF36E1"/>
    <w:rsid w:val="00CF3CC2"/>
    <w:rsid w:val="00CF3FC2"/>
    <w:rsid w:val="00CF433B"/>
    <w:rsid w:val="00CF4D4F"/>
    <w:rsid w:val="00CF5943"/>
    <w:rsid w:val="00CF72CB"/>
    <w:rsid w:val="00CF72EA"/>
    <w:rsid w:val="00CF74E3"/>
    <w:rsid w:val="00CF7C8B"/>
    <w:rsid w:val="00CF7F8E"/>
    <w:rsid w:val="00D002BE"/>
    <w:rsid w:val="00D00CF4"/>
    <w:rsid w:val="00D0143A"/>
    <w:rsid w:val="00D015E4"/>
    <w:rsid w:val="00D01953"/>
    <w:rsid w:val="00D026AD"/>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980"/>
    <w:rsid w:val="00D37D0A"/>
    <w:rsid w:val="00D37E6C"/>
    <w:rsid w:val="00D37FED"/>
    <w:rsid w:val="00D407CB"/>
    <w:rsid w:val="00D418BF"/>
    <w:rsid w:val="00D41C50"/>
    <w:rsid w:val="00D43C00"/>
    <w:rsid w:val="00D44564"/>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31B1"/>
    <w:rsid w:val="00D54534"/>
    <w:rsid w:val="00D546B6"/>
    <w:rsid w:val="00D5561D"/>
    <w:rsid w:val="00D5596E"/>
    <w:rsid w:val="00D55A03"/>
    <w:rsid w:val="00D572A6"/>
    <w:rsid w:val="00D57578"/>
    <w:rsid w:val="00D57DD4"/>
    <w:rsid w:val="00D60795"/>
    <w:rsid w:val="00D6110B"/>
    <w:rsid w:val="00D62128"/>
    <w:rsid w:val="00D6248E"/>
    <w:rsid w:val="00D63431"/>
    <w:rsid w:val="00D64082"/>
    <w:rsid w:val="00D64A18"/>
    <w:rsid w:val="00D64CF5"/>
    <w:rsid w:val="00D657F0"/>
    <w:rsid w:val="00D65D08"/>
    <w:rsid w:val="00D66123"/>
    <w:rsid w:val="00D663B1"/>
    <w:rsid w:val="00D666FE"/>
    <w:rsid w:val="00D667F2"/>
    <w:rsid w:val="00D672FC"/>
    <w:rsid w:val="00D677DC"/>
    <w:rsid w:val="00D70550"/>
    <w:rsid w:val="00D70660"/>
    <w:rsid w:val="00D70A8C"/>
    <w:rsid w:val="00D70E5C"/>
    <w:rsid w:val="00D71032"/>
    <w:rsid w:val="00D7118A"/>
    <w:rsid w:val="00D71551"/>
    <w:rsid w:val="00D71A6C"/>
    <w:rsid w:val="00D7202D"/>
    <w:rsid w:val="00D7232B"/>
    <w:rsid w:val="00D7252B"/>
    <w:rsid w:val="00D72CD9"/>
    <w:rsid w:val="00D72E65"/>
    <w:rsid w:val="00D734BF"/>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5C1"/>
    <w:rsid w:val="00DA78B5"/>
    <w:rsid w:val="00DA7F90"/>
    <w:rsid w:val="00DB0750"/>
    <w:rsid w:val="00DB0752"/>
    <w:rsid w:val="00DB0D3E"/>
    <w:rsid w:val="00DB1432"/>
    <w:rsid w:val="00DB15A9"/>
    <w:rsid w:val="00DB15DB"/>
    <w:rsid w:val="00DB1782"/>
    <w:rsid w:val="00DB1B5B"/>
    <w:rsid w:val="00DB1D25"/>
    <w:rsid w:val="00DB1EC2"/>
    <w:rsid w:val="00DB283E"/>
    <w:rsid w:val="00DB357F"/>
    <w:rsid w:val="00DB50AB"/>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501A"/>
    <w:rsid w:val="00DD594A"/>
    <w:rsid w:val="00DD5C95"/>
    <w:rsid w:val="00DD6010"/>
    <w:rsid w:val="00DD6082"/>
    <w:rsid w:val="00DD6392"/>
    <w:rsid w:val="00DD6CEB"/>
    <w:rsid w:val="00DD79F1"/>
    <w:rsid w:val="00DE00C4"/>
    <w:rsid w:val="00DE0ACD"/>
    <w:rsid w:val="00DE0B2B"/>
    <w:rsid w:val="00DE15A8"/>
    <w:rsid w:val="00DE28EB"/>
    <w:rsid w:val="00DE2B0D"/>
    <w:rsid w:val="00DE31DC"/>
    <w:rsid w:val="00DE31DD"/>
    <w:rsid w:val="00DE31F8"/>
    <w:rsid w:val="00DE3F9E"/>
    <w:rsid w:val="00DE46D8"/>
    <w:rsid w:val="00DE6AEE"/>
    <w:rsid w:val="00DE6BF3"/>
    <w:rsid w:val="00DE7285"/>
    <w:rsid w:val="00DE7D01"/>
    <w:rsid w:val="00DF0873"/>
    <w:rsid w:val="00DF0D19"/>
    <w:rsid w:val="00DF0F87"/>
    <w:rsid w:val="00DF152C"/>
    <w:rsid w:val="00DF1D51"/>
    <w:rsid w:val="00DF227E"/>
    <w:rsid w:val="00DF25AA"/>
    <w:rsid w:val="00DF2D48"/>
    <w:rsid w:val="00DF2DAB"/>
    <w:rsid w:val="00DF2F8A"/>
    <w:rsid w:val="00DF362E"/>
    <w:rsid w:val="00DF3C04"/>
    <w:rsid w:val="00DF429D"/>
    <w:rsid w:val="00DF4AF7"/>
    <w:rsid w:val="00DF5074"/>
    <w:rsid w:val="00DF5C60"/>
    <w:rsid w:val="00DF6099"/>
    <w:rsid w:val="00DF635C"/>
    <w:rsid w:val="00DF71B9"/>
    <w:rsid w:val="00DF73FE"/>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546"/>
    <w:rsid w:val="00E06A34"/>
    <w:rsid w:val="00E06F0E"/>
    <w:rsid w:val="00E0755F"/>
    <w:rsid w:val="00E079D6"/>
    <w:rsid w:val="00E1034E"/>
    <w:rsid w:val="00E1056B"/>
    <w:rsid w:val="00E109F2"/>
    <w:rsid w:val="00E10D91"/>
    <w:rsid w:val="00E11725"/>
    <w:rsid w:val="00E1242E"/>
    <w:rsid w:val="00E1346E"/>
    <w:rsid w:val="00E1361D"/>
    <w:rsid w:val="00E14C9F"/>
    <w:rsid w:val="00E14CAE"/>
    <w:rsid w:val="00E173BB"/>
    <w:rsid w:val="00E17685"/>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BCC"/>
    <w:rsid w:val="00E93E9D"/>
    <w:rsid w:val="00E93FA7"/>
    <w:rsid w:val="00E94D76"/>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A19"/>
    <w:rsid w:val="00EA6BA4"/>
    <w:rsid w:val="00EB15A0"/>
    <w:rsid w:val="00EB1E9C"/>
    <w:rsid w:val="00EB2127"/>
    <w:rsid w:val="00EB2648"/>
    <w:rsid w:val="00EB3538"/>
    <w:rsid w:val="00EB37DF"/>
    <w:rsid w:val="00EB387F"/>
    <w:rsid w:val="00EB457F"/>
    <w:rsid w:val="00EB4BF8"/>
    <w:rsid w:val="00EB4D30"/>
    <w:rsid w:val="00EB4F8E"/>
    <w:rsid w:val="00EB4FD8"/>
    <w:rsid w:val="00EB5231"/>
    <w:rsid w:val="00EB66B6"/>
    <w:rsid w:val="00EB7487"/>
    <w:rsid w:val="00EB78A5"/>
    <w:rsid w:val="00EC05F0"/>
    <w:rsid w:val="00EC0D95"/>
    <w:rsid w:val="00EC1C62"/>
    <w:rsid w:val="00EC2798"/>
    <w:rsid w:val="00EC27B5"/>
    <w:rsid w:val="00EC2C95"/>
    <w:rsid w:val="00EC33EC"/>
    <w:rsid w:val="00EC38F5"/>
    <w:rsid w:val="00EC5141"/>
    <w:rsid w:val="00EC587C"/>
    <w:rsid w:val="00EC58F3"/>
    <w:rsid w:val="00EC619A"/>
    <w:rsid w:val="00EC6FFC"/>
    <w:rsid w:val="00EC710F"/>
    <w:rsid w:val="00ED0D7A"/>
    <w:rsid w:val="00ED0E99"/>
    <w:rsid w:val="00ED2240"/>
    <w:rsid w:val="00ED254C"/>
    <w:rsid w:val="00ED28B9"/>
    <w:rsid w:val="00ED32D4"/>
    <w:rsid w:val="00ED3A80"/>
    <w:rsid w:val="00ED3FBD"/>
    <w:rsid w:val="00ED4555"/>
    <w:rsid w:val="00ED4614"/>
    <w:rsid w:val="00ED4CE2"/>
    <w:rsid w:val="00ED4E78"/>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5BE"/>
    <w:rsid w:val="00F11B9F"/>
    <w:rsid w:val="00F1214D"/>
    <w:rsid w:val="00F121D6"/>
    <w:rsid w:val="00F1233C"/>
    <w:rsid w:val="00F123B1"/>
    <w:rsid w:val="00F128BC"/>
    <w:rsid w:val="00F12CAF"/>
    <w:rsid w:val="00F13A20"/>
    <w:rsid w:val="00F13FA3"/>
    <w:rsid w:val="00F13FFD"/>
    <w:rsid w:val="00F147D4"/>
    <w:rsid w:val="00F16245"/>
    <w:rsid w:val="00F1636B"/>
    <w:rsid w:val="00F16E33"/>
    <w:rsid w:val="00F175D6"/>
    <w:rsid w:val="00F178E0"/>
    <w:rsid w:val="00F17D5D"/>
    <w:rsid w:val="00F204C7"/>
    <w:rsid w:val="00F20640"/>
    <w:rsid w:val="00F20875"/>
    <w:rsid w:val="00F20A7D"/>
    <w:rsid w:val="00F210CC"/>
    <w:rsid w:val="00F211F3"/>
    <w:rsid w:val="00F21D72"/>
    <w:rsid w:val="00F22C4E"/>
    <w:rsid w:val="00F22E14"/>
    <w:rsid w:val="00F235F2"/>
    <w:rsid w:val="00F2395B"/>
    <w:rsid w:val="00F23D91"/>
    <w:rsid w:val="00F24725"/>
    <w:rsid w:val="00F24AC7"/>
    <w:rsid w:val="00F26015"/>
    <w:rsid w:val="00F26B60"/>
    <w:rsid w:val="00F27AA2"/>
    <w:rsid w:val="00F27FF9"/>
    <w:rsid w:val="00F30A87"/>
    <w:rsid w:val="00F31D06"/>
    <w:rsid w:val="00F31F2F"/>
    <w:rsid w:val="00F3221F"/>
    <w:rsid w:val="00F327FB"/>
    <w:rsid w:val="00F32AA7"/>
    <w:rsid w:val="00F32D72"/>
    <w:rsid w:val="00F32DD5"/>
    <w:rsid w:val="00F3403A"/>
    <w:rsid w:val="00F342C7"/>
    <w:rsid w:val="00F34886"/>
    <w:rsid w:val="00F34D09"/>
    <w:rsid w:val="00F35260"/>
    <w:rsid w:val="00F357C0"/>
    <w:rsid w:val="00F358FF"/>
    <w:rsid w:val="00F35EB3"/>
    <w:rsid w:val="00F3606A"/>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5129"/>
    <w:rsid w:val="00F651DF"/>
    <w:rsid w:val="00F653FA"/>
    <w:rsid w:val="00F65884"/>
    <w:rsid w:val="00F65C0E"/>
    <w:rsid w:val="00F65D1A"/>
    <w:rsid w:val="00F661E4"/>
    <w:rsid w:val="00F663E3"/>
    <w:rsid w:val="00F66923"/>
    <w:rsid w:val="00F66ABF"/>
    <w:rsid w:val="00F675CA"/>
    <w:rsid w:val="00F678DD"/>
    <w:rsid w:val="00F67ED0"/>
    <w:rsid w:val="00F67EE3"/>
    <w:rsid w:val="00F7028F"/>
    <w:rsid w:val="00F703F8"/>
    <w:rsid w:val="00F70AD2"/>
    <w:rsid w:val="00F70FC4"/>
    <w:rsid w:val="00F71157"/>
    <w:rsid w:val="00F71B90"/>
    <w:rsid w:val="00F71BB2"/>
    <w:rsid w:val="00F73500"/>
    <w:rsid w:val="00F735B7"/>
    <w:rsid w:val="00F73D33"/>
    <w:rsid w:val="00F73ED8"/>
    <w:rsid w:val="00F741F6"/>
    <w:rsid w:val="00F745BE"/>
    <w:rsid w:val="00F7471A"/>
    <w:rsid w:val="00F7656B"/>
    <w:rsid w:val="00F767ED"/>
    <w:rsid w:val="00F771B7"/>
    <w:rsid w:val="00F77491"/>
    <w:rsid w:val="00F77725"/>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B25"/>
    <w:rsid w:val="00F878D4"/>
    <w:rsid w:val="00F87901"/>
    <w:rsid w:val="00F9067F"/>
    <w:rsid w:val="00F909A6"/>
    <w:rsid w:val="00F90AD3"/>
    <w:rsid w:val="00F90AF0"/>
    <w:rsid w:val="00F9150F"/>
    <w:rsid w:val="00F917F4"/>
    <w:rsid w:val="00F91A2C"/>
    <w:rsid w:val="00F91E91"/>
    <w:rsid w:val="00F92011"/>
    <w:rsid w:val="00F922A4"/>
    <w:rsid w:val="00F92AFC"/>
    <w:rsid w:val="00F93FE9"/>
    <w:rsid w:val="00F94033"/>
    <w:rsid w:val="00F9490E"/>
    <w:rsid w:val="00F95106"/>
    <w:rsid w:val="00F95227"/>
    <w:rsid w:val="00F9579C"/>
    <w:rsid w:val="00F9590F"/>
    <w:rsid w:val="00F95D2B"/>
    <w:rsid w:val="00F9655D"/>
    <w:rsid w:val="00F969A7"/>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766"/>
    <w:rsid w:val="00FB7FCE"/>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D8E"/>
    <w:rsid w:val="00FD1E8B"/>
    <w:rsid w:val="00FD2512"/>
    <w:rsid w:val="00FD2869"/>
    <w:rsid w:val="00FD2DA9"/>
    <w:rsid w:val="00FD32A6"/>
    <w:rsid w:val="00FD368C"/>
    <w:rsid w:val="00FD4BD6"/>
    <w:rsid w:val="00FD5009"/>
    <w:rsid w:val="00FD578A"/>
    <w:rsid w:val="00FD578C"/>
    <w:rsid w:val="00FD598B"/>
    <w:rsid w:val="00FD62FC"/>
    <w:rsid w:val="00FD6BB7"/>
    <w:rsid w:val="00FD6CE5"/>
    <w:rsid w:val="00FD6ECD"/>
    <w:rsid w:val="00FD7209"/>
    <w:rsid w:val="00FD7555"/>
    <w:rsid w:val="00FD7A00"/>
    <w:rsid w:val="00FD7A4A"/>
    <w:rsid w:val="00FE0A31"/>
    <w:rsid w:val="00FE1D14"/>
    <w:rsid w:val="00FE215B"/>
    <w:rsid w:val="00FE2D3A"/>
    <w:rsid w:val="00FE363A"/>
    <w:rsid w:val="00FE3E79"/>
    <w:rsid w:val="00FE3F2A"/>
    <w:rsid w:val="00FE41A4"/>
    <w:rsid w:val="00FE4C2D"/>
    <w:rsid w:val="00FE4C65"/>
    <w:rsid w:val="00FE4D4D"/>
    <w:rsid w:val="00FE5288"/>
    <w:rsid w:val="00FE5A4E"/>
    <w:rsid w:val="00FE5AD4"/>
    <w:rsid w:val="00FE62AC"/>
    <w:rsid w:val="00FE683A"/>
    <w:rsid w:val="00FE7941"/>
    <w:rsid w:val="00FE7A12"/>
    <w:rsid w:val="00FF0562"/>
    <w:rsid w:val="00FF08B0"/>
    <w:rsid w:val="00FF1607"/>
    <w:rsid w:val="00FF1A0B"/>
    <w:rsid w:val="00FF1A7B"/>
    <w:rsid w:val="00FF216C"/>
    <w:rsid w:val="00FF2238"/>
    <w:rsid w:val="00FF242C"/>
    <w:rsid w:val="00FF3A8C"/>
    <w:rsid w:val="00FF3D29"/>
    <w:rsid w:val="00FF49F2"/>
    <w:rsid w:val="00FF4FD3"/>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828F85A6-D192-4907-94A4-CDA40A4A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596D"/>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aliases w:val="Знак3,Знак3 Знак Знак Знак"/>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paragraph" w:styleId="8">
    <w:name w:val="heading 8"/>
    <w:basedOn w:val="a0"/>
    <w:next w:val="a0"/>
    <w:link w:val="80"/>
    <w:qFormat/>
    <w:rsid w:val="001B21B7"/>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1B21B7"/>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rsid w:val="00F3765D"/>
    <w:rPr>
      <w:sz w:val="20"/>
      <w:szCs w:val="20"/>
    </w:rPr>
  </w:style>
  <w:style w:type="character" w:customStyle="1" w:styleId="aff4">
    <w:name w:val="Текст примечания Знак"/>
    <w:link w:val="aff3"/>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qFormat/>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uiPriority w:val="39"/>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rsid w:val="00C003EE"/>
    <w:rPr>
      <w:rFonts w:ascii="Calibri" w:eastAsia="Calibri" w:hAnsi="Calibri"/>
      <w:sz w:val="22"/>
      <w:szCs w:val="22"/>
      <w:lang w:eastAsia="ar-SA"/>
    </w:rPr>
  </w:style>
  <w:style w:type="table" w:customStyle="1" w:styleId="81">
    <w:name w:val="Сетка таблицы8"/>
    <w:basedOn w:val="a2"/>
    <w:next w:val="af1"/>
    <w:uiPriority w:val="59"/>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Знак3 Знак Знак Знак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0">
    <w:name w:val="текст таблица"/>
    <w:basedOn w:val="a0"/>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0"/>
    <w:rsid w:val="00267B5C"/>
    <w:pPr>
      <w:suppressAutoHyphens w:val="0"/>
      <w:spacing w:before="100" w:beforeAutospacing="1" w:after="100" w:afterAutospacing="1"/>
    </w:pPr>
    <w:rPr>
      <w:lang w:eastAsia="ru-RU"/>
    </w:rPr>
  </w:style>
  <w:style w:type="paragraph" w:customStyle="1" w:styleId="afff1">
    <w:name w:val="Основной"/>
    <w:basedOn w:val="af7"/>
    <w:rsid w:val="006C0A48"/>
    <w:pPr>
      <w:suppressAutoHyphens w:val="0"/>
      <w:spacing w:after="0"/>
      <w:ind w:left="0" w:firstLine="680"/>
      <w:jc w:val="both"/>
    </w:pPr>
    <w:rPr>
      <w:sz w:val="28"/>
      <w:lang w:eastAsia="ru-RU"/>
    </w:rPr>
  </w:style>
  <w:style w:type="table" w:customStyle="1" w:styleId="91">
    <w:name w:val="Сетка таблицы9"/>
    <w:basedOn w:val="a2"/>
    <w:next w:val="af1"/>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E24C8"/>
  </w:style>
  <w:style w:type="paragraph" w:styleId="afff2">
    <w:name w:val="caption"/>
    <w:basedOn w:val="a0"/>
    <w:next w:val="a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0"/>
    <w:rsid w:val="002E24C8"/>
    <w:pPr>
      <w:suppressAutoHyphens w:val="0"/>
      <w:spacing w:before="100" w:beforeAutospacing="1" w:after="100" w:afterAutospacing="1"/>
    </w:pPr>
    <w:rPr>
      <w:color w:val="000000"/>
      <w:lang w:eastAsia="ru-RU"/>
    </w:rPr>
  </w:style>
  <w:style w:type="paragraph" w:customStyle="1" w:styleId="BlockText2">
    <w:name w:val="Block Text2"/>
    <w:basedOn w:val="a0"/>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3">
    <w:name w:val="Прижатый влево"/>
    <w:basedOn w:val="a0"/>
    <w:next w:val="a0"/>
    <w:uiPriority w:val="99"/>
    <w:rsid w:val="002E24C8"/>
    <w:pPr>
      <w:suppressAutoHyphens w:val="0"/>
      <w:autoSpaceDE w:val="0"/>
      <w:autoSpaceDN w:val="0"/>
      <w:adjustRightInd w:val="0"/>
    </w:pPr>
    <w:rPr>
      <w:rFonts w:ascii="Arial" w:hAnsi="Arial" w:cs="Arial"/>
      <w:lang w:eastAsia="en-US"/>
    </w:rPr>
  </w:style>
  <w:style w:type="paragraph" w:customStyle="1" w:styleId="1f">
    <w:name w:val="Абзац списка1"/>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2e">
    <w:name w:val="Абзац списка2"/>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4">
    <w:name w:val="Revision"/>
    <w:hidden/>
    <w:uiPriority w:val="99"/>
    <w:semiHidden/>
    <w:rsid w:val="008E66C4"/>
    <w:rPr>
      <w:sz w:val="24"/>
      <w:szCs w:val="24"/>
      <w:lang w:eastAsia="ar-SA"/>
    </w:rPr>
  </w:style>
  <w:style w:type="paragraph" w:customStyle="1" w:styleId="msonormal0">
    <w:name w:val="msonormal"/>
    <w:basedOn w:val="a0"/>
    <w:rsid w:val="00A4349B"/>
    <w:pPr>
      <w:suppressAutoHyphens w:val="0"/>
      <w:spacing w:before="100" w:beforeAutospacing="1" w:after="100" w:afterAutospacing="1"/>
    </w:pPr>
    <w:rPr>
      <w:rFonts w:eastAsiaTheme="minorEastAsia"/>
      <w:lang w:eastAsia="ru-RU"/>
    </w:rPr>
  </w:style>
  <w:style w:type="paragraph" w:customStyle="1" w:styleId="afff5">
    <w:name w:val="Абзац"/>
    <w:basedOn w:val="a0"/>
    <w:link w:val="afff6"/>
    <w:rsid w:val="008D4CE1"/>
    <w:pPr>
      <w:suppressAutoHyphens w:val="0"/>
      <w:spacing w:before="120" w:after="60"/>
      <w:ind w:firstLine="567"/>
      <w:jc w:val="both"/>
    </w:pPr>
    <w:rPr>
      <w:lang w:eastAsia="ru-RU"/>
    </w:rPr>
  </w:style>
  <w:style w:type="character" w:customStyle="1" w:styleId="afff6">
    <w:name w:val="Абзац Знак"/>
    <w:basedOn w:val="a1"/>
    <w:link w:val="afff5"/>
    <w:rsid w:val="008D4CE1"/>
    <w:rPr>
      <w:sz w:val="24"/>
      <w:szCs w:val="24"/>
    </w:rPr>
  </w:style>
  <w:style w:type="paragraph" w:customStyle="1" w:styleId="afff7">
    <w:name w:val="Содержание"/>
    <w:basedOn w:val="a0"/>
    <w:rsid w:val="008D4CE1"/>
    <w:pPr>
      <w:widowControl w:val="0"/>
      <w:suppressAutoHyphens w:val="0"/>
      <w:spacing w:before="240" w:after="240"/>
      <w:jc w:val="center"/>
    </w:pPr>
    <w:rPr>
      <w:b/>
      <w:caps/>
      <w:szCs w:val="20"/>
      <w:lang w:eastAsia="ru-RU"/>
    </w:rPr>
  </w:style>
  <w:style w:type="table" w:customStyle="1" w:styleId="132">
    <w:name w:val="Сетка таблицы132"/>
    <w:basedOn w:val="a2"/>
    <w:next w:val="af1"/>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B21B7"/>
    <w:rPr>
      <w:sz w:val="28"/>
      <w:szCs w:val="24"/>
      <w:shd w:val="clear" w:color="auto" w:fill="FFFFFF"/>
      <w:lang w:eastAsia="ar-SA"/>
    </w:rPr>
  </w:style>
  <w:style w:type="character" w:customStyle="1" w:styleId="90">
    <w:name w:val="Заголовок 9 Знак"/>
    <w:basedOn w:val="a1"/>
    <w:link w:val="9"/>
    <w:rsid w:val="001B21B7"/>
    <w:rPr>
      <w:b/>
      <w:sz w:val="24"/>
      <w:szCs w:val="24"/>
      <w:lang w:eastAsia="ar-SA"/>
    </w:rPr>
  </w:style>
  <w:style w:type="character" w:customStyle="1" w:styleId="afff8">
    <w:name w:val="Без интервала Знак"/>
    <w:basedOn w:val="a1"/>
    <w:link w:val="afff9"/>
    <w:uiPriority w:val="1"/>
    <w:locked/>
    <w:rsid w:val="001B21B7"/>
    <w:rPr>
      <w:sz w:val="24"/>
      <w:szCs w:val="24"/>
    </w:rPr>
  </w:style>
  <w:style w:type="paragraph" w:styleId="afff9">
    <w:name w:val="No Spacing"/>
    <w:link w:val="afff8"/>
    <w:uiPriority w:val="1"/>
    <w:qFormat/>
    <w:rsid w:val="001B21B7"/>
    <w:rPr>
      <w:sz w:val="24"/>
      <w:szCs w:val="24"/>
    </w:rPr>
  </w:style>
  <w:style w:type="character" w:customStyle="1" w:styleId="js-extracted-address">
    <w:name w:val="js-extracted-address"/>
    <w:basedOn w:val="a1"/>
    <w:rsid w:val="001B21B7"/>
  </w:style>
  <w:style w:type="character" w:customStyle="1" w:styleId="mail-message-map-nobreak">
    <w:name w:val="mail-message-map-nobreak"/>
    <w:basedOn w:val="a1"/>
    <w:rsid w:val="001B21B7"/>
  </w:style>
  <w:style w:type="character" w:customStyle="1" w:styleId="wmi-callto">
    <w:name w:val="wmi-callto"/>
    <w:basedOn w:val="a1"/>
    <w:rsid w:val="001B21B7"/>
  </w:style>
  <w:style w:type="table" w:customStyle="1" w:styleId="160">
    <w:name w:val="Сетка таблицы16"/>
    <w:basedOn w:val="a2"/>
    <w:next w:val="af1"/>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1B21B7"/>
  </w:style>
  <w:style w:type="table" w:customStyle="1" w:styleId="212">
    <w:name w:val="Сетка таблицы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21B7"/>
  </w:style>
  <w:style w:type="table" w:customStyle="1" w:styleId="1110">
    <w:name w:val="Сетка таблицы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te Heading"/>
    <w:basedOn w:val="a0"/>
    <w:next w:val="a0"/>
    <w:link w:val="afffb"/>
    <w:rsid w:val="001B21B7"/>
    <w:pPr>
      <w:suppressAutoHyphens w:val="0"/>
      <w:jc w:val="center"/>
    </w:pPr>
    <w:rPr>
      <w:rFonts w:ascii="Arial" w:hAnsi="Arial"/>
      <w:b/>
      <w:sz w:val="32"/>
      <w:lang w:eastAsia="ru-RU"/>
    </w:rPr>
  </w:style>
  <w:style w:type="character" w:customStyle="1" w:styleId="afffb">
    <w:name w:val="Заголовок записки Знак"/>
    <w:basedOn w:val="a1"/>
    <w:link w:val="afffa"/>
    <w:rsid w:val="001B21B7"/>
    <w:rPr>
      <w:rFonts w:ascii="Arial" w:hAnsi="Arial"/>
      <w:b/>
      <w:sz w:val="32"/>
      <w:szCs w:val="24"/>
    </w:rPr>
  </w:style>
  <w:style w:type="table" w:customStyle="1" w:styleId="311">
    <w:name w:val="Сетка таблицы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Базовый"/>
    <w:rsid w:val="001B21B7"/>
    <w:pPr>
      <w:tabs>
        <w:tab w:val="left" w:pos="709"/>
      </w:tabs>
      <w:suppressAutoHyphens/>
      <w:spacing w:after="60" w:line="276" w:lineRule="auto"/>
      <w:jc w:val="both"/>
    </w:pPr>
    <w:rPr>
      <w:sz w:val="24"/>
      <w:szCs w:val="24"/>
      <w:lang w:eastAsia="ar-SA"/>
    </w:rPr>
  </w:style>
  <w:style w:type="character" w:styleId="afffd">
    <w:name w:val="FollowedHyperlink"/>
    <w:basedOn w:val="a1"/>
    <w:uiPriority w:val="99"/>
    <w:semiHidden/>
    <w:unhideWhenUsed/>
    <w:rsid w:val="001B21B7"/>
    <w:rPr>
      <w:color w:val="800080" w:themeColor="followedHyperlink"/>
      <w:u w:val="single"/>
    </w:rPr>
  </w:style>
  <w:style w:type="numbering" w:customStyle="1" w:styleId="122">
    <w:name w:val="Нет списка12"/>
    <w:next w:val="a3"/>
    <w:uiPriority w:val="99"/>
    <w:semiHidden/>
    <w:unhideWhenUsed/>
    <w:rsid w:val="001B21B7"/>
  </w:style>
  <w:style w:type="table" w:customStyle="1" w:styleId="71">
    <w:name w:val="Сетка таблицы7"/>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3"/>
    <w:uiPriority w:val="99"/>
    <w:semiHidden/>
    <w:unhideWhenUsed/>
    <w:rsid w:val="001B21B7"/>
  </w:style>
  <w:style w:type="table" w:customStyle="1" w:styleId="161">
    <w:name w:val="Сетка таблицы16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1B21B7"/>
  </w:style>
  <w:style w:type="table" w:customStyle="1" w:styleId="250">
    <w:name w:val="Сетка таблицы2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B21B7"/>
  </w:style>
  <w:style w:type="table" w:customStyle="1" w:styleId="1150">
    <w:name w:val="Сетка таблицы11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B21B7"/>
  </w:style>
  <w:style w:type="paragraph" w:customStyle="1" w:styleId="14660">
    <w:name w:val="14660"/>
    <w:basedOn w:val="a0"/>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0"/>
    <w:next w:val="a0"/>
    <w:autoRedefine/>
    <w:uiPriority w:val="39"/>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1"/>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e">
    <w:name w:val="Основной текст_"/>
    <w:basedOn w:val="a1"/>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e"/>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
    <w:name w:val="Колонтитул_"/>
    <w:link w:val="affff0"/>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0">
    <w:name w:val="Колонтитул"/>
    <w:basedOn w:val="a0"/>
    <w:link w:val="affff"/>
    <w:rsid w:val="001B21B7"/>
    <w:pPr>
      <w:shd w:val="clear" w:color="auto" w:fill="FFFFFF"/>
      <w:suppressAutoHyphens w:val="0"/>
    </w:pPr>
    <w:rPr>
      <w:sz w:val="20"/>
      <w:szCs w:val="20"/>
      <w:lang w:eastAsia="ru-RU"/>
    </w:rPr>
  </w:style>
  <w:style w:type="paragraph" w:customStyle="1" w:styleId="44">
    <w:name w:val="Без интервала4"/>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1"/>
    <w:rsid w:val="001B21B7"/>
  </w:style>
  <w:style w:type="character" w:customStyle="1" w:styleId="b-message-heademail">
    <w:name w:val="b-message-head__email"/>
    <w:basedOn w:val="a1"/>
    <w:rsid w:val="001B21B7"/>
  </w:style>
  <w:style w:type="paragraph" w:customStyle="1" w:styleId="affff1">
    <w:name w:val="Таблицы (моноширинный)"/>
    <w:basedOn w:val="a0"/>
    <w:next w:val="a0"/>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2">
    <w:name w:val="Plain Text"/>
    <w:basedOn w:val="a0"/>
    <w:link w:val="affff3"/>
    <w:uiPriority w:val="99"/>
    <w:unhideWhenUsed/>
    <w:rsid w:val="001B21B7"/>
    <w:pPr>
      <w:suppressAutoHyphens w:val="0"/>
    </w:pPr>
    <w:rPr>
      <w:rFonts w:ascii="Consolas" w:eastAsiaTheme="minorHAnsi" w:hAnsi="Consolas" w:cstheme="minorBidi"/>
      <w:sz w:val="21"/>
      <w:szCs w:val="21"/>
      <w:lang w:eastAsia="en-US"/>
    </w:rPr>
  </w:style>
  <w:style w:type="character" w:customStyle="1" w:styleId="affff3">
    <w:name w:val="Текст Знак"/>
    <w:basedOn w:val="a1"/>
    <w:link w:val="affff2"/>
    <w:uiPriority w:val="99"/>
    <w:rsid w:val="001B21B7"/>
    <w:rPr>
      <w:rFonts w:ascii="Consolas" w:eastAsiaTheme="minorHAnsi" w:hAnsi="Consolas" w:cstheme="minorBidi"/>
      <w:sz w:val="21"/>
      <w:szCs w:val="21"/>
      <w:lang w:eastAsia="en-US"/>
    </w:rPr>
  </w:style>
  <w:style w:type="paragraph" w:customStyle="1" w:styleId="affff4">
    <w:name w:val="Нормальный (таблица)"/>
    <w:basedOn w:val="a0"/>
    <w:next w:val="a0"/>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3"/>
    <w:uiPriority w:val="99"/>
    <w:semiHidden/>
    <w:unhideWhenUsed/>
    <w:rsid w:val="001B21B7"/>
  </w:style>
  <w:style w:type="paragraph" w:customStyle="1" w:styleId="2f">
    <w:name w:val="Заголовок2"/>
    <w:basedOn w:val="a0"/>
    <w:next w:val="a6"/>
    <w:rsid w:val="001B21B7"/>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1B21B7"/>
  </w:style>
  <w:style w:type="table" w:customStyle="1" w:styleId="170">
    <w:name w:val="Сетка таблицы17"/>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B21B7"/>
  </w:style>
  <w:style w:type="table" w:customStyle="1" w:styleId="260">
    <w:name w:val="Сетка таблицы2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3"/>
    <w:uiPriority w:val="99"/>
    <w:semiHidden/>
    <w:unhideWhenUsed/>
    <w:rsid w:val="001B21B7"/>
  </w:style>
  <w:style w:type="table" w:customStyle="1" w:styleId="1160">
    <w:name w:val="Сетка таблицы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1B21B7"/>
  </w:style>
  <w:style w:type="numbering" w:customStyle="1" w:styleId="411">
    <w:name w:val="Нет списка41"/>
    <w:next w:val="a3"/>
    <w:uiPriority w:val="99"/>
    <w:semiHidden/>
    <w:unhideWhenUsed/>
    <w:rsid w:val="001B21B7"/>
  </w:style>
  <w:style w:type="numbering" w:customStyle="1" w:styleId="1211">
    <w:name w:val="Нет списка121"/>
    <w:next w:val="a3"/>
    <w:uiPriority w:val="99"/>
    <w:semiHidden/>
    <w:unhideWhenUsed/>
    <w:rsid w:val="001B21B7"/>
  </w:style>
  <w:style w:type="table" w:customStyle="1" w:styleId="720">
    <w:name w:val="Сетка таблицы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3"/>
    <w:uiPriority w:val="99"/>
    <w:semiHidden/>
    <w:unhideWhenUsed/>
    <w:rsid w:val="001B21B7"/>
  </w:style>
  <w:style w:type="numbering" w:customStyle="1" w:styleId="2111">
    <w:name w:val="Нет списка211"/>
    <w:next w:val="a3"/>
    <w:uiPriority w:val="99"/>
    <w:semiHidden/>
    <w:unhideWhenUsed/>
    <w:rsid w:val="001B21B7"/>
  </w:style>
  <w:style w:type="table" w:customStyle="1" w:styleId="251">
    <w:name w:val="Сетка таблицы2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1B21B7"/>
  </w:style>
  <w:style w:type="table" w:customStyle="1" w:styleId="1151">
    <w:name w:val="Сетка таблицы11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1B21B7"/>
  </w:style>
  <w:style w:type="table" w:customStyle="1" w:styleId="811">
    <w:name w:val="Сетка таблицы8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1B21B7"/>
  </w:style>
  <w:style w:type="paragraph" w:customStyle="1" w:styleId="3a">
    <w:name w:val="Заголовок3"/>
    <w:basedOn w:val="a0"/>
    <w:next w:val="a6"/>
    <w:rsid w:val="001B21B7"/>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1B21B7"/>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1B21B7"/>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1B21B7"/>
  </w:style>
  <w:style w:type="table" w:customStyle="1" w:styleId="190">
    <w:name w:val="Сетка таблицы19"/>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1B21B7"/>
  </w:style>
  <w:style w:type="table" w:customStyle="1" w:styleId="270">
    <w:name w:val="Сетка таблицы2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B21B7"/>
  </w:style>
  <w:style w:type="table" w:customStyle="1" w:styleId="117">
    <w:name w:val="Сетка таблицы11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1B21B7"/>
  </w:style>
  <w:style w:type="numbering" w:customStyle="1" w:styleId="421">
    <w:name w:val="Нет списка42"/>
    <w:next w:val="a3"/>
    <w:uiPriority w:val="99"/>
    <w:semiHidden/>
    <w:unhideWhenUsed/>
    <w:rsid w:val="001B21B7"/>
  </w:style>
  <w:style w:type="numbering" w:customStyle="1" w:styleId="1221">
    <w:name w:val="Нет списка122"/>
    <w:next w:val="a3"/>
    <w:uiPriority w:val="99"/>
    <w:semiHidden/>
    <w:unhideWhenUsed/>
    <w:rsid w:val="001B21B7"/>
  </w:style>
  <w:style w:type="table" w:customStyle="1" w:styleId="73">
    <w:name w:val="Сетка таблицы7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1B21B7"/>
  </w:style>
  <w:style w:type="table" w:customStyle="1" w:styleId="162">
    <w:name w:val="Сетка таблицы16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1B21B7"/>
  </w:style>
  <w:style w:type="table" w:customStyle="1" w:styleId="252">
    <w:name w:val="Сетка таблицы2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1B21B7"/>
  </w:style>
  <w:style w:type="table" w:customStyle="1" w:styleId="1152">
    <w:name w:val="Сетка таблицы11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1B21B7"/>
  </w:style>
  <w:style w:type="table" w:customStyle="1" w:styleId="820">
    <w:name w:val="Сетка таблицы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1B21B7"/>
    <w:pPr>
      <w:suppressAutoHyphens w:val="0"/>
    </w:pPr>
    <w:rPr>
      <w:sz w:val="20"/>
      <w:lang w:eastAsia="ru-RU"/>
    </w:rPr>
  </w:style>
  <w:style w:type="paragraph" w:customStyle="1" w:styleId="xl63">
    <w:name w:val="xl6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5">
    <w:name w:val="Основной текст + Не полужирный"/>
    <w:aliases w:val="Интервал 0 pt6"/>
    <w:basedOn w:val="a1"/>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0">
    <w:name w:val="Основной текст + Не полужирный2"/>
    <w:aliases w:val="Интервал 0 pt5"/>
    <w:basedOn w:val="a1"/>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1B21B7"/>
  </w:style>
  <w:style w:type="character" w:customStyle="1" w:styleId="affff6">
    <w:name w:val="Цветовое выделение"/>
    <w:rsid w:val="001B21B7"/>
    <w:rPr>
      <w:b/>
      <w:color w:val="000080"/>
    </w:rPr>
  </w:style>
  <w:style w:type="table" w:customStyle="1" w:styleId="3310">
    <w:name w:val="Сетка таблицы33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1B21B7"/>
    <w:pPr>
      <w:suppressAutoHyphens w:val="0"/>
      <w:spacing w:before="100" w:beforeAutospacing="1" w:after="100" w:afterAutospacing="1"/>
    </w:pPr>
    <w:rPr>
      <w:rFonts w:eastAsia="SimSun"/>
      <w:lang w:eastAsia="ru-RU"/>
    </w:rPr>
  </w:style>
  <w:style w:type="character" w:customStyle="1" w:styleId="imlogmatch">
    <w:name w:val="im_log_match"/>
    <w:basedOn w:val="a1"/>
    <w:rsid w:val="001B21B7"/>
  </w:style>
  <w:style w:type="character" w:customStyle="1" w:styleId="TimesNewRoman">
    <w:name w:val="Стиль Times New Roman"/>
    <w:basedOn w:val="a1"/>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0"/>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7">
    <w:name w:val="Информация об изменениях"/>
    <w:basedOn w:val="a0"/>
    <w:next w:val="a0"/>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8">
    <w:name w:val="Подзаголовок для информации об изменениях"/>
    <w:basedOn w:val="a0"/>
    <w:next w:val="a0"/>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1B21B7"/>
    <w:rPr>
      <w:rFonts w:eastAsia="SimSun"/>
      <w:sz w:val="28"/>
    </w:rPr>
  </w:style>
  <w:style w:type="paragraph" w:customStyle="1" w:styleId="affff9">
    <w:name w:val="Информация о версии"/>
    <w:basedOn w:val="affc"/>
    <w:next w:val="a0"/>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1B21B7"/>
  </w:style>
  <w:style w:type="numbering" w:customStyle="1" w:styleId="513">
    <w:name w:val="Нет списка51"/>
    <w:next w:val="a3"/>
    <w:uiPriority w:val="99"/>
    <w:semiHidden/>
    <w:unhideWhenUsed/>
    <w:rsid w:val="001B21B7"/>
  </w:style>
  <w:style w:type="table" w:customStyle="1" w:styleId="3311">
    <w:name w:val="Сетка таблицы33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1B21B7"/>
  </w:style>
  <w:style w:type="paragraph" w:customStyle="1" w:styleId="font5">
    <w:name w:val="font5"/>
    <w:basedOn w:val="a0"/>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1B21B7"/>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1B21B7"/>
  </w:style>
  <w:style w:type="table" w:customStyle="1" w:styleId="144">
    <w:name w:val="Сетка таблицы 14"/>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1B21B7"/>
  </w:style>
  <w:style w:type="numbering" w:customStyle="1" w:styleId="244">
    <w:name w:val="Нет списка24"/>
    <w:next w:val="a3"/>
    <w:uiPriority w:val="99"/>
    <w:semiHidden/>
    <w:unhideWhenUsed/>
    <w:rsid w:val="001B21B7"/>
  </w:style>
  <w:style w:type="table" w:customStyle="1" w:styleId="280">
    <w:name w:val="Сетка таблицы2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1B21B7"/>
  </w:style>
  <w:style w:type="table" w:customStyle="1" w:styleId="341">
    <w:name w:val="Сетка таблицы34"/>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1B21B7"/>
  </w:style>
  <w:style w:type="table" w:customStyle="1" w:styleId="540">
    <w:name w:val="Сетка таблицы5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1B21B7"/>
  </w:style>
  <w:style w:type="numbering" w:customStyle="1" w:styleId="1140">
    <w:name w:val="Нет списка114"/>
    <w:next w:val="a3"/>
    <w:uiPriority w:val="99"/>
    <w:semiHidden/>
    <w:unhideWhenUsed/>
    <w:rsid w:val="001B21B7"/>
  </w:style>
  <w:style w:type="numbering" w:customStyle="1" w:styleId="2131">
    <w:name w:val="Нет списка213"/>
    <w:next w:val="a3"/>
    <w:uiPriority w:val="99"/>
    <w:semiHidden/>
    <w:unhideWhenUsed/>
    <w:rsid w:val="001B21B7"/>
  </w:style>
  <w:style w:type="numbering" w:customStyle="1" w:styleId="313">
    <w:name w:val="Нет списка313"/>
    <w:next w:val="a3"/>
    <w:uiPriority w:val="99"/>
    <w:semiHidden/>
    <w:unhideWhenUsed/>
    <w:rsid w:val="001B21B7"/>
  </w:style>
  <w:style w:type="table" w:customStyle="1" w:styleId="3312">
    <w:name w:val="Сетка таблицы33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1B21B7"/>
  </w:style>
  <w:style w:type="table" w:customStyle="1" w:styleId="5130">
    <w:name w:val="Сетка таблицы5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a">
    <w:name w:val="Emphasis"/>
    <w:qFormat/>
    <w:rsid w:val="001B21B7"/>
    <w:rPr>
      <w:i/>
      <w:iCs/>
    </w:rPr>
  </w:style>
  <w:style w:type="character" w:customStyle="1" w:styleId="affffb">
    <w:name w:val="ГГЦТекст Знак"/>
    <w:rsid w:val="001B21B7"/>
    <w:rPr>
      <w:sz w:val="24"/>
      <w:szCs w:val="24"/>
      <w:lang w:eastAsia="ar-SA" w:bidi="ar-SA"/>
    </w:rPr>
  </w:style>
  <w:style w:type="paragraph" w:customStyle="1" w:styleId="84">
    <w:name w:val="Название8"/>
    <w:basedOn w:val="a0"/>
    <w:rsid w:val="001B21B7"/>
    <w:pPr>
      <w:suppressLineNumbers/>
      <w:spacing w:before="120" w:after="120"/>
    </w:pPr>
    <w:rPr>
      <w:rFonts w:ascii="Arial" w:hAnsi="Arial" w:cs="Mangal"/>
      <w:i/>
      <w:iCs/>
      <w:sz w:val="20"/>
    </w:rPr>
  </w:style>
  <w:style w:type="paragraph" w:customStyle="1" w:styleId="85">
    <w:name w:val="Указатель8"/>
    <w:basedOn w:val="a0"/>
    <w:rsid w:val="001B21B7"/>
    <w:pPr>
      <w:suppressLineNumbers/>
    </w:pPr>
    <w:rPr>
      <w:rFonts w:ascii="Arial" w:hAnsi="Arial" w:cs="Mangal"/>
    </w:rPr>
  </w:style>
  <w:style w:type="paragraph" w:customStyle="1" w:styleId="76">
    <w:name w:val="Название7"/>
    <w:basedOn w:val="a0"/>
    <w:rsid w:val="001B21B7"/>
    <w:pPr>
      <w:suppressLineNumbers/>
      <w:spacing w:before="120" w:after="120"/>
    </w:pPr>
    <w:rPr>
      <w:rFonts w:ascii="Arial" w:hAnsi="Arial" w:cs="Mangal"/>
      <w:i/>
      <w:iCs/>
      <w:sz w:val="20"/>
    </w:rPr>
  </w:style>
  <w:style w:type="paragraph" w:customStyle="1" w:styleId="77">
    <w:name w:val="Указатель7"/>
    <w:basedOn w:val="a0"/>
    <w:rsid w:val="001B21B7"/>
    <w:pPr>
      <w:suppressLineNumbers/>
    </w:pPr>
    <w:rPr>
      <w:rFonts w:ascii="Arial" w:hAnsi="Arial" w:cs="Mangal"/>
    </w:rPr>
  </w:style>
  <w:style w:type="paragraph" w:customStyle="1" w:styleId="WW-7">
    <w:name w:val="WW-Заголовок 7"/>
    <w:basedOn w:val="a0"/>
    <w:next w:val="a0"/>
    <w:rsid w:val="001B21B7"/>
    <w:pPr>
      <w:keepNext/>
      <w:tabs>
        <w:tab w:val="left" w:pos="0"/>
      </w:tabs>
      <w:ind w:left="-720"/>
      <w:jc w:val="both"/>
    </w:pPr>
    <w:rPr>
      <w:b/>
      <w:bCs/>
    </w:rPr>
  </w:style>
  <w:style w:type="paragraph" w:customStyle="1" w:styleId="66">
    <w:name w:val="Название6"/>
    <w:basedOn w:val="a0"/>
    <w:rsid w:val="001B21B7"/>
    <w:pPr>
      <w:suppressLineNumbers/>
      <w:spacing w:before="120" w:after="120"/>
    </w:pPr>
    <w:rPr>
      <w:rFonts w:cs="Tahoma"/>
      <w:i/>
      <w:iCs/>
    </w:rPr>
  </w:style>
  <w:style w:type="paragraph" w:customStyle="1" w:styleId="67">
    <w:name w:val="Указатель6"/>
    <w:basedOn w:val="a0"/>
    <w:rsid w:val="001B21B7"/>
    <w:pPr>
      <w:suppressLineNumbers/>
    </w:pPr>
    <w:rPr>
      <w:rFonts w:cs="Tahoma"/>
    </w:rPr>
  </w:style>
  <w:style w:type="paragraph" w:customStyle="1" w:styleId="56">
    <w:name w:val="Название5"/>
    <w:basedOn w:val="a0"/>
    <w:rsid w:val="001B21B7"/>
    <w:pPr>
      <w:suppressLineNumbers/>
      <w:spacing w:before="120" w:after="120"/>
    </w:pPr>
    <w:rPr>
      <w:rFonts w:cs="Tahoma"/>
      <w:i/>
      <w:iCs/>
    </w:rPr>
  </w:style>
  <w:style w:type="paragraph" w:customStyle="1" w:styleId="57">
    <w:name w:val="Указатель5"/>
    <w:basedOn w:val="a0"/>
    <w:rsid w:val="001B21B7"/>
    <w:pPr>
      <w:suppressLineNumbers/>
    </w:pPr>
    <w:rPr>
      <w:rFonts w:cs="Tahoma"/>
    </w:rPr>
  </w:style>
  <w:style w:type="paragraph" w:customStyle="1" w:styleId="47">
    <w:name w:val="Название4"/>
    <w:basedOn w:val="a0"/>
    <w:rsid w:val="001B21B7"/>
    <w:pPr>
      <w:suppressLineNumbers/>
      <w:spacing w:before="120" w:after="120"/>
    </w:pPr>
    <w:rPr>
      <w:rFonts w:cs="Tahoma"/>
      <w:i/>
      <w:iCs/>
    </w:rPr>
  </w:style>
  <w:style w:type="paragraph" w:customStyle="1" w:styleId="48">
    <w:name w:val="Указатель4"/>
    <w:basedOn w:val="a0"/>
    <w:rsid w:val="001B21B7"/>
    <w:pPr>
      <w:suppressLineNumbers/>
    </w:pPr>
    <w:rPr>
      <w:rFonts w:cs="Tahoma"/>
    </w:rPr>
  </w:style>
  <w:style w:type="paragraph" w:customStyle="1" w:styleId="3c">
    <w:name w:val="Название3"/>
    <w:basedOn w:val="a0"/>
    <w:rsid w:val="001B21B7"/>
    <w:pPr>
      <w:suppressLineNumbers/>
      <w:spacing w:before="120" w:after="120"/>
    </w:pPr>
    <w:rPr>
      <w:rFonts w:cs="Tahoma"/>
      <w:i/>
      <w:iCs/>
    </w:rPr>
  </w:style>
  <w:style w:type="paragraph" w:customStyle="1" w:styleId="3d">
    <w:name w:val="Указатель3"/>
    <w:basedOn w:val="a0"/>
    <w:rsid w:val="001B21B7"/>
    <w:pPr>
      <w:suppressLineNumbers/>
    </w:pPr>
    <w:rPr>
      <w:rFonts w:cs="Tahoma"/>
    </w:rPr>
  </w:style>
  <w:style w:type="character" w:customStyle="1" w:styleId="1f0">
    <w:name w:val="Основной текст с отступом Знак1"/>
    <w:basedOn w:val="a1"/>
    <w:rsid w:val="001B21B7"/>
    <w:rPr>
      <w:sz w:val="24"/>
      <w:szCs w:val="24"/>
      <w:lang w:eastAsia="ar-SA"/>
    </w:rPr>
  </w:style>
  <w:style w:type="paragraph" w:customStyle="1" w:styleId="1f1">
    <w:name w:val="Название объекта1"/>
    <w:basedOn w:val="a0"/>
    <w:next w:val="a0"/>
    <w:rsid w:val="001B21B7"/>
    <w:pPr>
      <w:jc w:val="center"/>
    </w:pPr>
    <w:rPr>
      <w:b/>
      <w:bCs/>
      <w:u w:val="single"/>
    </w:rPr>
  </w:style>
  <w:style w:type="paragraph" w:customStyle="1" w:styleId="1f2">
    <w:name w:val="Цитата1"/>
    <w:basedOn w:val="a0"/>
    <w:rsid w:val="001B21B7"/>
    <w:pPr>
      <w:ind w:left="113" w:right="113"/>
    </w:pPr>
  </w:style>
  <w:style w:type="paragraph" w:styleId="affffc">
    <w:name w:val="Subtitle"/>
    <w:basedOn w:val="3a"/>
    <w:next w:val="a6"/>
    <w:link w:val="affffd"/>
    <w:qFormat/>
    <w:rsid w:val="001B21B7"/>
    <w:pPr>
      <w:jc w:val="center"/>
    </w:pPr>
    <w:rPr>
      <w:i/>
      <w:iCs/>
    </w:rPr>
  </w:style>
  <w:style w:type="character" w:customStyle="1" w:styleId="affffd">
    <w:name w:val="Подзаголовок Знак"/>
    <w:basedOn w:val="a1"/>
    <w:link w:val="affffc"/>
    <w:rsid w:val="001B21B7"/>
    <w:rPr>
      <w:rFonts w:ascii="Arial" w:eastAsia="Lucida Sans Unicode" w:hAnsi="Arial" w:cs="Tahoma"/>
      <w:i/>
      <w:iCs/>
      <w:sz w:val="28"/>
      <w:szCs w:val="28"/>
      <w:lang w:eastAsia="ar-SA"/>
    </w:rPr>
  </w:style>
  <w:style w:type="paragraph" w:customStyle="1" w:styleId="affffe">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0"/>
    <w:next w:val="a6"/>
    <w:rsid w:val="001B21B7"/>
    <w:pPr>
      <w:keepNext/>
      <w:spacing w:before="240" w:after="120"/>
    </w:pPr>
    <w:rPr>
      <w:rFonts w:ascii="Arial" w:eastAsia="Lucida Sans Unicode" w:hAnsi="Arial" w:cs="Tahoma"/>
      <w:sz w:val="28"/>
      <w:szCs w:val="28"/>
    </w:rPr>
  </w:style>
  <w:style w:type="numbering" w:customStyle="1" w:styleId="87">
    <w:name w:val="Нет списка8"/>
    <w:next w:val="a3"/>
    <w:uiPriority w:val="99"/>
    <w:semiHidden/>
    <w:unhideWhenUsed/>
    <w:rsid w:val="001B21B7"/>
  </w:style>
  <w:style w:type="table" w:customStyle="1" w:styleId="200">
    <w:name w:val="Сетка таблицы2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3"/>
    <w:uiPriority w:val="99"/>
    <w:semiHidden/>
    <w:unhideWhenUsed/>
    <w:rsid w:val="001B21B7"/>
  </w:style>
  <w:style w:type="table" w:customStyle="1" w:styleId="1100">
    <w:name w:val="Сетка таблицы11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3"/>
    <w:uiPriority w:val="99"/>
    <w:semiHidden/>
    <w:unhideWhenUsed/>
    <w:rsid w:val="001B21B7"/>
  </w:style>
  <w:style w:type="table" w:customStyle="1" w:styleId="290">
    <w:name w:val="Сетка таблицы2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3"/>
    <w:uiPriority w:val="99"/>
    <w:semiHidden/>
    <w:unhideWhenUsed/>
    <w:rsid w:val="001B21B7"/>
  </w:style>
  <w:style w:type="table" w:customStyle="1" w:styleId="119">
    <w:name w:val="Сетка таблицы11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1B21B7"/>
  </w:style>
  <w:style w:type="numbering" w:customStyle="1" w:styleId="441">
    <w:name w:val="Нет списка44"/>
    <w:next w:val="a3"/>
    <w:uiPriority w:val="99"/>
    <w:semiHidden/>
    <w:unhideWhenUsed/>
    <w:rsid w:val="001B21B7"/>
  </w:style>
  <w:style w:type="numbering" w:customStyle="1" w:styleId="1231">
    <w:name w:val="Нет списка123"/>
    <w:next w:val="a3"/>
    <w:uiPriority w:val="99"/>
    <w:semiHidden/>
    <w:unhideWhenUsed/>
    <w:rsid w:val="001B21B7"/>
  </w:style>
  <w:style w:type="table" w:customStyle="1" w:styleId="740">
    <w:name w:val="Сетка таблицы74"/>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3"/>
    <w:uiPriority w:val="99"/>
    <w:semiHidden/>
    <w:unhideWhenUsed/>
    <w:rsid w:val="001B21B7"/>
  </w:style>
  <w:style w:type="table" w:customStyle="1" w:styleId="1630">
    <w:name w:val="Сетка таблицы163"/>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rsid w:val="001B21B7"/>
  </w:style>
  <w:style w:type="table" w:customStyle="1" w:styleId="2530">
    <w:name w:val="Сетка таблицы2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1B21B7"/>
  </w:style>
  <w:style w:type="table" w:customStyle="1" w:styleId="11530">
    <w:name w:val="Сетка таблицы11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3"/>
    <w:uiPriority w:val="99"/>
    <w:semiHidden/>
    <w:unhideWhenUsed/>
    <w:rsid w:val="001B21B7"/>
  </w:style>
  <w:style w:type="table" w:customStyle="1" w:styleId="830">
    <w:name w:val="Сетка таблицы8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1B21B7"/>
  </w:style>
  <w:style w:type="table" w:customStyle="1" w:styleId="1010">
    <w:name w:val="Сетка таблицы10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3"/>
    <w:uiPriority w:val="99"/>
    <w:semiHidden/>
    <w:unhideWhenUsed/>
    <w:rsid w:val="001B21B7"/>
  </w:style>
  <w:style w:type="table" w:customStyle="1" w:styleId="171">
    <w:name w:val="Сетка таблицы17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B21B7"/>
  </w:style>
  <w:style w:type="table" w:customStyle="1" w:styleId="261">
    <w:name w:val="Сетка таблицы2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uiPriority w:val="99"/>
    <w:semiHidden/>
    <w:unhideWhenUsed/>
    <w:rsid w:val="001B21B7"/>
  </w:style>
  <w:style w:type="table" w:customStyle="1" w:styleId="1161">
    <w:name w:val="Сетка таблицы11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1B21B7"/>
  </w:style>
  <w:style w:type="numbering" w:customStyle="1" w:styleId="4130">
    <w:name w:val="Нет списка413"/>
    <w:next w:val="a3"/>
    <w:uiPriority w:val="99"/>
    <w:semiHidden/>
    <w:unhideWhenUsed/>
    <w:rsid w:val="001B21B7"/>
  </w:style>
  <w:style w:type="numbering" w:customStyle="1" w:styleId="12111">
    <w:name w:val="Нет списка1211"/>
    <w:next w:val="a3"/>
    <w:uiPriority w:val="99"/>
    <w:semiHidden/>
    <w:unhideWhenUsed/>
    <w:rsid w:val="001B21B7"/>
  </w:style>
  <w:style w:type="table" w:customStyle="1" w:styleId="721">
    <w:name w:val="Сетка таблицы7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3"/>
    <w:uiPriority w:val="99"/>
    <w:semiHidden/>
    <w:unhideWhenUsed/>
    <w:rsid w:val="001B21B7"/>
  </w:style>
  <w:style w:type="table" w:customStyle="1" w:styleId="1611">
    <w:name w:val="Сетка таблицы161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1B21B7"/>
  </w:style>
  <w:style w:type="table" w:customStyle="1" w:styleId="2511">
    <w:name w:val="Сетка таблицы2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1B21B7"/>
  </w:style>
  <w:style w:type="table" w:customStyle="1" w:styleId="11511">
    <w:name w:val="Сетка таблицы11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1B21B7"/>
  </w:style>
  <w:style w:type="table" w:customStyle="1" w:styleId="812">
    <w:name w:val="Сетка таблицы8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3"/>
    <w:uiPriority w:val="99"/>
    <w:semiHidden/>
    <w:unhideWhenUsed/>
    <w:rsid w:val="001B21B7"/>
  </w:style>
  <w:style w:type="table" w:customStyle="1" w:styleId="181">
    <w:name w:val="Сетка таблицы18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3"/>
    <w:uiPriority w:val="99"/>
    <w:semiHidden/>
    <w:unhideWhenUsed/>
    <w:rsid w:val="001B21B7"/>
  </w:style>
  <w:style w:type="table" w:customStyle="1" w:styleId="191">
    <w:name w:val="Сетка таблицы19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1B21B7"/>
  </w:style>
  <w:style w:type="table" w:customStyle="1" w:styleId="271">
    <w:name w:val="Сетка таблицы2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1B21B7"/>
  </w:style>
  <w:style w:type="table" w:customStyle="1" w:styleId="1171">
    <w:name w:val="Сетка таблицы11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3"/>
    <w:uiPriority w:val="99"/>
    <w:semiHidden/>
    <w:unhideWhenUsed/>
    <w:rsid w:val="001B21B7"/>
  </w:style>
  <w:style w:type="numbering" w:customStyle="1" w:styleId="4211">
    <w:name w:val="Нет списка421"/>
    <w:next w:val="a3"/>
    <w:uiPriority w:val="99"/>
    <w:semiHidden/>
    <w:unhideWhenUsed/>
    <w:rsid w:val="001B21B7"/>
  </w:style>
  <w:style w:type="numbering" w:customStyle="1" w:styleId="12211">
    <w:name w:val="Нет списка1221"/>
    <w:next w:val="a3"/>
    <w:uiPriority w:val="99"/>
    <w:semiHidden/>
    <w:unhideWhenUsed/>
    <w:rsid w:val="001B21B7"/>
  </w:style>
  <w:style w:type="table" w:customStyle="1" w:styleId="731">
    <w:name w:val="Сетка таблицы73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3"/>
    <w:uiPriority w:val="99"/>
    <w:semiHidden/>
    <w:unhideWhenUsed/>
    <w:rsid w:val="001B21B7"/>
  </w:style>
  <w:style w:type="table" w:customStyle="1" w:styleId="1621">
    <w:name w:val="Сетка таблицы162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3"/>
    <w:uiPriority w:val="99"/>
    <w:semiHidden/>
    <w:unhideWhenUsed/>
    <w:rsid w:val="001B21B7"/>
  </w:style>
  <w:style w:type="table" w:customStyle="1" w:styleId="2521">
    <w:name w:val="Сетка таблицы2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3"/>
    <w:uiPriority w:val="99"/>
    <w:semiHidden/>
    <w:unhideWhenUsed/>
    <w:rsid w:val="001B21B7"/>
  </w:style>
  <w:style w:type="table" w:customStyle="1" w:styleId="11521">
    <w:name w:val="Сетка таблицы11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3"/>
    <w:uiPriority w:val="99"/>
    <w:semiHidden/>
    <w:unhideWhenUsed/>
    <w:rsid w:val="001B21B7"/>
  </w:style>
  <w:style w:type="table" w:customStyle="1" w:styleId="821">
    <w:name w:val="Сетка таблицы8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B21B7"/>
  </w:style>
  <w:style w:type="table" w:customStyle="1" w:styleId="33111">
    <w:name w:val="Сетка таблицы33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3"/>
    <w:uiPriority w:val="99"/>
    <w:semiHidden/>
    <w:unhideWhenUsed/>
    <w:rsid w:val="001B21B7"/>
  </w:style>
  <w:style w:type="numbering" w:customStyle="1" w:styleId="714">
    <w:name w:val="Нет списка71"/>
    <w:next w:val="a3"/>
    <w:uiPriority w:val="99"/>
    <w:semiHidden/>
    <w:unhideWhenUsed/>
    <w:rsid w:val="001B21B7"/>
  </w:style>
  <w:style w:type="table" w:customStyle="1" w:styleId="1415">
    <w:name w:val="Сетка таблицы 141"/>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3"/>
    <w:uiPriority w:val="99"/>
    <w:semiHidden/>
    <w:unhideWhenUsed/>
    <w:rsid w:val="001B21B7"/>
  </w:style>
  <w:style w:type="numbering" w:customStyle="1" w:styleId="2410">
    <w:name w:val="Нет списка241"/>
    <w:next w:val="a3"/>
    <w:uiPriority w:val="99"/>
    <w:semiHidden/>
    <w:unhideWhenUsed/>
    <w:rsid w:val="001B21B7"/>
  </w:style>
  <w:style w:type="table" w:customStyle="1" w:styleId="281">
    <w:name w:val="Сетка таблицы2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1B21B7"/>
  </w:style>
  <w:style w:type="table" w:customStyle="1" w:styleId="3411">
    <w:name w:val="Сетка таблицы341"/>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1B21B7"/>
  </w:style>
  <w:style w:type="table" w:customStyle="1" w:styleId="541">
    <w:name w:val="Сетка таблицы5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1B21B7"/>
  </w:style>
  <w:style w:type="numbering" w:customStyle="1" w:styleId="11410">
    <w:name w:val="Нет списка1141"/>
    <w:next w:val="a3"/>
    <w:uiPriority w:val="99"/>
    <w:semiHidden/>
    <w:unhideWhenUsed/>
    <w:rsid w:val="001B21B7"/>
  </w:style>
  <w:style w:type="numbering" w:customStyle="1" w:styleId="21311">
    <w:name w:val="Нет списка2131"/>
    <w:next w:val="a3"/>
    <w:uiPriority w:val="99"/>
    <w:semiHidden/>
    <w:unhideWhenUsed/>
    <w:rsid w:val="001B21B7"/>
  </w:style>
  <w:style w:type="numbering" w:customStyle="1" w:styleId="3131">
    <w:name w:val="Нет списка3131"/>
    <w:next w:val="a3"/>
    <w:uiPriority w:val="99"/>
    <w:semiHidden/>
    <w:unhideWhenUsed/>
    <w:rsid w:val="001B21B7"/>
  </w:style>
  <w:style w:type="table" w:customStyle="1" w:styleId="33121">
    <w:name w:val="Сетка таблицы331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3"/>
    <w:uiPriority w:val="99"/>
    <w:semiHidden/>
    <w:unhideWhenUsed/>
    <w:rsid w:val="001B21B7"/>
  </w:style>
  <w:style w:type="table" w:customStyle="1" w:styleId="5131">
    <w:name w:val="Сетка таблицы5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3"/>
    <w:uiPriority w:val="99"/>
    <w:semiHidden/>
    <w:unhideWhenUsed/>
    <w:rsid w:val="001B21B7"/>
  </w:style>
  <w:style w:type="table" w:customStyle="1" w:styleId="300">
    <w:name w:val="Сетка таблицы3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3"/>
    <w:uiPriority w:val="99"/>
    <w:semiHidden/>
    <w:unhideWhenUsed/>
    <w:rsid w:val="001B21B7"/>
  </w:style>
  <w:style w:type="table" w:customStyle="1" w:styleId="1200">
    <w:name w:val="Сетка таблицы12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1B21B7"/>
  </w:style>
  <w:style w:type="table" w:customStyle="1" w:styleId="2100">
    <w:name w:val="Сетка таблицы2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1B21B7"/>
  </w:style>
  <w:style w:type="table" w:customStyle="1" w:styleId="11100">
    <w:name w:val="Сетка таблицы11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1B21B7"/>
  </w:style>
  <w:style w:type="numbering" w:customStyle="1" w:styleId="451">
    <w:name w:val="Нет списка45"/>
    <w:next w:val="a3"/>
    <w:uiPriority w:val="99"/>
    <w:semiHidden/>
    <w:unhideWhenUsed/>
    <w:rsid w:val="001B21B7"/>
  </w:style>
  <w:style w:type="numbering" w:customStyle="1" w:styleId="1240">
    <w:name w:val="Нет списка124"/>
    <w:next w:val="a3"/>
    <w:uiPriority w:val="99"/>
    <w:semiHidden/>
    <w:unhideWhenUsed/>
    <w:rsid w:val="001B21B7"/>
  </w:style>
  <w:style w:type="table" w:customStyle="1" w:styleId="750">
    <w:name w:val="Сетка таблицы75"/>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3"/>
    <w:uiPriority w:val="99"/>
    <w:semiHidden/>
    <w:unhideWhenUsed/>
    <w:rsid w:val="001B21B7"/>
  </w:style>
  <w:style w:type="table" w:customStyle="1" w:styleId="1640">
    <w:name w:val="Сетка таблицы164"/>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1B21B7"/>
  </w:style>
  <w:style w:type="table" w:customStyle="1" w:styleId="254">
    <w:name w:val="Сетка таблицы2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1B21B7"/>
  </w:style>
  <w:style w:type="table" w:customStyle="1" w:styleId="1154">
    <w:name w:val="Сетка таблицы11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3"/>
    <w:uiPriority w:val="99"/>
    <w:semiHidden/>
    <w:unhideWhenUsed/>
    <w:rsid w:val="001B21B7"/>
  </w:style>
  <w:style w:type="table" w:customStyle="1" w:styleId="840">
    <w:name w:val="Сетка таблицы8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1B21B7"/>
  </w:style>
  <w:style w:type="table" w:customStyle="1" w:styleId="102">
    <w:name w:val="Сетка таблицы10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3"/>
    <w:uiPriority w:val="99"/>
    <w:semiHidden/>
    <w:unhideWhenUsed/>
    <w:rsid w:val="001B21B7"/>
  </w:style>
  <w:style w:type="table" w:customStyle="1" w:styleId="1720">
    <w:name w:val="Сетка таблицы17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3"/>
    <w:uiPriority w:val="99"/>
    <w:semiHidden/>
    <w:unhideWhenUsed/>
    <w:rsid w:val="001B21B7"/>
  </w:style>
  <w:style w:type="table" w:customStyle="1" w:styleId="2620">
    <w:name w:val="Сетка таблицы2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3"/>
    <w:uiPriority w:val="99"/>
    <w:semiHidden/>
    <w:unhideWhenUsed/>
    <w:rsid w:val="001B21B7"/>
  </w:style>
  <w:style w:type="table" w:customStyle="1" w:styleId="11620">
    <w:name w:val="Сетка таблицы11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3"/>
    <w:uiPriority w:val="99"/>
    <w:semiHidden/>
    <w:unhideWhenUsed/>
    <w:rsid w:val="001B21B7"/>
  </w:style>
  <w:style w:type="numbering" w:customStyle="1" w:styleId="4140">
    <w:name w:val="Нет списка414"/>
    <w:next w:val="a3"/>
    <w:uiPriority w:val="99"/>
    <w:semiHidden/>
    <w:unhideWhenUsed/>
    <w:rsid w:val="001B21B7"/>
  </w:style>
  <w:style w:type="numbering" w:customStyle="1" w:styleId="12120">
    <w:name w:val="Нет списка1212"/>
    <w:next w:val="a3"/>
    <w:uiPriority w:val="99"/>
    <w:semiHidden/>
    <w:unhideWhenUsed/>
    <w:rsid w:val="001B21B7"/>
  </w:style>
  <w:style w:type="table" w:customStyle="1" w:styleId="722">
    <w:name w:val="Сетка таблицы7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3"/>
    <w:uiPriority w:val="99"/>
    <w:semiHidden/>
    <w:unhideWhenUsed/>
    <w:rsid w:val="001B21B7"/>
  </w:style>
  <w:style w:type="table" w:customStyle="1" w:styleId="1612">
    <w:name w:val="Сетка таблицы161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3"/>
    <w:uiPriority w:val="99"/>
    <w:semiHidden/>
    <w:unhideWhenUsed/>
    <w:rsid w:val="001B21B7"/>
  </w:style>
  <w:style w:type="table" w:customStyle="1" w:styleId="2512">
    <w:name w:val="Сетка таблицы2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3"/>
    <w:uiPriority w:val="99"/>
    <w:semiHidden/>
    <w:unhideWhenUsed/>
    <w:rsid w:val="001B21B7"/>
  </w:style>
  <w:style w:type="table" w:customStyle="1" w:styleId="11512">
    <w:name w:val="Сетка таблицы11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1B21B7"/>
  </w:style>
  <w:style w:type="table" w:customStyle="1" w:styleId="813">
    <w:name w:val="Сетка таблицы813"/>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3"/>
    <w:uiPriority w:val="99"/>
    <w:semiHidden/>
    <w:unhideWhenUsed/>
    <w:rsid w:val="001B21B7"/>
  </w:style>
  <w:style w:type="table" w:customStyle="1" w:styleId="182">
    <w:name w:val="Сетка таблицы18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3"/>
    <w:uiPriority w:val="99"/>
    <w:semiHidden/>
    <w:unhideWhenUsed/>
    <w:rsid w:val="001B21B7"/>
  </w:style>
  <w:style w:type="table" w:customStyle="1" w:styleId="192">
    <w:name w:val="Сетка таблицы19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1B21B7"/>
  </w:style>
  <w:style w:type="table" w:customStyle="1" w:styleId="272">
    <w:name w:val="Сетка таблицы2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1B21B7"/>
  </w:style>
  <w:style w:type="table" w:customStyle="1" w:styleId="1172">
    <w:name w:val="Сетка таблицы11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3"/>
    <w:uiPriority w:val="99"/>
    <w:semiHidden/>
    <w:unhideWhenUsed/>
    <w:rsid w:val="001B21B7"/>
  </w:style>
  <w:style w:type="numbering" w:customStyle="1" w:styleId="4220">
    <w:name w:val="Нет списка422"/>
    <w:next w:val="a3"/>
    <w:uiPriority w:val="99"/>
    <w:semiHidden/>
    <w:unhideWhenUsed/>
    <w:rsid w:val="001B21B7"/>
  </w:style>
  <w:style w:type="numbering" w:customStyle="1" w:styleId="12221">
    <w:name w:val="Нет списка1222"/>
    <w:next w:val="a3"/>
    <w:uiPriority w:val="99"/>
    <w:semiHidden/>
    <w:unhideWhenUsed/>
    <w:rsid w:val="001B21B7"/>
  </w:style>
  <w:style w:type="table" w:customStyle="1" w:styleId="732">
    <w:name w:val="Сетка таблицы73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3"/>
    <w:uiPriority w:val="99"/>
    <w:semiHidden/>
    <w:unhideWhenUsed/>
    <w:rsid w:val="001B21B7"/>
  </w:style>
  <w:style w:type="table" w:customStyle="1" w:styleId="1622">
    <w:name w:val="Сетка таблицы162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3"/>
    <w:uiPriority w:val="99"/>
    <w:semiHidden/>
    <w:unhideWhenUsed/>
    <w:rsid w:val="001B21B7"/>
  </w:style>
  <w:style w:type="table" w:customStyle="1" w:styleId="2522">
    <w:name w:val="Сетка таблицы2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3"/>
    <w:uiPriority w:val="99"/>
    <w:semiHidden/>
    <w:unhideWhenUsed/>
    <w:rsid w:val="001B21B7"/>
  </w:style>
  <w:style w:type="table" w:customStyle="1" w:styleId="11522">
    <w:name w:val="Сетка таблицы11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3"/>
    <w:uiPriority w:val="99"/>
    <w:semiHidden/>
    <w:unhideWhenUsed/>
    <w:rsid w:val="001B21B7"/>
  </w:style>
  <w:style w:type="table" w:customStyle="1" w:styleId="822">
    <w:name w:val="Сетка таблицы8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1B21B7"/>
  </w:style>
  <w:style w:type="table" w:customStyle="1" w:styleId="33112">
    <w:name w:val="Сетка таблицы331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1B21B7"/>
  </w:style>
  <w:style w:type="numbering" w:customStyle="1" w:styleId="723">
    <w:name w:val="Нет списка72"/>
    <w:next w:val="a3"/>
    <w:uiPriority w:val="99"/>
    <w:semiHidden/>
    <w:unhideWhenUsed/>
    <w:rsid w:val="001B21B7"/>
  </w:style>
  <w:style w:type="table" w:customStyle="1" w:styleId="1423">
    <w:name w:val="Сетка таблицы 142"/>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3"/>
    <w:uiPriority w:val="99"/>
    <w:semiHidden/>
    <w:unhideWhenUsed/>
    <w:rsid w:val="001B21B7"/>
  </w:style>
  <w:style w:type="numbering" w:customStyle="1" w:styleId="2420">
    <w:name w:val="Нет списка242"/>
    <w:next w:val="a3"/>
    <w:uiPriority w:val="99"/>
    <w:semiHidden/>
    <w:unhideWhenUsed/>
    <w:rsid w:val="001B21B7"/>
  </w:style>
  <w:style w:type="table" w:customStyle="1" w:styleId="282">
    <w:name w:val="Сетка таблицы2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1B21B7"/>
  </w:style>
  <w:style w:type="table" w:customStyle="1" w:styleId="3420">
    <w:name w:val="Сетка таблицы342"/>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1B21B7"/>
  </w:style>
  <w:style w:type="table" w:customStyle="1" w:styleId="5420">
    <w:name w:val="Сетка таблицы5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1B21B7"/>
  </w:style>
  <w:style w:type="numbering" w:customStyle="1" w:styleId="11420">
    <w:name w:val="Нет списка1142"/>
    <w:next w:val="a3"/>
    <w:uiPriority w:val="99"/>
    <w:semiHidden/>
    <w:unhideWhenUsed/>
    <w:rsid w:val="001B21B7"/>
  </w:style>
  <w:style w:type="numbering" w:customStyle="1" w:styleId="21320">
    <w:name w:val="Нет списка2132"/>
    <w:next w:val="a3"/>
    <w:uiPriority w:val="99"/>
    <w:semiHidden/>
    <w:unhideWhenUsed/>
    <w:rsid w:val="001B21B7"/>
  </w:style>
  <w:style w:type="numbering" w:customStyle="1" w:styleId="3132">
    <w:name w:val="Нет списка3132"/>
    <w:next w:val="a3"/>
    <w:uiPriority w:val="99"/>
    <w:semiHidden/>
    <w:unhideWhenUsed/>
    <w:rsid w:val="001B21B7"/>
  </w:style>
  <w:style w:type="table" w:customStyle="1" w:styleId="33122">
    <w:name w:val="Сетка таблицы331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3"/>
    <w:uiPriority w:val="99"/>
    <w:semiHidden/>
    <w:unhideWhenUsed/>
    <w:rsid w:val="001B21B7"/>
  </w:style>
  <w:style w:type="table" w:customStyle="1" w:styleId="5132">
    <w:name w:val="Сетка таблицы5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5C29-38BD-4DF8-8780-CC1CF34E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3243</Words>
  <Characters>18489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Учетная запись Майкрософт</cp:lastModifiedBy>
  <cp:revision>76</cp:revision>
  <cp:lastPrinted>2021-11-30T07:10:00Z</cp:lastPrinted>
  <dcterms:created xsi:type="dcterms:W3CDTF">2021-01-28T16:06:00Z</dcterms:created>
  <dcterms:modified xsi:type="dcterms:W3CDTF">2023-09-19T11:29:00Z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