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oter1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2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36"/>
        <w:gridCol w:w="1081"/>
        <w:gridCol w:w="2020"/>
        <w:gridCol w:w="1152"/>
        <w:gridCol w:w="2288"/>
        <w:gridCol w:w="547"/>
        <w:gridCol w:w="1477"/>
        <w:gridCol w:w="1075"/>
        <w:gridCol w:w="344"/>
      </w:tblGrid>
      <w:tr w:rsidR="001341F3" w:rsidRPr="00CD3387" w:rsidTr="00FC2D74">
        <w:trPr>
          <w:trHeight w:hRule="exact" w:val="397"/>
        </w:trPr>
        <w:tc>
          <w:tcPr>
            <w:tcW w:w="10320" w:type="dxa"/>
            <w:gridSpan w:val="9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1341F3" w:rsidRPr="00473AE6" w:rsidRDefault="002E4061" w:rsidP="00FC2D74">
            <w:r>
              <w:fldChar w:fldCharType="begin"/>
            </w:r>
            <w:r w:rsidR="009F4E9D">
              <w:instrText xml:space="preserve"> SEQ variable3 \h \r </w:instrText>
            </w:r>
            <w:r w:rsidR="00EC6EFA">
              <w:fldChar w:fldCharType="begin"/>
            </w:r>
            <w:r w:rsidR="00EC6EFA">
              <w:instrText xml:space="preserve"> SECTIONPAGES </w:instrText>
            </w:r>
            <w:r w:rsidR="00EC6EFA">
              <w:fldChar w:fldCharType="separate"/>
            </w:r>
            <w:r w:rsidR="00EC6EFA">
              <w:rPr>
                <w:noProof/>
              </w:rPr>
              <w:instrText>1</w:instrText>
            </w:r>
            <w:r w:rsidR="00EC6EFA">
              <w:rPr>
                <w:noProof/>
              </w:rPr>
              <w:fldChar w:fldCharType="end"/>
            </w:r>
            <w:r>
              <w:fldChar w:fldCharType="end"/>
            </w:r>
            <w:r>
              <w:fldChar w:fldCharType="begin"/>
            </w:r>
            <w:r w:rsidR="009F4E9D">
              <w:instrText xml:space="preserve"> SEQ variable2 \h \r </w:instrText>
            </w:r>
            <w:r>
              <w:fldChar w:fldCharType="begin"/>
            </w:r>
            <w:r w:rsidR="009F4E9D">
              <w:instrText xml:space="preserve"> =</w:instrText>
            </w:r>
            <w:r w:rsidR="00EC6EFA">
              <w:fldChar w:fldCharType="begin"/>
            </w:r>
            <w:r w:rsidR="00EC6EFA">
              <w:instrText xml:space="preserve"> SEQ variable1 \c </w:instrText>
            </w:r>
            <w:r w:rsidR="00EC6EFA">
              <w:fldChar w:fldCharType="separate"/>
            </w:r>
            <w:r w:rsidR="00EC6EFA">
              <w:rPr>
                <w:noProof/>
              </w:rPr>
              <w:instrText>0</w:instrText>
            </w:r>
            <w:r w:rsidR="00EC6EFA">
              <w:rPr>
                <w:noProof/>
              </w:rPr>
              <w:fldChar w:fldCharType="end"/>
            </w:r>
            <w:r w:rsidR="009F4E9D">
              <w:instrText xml:space="preserve"> </w:instrText>
            </w:r>
            <w:r>
              <w:fldChar w:fldCharType="separate"/>
            </w:r>
            <w:r w:rsidR="00EC6EFA">
              <w:rPr>
                <w:noProof/>
              </w:rPr>
              <w:instrText>0</w:instrText>
            </w:r>
            <w:r>
              <w:fldChar w:fldCharType="end"/>
            </w:r>
            <w:r>
              <w:fldChar w:fldCharType="end"/>
            </w:r>
            <w:r>
              <w:fldChar w:fldCharType="begin"/>
            </w:r>
            <w:r w:rsidR="009F4E9D">
              <w:instrText xml:space="preserve"> SEQ variable1 \h \r </w:instrText>
            </w:r>
            <w:r>
              <w:fldChar w:fldCharType="begin"/>
            </w:r>
            <w:r w:rsidR="009F4E9D">
              <w:instrText xml:space="preserve"> =</w:instrText>
            </w:r>
            <w:r w:rsidR="00EC6EFA">
              <w:fldChar w:fldCharType="begin"/>
            </w:r>
            <w:r w:rsidR="00EC6EFA">
              <w:instrText xml:space="preserve"> SECTIONPAGES </w:instrText>
            </w:r>
            <w:r w:rsidR="00EC6EFA">
              <w:fldChar w:fldCharType="separate"/>
            </w:r>
            <w:r w:rsidR="00EC6EFA">
              <w:rPr>
                <w:noProof/>
              </w:rPr>
              <w:instrText>1</w:instrText>
            </w:r>
            <w:r w:rsidR="00EC6EFA">
              <w:rPr>
                <w:noProof/>
              </w:rPr>
              <w:fldChar w:fldCharType="end"/>
            </w:r>
            <w:r w:rsidR="009F4E9D">
              <w:instrText xml:space="preserve"> + </w:instrText>
            </w:r>
            <w:r w:rsidR="00EC6EFA">
              <w:fldChar w:fldCharType="begin"/>
            </w:r>
            <w:r w:rsidR="00EC6EFA">
              <w:instrText xml:space="preserve"> SEQ variable2 \c </w:instrText>
            </w:r>
            <w:r w:rsidR="00EC6EFA">
              <w:fldChar w:fldCharType="separate"/>
            </w:r>
            <w:r w:rsidR="00EC6EFA">
              <w:rPr>
                <w:noProof/>
              </w:rPr>
              <w:instrText>0</w:instrText>
            </w:r>
            <w:r w:rsidR="00EC6EFA">
              <w:rPr>
                <w:noProof/>
              </w:rPr>
              <w:fldChar w:fldCharType="end"/>
            </w:r>
            <w:r>
              <w:fldChar w:fldCharType="separate"/>
            </w:r>
            <w:r w:rsidR="00EC6EFA">
              <w:rPr>
                <w:noProof/>
              </w:rPr>
              <w:instrText>1</w:instrText>
            </w:r>
            <w:r>
              <w:fldChar w:fldCharType="end"/>
            </w:r>
            <w:r>
              <w:fldChar w:fldCharType="end"/>
            </w:r>
            <w:r>
              <w:fldChar w:fldCharType="begin"/>
            </w:r>
            <w:r w:rsidR="009F4E9D">
              <w:instrText xml:space="preserve"> SEQ variable3 \h \r </w:instrText>
            </w:r>
            <w:r w:rsidR="00EC6EFA">
              <w:fldChar w:fldCharType="begin"/>
            </w:r>
            <w:r w:rsidR="00EC6EFA">
              <w:instrText xml:space="preserve"> SECTIONPAGES </w:instrText>
            </w:r>
            <w:r w:rsidR="00EC6EFA">
              <w:fldChar w:fldCharType="separate"/>
            </w:r>
            <w:r w:rsidR="00EC6EFA">
              <w:rPr>
                <w:noProof/>
              </w:rPr>
              <w:instrText>1</w:instrText>
            </w:r>
            <w:r w:rsidR="00EC6EFA">
              <w:rPr>
                <w:noProof/>
              </w:rPr>
              <w:fldChar w:fldCharType="end"/>
            </w:r>
            <w:r>
              <w:fldChar w:fldCharType="end"/>
            </w:r>
            <w:r>
              <w:fldChar w:fldCharType="begin"/>
            </w:r>
            <w:r w:rsidR="009F4E9D">
              <w:instrText xml:space="preserve"> SEQ variable1 \h \r </w:instrText>
            </w:r>
            <w:r w:rsidR="00EC6EFA">
              <w:fldChar w:fldCharType="begin"/>
            </w:r>
            <w:r w:rsidR="00EC6EFA">
              <w:instrText xml:space="preserve"> SECTIONPAGES </w:instrText>
            </w:r>
            <w:r w:rsidR="00EC6EFA">
              <w:fldChar w:fldCharType="separate"/>
            </w:r>
            <w:r w:rsidR="00EC6EFA">
              <w:rPr>
                <w:noProof/>
              </w:rPr>
              <w:instrText>1</w:instrText>
            </w:r>
            <w:r w:rsidR="00EC6EFA">
              <w:rPr>
                <w:noProof/>
              </w:rPr>
              <w:fldChar w:fldCharType="end"/>
            </w:r>
            <w:r>
              <w:fldChar w:fldCharType="end"/>
            </w:r>
            <w:r>
              <w:fldChar w:fldCharType="begin"/>
            </w:r>
            <w:r w:rsidR="009F4E9D">
              <w:instrText xml:space="preserve"> SEQ variable2 \h \r0 </w:instrText>
            </w:r>
            <w:r>
              <w:fldChar w:fldCharType="end"/>
            </w:r>
          </w:p>
        </w:tc>
      </w:tr>
      <w:tr w:rsidR="001341F3" w:rsidRPr="00CD3387" w:rsidTr="00A44897">
        <w:trPr>
          <w:trHeight w:hRule="exact" w:val="1531"/>
        </w:trPr>
        <w:tc>
          <w:tcPr>
            <w:tcW w:w="1417" w:type="dxa"/>
            <w:gridSpan w:val="2"/>
            <w:tcBorders>
              <w:top w:val="nil"/>
              <w:left w:val="single" w:sz="12" w:space="0" w:color="auto"/>
            </w:tcBorders>
          </w:tcPr>
          <w:p w:rsidR="001341F3" w:rsidRPr="00473AE6" w:rsidRDefault="001341F3" w:rsidP="00FC2D74"/>
        </w:tc>
        <w:tc>
          <w:tcPr>
            <w:tcW w:w="7484" w:type="dxa"/>
            <w:gridSpan w:val="5"/>
            <w:tcBorders>
              <w:top w:val="nil"/>
              <w:bottom w:val="nil"/>
            </w:tcBorders>
          </w:tcPr>
          <w:p w:rsidR="001341F3" w:rsidRDefault="001341F3" w:rsidP="00FC2D74">
            <w:pPr>
              <w:spacing w:after="240"/>
              <w:jc w:val="center"/>
            </w:pPr>
            <w:r>
              <w:rPr>
                <w:b/>
              </w:rPr>
              <w:t>Акционерное общество</w:t>
            </w:r>
            <w:r>
              <w:rPr>
                <w:b/>
              </w:rPr>
              <w:br/>
              <w:t>"Магнитогорский институт по проектированию</w:t>
            </w:r>
            <w:r>
              <w:rPr>
                <w:b/>
              </w:rPr>
              <w:br/>
              <w:t>металлургических заводов</w:t>
            </w:r>
            <w:r>
              <w:t>"</w:t>
            </w:r>
          </w:p>
          <w:p w:rsidR="001341F3" w:rsidRDefault="001341F3" w:rsidP="00FC2D74">
            <w:pPr>
              <w:spacing w:after="120"/>
              <w:jc w:val="center"/>
            </w:pPr>
            <w:r>
              <w:rPr>
                <w:b/>
                <w:sz w:val="28"/>
              </w:rPr>
              <w:t>АО "</w:t>
            </w:r>
            <w:proofErr w:type="gramStart"/>
            <w:r>
              <w:rPr>
                <w:b/>
                <w:sz w:val="28"/>
              </w:rPr>
              <w:t>МАГНИТОГОРСКИЙ</w:t>
            </w:r>
            <w:proofErr w:type="gramEnd"/>
            <w:r>
              <w:rPr>
                <w:b/>
                <w:sz w:val="28"/>
              </w:rPr>
              <w:t xml:space="preserve"> ГИПРОМЕЗ"</w:t>
            </w:r>
          </w:p>
        </w:tc>
        <w:tc>
          <w:tcPr>
            <w:tcW w:w="1419" w:type="dxa"/>
            <w:gridSpan w:val="2"/>
            <w:tcBorders>
              <w:top w:val="nil"/>
              <w:right w:val="single" w:sz="12" w:space="0" w:color="auto"/>
            </w:tcBorders>
          </w:tcPr>
          <w:p w:rsidR="001341F3" w:rsidRPr="00473AE6" w:rsidRDefault="001341F3" w:rsidP="00FC2D74"/>
        </w:tc>
      </w:tr>
      <w:tr w:rsidR="001341F3" w:rsidRPr="00CD3387" w:rsidTr="00265070">
        <w:trPr>
          <w:trHeight w:hRule="exact" w:val="631"/>
        </w:trPr>
        <w:tc>
          <w:tcPr>
            <w:tcW w:w="1032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1341F3" w:rsidRDefault="001341F3" w:rsidP="00FC2D74">
            <w:pPr>
              <w:jc w:val="center"/>
            </w:pPr>
          </w:p>
        </w:tc>
      </w:tr>
      <w:tr w:rsidR="001341F3" w:rsidRPr="00CD3387" w:rsidTr="0080231A">
        <w:trPr>
          <w:trHeight w:hRule="exact" w:val="680"/>
        </w:trPr>
        <w:tc>
          <w:tcPr>
            <w:tcW w:w="1417" w:type="dxa"/>
            <w:gridSpan w:val="2"/>
            <w:tcBorders>
              <w:left w:val="single" w:sz="12" w:space="0" w:color="auto"/>
            </w:tcBorders>
          </w:tcPr>
          <w:p w:rsidR="001341F3" w:rsidRPr="00181D05" w:rsidRDefault="001341F3" w:rsidP="00FC2D74"/>
        </w:tc>
        <w:tc>
          <w:tcPr>
            <w:tcW w:w="7484" w:type="dxa"/>
            <w:gridSpan w:val="5"/>
            <w:tcBorders>
              <w:top w:val="nil"/>
              <w:bottom w:val="nil"/>
            </w:tcBorders>
          </w:tcPr>
          <w:p w:rsidR="001341F3" w:rsidRPr="00F5209C" w:rsidRDefault="001341F3" w:rsidP="00905AB6">
            <w:pPr>
              <w:ind w:left="1474" w:hanging="1474"/>
              <w:jc w:val="left"/>
              <w:rPr>
                <w:b/>
                <w:sz w:val="28"/>
                <w:szCs w:val="28"/>
              </w:rPr>
            </w:pPr>
          </w:p>
        </w:tc>
        <w:tc>
          <w:tcPr>
            <w:tcW w:w="1419" w:type="dxa"/>
            <w:gridSpan w:val="2"/>
            <w:tcBorders>
              <w:right w:val="single" w:sz="12" w:space="0" w:color="auto"/>
            </w:tcBorders>
          </w:tcPr>
          <w:p w:rsidR="001341F3" w:rsidRPr="00181D05" w:rsidRDefault="001341F3" w:rsidP="00FC2D74"/>
        </w:tc>
      </w:tr>
      <w:tr w:rsidR="001341F3" w:rsidRPr="00CD3387" w:rsidTr="0080231A">
        <w:trPr>
          <w:trHeight w:hRule="exact" w:val="2041"/>
        </w:trPr>
        <w:tc>
          <w:tcPr>
            <w:tcW w:w="1417" w:type="dxa"/>
            <w:gridSpan w:val="2"/>
            <w:tcBorders>
              <w:left w:val="single" w:sz="12" w:space="0" w:color="auto"/>
            </w:tcBorders>
          </w:tcPr>
          <w:p w:rsidR="001341F3" w:rsidRPr="00D05C01" w:rsidRDefault="001341F3" w:rsidP="00FC2D74"/>
        </w:tc>
        <w:tc>
          <w:tcPr>
            <w:tcW w:w="7484" w:type="dxa"/>
            <w:gridSpan w:val="5"/>
            <w:tcBorders>
              <w:top w:val="nil"/>
              <w:bottom w:val="nil"/>
            </w:tcBorders>
          </w:tcPr>
          <w:p w:rsidR="001341F3" w:rsidRPr="00F23FA8" w:rsidRDefault="00265070" w:rsidP="0080231A">
            <w:pPr>
              <w:spacing w:line="216" w:lineRule="auto"/>
              <w:jc w:val="center"/>
              <w:rPr>
                <w:b/>
                <w:i/>
                <w:sz w:val="30"/>
                <w:szCs w:val="30"/>
              </w:rPr>
            </w:pPr>
            <w:proofErr w:type="gramStart"/>
            <w:r w:rsidRPr="00265070">
              <w:rPr>
                <w:b/>
                <w:sz w:val="28"/>
                <w:szCs w:val="28"/>
              </w:rPr>
              <w:t>ПАО "Магнитогорский металлургический комбинат"</w:t>
            </w:r>
            <w:r w:rsidRPr="00265070">
              <w:rPr>
                <w:b/>
                <w:sz w:val="28"/>
                <w:szCs w:val="28"/>
              </w:rPr>
              <w:br/>
            </w:r>
            <w:r w:rsidR="00D969E3" w:rsidRPr="00D969E3">
              <w:rPr>
                <w:b/>
                <w:sz w:val="28"/>
                <w:szCs w:val="28"/>
              </w:rPr>
              <w:t xml:space="preserve">Проект планировки территории г. Магнитогорска с </w:t>
            </w:r>
            <w:r w:rsidR="0080231A">
              <w:rPr>
                <w:b/>
                <w:sz w:val="28"/>
                <w:szCs w:val="28"/>
              </w:rPr>
              <w:br/>
            </w:r>
            <w:r w:rsidR="00D969E3" w:rsidRPr="00D969E3">
              <w:rPr>
                <w:b/>
                <w:sz w:val="28"/>
                <w:szCs w:val="28"/>
              </w:rPr>
              <w:t>целью размещения линейных объектов (по объекту:</w:t>
            </w:r>
            <w:proofErr w:type="gramEnd"/>
            <w:r w:rsidR="00D969E3" w:rsidRPr="00D969E3">
              <w:rPr>
                <w:b/>
                <w:sz w:val="28"/>
                <w:szCs w:val="28"/>
              </w:rPr>
              <w:t xml:space="preserve"> "Комплексное развитие территории бывшего ТСС </w:t>
            </w:r>
            <w:r w:rsidR="0080231A">
              <w:rPr>
                <w:b/>
                <w:sz w:val="28"/>
                <w:szCs w:val="28"/>
              </w:rPr>
              <w:br/>
            </w:r>
            <w:r w:rsidR="00D969E3" w:rsidRPr="00D969E3">
              <w:rPr>
                <w:b/>
                <w:sz w:val="28"/>
                <w:szCs w:val="28"/>
              </w:rPr>
              <w:t xml:space="preserve">города Магнитогорска. (Строительство улицы вдоль южной части территории медицинского центра от </w:t>
            </w:r>
            <w:r w:rsidR="0080231A">
              <w:rPr>
                <w:b/>
                <w:sz w:val="28"/>
                <w:szCs w:val="28"/>
              </w:rPr>
              <w:br/>
            </w:r>
            <w:r w:rsidR="00D969E3" w:rsidRPr="00D969E3">
              <w:rPr>
                <w:b/>
                <w:sz w:val="28"/>
                <w:szCs w:val="28"/>
              </w:rPr>
              <w:t>ул. Притяжения до ул. Оренбургской")</w:t>
            </w:r>
          </w:p>
        </w:tc>
        <w:tc>
          <w:tcPr>
            <w:tcW w:w="1419" w:type="dxa"/>
            <w:gridSpan w:val="2"/>
            <w:tcBorders>
              <w:right w:val="single" w:sz="12" w:space="0" w:color="auto"/>
            </w:tcBorders>
          </w:tcPr>
          <w:p w:rsidR="001341F3" w:rsidRPr="00D05C01" w:rsidRDefault="001341F3" w:rsidP="00FC2D74"/>
        </w:tc>
      </w:tr>
      <w:tr w:rsidR="001341F3" w:rsidRPr="00CD3387" w:rsidTr="00A44897">
        <w:trPr>
          <w:trHeight w:hRule="exact" w:val="851"/>
        </w:trPr>
        <w:tc>
          <w:tcPr>
            <w:tcW w:w="1417" w:type="dxa"/>
            <w:gridSpan w:val="2"/>
            <w:tcBorders>
              <w:left w:val="single" w:sz="12" w:space="0" w:color="auto"/>
            </w:tcBorders>
            <w:vAlign w:val="center"/>
          </w:tcPr>
          <w:p w:rsidR="001341F3" w:rsidRPr="00D05C01" w:rsidRDefault="001341F3" w:rsidP="00FC2D74">
            <w:pPr>
              <w:jc w:val="center"/>
            </w:pPr>
          </w:p>
        </w:tc>
        <w:tc>
          <w:tcPr>
            <w:tcW w:w="7484" w:type="dxa"/>
            <w:gridSpan w:val="5"/>
            <w:tcBorders>
              <w:top w:val="nil"/>
              <w:bottom w:val="nil"/>
            </w:tcBorders>
            <w:vAlign w:val="center"/>
          </w:tcPr>
          <w:p w:rsidR="001341F3" w:rsidRPr="006656E0" w:rsidRDefault="001341F3" w:rsidP="00FC2D74">
            <w:pPr>
              <w:spacing w:before="120"/>
              <w:jc w:val="center"/>
              <w:rPr>
                <w:sz w:val="32"/>
                <w:szCs w:val="32"/>
              </w:rPr>
            </w:pPr>
            <w:r w:rsidRPr="009B4048">
              <w:rPr>
                <w:i/>
                <w:sz w:val="30"/>
                <w:szCs w:val="30"/>
              </w:rPr>
              <w:t>ДОКУМЕНТАЦИЯ</w:t>
            </w:r>
            <w:r>
              <w:rPr>
                <w:i/>
                <w:sz w:val="30"/>
                <w:szCs w:val="30"/>
              </w:rPr>
              <w:t xml:space="preserve"> ПО ПЛАНИРОВКЕ ТЕРРИТОРИИ</w:t>
            </w:r>
          </w:p>
        </w:tc>
        <w:tc>
          <w:tcPr>
            <w:tcW w:w="1419" w:type="dxa"/>
            <w:gridSpan w:val="2"/>
            <w:tcBorders>
              <w:right w:val="single" w:sz="12" w:space="0" w:color="auto"/>
            </w:tcBorders>
            <w:vAlign w:val="center"/>
          </w:tcPr>
          <w:p w:rsidR="001341F3" w:rsidRPr="00D05C01" w:rsidRDefault="001341F3" w:rsidP="00FC2D74">
            <w:pPr>
              <w:jc w:val="center"/>
            </w:pPr>
          </w:p>
        </w:tc>
      </w:tr>
      <w:tr w:rsidR="007C2281" w:rsidRPr="007C51CE" w:rsidTr="00A44897">
        <w:trPr>
          <w:trHeight w:hRule="exact" w:val="2155"/>
        </w:trPr>
        <w:tc>
          <w:tcPr>
            <w:tcW w:w="1417" w:type="dxa"/>
            <w:gridSpan w:val="2"/>
            <w:tcBorders>
              <w:left w:val="single" w:sz="12" w:space="0" w:color="auto"/>
            </w:tcBorders>
            <w:vAlign w:val="center"/>
          </w:tcPr>
          <w:p w:rsidR="007C2281" w:rsidRPr="007C51CE" w:rsidRDefault="007C2281" w:rsidP="000B574F">
            <w:pPr>
              <w:jc w:val="center"/>
            </w:pPr>
          </w:p>
        </w:tc>
        <w:tc>
          <w:tcPr>
            <w:tcW w:w="7484" w:type="dxa"/>
            <w:gridSpan w:val="5"/>
            <w:tcBorders>
              <w:top w:val="nil"/>
              <w:bottom w:val="nil"/>
            </w:tcBorders>
          </w:tcPr>
          <w:p w:rsidR="007C2281" w:rsidRPr="00325597" w:rsidRDefault="007C2281" w:rsidP="00B679CE">
            <w:pPr>
              <w:spacing w:before="120"/>
              <w:jc w:val="center"/>
              <w:rPr>
                <w:b/>
                <w:sz w:val="28"/>
                <w:szCs w:val="28"/>
              </w:rPr>
            </w:pPr>
            <w:r w:rsidRPr="00D03C19">
              <w:rPr>
                <w:b/>
                <w:sz w:val="28"/>
                <w:szCs w:val="28"/>
              </w:rPr>
              <w:t>П</w:t>
            </w:r>
            <w:r>
              <w:rPr>
                <w:b/>
                <w:sz w:val="28"/>
                <w:szCs w:val="28"/>
              </w:rPr>
              <w:t>роект планировки территории</w:t>
            </w:r>
            <w:r w:rsidR="0080231A">
              <w:rPr>
                <w:b/>
                <w:sz w:val="28"/>
                <w:szCs w:val="28"/>
              </w:rPr>
              <w:t>. Основная часть</w:t>
            </w:r>
          </w:p>
          <w:p w:rsidR="007C2281" w:rsidRPr="00D03C19" w:rsidRDefault="007C2281" w:rsidP="00B679CE">
            <w:pPr>
              <w:spacing w:before="120"/>
              <w:jc w:val="center"/>
              <w:rPr>
                <w:b/>
                <w:sz w:val="28"/>
                <w:szCs w:val="28"/>
              </w:rPr>
            </w:pPr>
            <w:r w:rsidRPr="00F71328">
              <w:rPr>
                <w:b/>
                <w:sz w:val="28"/>
                <w:szCs w:val="28"/>
              </w:rPr>
              <w:t xml:space="preserve">Раздел </w:t>
            </w:r>
            <w:r w:rsidR="00905AB6">
              <w:rPr>
                <w:b/>
                <w:sz w:val="28"/>
                <w:szCs w:val="28"/>
              </w:rPr>
              <w:t>2</w:t>
            </w:r>
            <w:r w:rsidR="00F152EA" w:rsidRPr="00F71328">
              <w:rPr>
                <w:b/>
                <w:sz w:val="28"/>
                <w:szCs w:val="28"/>
              </w:rPr>
              <w:t xml:space="preserve">. </w:t>
            </w:r>
            <w:r w:rsidR="00905AB6">
              <w:rPr>
                <w:b/>
                <w:sz w:val="28"/>
                <w:szCs w:val="28"/>
              </w:rPr>
              <w:t>Положение о размещении линейных объектов</w:t>
            </w:r>
          </w:p>
        </w:tc>
        <w:tc>
          <w:tcPr>
            <w:tcW w:w="1419" w:type="dxa"/>
            <w:gridSpan w:val="2"/>
            <w:tcBorders>
              <w:right w:val="single" w:sz="12" w:space="0" w:color="auto"/>
            </w:tcBorders>
            <w:vAlign w:val="center"/>
          </w:tcPr>
          <w:p w:rsidR="007C2281" w:rsidRPr="007C51CE" w:rsidRDefault="007C2281" w:rsidP="000B574F">
            <w:pPr>
              <w:jc w:val="center"/>
            </w:pPr>
          </w:p>
        </w:tc>
      </w:tr>
      <w:tr w:rsidR="001341F3" w:rsidRPr="007C51CE" w:rsidTr="007C2281">
        <w:trPr>
          <w:trHeight w:hRule="exact" w:val="397"/>
        </w:trPr>
        <w:tc>
          <w:tcPr>
            <w:tcW w:w="1417" w:type="dxa"/>
            <w:gridSpan w:val="2"/>
            <w:tcBorders>
              <w:left w:val="single" w:sz="12" w:space="0" w:color="auto"/>
            </w:tcBorders>
            <w:vAlign w:val="center"/>
          </w:tcPr>
          <w:p w:rsidR="001341F3" w:rsidRPr="007C51CE" w:rsidRDefault="001341F3" w:rsidP="00FC2D74">
            <w:pPr>
              <w:jc w:val="center"/>
            </w:pPr>
          </w:p>
        </w:tc>
        <w:tc>
          <w:tcPr>
            <w:tcW w:w="7484" w:type="dxa"/>
            <w:gridSpan w:val="5"/>
            <w:tcBorders>
              <w:top w:val="nil"/>
              <w:bottom w:val="nil"/>
            </w:tcBorders>
            <w:vAlign w:val="center"/>
          </w:tcPr>
          <w:p w:rsidR="001341F3" w:rsidRPr="00457D35" w:rsidRDefault="001341F3" w:rsidP="00E36EC7">
            <w:pPr>
              <w:jc w:val="center"/>
              <w:rPr>
                <w:b/>
                <w:sz w:val="28"/>
                <w:szCs w:val="28"/>
              </w:rPr>
            </w:pPr>
            <w:r w:rsidRPr="00D03C19">
              <w:rPr>
                <w:b/>
                <w:sz w:val="28"/>
                <w:szCs w:val="28"/>
              </w:rPr>
              <w:t>М</w:t>
            </w:r>
            <w:r w:rsidR="004907F2">
              <w:rPr>
                <w:b/>
                <w:sz w:val="28"/>
                <w:szCs w:val="28"/>
              </w:rPr>
              <w:t>550</w:t>
            </w:r>
            <w:r w:rsidR="00E36EC7">
              <w:rPr>
                <w:b/>
                <w:sz w:val="28"/>
                <w:szCs w:val="28"/>
              </w:rPr>
              <w:t>60</w:t>
            </w:r>
            <w:r w:rsidRPr="00D03C19">
              <w:rPr>
                <w:b/>
                <w:sz w:val="28"/>
                <w:szCs w:val="28"/>
              </w:rPr>
              <w:t>-П</w:t>
            </w:r>
            <w:r>
              <w:rPr>
                <w:b/>
                <w:sz w:val="28"/>
                <w:szCs w:val="28"/>
              </w:rPr>
              <w:t>ПТ</w:t>
            </w:r>
            <w:r w:rsidR="00905AB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.П</w:t>
            </w:r>
            <w:r w:rsidR="00905AB6">
              <w:rPr>
                <w:b/>
                <w:sz w:val="28"/>
                <w:szCs w:val="28"/>
              </w:rPr>
              <w:t>РО</w:t>
            </w:r>
            <w:r w:rsidRPr="00457D35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419" w:type="dxa"/>
            <w:gridSpan w:val="2"/>
            <w:tcBorders>
              <w:right w:val="single" w:sz="12" w:space="0" w:color="auto"/>
            </w:tcBorders>
            <w:vAlign w:val="center"/>
          </w:tcPr>
          <w:p w:rsidR="001341F3" w:rsidRPr="007C51CE" w:rsidRDefault="001341F3" w:rsidP="00FC2D74">
            <w:pPr>
              <w:jc w:val="center"/>
            </w:pPr>
          </w:p>
        </w:tc>
      </w:tr>
      <w:tr w:rsidR="001341F3" w:rsidRPr="007C51CE" w:rsidTr="007C2281">
        <w:trPr>
          <w:trHeight w:hRule="exact" w:val="567"/>
        </w:trPr>
        <w:tc>
          <w:tcPr>
            <w:tcW w:w="1417" w:type="dxa"/>
            <w:gridSpan w:val="2"/>
            <w:tcBorders>
              <w:left w:val="single" w:sz="12" w:space="0" w:color="auto"/>
            </w:tcBorders>
            <w:vAlign w:val="center"/>
          </w:tcPr>
          <w:p w:rsidR="001341F3" w:rsidRPr="007C51CE" w:rsidRDefault="001341F3" w:rsidP="00FC2D74">
            <w:pPr>
              <w:jc w:val="center"/>
            </w:pPr>
          </w:p>
        </w:tc>
        <w:tc>
          <w:tcPr>
            <w:tcW w:w="7484" w:type="dxa"/>
            <w:gridSpan w:val="5"/>
            <w:tcBorders>
              <w:top w:val="nil"/>
              <w:bottom w:val="nil"/>
            </w:tcBorders>
            <w:vAlign w:val="center"/>
          </w:tcPr>
          <w:p w:rsidR="001341F3" w:rsidRPr="0039081C" w:rsidRDefault="001341F3" w:rsidP="00FC2D7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9" w:type="dxa"/>
            <w:gridSpan w:val="2"/>
            <w:tcBorders>
              <w:right w:val="single" w:sz="12" w:space="0" w:color="auto"/>
            </w:tcBorders>
            <w:vAlign w:val="center"/>
          </w:tcPr>
          <w:p w:rsidR="001341F3" w:rsidRPr="007C51CE" w:rsidRDefault="001341F3" w:rsidP="00FC2D74">
            <w:pPr>
              <w:jc w:val="center"/>
            </w:pPr>
          </w:p>
        </w:tc>
      </w:tr>
      <w:tr w:rsidR="000F34B7" w:rsidRPr="008142F5" w:rsidTr="00A44897">
        <w:trPr>
          <w:trHeight w:hRule="exact" w:val="680"/>
        </w:trPr>
        <w:tc>
          <w:tcPr>
            <w:tcW w:w="336" w:type="dxa"/>
            <w:vMerge w:val="restart"/>
            <w:tcBorders>
              <w:left w:val="single" w:sz="12" w:space="0" w:color="auto"/>
            </w:tcBorders>
          </w:tcPr>
          <w:p w:rsidR="000F34B7" w:rsidRPr="008142F5" w:rsidRDefault="000F34B7"/>
        </w:tc>
        <w:tc>
          <w:tcPr>
            <w:tcW w:w="4253" w:type="dxa"/>
            <w:gridSpan w:val="3"/>
            <w:vAlign w:val="bottom"/>
          </w:tcPr>
          <w:p w:rsidR="000F34B7" w:rsidRPr="000F34B7" w:rsidRDefault="00006483" w:rsidP="00006483">
            <w:pPr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</w:t>
            </w:r>
            <w:r w:rsidR="001341F3">
              <w:rPr>
                <w:sz w:val="26"/>
                <w:szCs w:val="26"/>
              </w:rPr>
              <w:t>енеральн</w:t>
            </w:r>
            <w:r>
              <w:rPr>
                <w:sz w:val="26"/>
                <w:szCs w:val="26"/>
              </w:rPr>
              <w:t>ый</w:t>
            </w:r>
            <w:r w:rsidR="00EB3A9D">
              <w:rPr>
                <w:sz w:val="26"/>
                <w:szCs w:val="26"/>
              </w:rPr>
              <w:t xml:space="preserve"> директор</w:t>
            </w:r>
          </w:p>
        </w:tc>
        <w:tc>
          <w:tcPr>
            <w:tcW w:w="2835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:rsidR="000F34B7" w:rsidRPr="000F34B7" w:rsidRDefault="000F34B7" w:rsidP="000666B6">
            <w:pPr>
              <w:rPr>
                <w:sz w:val="26"/>
                <w:szCs w:val="26"/>
              </w:rPr>
            </w:pPr>
          </w:p>
        </w:tc>
        <w:tc>
          <w:tcPr>
            <w:tcW w:w="2552" w:type="dxa"/>
            <w:gridSpan w:val="2"/>
            <w:vAlign w:val="bottom"/>
          </w:tcPr>
          <w:p w:rsidR="000F34B7" w:rsidRPr="000F34B7" w:rsidRDefault="001341F3" w:rsidP="000666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Ю</w:t>
            </w:r>
            <w:r w:rsidR="00EB3A9D">
              <w:rPr>
                <w:sz w:val="26"/>
                <w:szCs w:val="26"/>
              </w:rPr>
              <w:t>.</w:t>
            </w:r>
            <w:r w:rsidR="00006483">
              <w:rPr>
                <w:sz w:val="26"/>
                <w:szCs w:val="26"/>
              </w:rPr>
              <w:t>А.</w:t>
            </w:r>
            <w:r w:rsidR="0021166D">
              <w:rPr>
                <w:sz w:val="26"/>
                <w:szCs w:val="26"/>
              </w:rPr>
              <w:t xml:space="preserve"> </w:t>
            </w:r>
            <w:r w:rsidR="00EB3A9D">
              <w:rPr>
                <w:sz w:val="26"/>
                <w:szCs w:val="26"/>
              </w:rPr>
              <w:t>Тверской</w:t>
            </w:r>
          </w:p>
        </w:tc>
        <w:tc>
          <w:tcPr>
            <w:tcW w:w="344" w:type="dxa"/>
            <w:vMerge w:val="restart"/>
            <w:tcBorders>
              <w:right w:val="single" w:sz="12" w:space="0" w:color="auto"/>
            </w:tcBorders>
          </w:tcPr>
          <w:p w:rsidR="000F34B7" w:rsidRPr="008142F5" w:rsidRDefault="000F34B7"/>
        </w:tc>
      </w:tr>
      <w:tr w:rsidR="000F34B7" w:rsidRPr="008142F5" w:rsidTr="00A44897">
        <w:trPr>
          <w:trHeight w:val="113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0F34B7" w:rsidRDefault="000F34B7"/>
        </w:tc>
        <w:tc>
          <w:tcPr>
            <w:tcW w:w="4253" w:type="dxa"/>
            <w:gridSpan w:val="3"/>
          </w:tcPr>
          <w:p w:rsidR="000F34B7" w:rsidRPr="00FC5508" w:rsidRDefault="000F34B7" w:rsidP="003F4902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nil"/>
            </w:tcBorders>
          </w:tcPr>
          <w:p w:rsidR="000F34B7" w:rsidRPr="00FC5508" w:rsidRDefault="003478EE" w:rsidP="003F4902">
            <w:pPr>
              <w:rPr>
                <w:sz w:val="16"/>
                <w:szCs w:val="16"/>
              </w:rPr>
            </w:pPr>
            <w:r w:rsidRPr="00FC5508">
              <w:rPr>
                <w:sz w:val="16"/>
                <w:szCs w:val="16"/>
              </w:rPr>
              <w:t>_____________</w:t>
            </w:r>
          </w:p>
        </w:tc>
        <w:tc>
          <w:tcPr>
            <w:tcW w:w="2552" w:type="dxa"/>
            <w:gridSpan w:val="2"/>
          </w:tcPr>
          <w:p w:rsidR="000F34B7" w:rsidRPr="00FC5508" w:rsidRDefault="000F34B7" w:rsidP="003F4902">
            <w:pPr>
              <w:rPr>
                <w:sz w:val="16"/>
                <w:szCs w:val="16"/>
              </w:rPr>
            </w:pPr>
          </w:p>
        </w:tc>
        <w:tc>
          <w:tcPr>
            <w:tcW w:w="344" w:type="dxa"/>
            <w:vMerge/>
            <w:tcBorders>
              <w:right w:val="single" w:sz="12" w:space="0" w:color="auto"/>
            </w:tcBorders>
          </w:tcPr>
          <w:p w:rsidR="000F34B7" w:rsidRDefault="000F34B7"/>
        </w:tc>
      </w:tr>
      <w:tr w:rsidR="00305C00" w:rsidRPr="008142F5" w:rsidTr="00A44897">
        <w:trPr>
          <w:trHeight w:hRule="exact" w:val="680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305C00" w:rsidRDefault="00305C00"/>
        </w:tc>
        <w:tc>
          <w:tcPr>
            <w:tcW w:w="4253" w:type="dxa"/>
            <w:gridSpan w:val="3"/>
            <w:vAlign w:val="bottom"/>
          </w:tcPr>
          <w:p w:rsidR="00305C00" w:rsidRPr="000F34B7" w:rsidRDefault="00FC5508" w:rsidP="003F747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Заместитель генерального директора по </w:t>
            </w:r>
            <w:r w:rsidR="003F7474">
              <w:rPr>
                <w:sz w:val="26"/>
                <w:szCs w:val="26"/>
              </w:rPr>
              <w:t>общим вопросам</w:t>
            </w:r>
          </w:p>
        </w:tc>
        <w:tc>
          <w:tcPr>
            <w:tcW w:w="2835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:rsidR="00305C00" w:rsidRPr="000F34B7" w:rsidRDefault="00305C00" w:rsidP="001F424E">
            <w:pPr>
              <w:spacing w:before="120"/>
              <w:rPr>
                <w:sz w:val="26"/>
                <w:szCs w:val="26"/>
              </w:rPr>
            </w:pPr>
          </w:p>
        </w:tc>
        <w:tc>
          <w:tcPr>
            <w:tcW w:w="2552" w:type="dxa"/>
            <w:gridSpan w:val="2"/>
            <w:vAlign w:val="bottom"/>
          </w:tcPr>
          <w:p w:rsidR="00305C00" w:rsidRPr="00466534" w:rsidRDefault="00C16FD7" w:rsidP="001F424E">
            <w:pPr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</w:t>
            </w:r>
            <w:r w:rsidR="00FC5508" w:rsidRPr="00572E8C">
              <w:rPr>
                <w:sz w:val="26"/>
                <w:szCs w:val="26"/>
              </w:rPr>
              <w:t>.</w:t>
            </w:r>
            <w:r w:rsidR="00FC5508">
              <w:rPr>
                <w:sz w:val="26"/>
                <w:szCs w:val="26"/>
              </w:rPr>
              <w:t>Д</w:t>
            </w:r>
            <w:r w:rsidR="00FC5508" w:rsidRPr="00572E8C">
              <w:rPr>
                <w:sz w:val="26"/>
                <w:szCs w:val="26"/>
              </w:rPr>
              <w:t xml:space="preserve">. </w:t>
            </w:r>
            <w:r>
              <w:rPr>
                <w:sz w:val="26"/>
                <w:szCs w:val="26"/>
              </w:rPr>
              <w:t>Тулупов</w:t>
            </w:r>
          </w:p>
        </w:tc>
        <w:tc>
          <w:tcPr>
            <w:tcW w:w="344" w:type="dxa"/>
            <w:vMerge/>
            <w:tcBorders>
              <w:right w:val="single" w:sz="12" w:space="0" w:color="auto"/>
            </w:tcBorders>
          </w:tcPr>
          <w:p w:rsidR="00305C00" w:rsidRDefault="00305C00"/>
        </w:tc>
      </w:tr>
      <w:tr w:rsidR="00305C00" w:rsidRPr="008142F5" w:rsidTr="00A44897">
        <w:trPr>
          <w:trHeight w:val="113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305C00" w:rsidRDefault="00305C00"/>
        </w:tc>
        <w:tc>
          <w:tcPr>
            <w:tcW w:w="4253" w:type="dxa"/>
            <w:gridSpan w:val="3"/>
          </w:tcPr>
          <w:p w:rsidR="00305C00" w:rsidRPr="00FC5508" w:rsidRDefault="00305C00" w:rsidP="003F4902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nil"/>
            </w:tcBorders>
          </w:tcPr>
          <w:p w:rsidR="00305C00" w:rsidRPr="00FC5508" w:rsidRDefault="00305C00" w:rsidP="003F4902">
            <w:pPr>
              <w:rPr>
                <w:sz w:val="16"/>
                <w:szCs w:val="16"/>
              </w:rPr>
            </w:pPr>
            <w:r w:rsidRPr="00FC5508">
              <w:rPr>
                <w:sz w:val="16"/>
                <w:szCs w:val="16"/>
              </w:rPr>
              <w:t>_____________</w:t>
            </w:r>
          </w:p>
        </w:tc>
        <w:tc>
          <w:tcPr>
            <w:tcW w:w="2552" w:type="dxa"/>
            <w:gridSpan w:val="2"/>
          </w:tcPr>
          <w:p w:rsidR="00305C00" w:rsidRPr="00FC5508" w:rsidRDefault="00305C00" w:rsidP="003F4902">
            <w:pPr>
              <w:rPr>
                <w:sz w:val="16"/>
                <w:szCs w:val="16"/>
              </w:rPr>
            </w:pPr>
          </w:p>
        </w:tc>
        <w:tc>
          <w:tcPr>
            <w:tcW w:w="344" w:type="dxa"/>
            <w:vMerge/>
            <w:tcBorders>
              <w:right w:val="single" w:sz="12" w:space="0" w:color="auto"/>
            </w:tcBorders>
          </w:tcPr>
          <w:p w:rsidR="00305C00" w:rsidRDefault="00305C00"/>
        </w:tc>
      </w:tr>
      <w:tr w:rsidR="00305C00" w:rsidRPr="008142F5" w:rsidTr="00A44897">
        <w:trPr>
          <w:trHeight w:hRule="exact" w:val="567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305C00" w:rsidRDefault="00305C00"/>
        </w:tc>
        <w:tc>
          <w:tcPr>
            <w:tcW w:w="4253" w:type="dxa"/>
            <w:gridSpan w:val="3"/>
            <w:vAlign w:val="bottom"/>
          </w:tcPr>
          <w:p w:rsidR="00305C00" w:rsidRPr="000F34B7" w:rsidRDefault="00FC5508" w:rsidP="000666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инженер проекта</w:t>
            </w:r>
          </w:p>
        </w:tc>
        <w:tc>
          <w:tcPr>
            <w:tcW w:w="2835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:rsidR="00305C00" w:rsidRPr="000F34B7" w:rsidRDefault="00305C00" w:rsidP="000666B6">
            <w:pPr>
              <w:rPr>
                <w:sz w:val="26"/>
                <w:szCs w:val="26"/>
              </w:rPr>
            </w:pPr>
          </w:p>
        </w:tc>
        <w:tc>
          <w:tcPr>
            <w:tcW w:w="2552" w:type="dxa"/>
            <w:gridSpan w:val="2"/>
            <w:vAlign w:val="bottom"/>
          </w:tcPr>
          <w:p w:rsidR="00305C00" w:rsidRPr="000F34B7" w:rsidRDefault="00EF41C9" w:rsidP="000666B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А.А. </w:t>
            </w:r>
            <w:proofErr w:type="spellStart"/>
            <w:r>
              <w:rPr>
                <w:sz w:val="26"/>
                <w:szCs w:val="26"/>
              </w:rPr>
              <w:t>Зиборов</w:t>
            </w:r>
            <w:proofErr w:type="spellEnd"/>
          </w:p>
        </w:tc>
        <w:tc>
          <w:tcPr>
            <w:tcW w:w="344" w:type="dxa"/>
            <w:vMerge/>
            <w:tcBorders>
              <w:right w:val="single" w:sz="12" w:space="0" w:color="auto"/>
            </w:tcBorders>
          </w:tcPr>
          <w:p w:rsidR="00305C00" w:rsidRDefault="00305C00"/>
        </w:tc>
      </w:tr>
      <w:tr w:rsidR="00305C00" w:rsidRPr="008142F5" w:rsidTr="00A44897">
        <w:trPr>
          <w:trHeight w:val="113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305C00" w:rsidRDefault="00305C00"/>
        </w:tc>
        <w:tc>
          <w:tcPr>
            <w:tcW w:w="4253" w:type="dxa"/>
            <w:gridSpan w:val="3"/>
          </w:tcPr>
          <w:p w:rsidR="00305C00" w:rsidRPr="00FC5508" w:rsidRDefault="00305C00" w:rsidP="003F4902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nil"/>
            </w:tcBorders>
          </w:tcPr>
          <w:p w:rsidR="00305C00" w:rsidRPr="00FC5508" w:rsidRDefault="00FC5508" w:rsidP="003F4902">
            <w:pPr>
              <w:rPr>
                <w:sz w:val="16"/>
                <w:szCs w:val="16"/>
              </w:rPr>
            </w:pPr>
            <w:r w:rsidRPr="00FC5508">
              <w:rPr>
                <w:sz w:val="16"/>
                <w:szCs w:val="16"/>
              </w:rPr>
              <w:t>_____________</w:t>
            </w:r>
          </w:p>
        </w:tc>
        <w:tc>
          <w:tcPr>
            <w:tcW w:w="2552" w:type="dxa"/>
            <w:gridSpan w:val="2"/>
          </w:tcPr>
          <w:p w:rsidR="00305C00" w:rsidRPr="00FC5508" w:rsidRDefault="00305C00" w:rsidP="003F4902">
            <w:pPr>
              <w:rPr>
                <w:sz w:val="16"/>
                <w:szCs w:val="16"/>
              </w:rPr>
            </w:pPr>
          </w:p>
        </w:tc>
        <w:tc>
          <w:tcPr>
            <w:tcW w:w="344" w:type="dxa"/>
            <w:vMerge/>
            <w:tcBorders>
              <w:right w:val="single" w:sz="12" w:space="0" w:color="auto"/>
            </w:tcBorders>
          </w:tcPr>
          <w:p w:rsidR="00305C00" w:rsidRDefault="00305C00"/>
        </w:tc>
      </w:tr>
      <w:tr w:rsidR="00305C00" w:rsidRPr="008142F5" w:rsidTr="00A44897">
        <w:trPr>
          <w:trHeight w:hRule="exact" w:val="567"/>
        </w:trPr>
        <w:tc>
          <w:tcPr>
            <w:tcW w:w="336" w:type="dxa"/>
            <w:vMerge w:val="restart"/>
            <w:tcBorders>
              <w:left w:val="single" w:sz="12" w:space="0" w:color="auto"/>
            </w:tcBorders>
          </w:tcPr>
          <w:p w:rsidR="00305C00" w:rsidRDefault="00305C00"/>
        </w:tc>
        <w:tc>
          <w:tcPr>
            <w:tcW w:w="4253" w:type="dxa"/>
            <w:gridSpan w:val="3"/>
            <w:vAlign w:val="bottom"/>
          </w:tcPr>
          <w:p w:rsidR="00305C00" w:rsidRPr="000F34B7" w:rsidRDefault="00FC5508" w:rsidP="000666B6">
            <w:pPr>
              <w:rPr>
                <w:sz w:val="26"/>
                <w:szCs w:val="26"/>
              </w:rPr>
            </w:pPr>
            <w:r w:rsidRPr="00572E8C">
              <w:rPr>
                <w:sz w:val="26"/>
                <w:szCs w:val="26"/>
              </w:rPr>
              <w:t xml:space="preserve">Главный </w:t>
            </w:r>
            <w:r>
              <w:rPr>
                <w:sz w:val="26"/>
                <w:szCs w:val="26"/>
              </w:rPr>
              <w:t>архитектор института</w:t>
            </w:r>
          </w:p>
        </w:tc>
        <w:tc>
          <w:tcPr>
            <w:tcW w:w="2835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:rsidR="00305C00" w:rsidRDefault="00305C00" w:rsidP="001F424E">
            <w:pPr>
              <w:rPr>
                <w:sz w:val="26"/>
                <w:szCs w:val="26"/>
              </w:rPr>
            </w:pPr>
          </w:p>
        </w:tc>
        <w:tc>
          <w:tcPr>
            <w:tcW w:w="2552" w:type="dxa"/>
            <w:gridSpan w:val="2"/>
            <w:vAlign w:val="bottom"/>
          </w:tcPr>
          <w:p w:rsidR="00305C00" w:rsidRPr="000F34B7" w:rsidRDefault="00FC5508" w:rsidP="001F424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А.В. Макеева</w:t>
            </w:r>
          </w:p>
        </w:tc>
        <w:tc>
          <w:tcPr>
            <w:tcW w:w="344" w:type="dxa"/>
            <w:vMerge w:val="restart"/>
            <w:tcBorders>
              <w:right w:val="single" w:sz="12" w:space="0" w:color="auto"/>
            </w:tcBorders>
          </w:tcPr>
          <w:p w:rsidR="00305C00" w:rsidRDefault="00305C00"/>
        </w:tc>
      </w:tr>
      <w:tr w:rsidR="00305C00" w:rsidRPr="008142F5" w:rsidTr="00EF41C9">
        <w:trPr>
          <w:trHeight w:val="113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305C00" w:rsidRDefault="00305C00"/>
        </w:tc>
        <w:tc>
          <w:tcPr>
            <w:tcW w:w="4253" w:type="dxa"/>
            <w:gridSpan w:val="3"/>
          </w:tcPr>
          <w:p w:rsidR="00305C00" w:rsidRPr="00FC5508" w:rsidRDefault="00305C00" w:rsidP="003F4902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nil"/>
            </w:tcBorders>
          </w:tcPr>
          <w:p w:rsidR="00305C00" w:rsidRPr="00FC5508" w:rsidRDefault="00FC5508" w:rsidP="003F4902">
            <w:pPr>
              <w:rPr>
                <w:sz w:val="16"/>
                <w:szCs w:val="16"/>
              </w:rPr>
            </w:pPr>
            <w:r w:rsidRPr="00FC5508">
              <w:rPr>
                <w:sz w:val="16"/>
                <w:szCs w:val="16"/>
              </w:rPr>
              <w:t>_____________</w:t>
            </w:r>
          </w:p>
        </w:tc>
        <w:tc>
          <w:tcPr>
            <w:tcW w:w="2552" w:type="dxa"/>
            <w:gridSpan w:val="2"/>
          </w:tcPr>
          <w:p w:rsidR="00305C00" w:rsidRPr="00FC5508" w:rsidRDefault="00305C00" w:rsidP="003F4902">
            <w:pPr>
              <w:rPr>
                <w:sz w:val="16"/>
                <w:szCs w:val="16"/>
              </w:rPr>
            </w:pPr>
          </w:p>
        </w:tc>
        <w:tc>
          <w:tcPr>
            <w:tcW w:w="344" w:type="dxa"/>
            <w:vMerge/>
            <w:tcBorders>
              <w:right w:val="single" w:sz="12" w:space="0" w:color="auto"/>
            </w:tcBorders>
          </w:tcPr>
          <w:p w:rsidR="00305C00" w:rsidRDefault="00305C00"/>
        </w:tc>
      </w:tr>
      <w:tr w:rsidR="00305C00" w:rsidRPr="008142F5" w:rsidTr="00EF41C9">
        <w:trPr>
          <w:trHeight w:hRule="exact" w:val="567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305C00" w:rsidRDefault="00305C00"/>
        </w:tc>
        <w:tc>
          <w:tcPr>
            <w:tcW w:w="4253" w:type="dxa"/>
            <w:gridSpan w:val="3"/>
            <w:vAlign w:val="bottom"/>
          </w:tcPr>
          <w:p w:rsidR="00305C00" w:rsidRPr="000F34B7" w:rsidRDefault="00305C00" w:rsidP="00C90AAD">
            <w:pPr>
              <w:rPr>
                <w:sz w:val="26"/>
                <w:szCs w:val="26"/>
              </w:rPr>
            </w:pPr>
          </w:p>
        </w:tc>
        <w:tc>
          <w:tcPr>
            <w:tcW w:w="2835" w:type="dxa"/>
            <w:gridSpan w:val="2"/>
            <w:tcBorders>
              <w:top w:val="nil"/>
              <w:bottom w:val="nil"/>
            </w:tcBorders>
            <w:vAlign w:val="bottom"/>
          </w:tcPr>
          <w:p w:rsidR="00305C00" w:rsidRDefault="00305C00" w:rsidP="00C90AAD">
            <w:pPr>
              <w:rPr>
                <w:sz w:val="26"/>
                <w:szCs w:val="26"/>
              </w:rPr>
            </w:pPr>
          </w:p>
        </w:tc>
        <w:tc>
          <w:tcPr>
            <w:tcW w:w="2552" w:type="dxa"/>
            <w:gridSpan w:val="2"/>
            <w:vAlign w:val="bottom"/>
          </w:tcPr>
          <w:p w:rsidR="00305C00" w:rsidRPr="000F34B7" w:rsidRDefault="00305C00" w:rsidP="00C90AAD">
            <w:pPr>
              <w:rPr>
                <w:sz w:val="26"/>
                <w:szCs w:val="26"/>
              </w:rPr>
            </w:pPr>
          </w:p>
        </w:tc>
        <w:tc>
          <w:tcPr>
            <w:tcW w:w="344" w:type="dxa"/>
            <w:vMerge/>
            <w:tcBorders>
              <w:right w:val="single" w:sz="12" w:space="0" w:color="auto"/>
            </w:tcBorders>
          </w:tcPr>
          <w:p w:rsidR="00305C00" w:rsidRDefault="00305C00"/>
        </w:tc>
      </w:tr>
      <w:tr w:rsidR="00305C00" w:rsidRPr="008142F5" w:rsidTr="00EF41C9">
        <w:trPr>
          <w:trHeight w:val="113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305C00" w:rsidRDefault="00305C00"/>
        </w:tc>
        <w:tc>
          <w:tcPr>
            <w:tcW w:w="4253" w:type="dxa"/>
            <w:gridSpan w:val="3"/>
          </w:tcPr>
          <w:p w:rsidR="00305C00" w:rsidRPr="00FC5508" w:rsidRDefault="00305C00" w:rsidP="003F4902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  <w:gridSpan w:val="2"/>
            <w:tcBorders>
              <w:top w:val="nil"/>
              <w:bottom w:val="nil"/>
            </w:tcBorders>
          </w:tcPr>
          <w:p w:rsidR="00305C00" w:rsidRPr="00FC5508" w:rsidRDefault="00305C00" w:rsidP="003F4902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2"/>
          </w:tcPr>
          <w:p w:rsidR="00305C00" w:rsidRPr="00FC5508" w:rsidRDefault="00305C00" w:rsidP="003F4902">
            <w:pPr>
              <w:rPr>
                <w:sz w:val="16"/>
                <w:szCs w:val="16"/>
              </w:rPr>
            </w:pPr>
          </w:p>
        </w:tc>
        <w:tc>
          <w:tcPr>
            <w:tcW w:w="344" w:type="dxa"/>
            <w:vMerge/>
            <w:tcBorders>
              <w:right w:val="single" w:sz="12" w:space="0" w:color="auto"/>
            </w:tcBorders>
          </w:tcPr>
          <w:p w:rsidR="00305C00" w:rsidRDefault="00305C00"/>
        </w:tc>
      </w:tr>
      <w:tr w:rsidR="00CC4162" w:rsidRPr="00CD3387" w:rsidTr="00CC4162">
        <w:trPr>
          <w:trHeight w:hRule="exact" w:val="1588"/>
        </w:trPr>
        <w:tc>
          <w:tcPr>
            <w:tcW w:w="1417" w:type="dxa"/>
            <w:gridSpan w:val="2"/>
            <w:tcBorders>
              <w:top w:val="nil"/>
              <w:left w:val="single" w:sz="12" w:space="0" w:color="auto"/>
              <w:bottom w:val="nil"/>
            </w:tcBorders>
          </w:tcPr>
          <w:p w:rsidR="00CC4162" w:rsidRPr="00460155" w:rsidRDefault="00CC4162" w:rsidP="00FC2D74"/>
        </w:tc>
        <w:tc>
          <w:tcPr>
            <w:tcW w:w="7484" w:type="dxa"/>
            <w:gridSpan w:val="5"/>
            <w:tcBorders>
              <w:top w:val="nil"/>
              <w:bottom w:val="nil"/>
            </w:tcBorders>
          </w:tcPr>
          <w:p w:rsidR="00CC4162" w:rsidRDefault="00CC4162" w:rsidP="00FC2D74">
            <w:pPr>
              <w:rPr>
                <w:sz w:val="20"/>
                <w:szCs w:val="20"/>
              </w:rPr>
            </w:pPr>
          </w:p>
          <w:p w:rsidR="0082414E" w:rsidRDefault="0082414E" w:rsidP="00FC2D74">
            <w:pPr>
              <w:rPr>
                <w:sz w:val="20"/>
                <w:szCs w:val="20"/>
              </w:rPr>
            </w:pPr>
          </w:p>
          <w:p w:rsidR="0082414E" w:rsidRPr="00CC4162" w:rsidRDefault="0082414E" w:rsidP="00FC2D74">
            <w:pPr>
              <w:rPr>
                <w:sz w:val="20"/>
                <w:szCs w:val="20"/>
              </w:rPr>
            </w:pPr>
          </w:p>
          <w:tbl>
            <w:tblPr>
              <w:tblW w:w="340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12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51"/>
              <w:gridCol w:w="851"/>
              <w:gridCol w:w="850"/>
              <w:gridCol w:w="850"/>
            </w:tblGrid>
            <w:tr w:rsidR="0082414E" w:rsidRPr="006D1F9A" w:rsidTr="00FF68D7">
              <w:trPr>
                <w:trHeight w:val="284"/>
              </w:trPr>
              <w:tc>
                <w:tcPr>
                  <w:tcW w:w="851" w:type="dxa"/>
                  <w:tcBorders>
                    <w:top w:val="single" w:sz="12" w:space="0" w:color="auto"/>
                    <w:bottom w:val="single" w:sz="12" w:space="0" w:color="auto"/>
                  </w:tcBorders>
                  <w:shd w:val="clear" w:color="auto" w:fill="auto"/>
                  <w:vAlign w:val="center"/>
                </w:tcPr>
                <w:p w:rsidR="0082414E" w:rsidRPr="002A1E06" w:rsidRDefault="0082414E" w:rsidP="00FF68D7">
                  <w:pPr>
                    <w:pStyle w:val="afd"/>
                    <w:rPr>
                      <w:sz w:val="16"/>
                    </w:rPr>
                  </w:pPr>
                  <w:r w:rsidRPr="002A1E06">
                    <w:rPr>
                      <w:sz w:val="16"/>
                    </w:rPr>
                    <w:t>Изм.</w:t>
                  </w:r>
                </w:p>
              </w:tc>
              <w:tc>
                <w:tcPr>
                  <w:tcW w:w="851" w:type="dxa"/>
                  <w:tcBorders>
                    <w:top w:val="single" w:sz="12" w:space="0" w:color="auto"/>
                    <w:bottom w:val="single" w:sz="12" w:space="0" w:color="auto"/>
                  </w:tcBorders>
                  <w:shd w:val="clear" w:color="auto" w:fill="auto"/>
                  <w:vAlign w:val="center"/>
                </w:tcPr>
                <w:p w:rsidR="0082414E" w:rsidRPr="006D1F9A" w:rsidRDefault="0082414E" w:rsidP="00FF68D7">
                  <w:pPr>
                    <w:pStyle w:val="afd"/>
                    <w:rPr>
                      <w:sz w:val="16"/>
                      <w:highlight w:val="yellow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12" w:space="0" w:color="auto"/>
                    <w:bottom w:val="single" w:sz="12" w:space="0" w:color="auto"/>
                  </w:tcBorders>
                  <w:shd w:val="clear" w:color="auto" w:fill="auto"/>
                  <w:vAlign w:val="center"/>
                </w:tcPr>
                <w:p w:rsidR="0082414E" w:rsidRPr="006D1F9A" w:rsidRDefault="0082414E" w:rsidP="00FF68D7">
                  <w:pPr>
                    <w:pStyle w:val="afd"/>
                    <w:rPr>
                      <w:sz w:val="16"/>
                      <w:highlight w:val="yellow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12" w:space="0" w:color="auto"/>
                    <w:bottom w:val="single" w:sz="12" w:space="0" w:color="auto"/>
                  </w:tcBorders>
                  <w:shd w:val="clear" w:color="auto" w:fill="auto"/>
                  <w:vAlign w:val="center"/>
                </w:tcPr>
                <w:p w:rsidR="0082414E" w:rsidRPr="006D1F9A" w:rsidRDefault="0082414E" w:rsidP="00FF68D7">
                  <w:pPr>
                    <w:pStyle w:val="afd"/>
                    <w:rPr>
                      <w:sz w:val="16"/>
                      <w:highlight w:val="yellow"/>
                    </w:rPr>
                  </w:pPr>
                </w:p>
              </w:tc>
            </w:tr>
            <w:tr w:rsidR="0082414E" w:rsidRPr="00253A29" w:rsidTr="00FF68D7">
              <w:trPr>
                <w:trHeight w:val="284"/>
              </w:trPr>
              <w:tc>
                <w:tcPr>
                  <w:tcW w:w="851" w:type="dxa"/>
                  <w:tcBorders>
                    <w:top w:val="single" w:sz="12" w:space="0" w:color="auto"/>
                  </w:tcBorders>
                  <w:shd w:val="clear" w:color="auto" w:fill="auto"/>
                  <w:vAlign w:val="center"/>
                </w:tcPr>
                <w:p w:rsidR="0082414E" w:rsidRPr="002A1E06" w:rsidRDefault="0082414E" w:rsidP="00FF68D7">
                  <w:pPr>
                    <w:pStyle w:val="afd"/>
                    <w:rPr>
                      <w:sz w:val="16"/>
                      <w:szCs w:val="20"/>
                    </w:rPr>
                  </w:pPr>
                  <w:r w:rsidRPr="002A1E06">
                    <w:rPr>
                      <w:sz w:val="16"/>
                    </w:rPr>
                    <w:t>№ док.</w:t>
                  </w:r>
                </w:p>
              </w:tc>
              <w:tc>
                <w:tcPr>
                  <w:tcW w:w="851" w:type="dxa"/>
                  <w:tcBorders>
                    <w:top w:val="single" w:sz="12" w:space="0" w:color="auto"/>
                    <w:bottom w:val="single" w:sz="12" w:space="0" w:color="auto"/>
                  </w:tcBorders>
                  <w:shd w:val="clear" w:color="auto" w:fill="auto"/>
                  <w:vAlign w:val="center"/>
                </w:tcPr>
                <w:p w:rsidR="0082414E" w:rsidRPr="009F1A0B" w:rsidRDefault="0082414E" w:rsidP="00FF68D7">
                  <w:pPr>
                    <w:pStyle w:val="afd"/>
                    <w:rPr>
                      <w:sz w:val="16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12" w:space="0" w:color="auto"/>
                    <w:bottom w:val="single" w:sz="12" w:space="0" w:color="auto"/>
                  </w:tcBorders>
                  <w:shd w:val="clear" w:color="auto" w:fill="auto"/>
                  <w:vAlign w:val="center"/>
                </w:tcPr>
                <w:p w:rsidR="0082414E" w:rsidRPr="009F1A0B" w:rsidRDefault="0082414E" w:rsidP="00FF68D7">
                  <w:pPr>
                    <w:pStyle w:val="afd"/>
                    <w:rPr>
                      <w:sz w:val="16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12" w:space="0" w:color="auto"/>
                    <w:bottom w:val="single" w:sz="12" w:space="0" w:color="auto"/>
                  </w:tcBorders>
                  <w:shd w:val="clear" w:color="auto" w:fill="auto"/>
                  <w:vAlign w:val="center"/>
                </w:tcPr>
                <w:p w:rsidR="0082414E" w:rsidRPr="009F1A0B" w:rsidRDefault="0082414E" w:rsidP="00FF68D7">
                  <w:pPr>
                    <w:pStyle w:val="afd"/>
                    <w:rPr>
                      <w:sz w:val="16"/>
                      <w:szCs w:val="20"/>
                    </w:rPr>
                  </w:pPr>
                </w:p>
              </w:tc>
            </w:tr>
          </w:tbl>
          <w:p w:rsidR="00CC4162" w:rsidRPr="00460155" w:rsidRDefault="00CC4162" w:rsidP="00FC2D74">
            <w:pPr>
              <w:spacing w:after="120"/>
              <w:jc w:val="center"/>
            </w:pPr>
          </w:p>
        </w:tc>
        <w:tc>
          <w:tcPr>
            <w:tcW w:w="1419" w:type="dxa"/>
            <w:gridSpan w:val="2"/>
            <w:tcBorders>
              <w:top w:val="nil"/>
              <w:bottom w:val="nil"/>
              <w:right w:val="single" w:sz="12" w:space="0" w:color="auto"/>
            </w:tcBorders>
          </w:tcPr>
          <w:p w:rsidR="00CC4162" w:rsidRPr="00460155" w:rsidRDefault="00CC4162" w:rsidP="00FC2D74"/>
        </w:tc>
      </w:tr>
      <w:tr w:rsidR="00CC4162" w:rsidRPr="00CD3387" w:rsidTr="00C06EAF">
        <w:trPr>
          <w:trHeight w:hRule="exact" w:val="680"/>
        </w:trPr>
        <w:tc>
          <w:tcPr>
            <w:tcW w:w="1417" w:type="dxa"/>
            <w:gridSpan w:val="2"/>
            <w:tcBorders>
              <w:top w:val="nil"/>
              <w:left w:val="single" w:sz="12" w:space="0" w:color="auto"/>
              <w:bottom w:val="nil"/>
            </w:tcBorders>
          </w:tcPr>
          <w:p w:rsidR="00CC4162" w:rsidRPr="00460155" w:rsidRDefault="00CC4162" w:rsidP="00FC2D74"/>
        </w:tc>
        <w:tc>
          <w:tcPr>
            <w:tcW w:w="7484" w:type="dxa"/>
            <w:gridSpan w:val="5"/>
            <w:tcBorders>
              <w:top w:val="nil"/>
              <w:bottom w:val="nil"/>
            </w:tcBorders>
            <w:vAlign w:val="center"/>
          </w:tcPr>
          <w:p w:rsidR="00CC4162" w:rsidRPr="00CC4162" w:rsidRDefault="00CC4162" w:rsidP="00A44897">
            <w:pPr>
              <w:jc w:val="center"/>
              <w:rPr>
                <w:sz w:val="20"/>
                <w:szCs w:val="20"/>
              </w:rPr>
            </w:pPr>
            <w:r w:rsidRPr="00460155">
              <w:rPr>
                <w:sz w:val="28"/>
              </w:rPr>
              <w:t>20</w:t>
            </w:r>
            <w:r w:rsidR="003F7474">
              <w:rPr>
                <w:sz w:val="28"/>
              </w:rPr>
              <w:t>2</w:t>
            </w:r>
            <w:r w:rsidR="00EF41C9">
              <w:rPr>
                <w:sz w:val="28"/>
              </w:rPr>
              <w:t>2</w:t>
            </w:r>
          </w:p>
        </w:tc>
        <w:tc>
          <w:tcPr>
            <w:tcW w:w="1419" w:type="dxa"/>
            <w:gridSpan w:val="2"/>
            <w:tcBorders>
              <w:top w:val="nil"/>
              <w:bottom w:val="nil"/>
              <w:right w:val="single" w:sz="12" w:space="0" w:color="auto"/>
            </w:tcBorders>
          </w:tcPr>
          <w:p w:rsidR="00CC4162" w:rsidRPr="00460155" w:rsidRDefault="00CC4162" w:rsidP="00FC2D74"/>
        </w:tc>
      </w:tr>
      <w:tr w:rsidR="00305C00" w:rsidRPr="00077680" w:rsidTr="00A44897">
        <w:trPr>
          <w:trHeight w:hRule="exact" w:val="397"/>
        </w:trPr>
        <w:tc>
          <w:tcPr>
            <w:tcW w:w="343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C00" w:rsidRPr="00077680" w:rsidRDefault="00305C00" w:rsidP="00EC082A">
            <w:pPr>
              <w:spacing w:before="20"/>
              <w:ind w:left="57" w:right="57"/>
              <w:rPr>
                <w:sz w:val="20"/>
                <w:szCs w:val="20"/>
              </w:rPr>
            </w:pPr>
            <w:r w:rsidRPr="00077680">
              <w:rPr>
                <w:sz w:val="20"/>
                <w:szCs w:val="20"/>
              </w:rPr>
              <w:t>Инв. № подл.</w:t>
            </w:r>
          </w:p>
        </w:tc>
        <w:tc>
          <w:tcPr>
            <w:tcW w:w="344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C00" w:rsidRPr="00077680" w:rsidRDefault="00305C00" w:rsidP="0089480D">
            <w:pPr>
              <w:spacing w:before="20"/>
              <w:ind w:left="57" w:right="57"/>
              <w:rPr>
                <w:sz w:val="20"/>
                <w:szCs w:val="20"/>
              </w:rPr>
            </w:pPr>
            <w:r w:rsidRPr="00077680">
              <w:rPr>
                <w:sz w:val="20"/>
                <w:szCs w:val="20"/>
              </w:rPr>
              <w:t xml:space="preserve">Подп. </w:t>
            </w:r>
            <w:r w:rsidR="0089480D">
              <w:rPr>
                <w:sz w:val="20"/>
                <w:szCs w:val="20"/>
              </w:rPr>
              <w:t>и</w:t>
            </w:r>
            <w:r w:rsidRPr="00077680">
              <w:rPr>
                <w:sz w:val="20"/>
                <w:szCs w:val="20"/>
              </w:rPr>
              <w:t xml:space="preserve"> дата</w:t>
            </w:r>
          </w:p>
        </w:tc>
        <w:tc>
          <w:tcPr>
            <w:tcW w:w="3443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C00" w:rsidRPr="00077680" w:rsidRDefault="00305C00" w:rsidP="0089480D">
            <w:pPr>
              <w:spacing w:before="20"/>
              <w:ind w:left="57" w:right="57"/>
              <w:rPr>
                <w:sz w:val="20"/>
                <w:szCs w:val="20"/>
              </w:rPr>
            </w:pPr>
            <w:proofErr w:type="spellStart"/>
            <w:r w:rsidRPr="00077680">
              <w:rPr>
                <w:sz w:val="20"/>
                <w:szCs w:val="20"/>
              </w:rPr>
              <w:t>Взам</w:t>
            </w:r>
            <w:proofErr w:type="spellEnd"/>
            <w:r w:rsidRPr="00077680">
              <w:rPr>
                <w:sz w:val="20"/>
                <w:szCs w:val="20"/>
              </w:rPr>
              <w:t xml:space="preserve">. </w:t>
            </w:r>
            <w:r w:rsidR="0089480D">
              <w:rPr>
                <w:sz w:val="20"/>
                <w:szCs w:val="20"/>
              </w:rPr>
              <w:t>и</w:t>
            </w:r>
            <w:r w:rsidRPr="00077680">
              <w:rPr>
                <w:sz w:val="20"/>
                <w:szCs w:val="20"/>
              </w:rPr>
              <w:t>нв. №</w:t>
            </w:r>
          </w:p>
        </w:tc>
      </w:tr>
    </w:tbl>
    <w:p w:rsidR="009F4E9D" w:rsidRPr="00C06EAF" w:rsidRDefault="009F4E9D" w:rsidP="00C06EAF">
      <w:pPr>
        <w:pStyle w:val="20212"/>
        <w:spacing w:before="0"/>
        <w:rPr>
          <w:sz w:val="2"/>
          <w:szCs w:val="2"/>
        </w:rPr>
      </w:pPr>
    </w:p>
    <w:p w:rsidR="00444B7D" w:rsidRPr="00C06EAF" w:rsidRDefault="00444B7D" w:rsidP="00C06EAF">
      <w:pPr>
        <w:pStyle w:val="20212"/>
        <w:spacing w:before="0"/>
        <w:rPr>
          <w:sz w:val="2"/>
          <w:szCs w:val="2"/>
        </w:rPr>
        <w:sectPr w:rsidR="00444B7D" w:rsidRPr="00C06EAF" w:rsidSect="009F4E9D">
          <w:footerReference w:type="first" r:id="rId9"/>
          <w:pgSz w:w="11907" w:h="16840" w:code="9"/>
          <w:pgMar w:top="397" w:right="397" w:bottom="397" w:left="1134" w:header="0" w:footer="0" w:gutter="0"/>
          <w:pgNumType w:start="1"/>
          <w:cols w:space="720"/>
          <w:docGrid w:linePitch="326"/>
        </w:sectPr>
      </w:pPr>
    </w:p>
    <w:tbl>
      <w:tblPr>
        <w:tblW w:w="10319" w:type="dxa"/>
        <w:tblInd w:w="11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964"/>
        <w:gridCol w:w="2835"/>
        <w:gridCol w:w="5386"/>
        <w:gridCol w:w="1134"/>
      </w:tblGrid>
      <w:tr w:rsidR="005F5292" w:rsidRPr="005F5292" w:rsidTr="00851FFF">
        <w:trPr>
          <w:trHeight w:val="567"/>
          <w:tblHeader/>
        </w:trPr>
        <w:tc>
          <w:tcPr>
            <w:tcW w:w="964" w:type="dxa"/>
            <w:tcBorders>
              <w:top w:val="single" w:sz="6" w:space="0" w:color="auto"/>
              <w:left w:val="nil"/>
              <w:bottom w:val="double" w:sz="6" w:space="0" w:color="auto"/>
              <w:right w:val="single" w:sz="6" w:space="0" w:color="auto"/>
            </w:tcBorders>
            <w:vAlign w:val="center"/>
          </w:tcPr>
          <w:p w:rsidR="005F5292" w:rsidRPr="005F5292" w:rsidRDefault="002E4061" w:rsidP="00851FFF">
            <w:pPr>
              <w:pStyle w:val="20218"/>
              <w:jc w:val="center"/>
            </w:pPr>
            <w:r>
              <w:lastRenderedPageBreak/>
              <w:fldChar w:fldCharType="begin"/>
            </w:r>
            <w:r w:rsidR="009F4E9D">
              <w:instrText xml:space="preserve"> SEQ variable3 \h \r </w:instrText>
            </w:r>
            <w:r w:rsidR="00EC6EFA">
              <w:fldChar w:fldCharType="begin"/>
            </w:r>
            <w:r w:rsidR="00EC6EFA">
              <w:instrText xml:space="preserve"> SECTIONPAGES </w:instrText>
            </w:r>
            <w:r w:rsidR="00EC6EFA">
              <w:fldChar w:fldCharType="separate"/>
            </w:r>
            <w:r w:rsidR="00EC6EFA">
              <w:rPr>
                <w:noProof/>
              </w:rPr>
              <w:instrText>1</w:instrText>
            </w:r>
            <w:r w:rsidR="00EC6EFA">
              <w:rPr>
                <w:noProof/>
              </w:rPr>
              <w:fldChar w:fldCharType="end"/>
            </w:r>
            <w:r>
              <w:fldChar w:fldCharType="end"/>
            </w:r>
            <w:r>
              <w:fldChar w:fldCharType="begin"/>
            </w:r>
            <w:r w:rsidR="009F4E9D">
              <w:instrText xml:space="preserve"> SEQ variable2 \h \r </w:instrText>
            </w:r>
            <w:r>
              <w:fldChar w:fldCharType="begin"/>
            </w:r>
            <w:r w:rsidR="009F4E9D">
              <w:instrText xml:space="preserve"> =</w:instrText>
            </w:r>
            <w:r w:rsidR="00EC6EFA">
              <w:fldChar w:fldCharType="begin"/>
            </w:r>
            <w:r w:rsidR="00EC6EFA">
              <w:instrText xml:space="preserve"> SEQ variable1 \c </w:instrText>
            </w:r>
            <w:r w:rsidR="00EC6EFA">
              <w:fldChar w:fldCharType="separate"/>
            </w:r>
            <w:r w:rsidR="00EC6EFA">
              <w:rPr>
                <w:noProof/>
              </w:rPr>
              <w:instrText>1</w:instrText>
            </w:r>
            <w:r w:rsidR="00EC6EFA">
              <w:rPr>
                <w:noProof/>
              </w:rPr>
              <w:fldChar w:fldCharType="end"/>
            </w:r>
            <w:r w:rsidR="009F4E9D">
              <w:instrText xml:space="preserve"> </w:instrText>
            </w:r>
            <w:r>
              <w:fldChar w:fldCharType="separate"/>
            </w:r>
            <w:r w:rsidR="00EC6EFA">
              <w:rPr>
                <w:noProof/>
              </w:rPr>
              <w:instrText>1</w:instrText>
            </w:r>
            <w:r>
              <w:fldChar w:fldCharType="end"/>
            </w:r>
            <w:r>
              <w:fldChar w:fldCharType="end"/>
            </w:r>
            <w:r>
              <w:fldChar w:fldCharType="begin"/>
            </w:r>
            <w:r w:rsidR="009F4E9D">
              <w:instrText xml:space="preserve"> SEQ variable1 \h \r </w:instrText>
            </w:r>
            <w:r>
              <w:fldChar w:fldCharType="begin"/>
            </w:r>
            <w:r w:rsidR="009F4E9D">
              <w:instrText xml:space="preserve"> =</w:instrText>
            </w:r>
            <w:r w:rsidR="00EC6EFA">
              <w:fldChar w:fldCharType="begin"/>
            </w:r>
            <w:r w:rsidR="00EC6EFA">
              <w:instrText xml:space="preserve"> SECTIONPAGES </w:instrText>
            </w:r>
            <w:r w:rsidR="00EC6EFA">
              <w:fldChar w:fldCharType="separate"/>
            </w:r>
            <w:r w:rsidR="00EC6EFA">
              <w:rPr>
                <w:noProof/>
              </w:rPr>
              <w:instrText>1</w:instrText>
            </w:r>
            <w:r w:rsidR="00EC6EFA">
              <w:rPr>
                <w:noProof/>
              </w:rPr>
              <w:fldChar w:fldCharType="end"/>
            </w:r>
            <w:r w:rsidR="009F4E9D">
              <w:instrText xml:space="preserve"> + </w:instrText>
            </w:r>
            <w:r w:rsidR="00EC6EFA">
              <w:fldChar w:fldCharType="begin"/>
            </w:r>
            <w:r w:rsidR="00EC6EFA">
              <w:instrText xml:space="preserve"> SEQ variable2 \c </w:instrText>
            </w:r>
            <w:r w:rsidR="00EC6EFA">
              <w:fldChar w:fldCharType="separate"/>
            </w:r>
            <w:r w:rsidR="00EC6EFA">
              <w:rPr>
                <w:noProof/>
              </w:rPr>
              <w:instrText>1</w:instrText>
            </w:r>
            <w:r w:rsidR="00EC6EFA">
              <w:rPr>
                <w:noProof/>
              </w:rPr>
              <w:fldChar w:fldCharType="end"/>
            </w:r>
            <w:r>
              <w:fldChar w:fldCharType="separate"/>
            </w:r>
            <w:r w:rsidR="00EC6EFA">
              <w:rPr>
                <w:noProof/>
              </w:rPr>
              <w:instrText>2</w:instrText>
            </w:r>
            <w:r>
              <w:fldChar w:fldCharType="end"/>
            </w:r>
            <w:r>
              <w:fldChar w:fldCharType="end"/>
            </w:r>
            <w:r w:rsidR="005F5292" w:rsidRPr="005F5292">
              <w:t>Номер</w:t>
            </w:r>
            <w:r w:rsidR="005F5292" w:rsidRPr="005F5292">
              <w:br/>
              <w:t>тома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:rsidR="005F5292" w:rsidRPr="005F5292" w:rsidRDefault="005F5292" w:rsidP="00851FFF">
            <w:pPr>
              <w:pStyle w:val="20218"/>
              <w:jc w:val="center"/>
            </w:pPr>
            <w:r w:rsidRPr="005F5292">
              <w:t>Обозначение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:rsidR="005F5292" w:rsidRPr="005F5292" w:rsidRDefault="005F5292" w:rsidP="00851FFF">
            <w:pPr>
              <w:pStyle w:val="20218"/>
              <w:jc w:val="center"/>
            </w:pPr>
            <w:r w:rsidRPr="005F5292">
              <w:t>Наименование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nil"/>
            </w:tcBorders>
            <w:vAlign w:val="center"/>
          </w:tcPr>
          <w:p w:rsidR="005F5292" w:rsidRPr="005F5292" w:rsidRDefault="005F5292" w:rsidP="00851FFF">
            <w:pPr>
              <w:pStyle w:val="20218"/>
              <w:jc w:val="center"/>
            </w:pPr>
            <w:proofErr w:type="gramStart"/>
            <w:r w:rsidRPr="005F5292">
              <w:t>Приме-</w:t>
            </w:r>
            <w:proofErr w:type="spellStart"/>
            <w:r w:rsidRPr="005F5292">
              <w:t>чание</w:t>
            </w:r>
            <w:proofErr w:type="spellEnd"/>
            <w:proofErr w:type="gramEnd"/>
          </w:p>
        </w:tc>
      </w:tr>
      <w:tr w:rsidR="005F5292" w:rsidRPr="005F5292" w:rsidTr="00851FFF">
        <w:trPr>
          <w:trHeight w:val="454"/>
        </w:trPr>
        <w:tc>
          <w:tcPr>
            <w:tcW w:w="964" w:type="dxa"/>
            <w:tcBorders>
              <w:top w:val="doub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5F5292" w:rsidRPr="005F5292" w:rsidRDefault="005F5292" w:rsidP="00851FFF">
            <w:pPr>
              <w:pStyle w:val="20218"/>
              <w:jc w:val="center"/>
            </w:pPr>
          </w:p>
        </w:tc>
        <w:tc>
          <w:tcPr>
            <w:tcW w:w="283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292" w:rsidRPr="00F71328" w:rsidRDefault="00EF41C9" w:rsidP="00E36EC7">
            <w:pPr>
              <w:pStyle w:val="20218"/>
              <w:rPr>
                <w:spacing w:val="-6"/>
              </w:rPr>
            </w:pPr>
            <w:r>
              <w:rPr>
                <w:spacing w:val="-6"/>
              </w:rPr>
              <w:t>М550</w:t>
            </w:r>
            <w:r w:rsidR="00E36EC7">
              <w:rPr>
                <w:spacing w:val="-6"/>
              </w:rPr>
              <w:t>60</w:t>
            </w:r>
            <w:r w:rsidR="005F5292" w:rsidRPr="00F71328">
              <w:rPr>
                <w:spacing w:val="-6"/>
              </w:rPr>
              <w:t>-ППТ1</w:t>
            </w:r>
          </w:p>
        </w:tc>
        <w:tc>
          <w:tcPr>
            <w:tcW w:w="5386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292" w:rsidRPr="00F71328" w:rsidRDefault="005F5292" w:rsidP="00851FFF">
            <w:pPr>
              <w:pStyle w:val="20218"/>
            </w:pPr>
            <w:r w:rsidRPr="00F71328">
              <w:t>Проект планировки территории</w:t>
            </w:r>
            <w:r w:rsidR="006A7B91" w:rsidRPr="00F71328">
              <w:t>.</w:t>
            </w:r>
            <w:r w:rsidRPr="00F71328">
              <w:t xml:space="preserve"> Основная часть</w:t>
            </w:r>
          </w:p>
          <w:p w:rsidR="005F5292" w:rsidRPr="00F71328" w:rsidRDefault="006A7B91" w:rsidP="00851FFF">
            <w:pPr>
              <w:pStyle w:val="20218"/>
            </w:pPr>
            <w:r w:rsidRPr="00F71328">
              <w:t>Раздел 1</w:t>
            </w:r>
            <w:r w:rsidR="0038398E" w:rsidRPr="00F71328">
              <w:t>.</w:t>
            </w:r>
            <w:r w:rsidR="005F5292" w:rsidRPr="00F71328">
              <w:t xml:space="preserve"> </w:t>
            </w:r>
            <w:r w:rsidRPr="00F71328">
              <w:t>Проект планировки территории. Графическая часть</w:t>
            </w:r>
          </w:p>
        </w:tc>
        <w:tc>
          <w:tcPr>
            <w:tcW w:w="1134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F5292" w:rsidRPr="005F5292" w:rsidRDefault="005F5292" w:rsidP="00851FFF">
            <w:pPr>
              <w:pStyle w:val="20218"/>
            </w:pPr>
          </w:p>
        </w:tc>
      </w:tr>
      <w:tr w:rsidR="006A7B91" w:rsidRPr="005F5292" w:rsidTr="00851FFF">
        <w:trPr>
          <w:trHeight w:val="454"/>
        </w:trPr>
        <w:tc>
          <w:tcPr>
            <w:tcW w:w="9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6A7B91" w:rsidRPr="005F5292" w:rsidRDefault="006A7B91" w:rsidP="00851FFF">
            <w:pPr>
              <w:pStyle w:val="20218"/>
              <w:jc w:val="center"/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7B91" w:rsidRPr="00F71328" w:rsidRDefault="00EF41C9" w:rsidP="00E36EC7">
            <w:pPr>
              <w:pStyle w:val="20218"/>
            </w:pPr>
            <w:r>
              <w:t>М55</w:t>
            </w:r>
            <w:r>
              <w:rPr>
                <w:spacing w:val="-6"/>
              </w:rPr>
              <w:t>0</w:t>
            </w:r>
            <w:r w:rsidR="00E36EC7">
              <w:rPr>
                <w:spacing w:val="-6"/>
              </w:rPr>
              <w:t>60</w:t>
            </w:r>
            <w:r w:rsidR="006A7B91" w:rsidRPr="00F71328">
              <w:t>-ППТ2.ПРО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7B91" w:rsidRPr="00F71328" w:rsidRDefault="006A7B91" w:rsidP="00851FFF">
            <w:pPr>
              <w:pStyle w:val="20218"/>
            </w:pPr>
            <w:r w:rsidRPr="00F71328">
              <w:t>Проект планировки территории. Основная часть</w:t>
            </w:r>
          </w:p>
          <w:p w:rsidR="006A7B91" w:rsidRPr="00F71328" w:rsidRDefault="006A7B91" w:rsidP="00851FFF">
            <w:pPr>
              <w:pStyle w:val="20218"/>
            </w:pPr>
            <w:r w:rsidRPr="00F71328">
              <w:t>Раздел 2</w:t>
            </w:r>
            <w:r w:rsidR="0038398E" w:rsidRPr="00F71328">
              <w:t>.</w:t>
            </w:r>
            <w:r w:rsidRPr="00F71328">
              <w:t xml:space="preserve"> Положение о размещении линейных объектов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A7B91" w:rsidRPr="005F5292" w:rsidRDefault="006A7B91" w:rsidP="00851FFF">
            <w:pPr>
              <w:pStyle w:val="20218"/>
            </w:pPr>
          </w:p>
        </w:tc>
      </w:tr>
      <w:tr w:rsidR="006A7B91" w:rsidRPr="005F5292" w:rsidTr="00851FFF">
        <w:trPr>
          <w:trHeight w:val="454"/>
        </w:trPr>
        <w:tc>
          <w:tcPr>
            <w:tcW w:w="9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6A7B91" w:rsidRPr="005F5292" w:rsidRDefault="006A7B91" w:rsidP="00851FFF">
            <w:pPr>
              <w:pStyle w:val="20218"/>
              <w:jc w:val="center"/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7B91" w:rsidRPr="00F71328" w:rsidRDefault="00EF41C9" w:rsidP="00E36EC7">
            <w:pPr>
              <w:pStyle w:val="20218"/>
            </w:pPr>
            <w:r>
              <w:t>М55</w:t>
            </w:r>
            <w:r>
              <w:rPr>
                <w:spacing w:val="-6"/>
              </w:rPr>
              <w:t>0</w:t>
            </w:r>
            <w:r w:rsidR="00E36EC7">
              <w:rPr>
                <w:spacing w:val="-6"/>
              </w:rPr>
              <w:t>60</w:t>
            </w:r>
            <w:r w:rsidR="006A7B91" w:rsidRPr="00F71328">
              <w:t>-ППТ3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7B91" w:rsidRPr="00F71328" w:rsidRDefault="006A7B91" w:rsidP="00851FFF">
            <w:pPr>
              <w:pStyle w:val="20218"/>
            </w:pPr>
            <w:r w:rsidRPr="00F71328">
              <w:t xml:space="preserve">Проект планировки территории </w:t>
            </w:r>
          </w:p>
          <w:p w:rsidR="006A7B91" w:rsidRPr="00F71328" w:rsidRDefault="006A7B91" w:rsidP="00851FFF">
            <w:pPr>
              <w:pStyle w:val="20218"/>
            </w:pPr>
            <w:r w:rsidRPr="00F71328">
              <w:t>Раздел 3</w:t>
            </w:r>
            <w:r w:rsidR="0038398E" w:rsidRPr="00F71328">
              <w:t>.</w:t>
            </w:r>
            <w:r w:rsidRPr="00F71328">
              <w:t xml:space="preserve"> Материалы по обоснованию проекта планировки территории.</w:t>
            </w:r>
            <w:r w:rsidR="00E60F31" w:rsidRPr="00F71328">
              <w:t xml:space="preserve"> </w:t>
            </w:r>
            <w:r w:rsidRPr="00F71328">
              <w:t>Графическая часть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A7B91" w:rsidRPr="005F5292" w:rsidRDefault="006A7B91" w:rsidP="00851FFF">
            <w:pPr>
              <w:pStyle w:val="20218"/>
            </w:pPr>
          </w:p>
        </w:tc>
      </w:tr>
      <w:tr w:rsidR="006A7B91" w:rsidRPr="005F5292" w:rsidTr="00851FFF">
        <w:trPr>
          <w:trHeight w:val="454"/>
        </w:trPr>
        <w:tc>
          <w:tcPr>
            <w:tcW w:w="9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6A7B91" w:rsidRPr="005F5292" w:rsidRDefault="006A7B91" w:rsidP="00851FFF">
            <w:pPr>
              <w:pStyle w:val="20218"/>
              <w:jc w:val="center"/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7B91" w:rsidRPr="00F71328" w:rsidRDefault="00EF41C9" w:rsidP="00E36EC7">
            <w:pPr>
              <w:pStyle w:val="20218"/>
            </w:pPr>
            <w:r>
              <w:t>М55</w:t>
            </w:r>
            <w:r>
              <w:rPr>
                <w:spacing w:val="-6"/>
              </w:rPr>
              <w:t>0</w:t>
            </w:r>
            <w:r w:rsidR="00E36EC7">
              <w:rPr>
                <w:spacing w:val="-6"/>
              </w:rPr>
              <w:t>60</w:t>
            </w:r>
            <w:r w:rsidR="006A7B91" w:rsidRPr="00F71328">
              <w:t>-ППТ4.ПЗ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7B91" w:rsidRPr="00F71328" w:rsidRDefault="006A7B91" w:rsidP="00851FFF">
            <w:pPr>
              <w:pStyle w:val="20218"/>
            </w:pPr>
            <w:r w:rsidRPr="00F71328">
              <w:t xml:space="preserve">Проект планировки территории </w:t>
            </w:r>
          </w:p>
          <w:p w:rsidR="006A7B91" w:rsidRPr="00F71328" w:rsidRDefault="006A7B91" w:rsidP="00851FFF">
            <w:pPr>
              <w:pStyle w:val="20218"/>
            </w:pPr>
            <w:r w:rsidRPr="00F71328">
              <w:rPr>
                <w:spacing w:val="-16"/>
              </w:rPr>
              <w:t>Раздел</w:t>
            </w:r>
            <w:r w:rsidRPr="00F71328">
              <w:t xml:space="preserve"> 4</w:t>
            </w:r>
            <w:r w:rsidR="0038398E" w:rsidRPr="00F71328">
              <w:t>.</w:t>
            </w:r>
            <w:r w:rsidRPr="00F71328">
              <w:t xml:space="preserve"> Материалы по обоснованию </w:t>
            </w:r>
            <w:r w:rsidRPr="00F71328">
              <w:rPr>
                <w:spacing w:val="-14"/>
              </w:rPr>
              <w:t>проекта</w:t>
            </w:r>
            <w:r w:rsidR="00FF0F70" w:rsidRPr="00F71328">
              <w:rPr>
                <w:spacing w:val="-14"/>
              </w:rPr>
              <w:br/>
            </w:r>
            <w:r w:rsidRPr="00F71328">
              <w:t xml:space="preserve">планировки территории. </w:t>
            </w:r>
            <w:r w:rsidRPr="00F71328">
              <w:rPr>
                <w:spacing w:val="-6"/>
              </w:rPr>
              <w:t>Пояснительная запи</w:t>
            </w:r>
            <w:r w:rsidRPr="00F71328">
              <w:rPr>
                <w:spacing w:val="-6"/>
              </w:rPr>
              <w:t>с</w:t>
            </w:r>
            <w:r w:rsidRPr="00F71328">
              <w:rPr>
                <w:spacing w:val="-6"/>
              </w:rPr>
              <w:t>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A7B91" w:rsidRPr="005F5292" w:rsidRDefault="006A7B91" w:rsidP="00851FFF">
            <w:pPr>
              <w:pStyle w:val="20218"/>
            </w:pPr>
          </w:p>
        </w:tc>
      </w:tr>
    </w:tbl>
    <w:p w:rsidR="009F4E9D" w:rsidRDefault="009F4E9D" w:rsidP="00851FFF">
      <w:pPr>
        <w:pStyle w:val="20212"/>
      </w:pPr>
      <w:r>
        <w:br w:type="page"/>
      </w:r>
    </w:p>
    <w:p w:rsidR="007E0110" w:rsidRPr="006C7667" w:rsidRDefault="007E0110" w:rsidP="007178FE">
      <w:pPr>
        <w:pStyle w:val="-2"/>
        <w:tabs>
          <w:tab w:val="left" w:pos="9923"/>
        </w:tabs>
        <w:sectPr w:rsidR="007E0110" w:rsidRPr="006C7667" w:rsidSect="009F4E9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397" w:right="397" w:bottom="397" w:left="1134" w:header="397" w:footer="284" w:gutter="0"/>
          <w:pgNumType w:start="1"/>
          <w:cols w:space="720"/>
          <w:titlePg/>
          <w:docGrid w:linePitch="326"/>
        </w:sectPr>
      </w:pPr>
    </w:p>
    <w:p w:rsidR="0021474C" w:rsidRDefault="002E4061" w:rsidP="00851FFF">
      <w:pPr>
        <w:pStyle w:val="20216"/>
        <w:rPr>
          <w:sz w:val="20"/>
          <w:szCs w:val="20"/>
        </w:rPr>
      </w:pPr>
      <w:r>
        <w:lastRenderedPageBreak/>
        <w:fldChar w:fldCharType="begin"/>
      </w:r>
      <w:r w:rsidR="009F4E9D">
        <w:instrText xml:space="preserve"> SEQ variable3 \h \r </w:instrText>
      </w:r>
      <w:r>
        <w:fldChar w:fldCharType="begin"/>
      </w:r>
      <w:r w:rsidR="00E762F9">
        <w:instrText xml:space="preserve"> SECTIONPAGES </w:instrText>
      </w:r>
      <w:r>
        <w:fldChar w:fldCharType="separate"/>
      </w:r>
      <w:r w:rsidR="00EC6EFA">
        <w:instrText>2</w:instrText>
      </w:r>
      <w:r>
        <w:fldChar w:fldCharType="end"/>
      </w:r>
      <w:r>
        <w:fldChar w:fldCharType="end"/>
      </w:r>
      <w:r>
        <w:fldChar w:fldCharType="begin"/>
      </w:r>
      <w:r w:rsidR="009F4E9D">
        <w:instrText xml:space="preserve"> SEQ variable2 \h \r </w:instrText>
      </w:r>
      <w:r>
        <w:fldChar w:fldCharType="begin"/>
      </w:r>
      <w:r w:rsidR="009F4E9D">
        <w:instrText xml:space="preserve"> =</w:instrText>
      </w:r>
      <w:r>
        <w:fldChar w:fldCharType="begin"/>
      </w:r>
      <w:r w:rsidR="00E762F9">
        <w:instrText xml:space="preserve"> SEQ variable1 \c </w:instrText>
      </w:r>
      <w:r>
        <w:fldChar w:fldCharType="separate"/>
      </w:r>
      <w:r w:rsidR="00EC6EFA">
        <w:instrText>2</w:instrText>
      </w:r>
      <w:r>
        <w:fldChar w:fldCharType="end"/>
      </w:r>
      <w:r w:rsidR="009F4E9D">
        <w:instrText xml:space="preserve"> </w:instrText>
      </w:r>
      <w:r>
        <w:fldChar w:fldCharType="separate"/>
      </w:r>
      <w:r w:rsidR="00EC6EFA">
        <w:instrText>2</w:instrText>
      </w:r>
      <w:r>
        <w:fldChar w:fldCharType="end"/>
      </w:r>
      <w:r>
        <w:fldChar w:fldCharType="end"/>
      </w:r>
      <w:r>
        <w:fldChar w:fldCharType="begin"/>
      </w:r>
      <w:r w:rsidR="009F4E9D">
        <w:instrText xml:space="preserve"> SEQ variable1 \h \r </w:instrText>
      </w:r>
      <w:r>
        <w:fldChar w:fldCharType="begin"/>
      </w:r>
      <w:r w:rsidR="009F4E9D">
        <w:instrText xml:space="preserve"> =</w:instrText>
      </w:r>
      <w:r>
        <w:rPr>
          <w:noProof w:val="0"/>
        </w:rPr>
        <w:fldChar w:fldCharType="begin"/>
      </w:r>
      <w:r w:rsidR="00631B03">
        <w:instrText xml:space="preserve"> = 0 </w:instrText>
      </w:r>
      <w:r>
        <w:rPr>
          <w:noProof w:val="0"/>
        </w:rPr>
        <w:fldChar w:fldCharType="separate"/>
      </w:r>
      <w:r w:rsidR="009F4E9D">
        <w:instrText>0</w:instrText>
      </w:r>
      <w:r>
        <w:fldChar w:fldCharType="end"/>
      </w:r>
      <w:r w:rsidR="009F4E9D">
        <w:instrText xml:space="preserve">  +</w:instrText>
      </w:r>
      <w:r>
        <w:fldChar w:fldCharType="begin"/>
      </w:r>
      <w:r w:rsidR="00E762F9">
        <w:instrText xml:space="preserve"> SEQ variable2 \c </w:instrText>
      </w:r>
      <w:r>
        <w:fldChar w:fldCharType="separate"/>
      </w:r>
      <w:r w:rsidR="00EC6EFA">
        <w:instrText>2</w:instrText>
      </w:r>
      <w:r>
        <w:fldChar w:fldCharType="end"/>
      </w:r>
      <w:r w:rsidR="009F4E9D">
        <w:instrText xml:space="preserve"> </w:instrText>
      </w:r>
      <w:r>
        <w:fldChar w:fldCharType="separate"/>
      </w:r>
      <w:r w:rsidR="00EC6EFA">
        <w:instrText>2</w:instrText>
      </w:r>
      <w:r>
        <w:fldChar w:fldCharType="end"/>
      </w:r>
      <w:r>
        <w:fldChar w:fldCharType="end"/>
      </w:r>
      <w:r w:rsidR="00567370">
        <w:t>С</w:t>
      </w:r>
      <w:bookmarkStart w:id="0" w:name="_Toc206469251"/>
      <w:bookmarkStart w:id="1" w:name="_Toc285544697"/>
      <w:bookmarkStart w:id="2" w:name="_Toc285549812"/>
      <w:r w:rsidR="00851FFF">
        <w:t>одержание</w:t>
      </w:r>
    </w:p>
    <w:sdt>
      <w:sdtPr>
        <w:rPr>
          <w:b/>
          <w:bCs/>
          <w:sz w:val="24"/>
          <w:szCs w:val="24"/>
        </w:rPr>
        <w:id w:val="-2046052277"/>
        <w:docPartObj>
          <w:docPartGallery w:val="Table of Contents"/>
          <w:docPartUnique/>
        </w:docPartObj>
      </w:sdtPr>
      <w:sdtEndPr>
        <w:rPr>
          <w:b w:val="0"/>
          <w:bCs w:val="0"/>
          <w:sz w:val="26"/>
          <w:szCs w:val="26"/>
        </w:rPr>
      </w:sdtEndPr>
      <w:sdtContent>
        <w:p w:rsidR="00F358F3" w:rsidRDefault="00B679CE" w:rsidP="00F358F3">
          <w:pPr>
            <w:pStyle w:val="20214"/>
            <w:rPr>
              <w:rFonts w:asciiTheme="minorHAnsi" w:eastAsiaTheme="minorEastAsia" w:hAnsiTheme="minorHAnsi" w:cstheme="minorBidi"/>
              <w:iCs/>
              <w:sz w:val="22"/>
              <w:szCs w:val="22"/>
            </w:rPr>
          </w:pPr>
          <w:r>
            <w:rPr>
              <w:iCs/>
            </w:rPr>
            <w:fldChar w:fldCharType="begin"/>
          </w:r>
          <w:r>
            <w:rPr>
              <w:iCs/>
            </w:rPr>
            <w:instrText xml:space="preserve"> TOC \o "1-6" \h \z \u </w:instrText>
          </w:r>
          <w:r>
            <w:rPr>
              <w:iCs/>
            </w:rPr>
            <w:fldChar w:fldCharType="separate"/>
          </w:r>
          <w:hyperlink w:anchor="_Toc103593829" w:history="1">
            <w:r w:rsidR="00F358F3" w:rsidRPr="007856C4">
              <w:rPr>
                <w:rStyle w:val="af2"/>
              </w:rPr>
              <w:t>Проект планировки территории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_Toc103593829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 w:rsidR="00EC6EFA">
              <w:rPr>
                <w:webHidden/>
              </w:rPr>
              <w:t>3</w:t>
            </w:r>
            <w:r w:rsidR="00F358F3">
              <w:rPr>
                <w:webHidden/>
              </w:rPr>
              <w:fldChar w:fldCharType="end"/>
            </w:r>
          </w:hyperlink>
        </w:p>
        <w:p w:rsidR="00F358F3" w:rsidRDefault="00EC6EFA" w:rsidP="00F358F3">
          <w:pPr>
            <w:pStyle w:val="20214"/>
            <w:rPr>
              <w:rFonts w:asciiTheme="minorHAnsi" w:eastAsiaTheme="minorEastAsia" w:hAnsiTheme="minorHAnsi" w:cstheme="minorBidi"/>
              <w:iCs/>
              <w:sz w:val="22"/>
              <w:szCs w:val="22"/>
            </w:rPr>
          </w:pPr>
          <w:hyperlink w:anchor="_Toc103593830" w:history="1">
            <w:r w:rsidR="00F358F3" w:rsidRPr="007856C4">
              <w:rPr>
                <w:rStyle w:val="af2"/>
              </w:rPr>
              <w:t>Раздел 2. Положение о размещении линейных объектов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_Toc103593830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>
              <w:rPr>
                <w:webHidden/>
              </w:rPr>
              <w:t>3</w:t>
            </w:r>
            <w:r w:rsidR="00F358F3">
              <w:rPr>
                <w:webHidden/>
              </w:rPr>
              <w:fldChar w:fldCharType="end"/>
            </w:r>
          </w:hyperlink>
        </w:p>
        <w:p w:rsidR="00F358F3" w:rsidRDefault="00EC6EFA" w:rsidP="00F358F3">
          <w:pPr>
            <w:pStyle w:val="20214"/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103593831" w:history="1">
            <w:r w:rsidR="00F358F3" w:rsidRPr="007856C4">
              <w:rPr>
                <w:rStyle w:val="af2"/>
              </w:rPr>
              <w:t>1</w:t>
            </w:r>
            <w:r w:rsidR="00F358F3">
              <w:rPr>
                <w:rFonts w:asciiTheme="minorHAnsi" w:eastAsiaTheme="minorEastAsia" w:hAnsiTheme="minorHAnsi" w:cstheme="minorBidi"/>
                <w:sz w:val="22"/>
                <w:szCs w:val="22"/>
              </w:rPr>
              <w:tab/>
            </w:r>
            <w:r w:rsidR="00F358F3" w:rsidRPr="007856C4">
              <w:rPr>
                <w:rStyle w:val="af2"/>
              </w:rPr>
              <w:t>Общая часть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_Toc103593831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>
              <w:rPr>
                <w:webHidden/>
              </w:rPr>
              <w:t>3</w:t>
            </w:r>
            <w:r w:rsidR="00F358F3">
              <w:rPr>
                <w:webHidden/>
              </w:rPr>
              <w:fldChar w:fldCharType="end"/>
            </w:r>
          </w:hyperlink>
        </w:p>
        <w:p w:rsidR="00F358F3" w:rsidRDefault="00EC6EFA" w:rsidP="00F358F3">
          <w:pPr>
            <w:pStyle w:val="20214"/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103593832" w:history="1">
            <w:r w:rsidR="00F358F3" w:rsidRPr="007856C4">
              <w:rPr>
                <w:rStyle w:val="af2"/>
              </w:rPr>
              <w:t>2</w:t>
            </w:r>
            <w:r w:rsidR="00F358F3">
              <w:rPr>
                <w:rFonts w:asciiTheme="minorHAnsi" w:eastAsiaTheme="minorEastAsia" w:hAnsiTheme="minorHAnsi" w:cstheme="minorBidi"/>
                <w:sz w:val="22"/>
                <w:szCs w:val="22"/>
              </w:rPr>
              <w:tab/>
            </w:r>
            <w:r w:rsidR="00F358F3" w:rsidRPr="007856C4">
              <w:rPr>
                <w:rStyle w:val="af2"/>
              </w:rPr>
              <w:t>Наименование, основные характеристики и назначение планируемого для размещения линейных объектов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_Toc103593832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>
              <w:rPr>
                <w:webHidden/>
              </w:rPr>
              <w:t>6</w:t>
            </w:r>
            <w:r w:rsidR="00F358F3">
              <w:rPr>
                <w:webHidden/>
              </w:rPr>
              <w:fldChar w:fldCharType="end"/>
            </w:r>
          </w:hyperlink>
        </w:p>
        <w:p w:rsidR="00F358F3" w:rsidRDefault="00EC6EFA" w:rsidP="00F358F3">
          <w:pPr>
            <w:pStyle w:val="20214"/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103593833" w:history="1">
            <w:r w:rsidR="00F358F3" w:rsidRPr="007856C4">
              <w:rPr>
                <w:rStyle w:val="af2"/>
              </w:rPr>
              <w:t>3</w:t>
            </w:r>
            <w:r w:rsidR="00F358F3">
              <w:rPr>
                <w:rFonts w:asciiTheme="minorHAnsi" w:eastAsiaTheme="minorEastAsia" w:hAnsiTheme="minorHAnsi" w:cstheme="minorBidi"/>
                <w:sz w:val="22"/>
                <w:szCs w:val="22"/>
              </w:rPr>
              <w:tab/>
            </w:r>
            <w:r w:rsidR="00F358F3" w:rsidRPr="007856C4">
              <w:rPr>
                <w:rStyle w:val="af2"/>
              </w:rPr>
              <w:t>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_Toc103593833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>
              <w:rPr>
                <w:webHidden/>
              </w:rPr>
              <w:t>9</w:t>
            </w:r>
            <w:r w:rsidR="00F358F3">
              <w:rPr>
                <w:webHidden/>
              </w:rPr>
              <w:fldChar w:fldCharType="end"/>
            </w:r>
          </w:hyperlink>
        </w:p>
        <w:p w:rsidR="00F358F3" w:rsidRDefault="00EC6EFA" w:rsidP="00F358F3">
          <w:pPr>
            <w:pStyle w:val="20214"/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103593834" w:history="1">
            <w:r w:rsidR="00F358F3" w:rsidRPr="007856C4">
              <w:rPr>
                <w:rStyle w:val="af2"/>
              </w:rPr>
              <w:t>4</w:t>
            </w:r>
            <w:r w:rsidR="00F358F3">
              <w:rPr>
                <w:rFonts w:asciiTheme="minorHAnsi" w:eastAsiaTheme="minorEastAsia" w:hAnsiTheme="minorHAnsi" w:cstheme="minorBidi"/>
                <w:sz w:val="22"/>
                <w:szCs w:val="22"/>
              </w:rPr>
              <w:tab/>
            </w:r>
            <w:r w:rsidR="00F358F3" w:rsidRPr="007856C4">
              <w:rPr>
                <w:rStyle w:val="af2"/>
              </w:rPr>
              <w:t>Перечень координат характерных точек границ зон планируемого  размещения линейных объектов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_Toc103593834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>
              <w:rPr>
                <w:webHidden/>
              </w:rPr>
              <w:t>11</w:t>
            </w:r>
            <w:r w:rsidR="00F358F3">
              <w:rPr>
                <w:webHidden/>
              </w:rPr>
              <w:fldChar w:fldCharType="end"/>
            </w:r>
          </w:hyperlink>
        </w:p>
        <w:p w:rsidR="00F358F3" w:rsidRDefault="00EC6EFA" w:rsidP="00F358F3">
          <w:pPr>
            <w:pStyle w:val="20214"/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103593835" w:history="1">
            <w:r w:rsidR="00F358F3" w:rsidRPr="007856C4">
              <w:rPr>
                <w:rStyle w:val="af2"/>
              </w:rPr>
              <w:t>5</w:t>
            </w:r>
            <w:r w:rsidR="00F358F3">
              <w:rPr>
                <w:rFonts w:asciiTheme="minorHAnsi" w:eastAsiaTheme="minorEastAsia" w:hAnsiTheme="minorHAnsi" w:cstheme="minorBidi"/>
                <w:sz w:val="22"/>
                <w:szCs w:val="22"/>
              </w:rPr>
              <w:tab/>
            </w:r>
            <w:r w:rsidR="00F358F3" w:rsidRPr="007856C4">
              <w:rPr>
                <w:rStyle w:val="af2"/>
              </w:rPr>
              <w:t>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_Toc103593835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>
              <w:rPr>
                <w:webHidden/>
              </w:rPr>
              <w:t>13</w:t>
            </w:r>
            <w:r w:rsidR="00F358F3">
              <w:rPr>
                <w:webHidden/>
              </w:rPr>
              <w:fldChar w:fldCharType="end"/>
            </w:r>
          </w:hyperlink>
        </w:p>
        <w:p w:rsidR="00F358F3" w:rsidRDefault="00EC6EFA" w:rsidP="00F358F3">
          <w:pPr>
            <w:pStyle w:val="20214"/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103593836" w:history="1">
            <w:r w:rsidR="00F358F3" w:rsidRPr="007856C4">
              <w:rPr>
                <w:rStyle w:val="af2"/>
              </w:rPr>
              <w:t>6</w:t>
            </w:r>
            <w:r w:rsidR="00F358F3">
              <w:rPr>
                <w:rFonts w:asciiTheme="minorHAnsi" w:eastAsiaTheme="minorEastAsia" w:hAnsiTheme="minorHAnsi" w:cstheme="minorBidi"/>
                <w:sz w:val="22"/>
                <w:szCs w:val="22"/>
              </w:rPr>
              <w:tab/>
            </w:r>
            <w:r w:rsidR="00F358F3" w:rsidRPr="007856C4">
              <w:rPr>
                <w:rStyle w:val="af2"/>
              </w:rPr>
              <w:t>Мероприятия по защите сохраняемых объектов капитального строительства,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_Toc103593836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>
              <w:rPr>
                <w:webHidden/>
              </w:rPr>
              <w:t>16</w:t>
            </w:r>
            <w:r w:rsidR="00F358F3">
              <w:rPr>
                <w:webHidden/>
              </w:rPr>
              <w:fldChar w:fldCharType="end"/>
            </w:r>
          </w:hyperlink>
        </w:p>
        <w:p w:rsidR="00F358F3" w:rsidRDefault="00EC6EFA" w:rsidP="00F358F3">
          <w:pPr>
            <w:pStyle w:val="20214"/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103593837" w:history="1">
            <w:r w:rsidR="00F358F3" w:rsidRPr="007856C4">
              <w:rPr>
                <w:rStyle w:val="af2"/>
              </w:rPr>
              <w:t>7</w:t>
            </w:r>
            <w:r w:rsidR="00F358F3">
              <w:rPr>
                <w:rFonts w:asciiTheme="minorHAnsi" w:eastAsiaTheme="minorEastAsia" w:hAnsiTheme="minorHAnsi" w:cstheme="minorBidi"/>
                <w:sz w:val="22"/>
                <w:szCs w:val="22"/>
              </w:rPr>
              <w:tab/>
            </w:r>
            <w:r w:rsidR="00F358F3" w:rsidRPr="007856C4">
              <w:rPr>
                <w:rStyle w:val="af2"/>
              </w:rPr>
              <w:t>Мероприятия по сохранению объектов культурного наследия от возможного негативного воздействия в связи с размещением линейных объектов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_Toc103593837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>
              <w:rPr>
                <w:webHidden/>
              </w:rPr>
              <w:t>16</w:t>
            </w:r>
            <w:r w:rsidR="00F358F3">
              <w:rPr>
                <w:webHidden/>
              </w:rPr>
              <w:fldChar w:fldCharType="end"/>
            </w:r>
          </w:hyperlink>
        </w:p>
        <w:p w:rsidR="00F358F3" w:rsidRDefault="00EC6EFA" w:rsidP="00F358F3">
          <w:pPr>
            <w:pStyle w:val="20214"/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103593838" w:history="1">
            <w:r w:rsidR="00F358F3" w:rsidRPr="007856C4">
              <w:rPr>
                <w:rStyle w:val="af2"/>
              </w:rPr>
              <w:t>8</w:t>
            </w:r>
            <w:r w:rsidR="00F358F3">
              <w:rPr>
                <w:rFonts w:asciiTheme="minorHAnsi" w:eastAsiaTheme="minorEastAsia" w:hAnsiTheme="minorHAnsi" w:cstheme="minorBidi"/>
                <w:sz w:val="22"/>
                <w:szCs w:val="22"/>
              </w:rPr>
              <w:tab/>
            </w:r>
            <w:r w:rsidR="00F358F3" w:rsidRPr="007856C4">
              <w:rPr>
                <w:rStyle w:val="af2"/>
              </w:rPr>
              <w:t>Мероприятия по охране окружающей среды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_Toc103593838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>
              <w:rPr>
                <w:webHidden/>
              </w:rPr>
              <w:t>16</w:t>
            </w:r>
            <w:r w:rsidR="00F358F3">
              <w:rPr>
                <w:webHidden/>
              </w:rPr>
              <w:fldChar w:fldCharType="end"/>
            </w:r>
          </w:hyperlink>
        </w:p>
        <w:p w:rsidR="00F358F3" w:rsidRDefault="00EC6EFA" w:rsidP="00F358F3">
          <w:pPr>
            <w:pStyle w:val="20214"/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103593839" w:history="1">
            <w:r w:rsidR="00F358F3" w:rsidRPr="007856C4">
              <w:rPr>
                <w:rStyle w:val="af2"/>
              </w:rPr>
              <w:t>9</w:t>
            </w:r>
            <w:r w:rsidR="00F358F3">
              <w:rPr>
                <w:rFonts w:asciiTheme="minorHAnsi" w:eastAsiaTheme="minorEastAsia" w:hAnsiTheme="minorHAnsi" w:cstheme="minorBidi"/>
                <w:sz w:val="22"/>
                <w:szCs w:val="22"/>
              </w:rPr>
              <w:tab/>
            </w:r>
            <w:r w:rsidR="00F358F3" w:rsidRPr="007856C4">
              <w:rPr>
                <w:rStyle w:val="af2"/>
              </w:rPr>
              <w:t>Мероприятия по защите территорий от чрезвычайных ситуаций природного и техногенного характера, в том числе по обеспечению пожарной безопасности и гражданской обороне</w:t>
            </w:r>
            <w:r w:rsidR="00F358F3">
              <w:rPr>
                <w:webHidden/>
              </w:rPr>
              <w:tab/>
            </w:r>
            <w:r w:rsidR="00F358F3">
              <w:rPr>
                <w:webHidden/>
              </w:rPr>
              <w:fldChar w:fldCharType="begin"/>
            </w:r>
            <w:r w:rsidR="00F358F3">
              <w:rPr>
                <w:webHidden/>
              </w:rPr>
              <w:instrText xml:space="preserve"> PAGEREF _Toc103593839 \h </w:instrText>
            </w:r>
            <w:r w:rsidR="00F358F3">
              <w:rPr>
                <w:webHidden/>
              </w:rPr>
            </w:r>
            <w:r w:rsidR="00F358F3">
              <w:rPr>
                <w:webHidden/>
              </w:rPr>
              <w:fldChar w:fldCharType="separate"/>
            </w:r>
            <w:r>
              <w:rPr>
                <w:webHidden/>
              </w:rPr>
              <w:t>18</w:t>
            </w:r>
            <w:r w:rsidR="00F358F3">
              <w:rPr>
                <w:webHidden/>
              </w:rPr>
              <w:fldChar w:fldCharType="end"/>
            </w:r>
          </w:hyperlink>
        </w:p>
        <w:p w:rsidR="00B679CE" w:rsidRDefault="00B679CE" w:rsidP="00F358F3">
          <w:pPr>
            <w:pStyle w:val="20214"/>
          </w:pPr>
          <w:r>
            <w:rPr>
              <w:iCs/>
            </w:rPr>
            <w:fldChar w:fldCharType="end"/>
          </w:r>
        </w:p>
      </w:sdtContent>
    </w:sdt>
    <w:p w:rsidR="00197001" w:rsidRDefault="00197001" w:rsidP="00851FFF">
      <w:pPr>
        <w:pStyle w:val="20214"/>
      </w:pPr>
    </w:p>
    <w:tbl>
      <w:tblPr>
        <w:tblW w:w="10036" w:type="dxa"/>
        <w:tblInd w:w="397" w:type="dxa"/>
        <w:tblLayout w:type="fixed"/>
        <w:tblLook w:val="0000" w:firstRow="0" w:lastRow="0" w:firstColumn="0" w:lastColumn="0" w:noHBand="0" w:noVBand="0"/>
      </w:tblPr>
      <w:tblGrid>
        <w:gridCol w:w="2318"/>
        <w:gridCol w:w="6885"/>
        <w:gridCol w:w="833"/>
      </w:tblGrid>
      <w:tr w:rsidR="00197001" w:rsidRPr="00440E97" w:rsidTr="004907F2">
        <w:trPr>
          <w:trHeight w:val="454"/>
        </w:trPr>
        <w:tc>
          <w:tcPr>
            <w:tcW w:w="2318" w:type="dxa"/>
          </w:tcPr>
          <w:p w:rsidR="00197001" w:rsidRPr="00440E97" w:rsidRDefault="00197001" w:rsidP="00851FFF">
            <w:pPr>
              <w:pStyle w:val="20218"/>
            </w:pPr>
          </w:p>
        </w:tc>
        <w:tc>
          <w:tcPr>
            <w:tcW w:w="6885" w:type="dxa"/>
            <w:shd w:val="clear" w:color="auto" w:fill="auto"/>
          </w:tcPr>
          <w:p w:rsidR="00197001" w:rsidRPr="00440E97" w:rsidRDefault="00197001" w:rsidP="00851FFF">
            <w:pPr>
              <w:pStyle w:val="20218"/>
            </w:pPr>
          </w:p>
        </w:tc>
        <w:tc>
          <w:tcPr>
            <w:tcW w:w="833" w:type="dxa"/>
            <w:shd w:val="clear" w:color="auto" w:fill="auto"/>
            <w:vAlign w:val="center"/>
          </w:tcPr>
          <w:p w:rsidR="00197001" w:rsidRPr="00440E97" w:rsidRDefault="00197001" w:rsidP="00C06EAF">
            <w:pPr>
              <w:pStyle w:val="20218"/>
            </w:pPr>
          </w:p>
        </w:tc>
      </w:tr>
      <w:tr w:rsidR="00197001" w:rsidRPr="00440E97" w:rsidTr="004907F2">
        <w:trPr>
          <w:trHeight w:val="454"/>
        </w:trPr>
        <w:tc>
          <w:tcPr>
            <w:tcW w:w="2318" w:type="dxa"/>
          </w:tcPr>
          <w:p w:rsidR="00197001" w:rsidRPr="00440E97" w:rsidRDefault="00197001" w:rsidP="00851FFF">
            <w:pPr>
              <w:pStyle w:val="20218"/>
            </w:pPr>
          </w:p>
        </w:tc>
        <w:tc>
          <w:tcPr>
            <w:tcW w:w="6885" w:type="dxa"/>
            <w:shd w:val="clear" w:color="auto" w:fill="auto"/>
          </w:tcPr>
          <w:p w:rsidR="00197001" w:rsidRPr="00440E97" w:rsidRDefault="00197001" w:rsidP="004907F2">
            <w:pPr>
              <w:pStyle w:val="20218"/>
            </w:pPr>
          </w:p>
        </w:tc>
        <w:tc>
          <w:tcPr>
            <w:tcW w:w="833" w:type="dxa"/>
            <w:shd w:val="clear" w:color="auto" w:fill="auto"/>
            <w:vAlign w:val="center"/>
          </w:tcPr>
          <w:p w:rsidR="00197001" w:rsidRPr="00440E97" w:rsidRDefault="00197001" w:rsidP="00C06EAF">
            <w:pPr>
              <w:pStyle w:val="20218"/>
            </w:pPr>
          </w:p>
        </w:tc>
      </w:tr>
      <w:tr w:rsidR="00197001" w:rsidRPr="00440E97" w:rsidTr="004907F2">
        <w:trPr>
          <w:trHeight w:val="454"/>
        </w:trPr>
        <w:tc>
          <w:tcPr>
            <w:tcW w:w="2318" w:type="dxa"/>
          </w:tcPr>
          <w:p w:rsidR="00197001" w:rsidRPr="00440E97" w:rsidRDefault="00197001" w:rsidP="00851FFF">
            <w:pPr>
              <w:pStyle w:val="20218"/>
            </w:pPr>
          </w:p>
        </w:tc>
        <w:tc>
          <w:tcPr>
            <w:tcW w:w="6885" w:type="dxa"/>
            <w:shd w:val="clear" w:color="auto" w:fill="auto"/>
          </w:tcPr>
          <w:p w:rsidR="00197001" w:rsidRPr="00875D69" w:rsidRDefault="00197001" w:rsidP="004907F2">
            <w:pPr>
              <w:pStyle w:val="20218"/>
            </w:pPr>
          </w:p>
        </w:tc>
        <w:tc>
          <w:tcPr>
            <w:tcW w:w="833" w:type="dxa"/>
            <w:shd w:val="clear" w:color="auto" w:fill="auto"/>
            <w:vAlign w:val="center"/>
          </w:tcPr>
          <w:p w:rsidR="00197001" w:rsidRPr="00440E97" w:rsidRDefault="00197001" w:rsidP="00C06EAF">
            <w:pPr>
              <w:pStyle w:val="20218"/>
            </w:pPr>
          </w:p>
        </w:tc>
      </w:tr>
      <w:tr w:rsidR="004907F2" w:rsidRPr="00440E97" w:rsidTr="004907F2">
        <w:trPr>
          <w:trHeight w:val="454"/>
        </w:trPr>
        <w:tc>
          <w:tcPr>
            <w:tcW w:w="2318" w:type="dxa"/>
          </w:tcPr>
          <w:p w:rsidR="004907F2" w:rsidRPr="00440E97" w:rsidRDefault="004907F2" w:rsidP="00851FFF">
            <w:pPr>
              <w:pStyle w:val="20218"/>
            </w:pPr>
          </w:p>
        </w:tc>
        <w:tc>
          <w:tcPr>
            <w:tcW w:w="6885" w:type="dxa"/>
            <w:shd w:val="clear" w:color="auto" w:fill="auto"/>
          </w:tcPr>
          <w:p w:rsidR="004907F2" w:rsidRPr="00875D69" w:rsidRDefault="004907F2" w:rsidP="00A9419F">
            <w:pPr>
              <w:pStyle w:val="20218"/>
            </w:pPr>
          </w:p>
        </w:tc>
        <w:tc>
          <w:tcPr>
            <w:tcW w:w="833" w:type="dxa"/>
            <w:shd w:val="clear" w:color="auto" w:fill="auto"/>
            <w:vAlign w:val="center"/>
          </w:tcPr>
          <w:p w:rsidR="004907F2" w:rsidRPr="00440E97" w:rsidRDefault="004907F2" w:rsidP="00C06EAF">
            <w:pPr>
              <w:pStyle w:val="20218"/>
            </w:pPr>
          </w:p>
        </w:tc>
      </w:tr>
      <w:tr w:rsidR="00EB335B" w:rsidRPr="00440E97" w:rsidTr="004907F2">
        <w:trPr>
          <w:trHeight w:val="454"/>
        </w:trPr>
        <w:tc>
          <w:tcPr>
            <w:tcW w:w="2318" w:type="dxa"/>
          </w:tcPr>
          <w:p w:rsidR="00EB335B" w:rsidRPr="00440E97" w:rsidRDefault="00EB335B" w:rsidP="00851FFF">
            <w:pPr>
              <w:pStyle w:val="20218"/>
            </w:pPr>
          </w:p>
        </w:tc>
        <w:tc>
          <w:tcPr>
            <w:tcW w:w="6885" w:type="dxa"/>
            <w:shd w:val="clear" w:color="auto" w:fill="auto"/>
          </w:tcPr>
          <w:p w:rsidR="00EB335B" w:rsidRPr="00875D69" w:rsidRDefault="00EB335B" w:rsidP="00225AC6">
            <w:pPr>
              <w:pStyle w:val="20218"/>
            </w:pPr>
          </w:p>
        </w:tc>
        <w:tc>
          <w:tcPr>
            <w:tcW w:w="833" w:type="dxa"/>
            <w:shd w:val="clear" w:color="auto" w:fill="auto"/>
            <w:vAlign w:val="center"/>
          </w:tcPr>
          <w:p w:rsidR="00EB335B" w:rsidRPr="00440E97" w:rsidRDefault="00EB335B" w:rsidP="00C06EAF">
            <w:pPr>
              <w:pStyle w:val="20218"/>
            </w:pPr>
          </w:p>
        </w:tc>
      </w:tr>
      <w:tr w:rsidR="00EB335B" w:rsidRPr="00440E97" w:rsidTr="004907F2">
        <w:trPr>
          <w:trHeight w:val="454"/>
        </w:trPr>
        <w:tc>
          <w:tcPr>
            <w:tcW w:w="2318" w:type="dxa"/>
          </w:tcPr>
          <w:p w:rsidR="00EB335B" w:rsidRPr="00440E97" w:rsidRDefault="00EB335B" w:rsidP="00851FFF">
            <w:pPr>
              <w:pStyle w:val="20218"/>
            </w:pPr>
          </w:p>
        </w:tc>
        <w:tc>
          <w:tcPr>
            <w:tcW w:w="6885" w:type="dxa"/>
            <w:shd w:val="clear" w:color="auto" w:fill="auto"/>
          </w:tcPr>
          <w:p w:rsidR="00EB335B" w:rsidRPr="00210818" w:rsidRDefault="00EB335B" w:rsidP="006712B4">
            <w:pPr>
              <w:pStyle w:val="20218"/>
              <w:rPr>
                <w:bCs/>
              </w:rPr>
            </w:pPr>
          </w:p>
        </w:tc>
        <w:tc>
          <w:tcPr>
            <w:tcW w:w="833" w:type="dxa"/>
            <w:shd w:val="clear" w:color="auto" w:fill="auto"/>
            <w:vAlign w:val="center"/>
          </w:tcPr>
          <w:p w:rsidR="00EB335B" w:rsidRPr="00440E97" w:rsidRDefault="00EB335B" w:rsidP="00C06EAF">
            <w:pPr>
              <w:pStyle w:val="20218"/>
              <w:rPr>
                <w:color w:val="000000"/>
              </w:rPr>
            </w:pPr>
          </w:p>
        </w:tc>
      </w:tr>
      <w:tr w:rsidR="00EB335B" w:rsidRPr="00440E97" w:rsidTr="004907F2">
        <w:trPr>
          <w:trHeight w:val="454"/>
        </w:trPr>
        <w:tc>
          <w:tcPr>
            <w:tcW w:w="2318" w:type="dxa"/>
          </w:tcPr>
          <w:p w:rsidR="00EB335B" w:rsidRPr="00440E97" w:rsidRDefault="00EB335B" w:rsidP="00851FFF">
            <w:pPr>
              <w:pStyle w:val="20218"/>
            </w:pPr>
          </w:p>
        </w:tc>
        <w:tc>
          <w:tcPr>
            <w:tcW w:w="6885" w:type="dxa"/>
            <w:shd w:val="clear" w:color="auto" w:fill="auto"/>
          </w:tcPr>
          <w:p w:rsidR="00EB335B" w:rsidRPr="00875D69" w:rsidRDefault="00EB335B" w:rsidP="006712B4">
            <w:pPr>
              <w:pStyle w:val="20218"/>
            </w:pPr>
          </w:p>
        </w:tc>
        <w:tc>
          <w:tcPr>
            <w:tcW w:w="833" w:type="dxa"/>
            <w:shd w:val="clear" w:color="auto" w:fill="auto"/>
            <w:vAlign w:val="center"/>
          </w:tcPr>
          <w:p w:rsidR="00EB335B" w:rsidRPr="00440E97" w:rsidRDefault="00EB335B" w:rsidP="00C06EAF">
            <w:pPr>
              <w:pStyle w:val="20218"/>
              <w:rPr>
                <w:color w:val="000000"/>
              </w:rPr>
            </w:pPr>
          </w:p>
        </w:tc>
      </w:tr>
      <w:tr w:rsidR="000B28A8" w:rsidRPr="00440E97" w:rsidTr="004907F2">
        <w:trPr>
          <w:trHeight w:val="454"/>
        </w:trPr>
        <w:tc>
          <w:tcPr>
            <w:tcW w:w="2318" w:type="dxa"/>
          </w:tcPr>
          <w:p w:rsidR="000B28A8" w:rsidRPr="00440E97" w:rsidRDefault="000B28A8" w:rsidP="00851FFF">
            <w:pPr>
              <w:pStyle w:val="20218"/>
            </w:pPr>
          </w:p>
        </w:tc>
        <w:tc>
          <w:tcPr>
            <w:tcW w:w="6885" w:type="dxa"/>
            <w:shd w:val="clear" w:color="auto" w:fill="auto"/>
          </w:tcPr>
          <w:p w:rsidR="000B28A8" w:rsidRDefault="000B28A8" w:rsidP="00D729CA">
            <w:pPr>
              <w:pStyle w:val="20218"/>
            </w:pPr>
          </w:p>
        </w:tc>
        <w:tc>
          <w:tcPr>
            <w:tcW w:w="833" w:type="dxa"/>
            <w:shd w:val="clear" w:color="auto" w:fill="auto"/>
            <w:vAlign w:val="center"/>
          </w:tcPr>
          <w:p w:rsidR="000B28A8" w:rsidRPr="00440E97" w:rsidRDefault="000B28A8" w:rsidP="00C06EAF">
            <w:pPr>
              <w:pStyle w:val="20218"/>
              <w:rPr>
                <w:color w:val="000000"/>
              </w:rPr>
            </w:pPr>
          </w:p>
        </w:tc>
      </w:tr>
      <w:bookmarkEnd w:id="0"/>
      <w:bookmarkEnd w:id="1"/>
      <w:bookmarkEnd w:id="2"/>
    </w:tbl>
    <w:p w:rsidR="00A8306A" w:rsidRDefault="00A8306A" w:rsidP="00A8306A">
      <w:pPr>
        <w:spacing w:before="480" w:after="240"/>
        <w:ind w:left="1134" w:right="170" w:firstLine="851"/>
        <w:rPr>
          <w:b/>
          <w:bCs/>
          <w:sz w:val="26"/>
          <w:szCs w:val="26"/>
        </w:rPr>
        <w:sectPr w:rsidR="00A8306A" w:rsidSect="009F4E9D">
          <w:headerReference w:type="even" r:id="rId16"/>
          <w:headerReference w:type="default" r:id="rId17"/>
          <w:footerReference w:type="even" r:id="rId18"/>
          <w:footerReference w:type="default" r:id="rId19"/>
          <w:headerReference w:type="first" r:id="rId20"/>
          <w:footerReference w:type="first" r:id="rId21"/>
          <w:pgSz w:w="11907" w:h="16840" w:code="9"/>
          <w:pgMar w:top="397" w:right="397" w:bottom="397" w:left="1134" w:header="397" w:footer="284" w:gutter="0"/>
          <w:pgNumType w:start="1"/>
          <w:cols w:space="720"/>
          <w:titlePg/>
          <w:docGrid w:linePitch="326"/>
        </w:sectPr>
      </w:pPr>
    </w:p>
    <w:p w:rsidR="00963030" w:rsidRPr="00724EAA" w:rsidRDefault="002E4061" w:rsidP="0080231A">
      <w:pPr>
        <w:pStyle w:val="20211"/>
      </w:pPr>
      <w:r>
        <w:lastRenderedPageBreak/>
        <w:fldChar w:fldCharType="begin"/>
      </w:r>
      <w:r w:rsidR="009F4E9D">
        <w:instrText xml:space="preserve"> SEQ variable3 \h \r </w:instrText>
      </w:r>
      <w:r w:rsidR="00EC6EFA">
        <w:fldChar w:fldCharType="begin"/>
      </w:r>
      <w:r w:rsidR="00EC6EFA">
        <w:instrText xml:space="preserve"> SECTIONPAGES </w:instrText>
      </w:r>
      <w:r w:rsidR="00EC6EFA">
        <w:fldChar w:fldCharType="separate"/>
      </w:r>
      <w:r w:rsidR="00EC6EFA">
        <w:rPr>
          <w:noProof/>
        </w:rPr>
        <w:instrText>16</w:instrText>
      </w:r>
      <w:r w:rsidR="00EC6EFA">
        <w:rPr>
          <w:noProof/>
        </w:rPr>
        <w:fldChar w:fldCharType="end"/>
      </w:r>
      <w:r>
        <w:fldChar w:fldCharType="end"/>
      </w:r>
      <w:r>
        <w:fldChar w:fldCharType="begin"/>
      </w:r>
      <w:r w:rsidR="009F4E9D">
        <w:instrText xml:space="preserve"> SEQ variable2 \h \r </w:instrText>
      </w:r>
      <w:r>
        <w:fldChar w:fldCharType="begin"/>
      </w:r>
      <w:r w:rsidR="009F4E9D">
        <w:instrText xml:space="preserve"> =</w:instrText>
      </w:r>
      <w:r w:rsidR="00EC6EFA">
        <w:fldChar w:fldCharType="begin"/>
      </w:r>
      <w:r w:rsidR="00EC6EFA">
        <w:instrText xml:space="preserve"> SEQ variable1 \c </w:instrText>
      </w:r>
      <w:r w:rsidR="00EC6EFA">
        <w:fldChar w:fldCharType="separate"/>
      </w:r>
      <w:r w:rsidR="00EC6EFA">
        <w:rPr>
          <w:noProof/>
        </w:rPr>
        <w:instrText>2</w:instrText>
      </w:r>
      <w:r w:rsidR="00EC6EFA">
        <w:rPr>
          <w:noProof/>
        </w:rPr>
        <w:fldChar w:fldCharType="end"/>
      </w:r>
      <w:r w:rsidR="009F4E9D">
        <w:instrText xml:space="preserve"> </w:instrText>
      </w:r>
      <w:r>
        <w:fldChar w:fldCharType="separate"/>
      </w:r>
      <w:r w:rsidR="00EC6EFA">
        <w:rPr>
          <w:noProof/>
        </w:rPr>
        <w:instrText>2</w:instrText>
      </w:r>
      <w:r>
        <w:fldChar w:fldCharType="end"/>
      </w:r>
      <w:r>
        <w:fldChar w:fldCharType="end"/>
      </w:r>
      <w:r>
        <w:fldChar w:fldCharType="begin"/>
      </w:r>
      <w:r w:rsidR="009F4E9D">
        <w:instrText xml:space="preserve"> SEQ variable1 \h \r </w:instrText>
      </w:r>
      <w:r>
        <w:fldChar w:fldCharType="begin"/>
      </w:r>
      <w:r w:rsidR="009F4E9D">
        <w:instrText xml:space="preserve"> =</w:instrText>
      </w:r>
      <w:r>
        <w:fldChar w:fldCharType="begin"/>
      </w:r>
      <w:r w:rsidR="00631B03">
        <w:instrText xml:space="preserve"> = 0 </w:instrText>
      </w:r>
      <w:r>
        <w:fldChar w:fldCharType="separate"/>
      </w:r>
      <w:r w:rsidR="009F4E9D">
        <w:rPr>
          <w:noProof/>
        </w:rPr>
        <w:instrText>0</w:instrText>
      </w:r>
      <w:r>
        <w:rPr>
          <w:noProof/>
        </w:rPr>
        <w:fldChar w:fldCharType="end"/>
      </w:r>
      <w:r w:rsidR="009F4E9D">
        <w:instrText xml:space="preserve">  +</w:instrText>
      </w:r>
      <w:r w:rsidR="00EC6EFA">
        <w:fldChar w:fldCharType="begin"/>
      </w:r>
      <w:r w:rsidR="00EC6EFA">
        <w:instrText xml:space="preserve"> SEQ variable2 \c </w:instrText>
      </w:r>
      <w:r w:rsidR="00EC6EFA">
        <w:fldChar w:fldCharType="separate"/>
      </w:r>
      <w:r w:rsidR="00EC6EFA">
        <w:rPr>
          <w:noProof/>
        </w:rPr>
        <w:instrText>2</w:instrText>
      </w:r>
      <w:r w:rsidR="00EC6EFA">
        <w:rPr>
          <w:noProof/>
        </w:rPr>
        <w:fldChar w:fldCharType="end"/>
      </w:r>
      <w:r w:rsidR="009F4E9D">
        <w:instrText xml:space="preserve"> </w:instrText>
      </w:r>
      <w:r>
        <w:fldChar w:fldCharType="separate"/>
      </w:r>
      <w:r w:rsidR="00EC6EFA">
        <w:rPr>
          <w:noProof/>
        </w:rPr>
        <w:instrText>2</w:instrText>
      </w:r>
      <w:r>
        <w:fldChar w:fldCharType="end"/>
      </w:r>
      <w:r>
        <w:fldChar w:fldCharType="end"/>
      </w:r>
      <w:bookmarkStart w:id="3" w:name="_Toc103593829"/>
      <w:r w:rsidR="00963030" w:rsidRPr="00724EAA">
        <w:t>Проект планировки территории</w:t>
      </w:r>
      <w:bookmarkEnd w:id="3"/>
    </w:p>
    <w:p w:rsidR="00963030" w:rsidRPr="00A8306A" w:rsidRDefault="006A7B91" w:rsidP="0080231A">
      <w:pPr>
        <w:pStyle w:val="20211"/>
      </w:pPr>
      <w:bookmarkStart w:id="4" w:name="_Toc103593830"/>
      <w:r w:rsidRPr="00A8306A">
        <w:t xml:space="preserve">Раздел </w:t>
      </w:r>
      <w:r w:rsidR="00905AB6" w:rsidRPr="00905AB6">
        <w:t>2. Положение о размещении линейных объектов</w:t>
      </w:r>
      <w:bookmarkEnd w:id="4"/>
    </w:p>
    <w:p w:rsidR="00963030" w:rsidRPr="00252479" w:rsidRDefault="00905AB6" w:rsidP="0080231A">
      <w:pPr>
        <w:pStyle w:val="20213"/>
      </w:pPr>
      <w:bookmarkStart w:id="5" w:name="_Toc103593831"/>
      <w:r w:rsidRPr="00905AB6">
        <w:t>Общая часть</w:t>
      </w:r>
      <w:bookmarkEnd w:id="5"/>
    </w:p>
    <w:p w:rsidR="00210818" w:rsidRPr="00D56660" w:rsidRDefault="00210818" w:rsidP="0080231A">
      <w:pPr>
        <w:pStyle w:val="20212"/>
      </w:pPr>
      <w:proofErr w:type="gramStart"/>
      <w:r>
        <w:t>Проект</w:t>
      </w:r>
      <w:r w:rsidRPr="00210818">
        <w:t xml:space="preserve"> план</w:t>
      </w:r>
      <w:r>
        <w:t xml:space="preserve">ировки </w:t>
      </w:r>
      <w:r w:rsidR="00BA4A1D">
        <w:t>территории города</w:t>
      </w:r>
      <w:r w:rsidRPr="00210818">
        <w:t xml:space="preserve"> Магнитогорска с целью размещения</w:t>
      </w:r>
      <w:r w:rsidR="00BA4A1D">
        <w:t xml:space="preserve"> л</w:t>
      </w:r>
      <w:r w:rsidR="00BA4A1D">
        <w:t>и</w:t>
      </w:r>
      <w:r w:rsidR="00BA4A1D">
        <w:t>нейных объектов (по объекту:</w:t>
      </w:r>
      <w:proofErr w:type="gramEnd"/>
      <w:r w:rsidR="00BA4A1D">
        <w:t xml:space="preserve"> </w:t>
      </w:r>
      <w:r w:rsidR="00BA4A1D" w:rsidRPr="00BA4A1D">
        <w:t>"Комплексное развитие территории бывшего ТСС города Магнитогорска. (Строительс</w:t>
      </w:r>
      <w:r w:rsidR="00BA4A1D">
        <w:t>тво улицы вдоль южной части тер</w:t>
      </w:r>
      <w:r w:rsidR="00BA4A1D" w:rsidRPr="00BA4A1D">
        <w:t>ритории медицинского центра от ул. Притяжения до ул. Оренбургской")</w:t>
      </w:r>
      <w:r w:rsidRPr="00D56660">
        <w:t xml:space="preserve"> </w:t>
      </w:r>
      <w:proofErr w:type="gramStart"/>
      <w:r w:rsidRPr="00D56660">
        <w:t>разработан</w:t>
      </w:r>
      <w:proofErr w:type="gramEnd"/>
      <w:r w:rsidRPr="00D56660">
        <w:t xml:space="preserve"> на основании следующих документов:</w:t>
      </w:r>
    </w:p>
    <w:p w:rsidR="00210818" w:rsidRDefault="00BA4A1D" w:rsidP="0080231A">
      <w:pPr>
        <w:pStyle w:val="20210"/>
      </w:pPr>
      <w:proofErr w:type="gramStart"/>
      <w:r>
        <w:t>п</w:t>
      </w:r>
      <w:r w:rsidRPr="00BA4A1D">
        <w:t>остановлени</w:t>
      </w:r>
      <w:r>
        <w:t>я</w:t>
      </w:r>
      <w:r w:rsidRPr="00BA4A1D">
        <w:t xml:space="preserve"> администрации города Магнитогорска от 15.02.2022 №1712-П  "О подготовке проекта планировки территории г. Магнито</w:t>
      </w:r>
      <w:r>
        <w:t>горска с целью размещения линей</w:t>
      </w:r>
      <w:r w:rsidRPr="00BA4A1D">
        <w:t>ных объектов (по объект</w:t>
      </w:r>
      <w:r>
        <w:t>у "Комплексное развитие террито</w:t>
      </w:r>
      <w:r w:rsidRPr="00BA4A1D">
        <w:t>рии бывшего ТСС гор</w:t>
      </w:r>
      <w:r w:rsidRPr="00BA4A1D">
        <w:t>о</w:t>
      </w:r>
      <w:r w:rsidRPr="00BA4A1D">
        <w:t>да Магнитогорска.</w:t>
      </w:r>
      <w:proofErr w:type="gramEnd"/>
      <w:r w:rsidRPr="00BA4A1D">
        <w:t xml:space="preserve"> </w:t>
      </w:r>
      <w:proofErr w:type="gramStart"/>
      <w:r w:rsidRPr="00BA4A1D">
        <w:t>(Строительство улицы вдоль перспективной жилой застройки, огр</w:t>
      </w:r>
      <w:r w:rsidRPr="00BA4A1D">
        <w:t>а</w:t>
      </w:r>
      <w:r w:rsidRPr="00BA4A1D">
        <w:t>ничен-ной ул. Притяжения.</w:t>
      </w:r>
      <w:proofErr w:type="gramEnd"/>
      <w:r w:rsidRPr="00BA4A1D">
        <w:t xml:space="preserve"> Строительство улицы вдоль западной части территории </w:t>
      </w:r>
      <w:proofErr w:type="gramStart"/>
      <w:r w:rsidRPr="00BA4A1D">
        <w:t>бывшего</w:t>
      </w:r>
      <w:proofErr w:type="gramEnd"/>
      <w:r w:rsidRPr="00BA4A1D">
        <w:t xml:space="preserve"> ТСС. </w:t>
      </w:r>
      <w:proofErr w:type="gramStart"/>
      <w:r w:rsidRPr="00BA4A1D">
        <w:t>Строительство улицы вдоль северной части территории бывшего ТСС от ул. Притяжения до ул. Оренбургской"</w:t>
      </w:r>
      <w:r>
        <w:t>)</w:t>
      </w:r>
      <w:r w:rsidR="00210818" w:rsidRPr="00D56660">
        <w:t>;</w:t>
      </w:r>
      <w:proofErr w:type="gramEnd"/>
    </w:p>
    <w:p w:rsidR="00BA4A1D" w:rsidRDefault="00BA4A1D" w:rsidP="0080231A">
      <w:pPr>
        <w:pStyle w:val="20210"/>
      </w:pPr>
      <w:r>
        <w:t>п</w:t>
      </w:r>
      <w:r w:rsidRPr="00BA4A1D">
        <w:t>остановлени</w:t>
      </w:r>
      <w:r>
        <w:t>я</w:t>
      </w:r>
      <w:r w:rsidRPr="00BA4A1D">
        <w:t xml:space="preserve"> администрации города Магнитогорска от 17.02.2022 №1784-П  "О внесении изменений в постановление администрации города от 15.02.2022 №1712-П"</w:t>
      </w:r>
      <w:r>
        <w:t>;</w:t>
      </w:r>
    </w:p>
    <w:p w:rsidR="00EB335B" w:rsidRPr="00225AC6" w:rsidRDefault="00EB335B" w:rsidP="0080231A">
      <w:pPr>
        <w:pStyle w:val="20210"/>
      </w:pPr>
      <w:r w:rsidRPr="00225AC6">
        <w:t>постановления администрации города Магнитогорска</w:t>
      </w:r>
      <w:r w:rsidR="00225AC6">
        <w:t xml:space="preserve"> </w:t>
      </w:r>
      <w:r w:rsidR="00D53FC5">
        <w:t xml:space="preserve">от 07.04.2022 №3485-П </w:t>
      </w:r>
      <w:r w:rsidR="00225AC6" w:rsidRPr="00BA4A1D">
        <w:t>"О внесении изменений в постановление администрации города от 15.02.2022 №1712-П"</w:t>
      </w:r>
      <w:r w:rsidR="00225AC6">
        <w:t>;</w:t>
      </w:r>
    </w:p>
    <w:p w:rsidR="00210818" w:rsidRDefault="00210818" w:rsidP="0080231A">
      <w:pPr>
        <w:pStyle w:val="20210"/>
      </w:pPr>
      <w:r>
        <w:t>п</w:t>
      </w:r>
      <w:r w:rsidRPr="00210818">
        <w:t>исьм</w:t>
      </w:r>
      <w:r>
        <w:t>а</w:t>
      </w:r>
      <w:r w:rsidRPr="00210818">
        <w:t>-поручени</w:t>
      </w:r>
      <w:r>
        <w:t>я</w:t>
      </w:r>
      <w:r w:rsidRPr="00210818">
        <w:t xml:space="preserve"> № ДКС-36/0268 от 04.02.2022 "О возможности выполнения проектно-изыскательских работ по проек</w:t>
      </w:r>
      <w:r>
        <w:t>ту №4307";</w:t>
      </w:r>
    </w:p>
    <w:p w:rsidR="00210818" w:rsidRDefault="004E6752" w:rsidP="0080231A">
      <w:pPr>
        <w:pStyle w:val="20210"/>
      </w:pPr>
      <w:proofErr w:type="gramStart"/>
      <w:r>
        <w:t>з</w:t>
      </w:r>
      <w:r w:rsidRPr="004E6752">
        <w:t>адани</w:t>
      </w:r>
      <w:r>
        <w:t>я</w:t>
      </w:r>
      <w:r w:rsidRPr="004E6752">
        <w:t xml:space="preserve"> на разработку проекта планировки г. Магнитогорска, с целью разм</w:t>
      </w:r>
      <w:r w:rsidRPr="004E6752">
        <w:t>е</w:t>
      </w:r>
      <w:r w:rsidRPr="004E6752">
        <w:t>щения линейных объектов (по объекту:</w:t>
      </w:r>
      <w:proofErr w:type="gramEnd"/>
      <w:r w:rsidRPr="004E6752">
        <w:t xml:space="preserve"> "Комплексное развитие территории бывшего ТСС города Магнитогорска. </w:t>
      </w:r>
      <w:proofErr w:type="gramStart"/>
      <w:r w:rsidRPr="004E6752">
        <w:t>(Строительство улицы вдоль перспективной жилой з</w:t>
      </w:r>
      <w:r w:rsidRPr="004E6752">
        <w:t>а</w:t>
      </w:r>
      <w:r w:rsidRPr="004E6752">
        <w:t>стройки, ограниченной ул. Притяжения.</w:t>
      </w:r>
      <w:proofErr w:type="gramEnd"/>
      <w:r w:rsidRPr="004E6752">
        <w:t xml:space="preserve"> Строительство улицы вдоль западной части перспективной территории парка. </w:t>
      </w:r>
      <w:proofErr w:type="gramStart"/>
      <w:r w:rsidRPr="004E6752">
        <w:t>Строительство улицы вдоль южной части территории медицинского центра от ул. Притяжения до ул. Оренбургской")</w:t>
      </w:r>
      <w:r>
        <w:t>.</w:t>
      </w:r>
      <w:proofErr w:type="gramEnd"/>
    </w:p>
    <w:p w:rsidR="0080231A" w:rsidRDefault="0080231A" w:rsidP="0080231A">
      <w:pPr>
        <w:pStyle w:val="20212"/>
      </w:pPr>
    </w:p>
    <w:p w:rsidR="00210818" w:rsidRDefault="00210818" w:rsidP="0080231A">
      <w:pPr>
        <w:pStyle w:val="20212"/>
      </w:pPr>
      <w:r>
        <w:lastRenderedPageBreak/>
        <w:t>При подготовке проекта планировки решаются задачи:</w:t>
      </w:r>
    </w:p>
    <w:p w:rsidR="00210818" w:rsidRDefault="00210818" w:rsidP="0080231A">
      <w:pPr>
        <w:pStyle w:val="20210"/>
      </w:pPr>
      <w:r>
        <w:t>определение  зон  планируемого  размещения  линейных объектов  и  устано</w:t>
      </w:r>
      <w:r>
        <w:t>в</w:t>
      </w:r>
      <w:r>
        <w:t>ления параметров их планируемого развития.</w:t>
      </w:r>
    </w:p>
    <w:p w:rsidR="009A223B" w:rsidRDefault="009A223B" w:rsidP="0080231A">
      <w:pPr>
        <w:pStyle w:val="20212"/>
      </w:pPr>
      <w:r>
        <w:t xml:space="preserve">Документация по </w:t>
      </w:r>
      <w:r w:rsidR="009906C1">
        <w:t>планировк</w:t>
      </w:r>
      <w:r>
        <w:t>е</w:t>
      </w:r>
      <w:r w:rsidR="009906C1">
        <w:t xml:space="preserve"> территории </w:t>
      </w:r>
      <w:r w:rsidR="009906C1" w:rsidRPr="002F3322">
        <w:t>выполнен</w:t>
      </w:r>
      <w:r>
        <w:t>а</w:t>
      </w:r>
      <w:r w:rsidR="009906C1" w:rsidRPr="002F3322">
        <w:t xml:space="preserve"> в границах территории </w:t>
      </w:r>
      <w:proofErr w:type="gramStart"/>
      <w:r w:rsidR="009906C1" w:rsidRPr="002F3322">
        <w:t>бывшего</w:t>
      </w:r>
      <w:proofErr w:type="gramEnd"/>
      <w:r w:rsidR="009906C1" w:rsidRPr="002F3322">
        <w:t xml:space="preserve"> ТСС по инициативе правообладателей земельных участков</w:t>
      </w:r>
      <w:r>
        <w:t>.</w:t>
      </w:r>
    </w:p>
    <w:p w:rsidR="009A223B" w:rsidRDefault="009A223B" w:rsidP="0080231A">
      <w:pPr>
        <w:pStyle w:val="20212"/>
      </w:pPr>
      <w:proofErr w:type="gramStart"/>
      <w:r>
        <w:t>Проект планировки территории</w:t>
      </w:r>
      <w:r w:rsidR="009906C1" w:rsidRPr="002F3322">
        <w:t xml:space="preserve"> </w:t>
      </w:r>
      <w:r w:rsidR="009906C1">
        <w:t xml:space="preserve">предусматривает новое строительство линейного объекта - </w:t>
      </w:r>
      <w:r w:rsidR="009906C1" w:rsidRPr="004E6752">
        <w:t>улицы вдоль южной части территории медицинского центра от ул. Притяж</w:t>
      </w:r>
      <w:r w:rsidR="009906C1" w:rsidRPr="004E6752">
        <w:t>е</w:t>
      </w:r>
      <w:r w:rsidR="009906C1" w:rsidRPr="004E6752">
        <w:t>ния до ул. Оренбургской</w:t>
      </w:r>
      <w:r w:rsidR="00993A1A">
        <w:t xml:space="preserve"> - </w:t>
      </w:r>
      <w:r>
        <w:t>для перераспределения  транспортных  потоков  и  улучшения условий  безопасности  движения  транспорта  и  пешеходов  в районе перспективного медицинского центра, парка и других социальных объектов, а также обеспечения мест временного хранения транспортных средств вблизи объектов массового тяготения.</w:t>
      </w:r>
      <w:proofErr w:type="gramEnd"/>
    </w:p>
    <w:p w:rsidR="009906C1" w:rsidRDefault="009906C1" w:rsidP="0080231A">
      <w:pPr>
        <w:pStyle w:val="20212"/>
      </w:pPr>
      <w:r w:rsidRPr="00F6438D">
        <w:t>Проектируемая территория находится в центре правобережной части города Магнитогорска</w:t>
      </w:r>
      <w:r>
        <w:t>, в северной части территории бывшего ТСС</w:t>
      </w:r>
      <w:r w:rsidRPr="00F6438D">
        <w:t xml:space="preserve">. Существующий рельеф территории </w:t>
      </w:r>
      <w:proofErr w:type="gramStart"/>
      <w:r w:rsidRPr="00F6438D">
        <w:t>полого-холмистый</w:t>
      </w:r>
      <w:proofErr w:type="gramEnd"/>
      <w:r w:rsidRPr="00F6438D">
        <w:t>, слаборасчлененный, местами нарушенный антропоге</w:t>
      </w:r>
      <w:r w:rsidRPr="00F6438D">
        <w:t>н</w:t>
      </w:r>
      <w:r w:rsidRPr="00F6438D">
        <w:t>ной деятельностью, с общим уклоном в восточном направлении, в сторону р. Урал</w:t>
      </w:r>
    </w:p>
    <w:p w:rsidR="009906C1" w:rsidRPr="00F6438D" w:rsidRDefault="009906C1" w:rsidP="0080231A">
      <w:pPr>
        <w:pStyle w:val="20212"/>
      </w:pPr>
      <w:r w:rsidRPr="00F6438D">
        <w:t>Границами проектируемой территории являются:</w:t>
      </w:r>
    </w:p>
    <w:p w:rsidR="009906C1" w:rsidRPr="00F6438D" w:rsidRDefault="009906C1" w:rsidP="0080231A">
      <w:pPr>
        <w:pStyle w:val="20210"/>
        <w:rPr>
          <w:rFonts w:eastAsiaTheme="minorHAnsi"/>
          <w:lang w:eastAsia="en-US"/>
        </w:rPr>
      </w:pPr>
      <w:r w:rsidRPr="00F6438D">
        <w:rPr>
          <w:rFonts w:eastAsiaTheme="minorHAnsi"/>
          <w:lang w:eastAsia="en-US"/>
        </w:rPr>
        <w:t xml:space="preserve">севера </w:t>
      </w:r>
      <w:r>
        <w:rPr>
          <w:rFonts w:eastAsiaTheme="minorHAnsi"/>
          <w:lang w:eastAsia="en-US"/>
        </w:rPr>
        <w:t>–</w:t>
      </w:r>
      <w:r w:rsidRPr="00F6438D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перспективная территория многопрофильного медицинского центра</w:t>
      </w:r>
      <w:r w:rsidRPr="00F6438D">
        <w:rPr>
          <w:rFonts w:eastAsiaTheme="minorHAnsi"/>
          <w:lang w:eastAsia="en-US"/>
        </w:rPr>
        <w:t>;</w:t>
      </w:r>
    </w:p>
    <w:p w:rsidR="009906C1" w:rsidRPr="00F6438D" w:rsidRDefault="009906C1" w:rsidP="0080231A">
      <w:pPr>
        <w:pStyle w:val="20210"/>
        <w:rPr>
          <w:rFonts w:eastAsiaTheme="minorHAnsi"/>
          <w:lang w:eastAsia="en-US"/>
        </w:rPr>
      </w:pPr>
      <w:r w:rsidRPr="00F6438D">
        <w:rPr>
          <w:rFonts w:eastAsiaTheme="minorHAnsi"/>
          <w:lang w:eastAsia="en-US"/>
        </w:rPr>
        <w:t xml:space="preserve">с востока - улица </w:t>
      </w:r>
      <w:r>
        <w:rPr>
          <w:rFonts w:eastAsiaTheme="minorHAnsi"/>
          <w:lang w:eastAsia="en-US"/>
        </w:rPr>
        <w:t>Оренбургская</w:t>
      </w:r>
      <w:r w:rsidRPr="00F6438D">
        <w:rPr>
          <w:rFonts w:eastAsiaTheme="minorHAnsi"/>
          <w:lang w:eastAsia="en-US"/>
        </w:rPr>
        <w:t>;</w:t>
      </w:r>
    </w:p>
    <w:p w:rsidR="009906C1" w:rsidRDefault="009906C1" w:rsidP="0080231A">
      <w:pPr>
        <w:pStyle w:val="2021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с запада – ул. Притяжения;</w:t>
      </w:r>
    </w:p>
    <w:p w:rsidR="009906C1" w:rsidRPr="002F3322" w:rsidRDefault="009906C1" w:rsidP="0080231A">
      <w:pPr>
        <w:pStyle w:val="2021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с юга – перспективная территория парка.</w:t>
      </w:r>
    </w:p>
    <w:p w:rsidR="00210818" w:rsidRPr="00D56660" w:rsidRDefault="00210818" w:rsidP="0080231A">
      <w:pPr>
        <w:pStyle w:val="20212"/>
      </w:pPr>
      <w:r w:rsidRPr="00D56660">
        <w:t>Исходными данными для разработки проектной документации являются след</w:t>
      </w:r>
      <w:r w:rsidRPr="00D56660">
        <w:t>у</w:t>
      </w:r>
      <w:r w:rsidRPr="00D56660">
        <w:t xml:space="preserve">ющие документы: </w:t>
      </w:r>
    </w:p>
    <w:p w:rsidR="00210818" w:rsidRPr="00D56660" w:rsidRDefault="00210818" w:rsidP="0080231A">
      <w:pPr>
        <w:pStyle w:val="20210"/>
      </w:pPr>
      <w:r w:rsidRPr="00D56660">
        <w:t xml:space="preserve">инженерно-геодезические изыскания </w:t>
      </w:r>
      <w:r w:rsidR="00440CF9" w:rsidRPr="00476A30">
        <w:t>М</w:t>
      </w:r>
      <w:r w:rsidR="00476A30" w:rsidRPr="00476A30">
        <w:t>7007</w:t>
      </w:r>
      <w:r w:rsidR="00440CF9" w:rsidRPr="00476A30">
        <w:t>-22-ИГДИ</w:t>
      </w:r>
      <w:r w:rsidR="00440CF9" w:rsidRPr="00D56660">
        <w:t xml:space="preserve">, </w:t>
      </w:r>
      <w:r w:rsidRPr="00D56660">
        <w:t xml:space="preserve">выполненные </w:t>
      </w:r>
      <w:r w:rsidRPr="00D56660">
        <w:br/>
        <w:t>АО "</w:t>
      </w:r>
      <w:proofErr w:type="gramStart"/>
      <w:r w:rsidRPr="00D56660">
        <w:t>МАГНИТОГОРСКИЙ</w:t>
      </w:r>
      <w:proofErr w:type="gramEnd"/>
      <w:r w:rsidRPr="00D56660">
        <w:t xml:space="preserve"> ГИПРОМЕЗ" в 202</w:t>
      </w:r>
      <w:r>
        <w:t>2</w:t>
      </w:r>
      <w:r w:rsidRPr="00D56660">
        <w:t xml:space="preserve"> г.</w:t>
      </w:r>
      <w:r>
        <w:t>;</w:t>
      </w:r>
    </w:p>
    <w:p w:rsidR="00210818" w:rsidRDefault="00210818" w:rsidP="0080231A">
      <w:pPr>
        <w:pStyle w:val="20210"/>
      </w:pPr>
      <w:r w:rsidRPr="003D1B43">
        <w:t xml:space="preserve">исходные данные, предоставленные отделом информационного обеспечения градостроительной деятельности управления архитектуры и градостроительства </w:t>
      </w:r>
      <w:r>
        <w:br/>
      </w:r>
      <w:r w:rsidRPr="003D1B43">
        <w:t>г. Маг</w:t>
      </w:r>
      <w:r>
        <w:t>нитогорска;</w:t>
      </w:r>
    </w:p>
    <w:p w:rsidR="00210818" w:rsidRDefault="00210818" w:rsidP="0080231A">
      <w:pPr>
        <w:pStyle w:val="20210"/>
      </w:pPr>
      <w:r w:rsidRPr="003D1B43">
        <w:t>кадастровы</w:t>
      </w:r>
      <w:r w:rsidR="009B2F03">
        <w:t>й план</w:t>
      </w:r>
      <w:r w:rsidRPr="003D1B43">
        <w:t xml:space="preserve"> территории, предоставленны</w:t>
      </w:r>
      <w:r w:rsidR="009B2F03">
        <w:t>й</w:t>
      </w:r>
      <w:r w:rsidRPr="003D1B43">
        <w:t xml:space="preserve"> филиалом федерального го</w:t>
      </w:r>
      <w:r w:rsidRPr="003D1B43">
        <w:t>с</w:t>
      </w:r>
      <w:r w:rsidRPr="003D1B43">
        <w:t xml:space="preserve">ударственного бюджетного учреждения «Федеральная кадастровая </w:t>
      </w:r>
      <w:r>
        <w:br/>
      </w:r>
      <w:r w:rsidRPr="003D1B43">
        <w:t xml:space="preserve">палата Федеральной службы государственной регистрации, кадастра и картографии» </w:t>
      </w:r>
      <w:r>
        <w:br/>
      </w:r>
      <w:r w:rsidRPr="003D1B43">
        <w:t>по Челябинской области</w:t>
      </w:r>
      <w:r w:rsidR="009B2F03">
        <w:t>;</w:t>
      </w:r>
    </w:p>
    <w:p w:rsidR="009B2F03" w:rsidRDefault="009B2F03" w:rsidP="0080231A">
      <w:pPr>
        <w:pStyle w:val="20210"/>
      </w:pPr>
      <w:r>
        <w:t>ранее утвержденные документации по планировке территории:</w:t>
      </w:r>
    </w:p>
    <w:p w:rsidR="009B2F03" w:rsidRDefault="00FF7EC7" w:rsidP="009B2F03">
      <w:pPr>
        <w:pStyle w:val="2021"/>
      </w:pPr>
      <w:r>
        <w:t>п</w:t>
      </w:r>
      <w:r w:rsidR="009B2F03" w:rsidRPr="009B2F03">
        <w:t xml:space="preserve">роект планировки и проект межевания территории города Магнитогорска в границах улиц Зеленая, Советская, Труда, и внесение изменений в проект планировки </w:t>
      </w:r>
      <w:r w:rsidR="009B2F03" w:rsidRPr="009B2F03">
        <w:lastRenderedPageBreak/>
        <w:t>территории города Магнитогорска в границах улиц Зеленая, Оренбургская, Советская, утвержденный постановлением администрации города от 29.03.2016 №3506-П</w:t>
      </w:r>
      <w:r>
        <w:t xml:space="preserve">, утвержденные </w:t>
      </w:r>
      <w:r w:rsidRPr="009B2F03">
        <w:t>постановлением администрации города от</w:t>
      </w:r>
      <w:r>
        <w:t xml:space="preserve"> 06.09.2019 №10825-П</w:t>
      </w:r>
      <w:r w:rsidR="009B2F03">
        <w:t>;</w:t>
      </w:r>
    </w:p>
    <w:p w:rsidR="009B2F03" w:rsidRDefault="00FF7EC7" w:rsidP="00FF7EC7">
      <w:pPr>
        <w:pStyle w:val="2021"/>
      </w:pPr>
      <w:r>
        <w:t>д</w:t>
      </w:r>
      <w:r w:rsidR="009B2F03" w:rsidRPr="009B2F03">
        <w:t>окументация о внесении изменений в проект межевания территории города Магнитогорска, утвержденный постановлением администрации города от 06.09.2019 №10825-П, в границах улиц Зеленая, Советская, Труда</w:t>
      </w:r>
      <w:r>
        <w:t>,</w:t>
      </w:r>
      <w:r w:rsidRPr="00FF7EC7">
        <w:t xml:space="preserve"> </w:t>
      </w:r>
      <w:r>
        <w:t xml:space="preserve">утвержденная </w:t>
      </w:r>
      <w:r w:rsidRPr="009B2F03">
        <w:t>постановлением администрации города от</w:t>
      </w:r>
      <w:r>
        <w:t xml:space="preserve"> </w:t>
      </w:r>
      <w:r w:rsidRPr="00FF7EC7">
        <w:t>04.12.2019 №15248-П</w:t>
      </w:r>
      <w:r w:rsidR="009B2F03">
        <w:t>;</w:t>
      </w:r>
    </w:p>
    <w:p w:rsidR="009B2F03" w:rsidRDefault="00FF7EC7" w:rsidP="00FF7EC7">
      <w:pPr>
        <w:pStyle w:val="2021"/>
      </w:pPr>
      <w:r>
        <w:t>п</w:t>
      </w:r>
      <w:r w:rsidR="009B2F03">
        <w:t>роект планировки территории города Магнитогорска в границах улиц Зеленая, Оренбургская, Советская</w:t>
      </w:r>
      <w:r>
        <w:t>,</w:t>
      </w:r>
      <w:r w:rsidRPr="00FF7EC7">
        <w:t xml:space="preserve"> </w:t>
      </w:r>
      <w:r>
        <w:t xml:space="preserve">утвержденный </w:t>
      </w:r>
      <w:r w:rsidRPr="009B2F03">
        <w:t>постановлением администрации города от</w:t>
      </w:r>
      <w:r w:rsidRPr="00FF7EC7">
        <w:t xml:space="preserve"> 29.03.2016 №3506-П</w:t>
      </w:r>
      <w:r w:rsidR="009B2F03">
        <w:t>;</w:t>
      </w:r>
    </w:p>
    <w:p w:rsidR="009B2F03" w:rsidRDefault="00FF7EC7" w:rsidP="009B2F03">
      <w:pPr>
        <w:pStyle w:val="2021"/>
      </w:pPr>
      <w:proofErr w:type="gramStart"/>
      <w:r>
        <w:t>д</w:t>
      </w:r>
      <w:r w:rsidRPr="009B2F03">
        <w:t>окументация о внесении изменений в проект межевания территории города Магнитогорска в границах улиц Зеленая, Советская, Труда, утвержденный постановлением администрации города от 06.09.2019 №10825-П</w:t>
      </w:r>
      <w:r>
        <w:t>,</w:t>
      </w:r>
      <w:r w:rsidRPr="00FF7EC7">
        <w:t xml:space="preserve"> </w:t>
      </w:r>
      <w:r>
        <w:t xml:space="preserve">утвержденная </w:t>
      </w:r>
      <w:r w:rsidRPr="009B2F03">
        <w:t>постановлением администрации города от</w:t>
      </w:r>
      <w:r>
        <w:t xml:space="preserve"> 10.06.2020 №6108-П;</w:t>
      </w:r>
      <w:proofErr w:type="gramEnd"/>
    </w:p>
    <w:p w:rsidR="009B2F03" w:rsidRPr="003D1B43" w:rsidRDefault="00FF7EC7" w:rsidP="00FF7EC7">
      <w:pPr>
        <w:pStyle w:val="2021"/>
      </w:pPr>
      <w:proofErr w:type="gramStart"/>
      <w:r>
        <w:t>д</w:t>
      </w:r>
      <w:r w:rsidR="009B2F03" w:rsidRPr="009B2F03">
        <w:t>окументация о внесении изменений в проект межевания территории города Магнитогорска в границах улиц Зеленая, Советская, Труда, утвержденный постановлением администрации города от 06.09.2019 №10825-П</w:t>
      </w:r>
      <w:r>
        <w:t>,</w:t>
      </w:r>
      <w:r w:rsidRPr="00FF7EC7">
        <w:t xml:space="preserve"> </w:t>
      </w:r>
      <w:r>
        <w:t xml:space="preserve">утвержденная </w:t>
      </w:r>
      <w:r w:rsidRPr="009B2F03">
        <w:t>постановлением администрации города от</w:t>
      </w:r>
      <w:r>
        <w:t xml:space="preserve"> </w:t>
      </w:r>
      <w:r w:rsidRPr="00FF7EC7">
        <w:t>06.05.2020 №4853-П</w:t>
      </w:r>
      <w:r w:rsidR="009B2F03">
        <w:t>.</w:t>
      </w:r>
      <w:proofErr w:type="gramEnd"/>
    </w:p>
    <w:p w:rsidR="00210818" w:rsidRDefault="00210818" w:rsidP="0080231A">
      <w:pPr>
        <w:pStyle w:val="20212"/>
      </w:pPr>
      <w:r>
        <w:t xml:space="preserve">В соответствии с Правилами землепользования и </w:t>
      </w:r>
      <w:proofErr w:type="gramStart"/>
      <w:r>
        <w:t>застройки города</w:t>
      </w:r>
      <w:proofErr w:type="gramEnd"/>
      <w:r>
        <w:t xml:space="preserve"> Магнитого</w:t>
      </w:r>
      <w:r>
        <w:t>р</w:t>
      </w:r>
      <w:r>
        <w:t>ска проектируемая территория расположена в территориальных зонах:</w:t>
      </w:r>
    </w:p>
    <w:p w:rsidR="001C1E9C" w:rsidRDefault="001C1E9C" w:rsidP="0080231A">
      <w:pPr>
        <w:pStyle w:val="20210"/>
      </w:pPr>
      <w:r>
        <w:t>Р-4. Зона рекреационного назначения с объектами отдыха и социальной и</w:t>
      </w:r>
      <w:r>
        <w:t>н</w:t>
      </w:r>
      <w:r>
        <w:t>фраструктуры;</w:t>
      </w:r>
    </w:p>
    <w:p w:rsidR="00BC2EED" w:rsidRDefault="00BC2EED" w:rsidP="0080231A">
      <w:pPr>
        <w:pStyle w:val="20210"/>
      </w:pPr>
      <w:r w:rsidRPr="00BC2EED">
        <w:t>Ц-2. Зона обслуживания и деловой активности местного значения</w:t>
      </w:r>
      <w:r>
        <w:t>;</w:t>
      </w:r>
    </w:p>
    <w:p w:rsidR="001C1E9C" w:rsidRDefault="001C1E9C" w:rsidP="0080231A">
      <w:pPr>
        <w:pStyle w:val="20210"/>
      </w:pPr>
      <w:r>
        <w:t>Ж-3. Зона малоэтажной многоквартирной жилой застройки;</w:t>
      </w:r>
    </w:p>
    <w:p w:rsidR="001C1E9C" w:rsidRDefault="001C1E9C" w:rsidP="0080231A">
      <w:pPr>
        <w:pStyle w:val="20210"/>
      </w:pPr>
      <w:r>
        <w:t>Ж-4. Зона индивидуальной жилой застройки.</w:t>
      </w:r>
    </w:p>
    <w:p w:rsidR="00210818" w:rsidRDefault="00210818" w:rsidP="0080231A">
      <w:pPr>
        <w:pStyle w:val="20212"/>
      </w:pPr>
      <w:r>
        <w:t>Площадь проекти</w:t>
      </w:r>
      <w:r w:rsidR="00A73A05">
        <w:t xml:space="preserve">руемой территории составляет  </w:t>
      </w:r>
      <w:r w:rsidR="00356C21">
        <w:t>7,77</w:t>
      </w:r>
      <w:r>
        <w:t xml:space="preserve"> га.  </w:t>
      </w:r>
    </w:p>
    <w:p w:rsidR="00210818" w:rsidRPr="00846BBB" w:rsidRDefault="00210818" w:rsidP="0080231A">
      <w:pPr>
        <w:pStyle w:val="20212"/>
      </w:pPr>
      <w:r w:rsidRPr="00846BBB">
        <w:t>Документация по планировке территории выполнена в соответствии со следу</w:t>
      </w:r>
      <w:r w:rsidRPr="00846BBB">
        <w:t>ю</w:t>
      </w:r>
      <w:r w:rsidRPr="00846BBB">
        <w:t>щими нормативными документами:</w:t>
      </w:r>
    </w:p>
    <w:p w:rsidR="00210818" w:rsidRDefault="00210818" w:rsidP="00750016">
      <w:pPr>
        <w:pStyle w:val="2021"/>
        <w:numPr>
          <w:ilvl w:val="0"/>
          <w:numId w:val="8"/>
        </w:numPr>
        <w:tabs>
          <w:tab w:val="num" w:pos="1855"/>
        </w:tabs>
        <w:spacing w:before="120" w:line="240" w:lineRule="auto"/>
        <w:ind w:left="284" w:firstLine="1211"/>
        <w:rPr>
          <w:lang w:eastAsia="ar-SA"/>
        </w:rPr>
      </w:pPr>
      <w:r w:rsidRPr="00846BBB">
        <w:rPr>
          <w:lang w:eastAsia="ar-SA"/>
        </w:rPr>
        <w:t>Градостроительный кодекс Российской Федерации от 29.12.2004</w:t>
      </w:r>
      <w:r>
        <w:rPr>
          <w:lang w:eastAsia="ar-SA"/>
        </w:rPr>
        <w:t xml:space="preserve"> </w:t>
      </w:r>
      <w:r w:rsidRPr="00846BBB">
        <w:rPr>
          <w:lang w:eastAsia="ar-SA"/>
        </w:rPr>
        <w:t xml:space="preserve">г. </w:t>
      </w:r>
      <w:r w:rsidRPr="00846BBB">
        <w:rPr>
          <w:lang w:eastAsia="ar-SA"/>
        </w:rPr>
        <w:br/>
        <w:t>№190-ФЗ  (</w:t>
      </w:r>
      <w:r w:rsidR="00A73A05">
        <w:rPr>
          <w:lang w:eastAsia="ar-SA"/>
        </w:rPr>
        <w:t>с изм. на</w:t>
      </w:r>
      <w:r w:rsidRPr="00846BBB">
        <w:rPr>
          <w:lang w:eastAsia="ar-SA"/>
        </w:rPr>
        <w:t xml:space="preserve"> </w:t>
      </w:r>
      <w:r w:rsidR="006947F1">
        <w:rPr>
          <w:lang w:eastAsia="ar-SA"/>
        </w:rPr>
        <w:t>01</w:t>
      </w:r>
      <w:r w:rsidR="006947F1" w:rsidRPr="00846BBB">
        <w:rPr>
          <w:lang w:eastAsia="ar-SA"/>
        </w:rPr>
        <w:t>.</w:t>
      </w:r>
      <w:r w:rsidR="006947F1">
        <w:rPr>
          <w:lang w:eastAsia="ar-SA"/>
        </w:rPr>
        <w:t>05</w:t>
      </w:r>
      <w:r w:rsidR="006947F1" w:rsidRPr="00846BBB">
        <w:rPr>
          <w:lang w:eastAsia="ar-SA"/>
        </w:rPr>
        <w:t>.202</w:t>
      </w:r>
      <w:r w:rsidR="006947F1">
        <w:rPr>
          <w:lang w:eastAsia="ar-SA"/>
        </w:rPr>
        <w:t>2 года</w:t>
      </w:r>
      <w:r>
        <w:rPr>
          <w:lang w:eastAsia="ar-SA"/>
        </w:rPr>
        <w:t>)</w:t>
      </w:r>
      <w:r w:rsidR="00A73A05">
        <w:rPr>
          <w:lang w:eastAsia="ar-SA"/>
        </w:rPr>
        <w:t>;</w:t>
      </w:r>
    </w:p>
    <w:p w:rsidR="00210818" w:rsidRPr="00846BBB" w:rsidRDefault="00210818" w:rsidP="00750016">
      <w:pPr>
        <w:pStyle w:val="2021"/>
        <w:numPr>
          <w:ilvl w:val="0"/>
          <w:numId w:val="8"/>
        </w:numPr>
        <w:tabs>
          <w:tab w:val="num" w:pos="1855"/>
        </w:tabs>
        <w:spacing w:before="120" w:line="240" w:lineRule="auto"/>
        <w:ind w:left="284" w:firstLine="1211"/>
        <w:rPr>
          <w:lang w:eastAsia="ar-SA"/>
        </w:rPr>
      </w:pPr>
      <w:r>
        <w:rPr>
          <w:lang w:eastAsia="ar-SA"/>
        </w:rPr>
        <w:t xml:space="preserve">Постановление Правительства РФ от 12 мая 2017 г. № 564 </w:t>
      </w:r>
      <w:r>
        <w:rPr>
          <w:lang w:eastAsia="ar-SA"/>
        </w:rPr>
        <w:br/>
        <w:t>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объектов»;</w:t>
      </w:r>
    </w:p>
    <w:p w:rsidR="00210818" w:rsidRPr="00846BBB" w:rsidRDefault="00210818" w:rsidP="00750016">
      <w:pPr>
        <w:pStyle w:val="2021"/>
        <w:numPr>
          <w:ilvl w:val="0"/>
          <w:numId w:val="8"/>
        </w:numPr>
        <w:tabs>
          <w:tab w:val="num" w:pos="1855"/>
        </w:tabs>
        <w:spacing w:before="120" w:line="240" w:lineRule="auto"/>
        <w:ind w:left="284" w:firstLine="1211"/>
        <w:rPr>
          <w:lang w:eastAsia="ar-SA"/>
        </w:rPr>
      </w:pPr>
      <w:r w:rsidRPr="00846BBB">
        <w:rPr>
          <w:lang w:eastAsia="ar-SA"/>
        </w:rPr>
        <w:t>СП 42.13330.2016 «Градостроительство. Планировка и застройка</w:t>
      </w:r>
      <w:r>
        <w:rPr>
          <w:lang w:eastAsia="ar-SA"/>
        </w:rPr>
        <w:t xml:space="preserve"> городских и сельских поселений.</w:t>
      </w:r>
      <w:r w:rsidRPr="00846BBB">
        <w:rPr>
          <w:lang w:eastAsia="ar-SA"/>
        </w:rPr>
        <w:t xml:space="preserve"> Актуализированная редакция СНиП 2.07.01-89*</w:t>
      </w:r>
      <w:r>
        <w:rPr>
          <w:lang w:eastAsia="ar-SA"/>
        </w:rPr>
        <w:t>»</w:t>
      </w:r>
      <w:r w:rsidRPr="00846BBB">
        <w:rPr>
          <w:lang w:eastAsia="ar-SA"/>
        </w:rPr>
        <w:t>;</w:t>
      </w:r>
    </w:p>
    <w:p w:rsidR="00210818" w:rsidRPr="00846BBB" w:rsidRDefault="00210818" w:rsidP="00750016">
      <w:pPr>
        <w:pStyle w:val="2021"/>
        <w:numPr>
          <w:ilvl w:val="0"/>
          <w:numId w:val="8"/>
        </w:numPr>
        <w:tabs>
          <w:tab w:val="num" w:pos="1855"/>
        </w:tabs>
        <w:spacing w:before="120" w:line="240" w:lineRule="auto"/>
        <w:ind w:left="284" w:firstLine="1211"/>
        <w:rPr>
          <w:lang w:eastAsia="ar-SA"/>
        </w:rPr>
      </w:pPr>
      <w:r w:rsidRPr="00846BBB">
        <w:rPr>
          <w:lang w:eastAsia="ar-SA"/>
        </w:rPr>
        <w:lastRenderedPageBreak/>
        <w:t xml:space="preserve">Земельный кодекс Российской Федерации от 25.10.2001г. № 136-ФЗ </w:t>
      </w:r>
      <w:r w:rsidRPr="00846BBB">
        <w:rPr>
          <w:lang w:eastAsia="ar-SA"/>
        </w:rPr>
        <w:br/>
      </w:r>
      <w:r w:rsidR="00A73A05" w:rsidRPr="00846BBB">
        <w:rPr>
          <w:lang w:eastAsia="ar-SA"/>
        </w:rPr>
        <w:t>(</w:t>
      </w:r>
      <w:r w:rsidR="00A73A05">
        <w:rPr>
          <w:lang w:eastAsia="ar-SA"/>
        </w:rPr>
        <w:t>с изм. на</w:t>
      </w:r>
      <w:r w:rsidR="00A73A05" w:rsidRPr="00846BBB">
        <w:rPr>
          <w:lang w:eastAsia="ar-SA"/>
        </w:rPr>
        <w:t xml:space="preserve"> </w:t>
      </w:r>
      <w:r w:rsidR="006947F1">
        <w:rPr>
          <w:lang w:eastAsia="ar-SA"/>
        </w:rPr>
        <w:t>01</w:t>
      </w:r>
      <w:r w:rsidR="00A73A05" w:rsidRPr="00846BBB">
        <w:rPr>
          <w:lang w:eastAsia="ar-SA"/>
        </w:rPr>
        <w:t>.</w:t>
      </w:r>
      <w:r w:rsidR="006947F1">
        <w:rPr>
          <w:lang w:eastAsia="ar-SA"/>
        </w:rPr>
        <w:t>05</w:t>
      </w:r>
      <w:r w:rsidR="00A73A05" w:rsidRPr="00846BBB">
        <w:rPr>
          <w:lang w:eastAsia="ar-SA"/>
        </w:rPr>
        <w:t>.202</w:t>
      </w:r>
      <w:r w:rsidR="006947F1">
        <w:rPr>
          <w:lang w:eastAsia="ar-SA"/>
        </w:rPr>
        <w:t>2</w:t>
      </w:r>
      <w:r w:rsidR="00A73A05">
        <w:rPr>
          <w:lang w:eastAsia="ar-SA"/>
        </w:rPr>
        <w:t xml:space="preserve"> года);</w:t>
      </w:r>
    </w:p>
    <w:p w:rsidR="006947F1" w:rsidRPr="00846BBB" w:rsidRDefault="006947F1" w:rsidP="00750016">
      <w:pPr>
        <w:pStyle w:val="2021"/>
        <w:numPr>
          <w:ilvl w:val="0"/>
          <w:numId w:val="8"/>
        </w:numPr>
        <w:ind w:left="284" w:firstLine="1211"/>
        <w:rPr>
          <w:lang w:eastAsia="ar-SA"/>
        </w:rPr>
      </w:pPr>
      <w:r w:rsidRPr="00846BBB">
        <w:rPr>
          <w:lang w:eastAsia="ar-SA"/>
        </w:rPr>
        <w:t>Генеральный план Ма</w:t>
      </w:r>
      <w:r>
        <w:rPr>
          <w:lang w:eastAsia="ar-SA"/>
        </w:rPr>
        <w:t xml:space="preserve">гнитогорского городского округа, утвержденный постановлением </w:t>
      </w:r>
      <w:proofErr w:type="spellStart"/>
      <w:r>
        <w:rPr>
          <w:lang w:eastAsia="ar-SA"/>
        </w:rPr>
        <w:t>МгСд</w:t>
      </w:r>
      <w:proofErr w:type="spellEnd"/>
      <w:r>
        <w:rPr>
          <w:lang w:eastAsia="ar-SA"/>
        </w:rPr>
        <w:t xml:space="preserve"> от 24.05.2000 №428 (изм. от 29.06.2021 №148)</w:t>
      </w:r>
      <w:r w:rsidRPr="00846BBB">
        <w:rPr>
          <w:lang w:eastAsia="ar-SA"/>
        </w:rPr>
        <w:t>;</w:t>
      </w:r>
    </w:p>
    <w:p w:rsidR="006947F1" w:rsidRPr="00846BBB" w:rsidRDefault="006947F1" w:rsidP="00750016">
      <w:pPr>
        <w:pStyle w:val="2021"/>
        <w:numPr>
          <w:ilvl w:val="0"/>
          <w:numId w:val="8"/>
        </w:numPr>
        <w:ind w:left="284" w:firstLine="1211"/>
        <w:rPr>
          <w:lang w:eastAsia="ar-SA"/>
        </w:rPr>
      </w:pPr>
      <w:r w:rsidRPr="00846BBB">
        <w:rPr>
          <w:lang w:eastAsia="ar-SA"/>
        </w:rPr>
        <w:t>Местные нормативы градостроительного проектирования города Маг</w:t>
      </w:r>
      <w:r>
        <w:rPr>
          <w:lang w:eastAsia="ar-SA"/>
        </w:rPr>
        <w:t xml:space="preserve">нитогорска от 24.02.2015г. № 21 (изм. </w:t>
      </w:r>
      <w:r w:rsidRPr="00846BBB">
        <w:rPr>
          <w:lang w:eastAsia="ar-SA"/>
        </w:rPr>
        <w:t>от 25.09.2018</w:t>
      </w:r>
      <w:r>
        <w:rPr>
          <w:lang w:eastAsia="ar-SA"/>
        </w:rPr>
        <w:t xml:space="preserve"> №116)</w:t>
      </w:r>
      <w:r w:rsidRPr="00846BBB">
        <w:rPr>
          <w:lang w:eastAsia="ar-SA"/>
        </w:rPr>
        <w:t>;</w:t>
      </w:r>
    </w:p>
    <w:p w:rsidR="006947F1" w:rsidRDefault="006947F1" w:rsidP="00750016">
      <w:pPr>
        <w:pStyle w:val="2021"/>
        <w:numPr>
          <w:ilvl w:val="0"/>
          <w:numId w:val="8"/>
        </w:numPr>
        <w:ind w:left="284" w:firstLine="1211"/>
        <w:rPr>
          <w:lang w:eastAsia="ar-SA"/>
        </w:rPr>
      </w:pPr>
      <w:r w:rsidRPr="00846BBB">
        <w:rPr>
          <w:lang w:eastAsia="ar-SA"/>
        </w:rPr>
        <w:t xml:space="preserve">Правила землепользования и </w:t>
      </w:r>
      <w:proofErr w:type="gramStart"/>
      <w:r>
        <w:rPr>
          <w:lang w:eastAsia="ar-SA"/>
        </w:rPr>
        <w:t>застройки города</w:t>
      </w:r>
      <w:proofErr w:type="gramEnd"/>
      <w:r>
        <w:rPr>
          <w:lang w:eastAsia="ar-SA"/>
        </w:rPr>
        <w:t xml:space="preserve"> Магнитогорска, утвержденные решением </w:t>
      </w:r>
      <w:proofErr w:type="spellStart"/>
      <w:r>
        <w:rPr>
          <w:lang w:eastAsia="ar-SA"/>
        </w:rPr>
        <w:t>МгСд</w:t>
      </w:r>
      <w:proofErr w:type="spellEnd"/>
      <w:r>
        <w:rPr>
          <w:lang w:eastAsia="ar-SA"/>
        </w:rPr>
        <w:t xml:space="preserve"> от 17.09.2008 №125 (изм. от 29.06.2021 №149)</w:t>
      </w:r>
      <w:r w:rsidRPr="00846BBB">
        <w:rPr>
          <w:lang w:eastAsia="ar-SA"/>
        </w:rPr>
        <w:t>;</w:t>
      </w:r>
    </w:p>
    <w:p w:rsidR="00210818" w:rsidRDefault="00210818" w:rsidP="00750016">
      <w:pPr>
        <w:pStyle w:val="2021"/>
        <w:numPr>
          <w:ilvl w:val="0"/>
          <w:numId w:val="8"/>
        </w:numPr>
        <w:tabs>
          <w:tab w:val="num" w:pos="1855"/>
        </w:tabs>
        <w:spacing w:before="120" w:line="240" w:lineRule="auto"/>
        <w:ind w:left="284" w:firstLine="1211"/>
        <w:rPr>
          <w:lang w:eastAsia="ar-SA"/>
        </w:rPr>
      </w:pPr>
      <w:r>
        <w:rPr>
          <w:lang w:eastAsia="ar-SA"/>
        </w:rPr>
        <w:t xml:space="preserve">Постановление Правительства РФ №160 от 24.02.2009г.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 </w:t>
      </w:r>
      <w:r>
        <w:rPr>
          <w:lang w:eastAsia="ar-SA"/>
        </w:rPr>
        <w:br/>
        <w:t>(</w:t>
      </w:r>
      <w:r w:rsidR="007D66DC">
        <w:rPr>
          <w:lang w:eastAsia="ar-SA"/>
        </w:rPr>
        <w:t>с изм. на</w:t>
      </w:r>
      <w:r>
        <w:rPr>
          <w:lang w:eastAsia="ar-SA"/>
        </w:rPr>
        <w:t xml:space="preserve"> 21.12.2018);</w:t>
      </w:r>
    </w:p>
    <w:p w:rsidR="00210818" w:rsidRDefault="00210818" w:rsidP="00750016">
      <w:pPr>
        <w:pStyle w:val="2021"/>
        <w:numPr>
          <w:ilvl w:val="0"/>
          <w:numId w:val="8"/>
        </w:numPr>
        <w:tabs>
          <w:tab w:val="num" w:pos="1855"/>
        </w:tabs>
        <w:spacing w:before="120" w:line="240" w:lineRule="auto"/>
        <w:ind w:left="284" w:firstLine="1211"/>
        <w:rPr>
          <w:lang w:eastAsia="ar-SA"/>
        </w:rPr>
      </w:pPr>
      <w:r>
        <w:rPr>
          <w:lang w:eastAsia="ar-SA"/>
        </w:rPr>
        <w:t>Постановление Правительства РФ №878 от 20.11.2000г. «Об утверждении Правил охраны газораспределительных сетей» (</w:t>
      </w:r>
      <w:r w:rsidR="007D66DC">
        <w:rPr>
          <w:lang w:eastAsia="ar-SA"/>
        </w:rPr>
        <w:t>с изм. на</w:t>
      </w:r>
      <w:r>
        <w:rPr>
          <w:lang w:eastAsia="ar-SA"/>
        </w:rPr>
        <w:t xml:space="preserve"> 17.05.2016);</w:t>
      </w:r>
    </w:p>
    <w:p w:rsidR="00210818" w:rsidRDefault="00210818" w:rsidP="00750016">
      <w:pPr>
        <w:pStyle w:val="2021"/>
        <w:numPr>
          <w:ilvl w:val="0"/>
          <w:numId w:val="8"/>
        </w:numPr>
        <w:tabs>
          <w:tab w:val="num" w:pos="1855"/>
        </w:tabs>
        <w:spacing w:before="120" w:line="240" w:lineRule="auto"/>
        <w:ind w:left="284" w:firstLine="1211"/>
        <w:rPr>
          <w:lang w:eastAsia="ar-SA"/>
        </w:rPr>
      </w:pPr>
      <w:r>
        <w:rPr>
          <w:lang w:eastAsia="ar-SA"/>
        </w:rPr>
        <w:t>Приказ Минстроя РФ №197 от 17.08.1992 «О типовых правилах охраны коммунальных тепловых сетей»;</w:t>
      </w:r>
    </w:p>
    <w:p w:rsidR="00210818" w:rsidRDefault="00210818" w:rsidP="00750016">
      <w:pPr>
        <w:pStyle w:val="2021"/>
        <w:numPr>
          <w:ilvl w:val="0"/>
          <w:numId w:val="8"/>
        </w:numPr>
        <w:tabs>
          <w:tab w:val="num" w:pos="1855"/>
        </w:tabs>
        <w:spacing w:before="120" w:line="240" w:lineRule="auto"/>
        <w:ind w:left="284" w:firstLine="1211"/>
        <w:rPr>
          <w:lang w:eastAsia="ar-SA"/>
        </w:rPr>
      </w:pPr>
      <w:r>
        <w:rPr>
          <w:lang w:eastAsia="ar-SA"/>
        </w:rPr>
        <w:t xml:space="preserve">Постановление </w:t>
      </w:r>
      <w:r w:rsidR="007D66DC">
        <w:rPr>
          <w:lang w:eastAsia="ar-SA"/>
        </w:rPr>
        <w:t>Министерства здравоохранения</w:t>
      </w:r>
      <w:r>
        <w:rPr>
          <w:lang w:eastAsia="ar-SA"/>
        </w:rPr>
        <w:t xml:space="preserve"> РФ №578 от 09.06.1995г. «Об утверждении Правил охраны линий и сооружений связи Российской Федерации»;</w:t>
      </w:r>
    </w:p>
    <w:p w:rsidR="00210818" w:rsidRDefault="007D66DC" w:rsidP="00750016">
      <w:pPr>
        <w:pStyle w:val="2021"/>
        <w:numPr>
          <w:ilvl w:val="0"/>
          <w:numId w:val="8"/>
        </w:numPr>
        <w:spacing w:before="120" w:line="240" w:lineRule="auto"/>
        <w:ind w:left="284" w:firstLine="1211"/>
        <w:rPr>
          <w:lang w:eastAsia="ar-SA"/>
        </w:rPr>
      </w:pPr>
      <w:r w:rsidRPr="007D66DC">
        <w:rPr>
          <w:lang w:eastAsia="ar-SA"/>
        </w:rPr>
        <w:t>Постановление Главного государствен</w:t>
      </w:r>
      <w:r>
        <w:rPr>
          <w:lang w:eastAsia="ar-SA"/>
        </w:rPr>
        <w:t>ного санитарного врача РФ от 14 марта 2002</w:t>
      </w:r>
      <w:r w:rsidRPr="007D66DC">
        <w:rPr>
          <w:lang w:eastAsia="ar-SA"/>
        </w:rPr>
        <w:t>г. N 10 "О введении в действие санитарных правил и норм "Зоны санитарной охраны источников водоснабжения и водопроводов питьевого назначения. СанПиН 2.1.4.1110-02"</w:t>
      </w:r>
      <w:r w:rsidR="00210818">
        <w:rPr>
          <w:lang w:eastAsia="ar-SA"/>
        </w:rPr>
        <w:t xml:space="preserve"> (с изм. на 25.09.2014г);</w:t>
      </w:r>
    </w:p>
    <w:p w:rsidR="00210818" w:rsidRDefault="00FE400A" w:rsidP="00750016">
      <w:pPr>
        <w:pStyle w:val="2021"/>
        <w:numPr>
          <w:ilvl w:val="0"/>
          <w:numId w:val="8"/>
        </w:numPr>
        <w:spacing w:before="120" w:line="240" w:lineRule="auto"/>
        <w:rPr>
          <w:lang w:eastAsia="ar-SA"/>
        </w:rPr>
      </w:pPr>
      <w:r w:rsidRPr="00FE400A">
        <w:rPr>
          <w:lang w:eastAsia="ar-SA"/>
        </w:rPr>
        <w:t>СП 34.13330.2021 "Автомобильные дороги. Актуализирова</w:t>
      </w:r>
      <w:r>
        <w:rPr>
          <w:lang w:eastAsia="ar-SA"/>
        </w:rPr>
        <w:t>нная редакция СНиП 2.05.02-85*"</w:t>
      </w:r>
      <w:r w:rsidR="00210818">
        <w:rPr>
          <w:lang w:eastAsia="ar-SA"/>
        </w:rPr>
        <w:t>,</w:t>
      </w:r>
    </w:p>
    <w:p w:rsidR="00210818" w:rsidRDefault="00210818" w:rsidP="00210818">
      <w:pPr>
        <w:pStyle w:val="20212"/>
        <w:spacing w:line="240" w:lineRule="auto"/>
      </w:pPr>
      <w:r w:rsidRPr="00B46B45">
        <w:t>а также в соответствии с действующим законодательством в области архите</w:t>
      </w:r>
      <w:r w:rsidRPr="00B46B45">
        <w:t>к</w:t>
      </w:r>
      <w:r w:rsidRPr="00B46B45">
        <w:t>турной деятельности и градостроительства, строительными и санитарными правилами и нормами.</w:t>
      </w:r>
    </w:p>
    <w:p w:rsidR="00A8306A" w:rsidRDefault="00905AB6" w:rsidP="00993A1A">
      <w:pPr>
        <w:pStyle w:val="20213"/>
        <w:spacing w:before="840"/>
      </w:pPr>
      <w:bookmarkStart w:id="6" w:name="_Toc103593832"/>
      <w:proofErr w:type="gramStart"/>
      <w:r w:rsidRPr="00905AB6">
        <w:t>Наименование, основные характеристики и назначение планируемого для размещения линейных объектов</w:t>
      </w:r>
      <w:bookmarkEnd w:id="6"/>
      <w:proofErr w:type="gramEnd"/>
    </w:p>
    <w:p w:rsidR="00C903DD" w:rsidRDefault="00C903DD" w:rsidP="0080231A">
      <w:pPr>
        <w:pStyle w:val="20212"/>
      </w:pPr>
      <w:proofErr w:type="gramStart"/>
      <w:r w:rsidRPr="009A223B">
        <w:t xml:space="preserve">Проект планировки </w:t>
      </w:r>
      <w:r w:rsidR="00225AC6">
        <w:t xml:space="preserve">территории </w:t>
      </w:r>
      <w:r w:rsidRPr="009A223B">
        <w:t>предусматривает новое строительство улицы вдоль южной части территории медицинского центра от ул. Притяжения до ул. Оре</w:t>
      </w:r>
      <w:r w:rsidRPr="009A223B">
        <w:t>н</w:t>
      </w:r>
      <w:r w:rsidR="00993A1A">
        <w:t>бургской</w:t>
      </w:r>
      <w:r w:rsidRPr="009A223B">
        <w:t xml:space="preserve"> </w:t>
      </w:r>
      <w:r w:rsidR="009A223B">
        <w:t>для перераспределения  транспортных  потоков  и  улучшения условий  бе</w:t>
      </w:r>
      <w:r w:rsidR="009A223B">
        <w:t>з</w:t>
      </w:r>
      <w:r w:rsidR="009A223B">
        <w:t xml:space="preserve">опасности  движения  транспорта  и  пешеходов  в районе перспективного медицинского </w:t>
      </w:r>
      <w:r w:rsidR="009A223B">
        <w:lastRenderedPageBreak/>
        <w:t>центра, парка и других социальных объектов, а также обеспечения мест временного хранения транспортных средств вблизи объектов массового тяготения.</w:t>
      </w:r>
      <w:proofErr w:type="gramEnd"/>
    </w:p>
    <w:p w:rsidR="00C903DD" w:rsidRDefault="00C903DD" w:rsidP="0080231A">
      <w:pPr>
        <w:pStyle w:val="20212"/>
      </w:pPr>
      <w:r>
        <w:t xml:space="preserve">Категория </w:t>
      </w:r>
      <w:r w:rsidR="00993A1A">
        <w:t>проектируемой улицы</w:t>
      </w:r>
      <w:r w:rsidR="002534E1">
        <w:t xml:space="preserve"> – </w:t>
      </w:r>
      <w:r w:rsidR="00C62E70">
        <w:t xml:space="preserve">магистральная </w:t>
      </w:r>
      <w:r w:rsidR="002534E1">
        <w:t xml:space="preserve">улица </w:t>
      </w:r>
      <w:r w:rsidR="00FE400A">
        <w:t>районного</w:t>
      </w:r>
      <w:r w:rsidR="002534E1">
        <w:t xml:space="preserve"> значения,</w:t>
      </w:r>
      <w:r>
        <w:t xml:space="preserve"> принята в соответствии с СП42.13330.2016 «Градостроительство. Планировка и з</w:t>
      </w:r>
      <w:r>
        <w:t>а</w:t>
      </w:r>
      <w:r>
        <w:t>стройка городских и сельских поселений».</w:t>
      </w:r>
    </w:p>
    <w:p w:rsidR="00C903DD" w:rsidRDefault="00C903DD" w:rsidP="0080231A">
      <w:pPr>
        <w:pStyle w:val="20212"/>
      </w:pPr>
      <w:r>
        <w:t xml:space="preserve">Проектом </w:t>
      </w:r>
      <w:r w:rsidR="004439AA">
        <w:t xml:space="preserve">планировки территории </w:t>
      </w:r>
      <w:r>
        <w:t>приняты следующие параметры по категории:</w:t>
      </w:r>
    </w:p>
    <w:p w:rsidR="002534E1" w:rsidRDefault="002534E1" w:rsidP="0080231A">
      <w:pPr>
        <w:pStyle w:val="20210"/>
      </w:pPr>
      <w:r>
        <w:t>ширина проезжей части – 7,5м</w:t>
      </w:r>
      <w:r w:rsidR="004439AA">
        <w:t>;</w:t>
      </w:r>
    </w:p>
    <w:p w:rsidR="002534E1" w:rsidRDefault="00B53C0C" w:rsidP="0080231A">
      <w:pPr>
        <w:pStyle w:val="20210"/>
      </w:pPr>
      <w:r>
        <w:t>ш</w:t>
      </w:r>
      <w:r w:rsidR="00FE5D63">
        <w:t>ирина полосы движения - 3,7м</w:t>
      </w:r>
      <w:r w:rsidR="004439AA">
        <w:t>;</w:t>
      </w:r>
      <w:r w:rsidR="002534E1">
        <w:t xml:space="preserve">  </w:t>
      </w:r>
    </w:p>
    <w:p w:rsidR="002534E1" w:rsidRDefault="00B53C0C" w:rsidP="0080231A">
      <w:pPr>
        <w:pStyle w:val="20210"/>
      </w:pPr>
      <w:r>
        <w:t>к</w:t>
      </w:r>
      <w:r w:rsidR="002534E1">
        <w:t xml:space="preserve">оличество полос движения </w:t>
      </w:r>
      <w:r w:rsidR="004439AA">
        <w:t>–</w:t>
      </w:r>
      <w:r w:rsidR="002534E1">
        <w:t xml:space="preserve"> 2</w:t>
      </w:r>
      <w:r w:rsidR="004439AA">
        <w:t>;</w:t>
      </w:r>
      <w:r w:rsidR="002534E1">
        <w:t xml:space="preserve"> </w:t>
      </w:r>
    </w:p>
    <w:p w:rsidR="002534E1" w:rsidRDefault="00B53C0C" w:rsidP="0080231A">
      <w:pPr>
        <w:pStyle w:val="20210"/>
      </w:pPr>
      <w:r>
        <w:t>п</w:t>
      </w:r>
      <w:r w:rsidR="002534E1">
        <w:t>ротяженность – 1,524 км</w:t>
      </w:r>
      <w:r w:rsidR="004439AA">
        <w:t>;</w:t>
      </w:r>
      <w:r w:rsidR="002534E1">
        <w:t xml:space="preserve"> </w:t>
      </w:r>
    </w:p>
    <w:p w:rsidR="002534E1" w:rsidRDefault="00B53C0C" w:rsidP="0080231A">
      <w:pPr>
        <w:pStyle w:val="20210"/>
      </w:pPr>
      <w:r>
        <w:t>ш</w:t>
      </w:r>
      <w:r w:rsidR="002534E1">
        <w:t>ирина тротуара – 2,25 м</w:t>
      </w:r>
      <w:r w:rsidR="004439AA">
        <w:t>;</w:t>
      </w:r>
      <w:r w:rsidR="002534E1">
        <w:t xml:space="preserve"> </w:t>
      </w:r>
    </w:p>
    <w:p w:rsidR="00DD71B6" w:rsidRDefault="00B53C0C" w:rsidP="0080231A">
      <w:pPr>
        <w:pStyle w:val="20210"/>
      </w:pPr>
      <w:r>
        <w:t>р</w:t>
      </w:r>
      <w:r w:rsidR="002534E1">
        <w:t>асчетная скорость движения – 50км/ч</w:t>
      </w:r>
      <w:r w:rsidR="004439AA">
        <w:t>;</w:t>
      </w:r>
    </w:p>
    <w:p w:rsidR="004439AA" w:rsidRPr="004439AA" w:rsidRDefault="004439AA" w:rsidP="0080231A">
      <w:pPr>
        <w:pStyle w:val="20210"/>
      </w:pPr>
      <w:r w:rsidRPr="004439AA">
        <w:t xml:space="preserve">ширина улицы </w:t>
      </w:r>
      <w:r>
        <w:t xml:space="preserve">в </w:t>
      </w:r>
      <w:r w:rsidRPr="004439AA">
        <w:t xml:space="preserve">красных линиях </w:t>
      </w:r>
      <w:r w:rsidR="00FE400A">
        <w:t>–</w:t>
      </w:r>
      <w:r>
        <w:t xml:space="preserve"> 30</w:t>
      </w:r>
      <w:r w:rsidR="00FE400A">
        <w:t>-70м.</w:t>
      </w:r>
    </w:p>
    <w:p w:rsidR="002534E1" w:rsidRDefault="00B53C0C" w:rsidP="0080231A">
      <w:pPr>
        <w:pStyle w:val="20212"/>
      </w:pPr>
      <w:r>
        <w:t xml:space="preserve">Вдоль </w:t>
      </w:r>
      <w:r w:rsidR="00993A1A">
        <w:t>проектируемой улицы</w:t>
      </w:r>
      <w:r>
        <w:t xml:space="preserve"> </w:t>
      </w:r>
      <w:r w:rsidR="004439AA">
        <w:t xml:space="preserve">со стороны перспективной территории парка </w:t>
      </w:r>
      <w:r>
        <w:t>предусматривается у</w:t>
      </w:r>
      <w:r w:rsidR="002534E1">
        <w:t xml:space="preserve">стройство  парковочной  зоны  на  </w:t>
      </w:r>
      <w:r w:rsidR="00FE400A">
        <w:t>288</w:t>
      </w:r>
      <w:r w:rsidR="004439AA">
        <w:t xml:space="preserve"> м/мест, включая 28м/мест для </w:t>
      </w:r>
      <w:r w:rsidR="004B4A24">
        <w:t>маломобильных групп населения (</w:t>
      </w:r>
      <w:r w:rsidR="004439AA">
        <w:t>МГН</w:t>
      </w:r>
      <w:r w:rsidR="004B4A24">
        <w:t>),</w:t>
      </w:r>
      <w:r w:rsidR="002534E1">
        <w:t xml:space="preserve"> с местом  стоянки  и  разворотной  пл</w:t>
      </w:r>
      <w:r w:rsidR="002534E1">
        <w:t>о</w:t>
      </w:r>
      <w:r w:rsidR="002534E1">
        <w:t xml:space="preserve">щадки  для  </w:t>
      </w:r>
      <w:r w:rsidR="004439AA">
        <w:t>1</w:t>
      </w:r>
      <w:r w:rsidR="00A13ED9">
        <w:t>0</w:t>
      </w:r>
      <w:r w:rsidR="002534E1">
        <w:t xml:space="preserve"> автобусов большого класса. </w:t>
      </w:r>
    </w:p>
    <w:p w:rsidR="004439AA" w:rsidRDefault="004439AA" w:rsidP="0080231A">
      <w:pPr>
        <w:pStyle w:val="20212"/>
      </w:pPr>
      <w:r>
        <w:t>При проектировании парковки приняты следующие параметры:</w:t>
      </w:r>
    </w:p>
    <w:p w:rsidR="002534E1" w:rsidRDefault="004439AA" w:rsidP="0080231A">
      <w:pPr>
        <w:pStyle w:val="20210"/>
      </w:pPr>
      <w:r>
        <w:t>к</w:t>
      </w:r>
      <w:r w:rsidR="002534E1">
        <w:t xml:space="preserve">оличество выездов с зоны парковки – 2. </w:t>
      </w:r>
    </w:p>
    <w:p w:rsidR="004439AA" w:rsidRDefault="002534E1" w:rsidP="0080231A">
      <w:pPr>
        <w:pStyle w:val="20210"/>
      </w:pPr>
      <w:r>
        <w:t>размер</w:t>
      </w:r>
      <w:r w:rsidR="004439AA" w:rsidRPr="004439AA">
        <w:t xml:space="preserve"> </w:t>
      </w:r>
      <w:r w:rsidR="004439AA">
        <w:t>парковочного места</w:t>
      </w:r>
      <w:r>
        <w:t xml:space="preserve"> 2,5мх5,0м;</w:t>
      </w:r>
    </w:p>
    <w:p w:rsidR="004439AA" w:rsidRDefault="004439AA" w:rsidP="0080231A">
      <w:pPr>
        <w:pStyle w:val="20210"/>
      </w:pPr>
      <w:r>
        <w:t>размер</w:t>
      </w:r>
      <w:r w:rsidRPr="004439AA">
        <w:t xml:space="preserve"> </w:t>
      </w:r>
      <w:r>
        <w:t>парковочного места для МГН</w:t>
      </w:r>
      <w:r w:rsidR="004B4A24">
        <w:t xml:space="preserve"> -</w:t>
      </w:r>
      <w:r>
        <w:t xml:space="preserve"> 3,6мх</w:t>
      </w:r>
      <w:proofErr w:type="gramStart"/>
      <w:r>
        <w:t>6</w:t>
      </w:r>
      <w:proofErr w:type="gramEnd"/>
      <w:r>
        <w:t>,0м;</w:t>
      </w:r>
    </w:p>
    <w:p w:rsidR="002534E1" w:rsidRDefault="004439AA" w:rsidP="0080231A">
      <w:pPr>
        <w:pStyle w:val="20210"/>
      </w:pPr>
      <w:r>
        <w:t>ш</w:t>
      </w:r>
      <w:r w:rsidR="002534E1">
        <w:t>ирина зеленой зоны между рядами – 3,0м</w:t>
      </w:r>
      <w:r>
        <w:t>;</w:t>
      </w:r>
      <w:r w:rsidR="002534E1">
        <w:t xml:space="preserve"> </w:t>
      </w:r>
    </w:p>
    <w:p w:rsidR="002534E1" w:rsidRDefault="004439AA" w:rsidP="0080231A">
      <w:pPr>
        <w:pStyle w:val="20210"/>
      </w:pPr>
      <w:r>
        <w:t>ширина</w:t>
      </w:r>
      <w:r w:rsidR="002534E1">
        <w:t xml:space="preserve"> </w:t>
      </w:r>
      <w:r>
        <w:t>тротуара вдоль парковки -</w:t>
      </w:r>
      <w:r w:rsidR="002534E1">
        <w:t xml:space="preserve"> 2,0 м</w:t>
      </w:r>
      <w:r>
        <w:t>;</w:t>
      </w:r>
      <w:r w:rsidR="002534E1">
        <w:t xml:space="preserve"> </w:t>
      </w:r>
    </w:p>
    <w:p w:rsidR="002534E1" w:rsidRDefault="004439AA" w:rsidP="0080231A">
      <w:pPr>
        <w:pStyle w:val="20212"/>
      </w:pPr>
      <w:r>
        <w:t>Проектом планировки предусматривается у</w:t>
      </w:r>
      <w:r w:rsidR="002534E1">
        <w:t>стройство газонов с посадкой дерев</w:t>
      </w:r>
      <w:r w:rsidR="002534E1">
        <w:t>ь</w:t>
      </w:r>
      <w:r w:rsidR="002534E1">
        <w:t>ев или кустарников между рядами автотранспорта.</w:t>
      </w:r>
    </w:p>
    <w:p w:rsidR="009A497D" w:rsidRDefault="009A497D" w:rsidP="0080231A">
      <w:pPr>
        <w:pStyle w:val="20212"/>
      </w:pPr>
      <w:r>
        <w:t>Ширина улицы в красных линиях определена в зависимости от интенсивности движения транспорта и пешеходов, состава размещаемых в пределах поперечного пр</w:t>
      </w:r>
      <w:r>
        <w:t>о</w:t>
      </w:r>
      <w:r>
        <w:t>филя элементов, а также с учетом границ существующих и образуемых в проекте меж</w:t>
      </w:r>
      <w:r>
        <w:t>е</w:t>
      </w:r>
      <w:r>
        <w:t>вания М55058-ПМТ, утвержденном постановлением администрации города от 06.05.2022 №4553-П,  земельных участков.</w:t>
      </w:r>
    </w:p>
    <w:p w:rsidR="00DA0A17" w:rsidRDefault="00DA0A17" w:rsidP="0080231A">
      <w:pPr>
        <w:pStyle w:val="20212"/>
      </w:pPr>
      <w:r>
        <w:t xml:space="preserve">В связи со строительством </w:t>
      </w:r>
      <w:r w:rsidR="00993A1A">
        <w:t>проектируемой улицы</w:t>
      </w:r>
      <w:r>
        <w:t xml:space="preserve"> возникла потребность в увел</w:t>
      </w:r>
      <w:r>
        <w:t>и</w:t>
      </w:r>
      <w:r>
        <w:t>чении радиуса поворота существующего съезда с основной проезжей части ул. Оре</w:t>
      </w:r>
      <w:r>
        <w:t>н</w:t>
      </w:r>
      <w:r>
        <w:lastRenderedPageBreak/>
        <w:t>бургская на второстепенный проезд</w:t>
      </w:r>
      <w:r w:rsidRPr="00DA0A17">
        <w:t xml:space="preserve"> </w:t>
      </w:r>
      <w:r>
        <w:t xml:space="preserve">для улучшения условий  безопасности  движения  транспорта. </w:t>
      </w:r>
    </w:p>
    <w:p w:rsidR="00D1396D" w:rsidRPr="005A5018" w:rsidRDefault="00D1396D" w:rsidP="00D1396D">
      <w:pPr>
        <w:pStyle w:val="20212"/>
        <w:rPr>
          <w:i/>
        </w:rPr>
      </w:pPr>
      <w:r>
        <w:rPr>
          <w:i/>
        </w:rPr>
        <w:t>Предложение по внесению изменений в генеральный план города Магнитогорска</w:t>
      </w:r>
    </w:p>
    <w:p w:rsidR="00831C46" w:rsidRDefault="00831C46" w:rsidP="0080231A">
      <w:pPr>
        <w:pStyle w:val="20212"/>
      </w:pPr>
      <w:r>
        <w:t xml:space="preserve">Проектом планировки в целях комплексного </w:t>
      </w:r>
      <w:r w:rsidR="00D1396D">
        <w:t>освоения территории бывшего ТСС</w:t>
      </w:r>
      <w:r>
        <w:t xml:space="preserve"> предусмотрено предложение по внесению изменений в генеральный план города Ма</w:t>
      </w:r>
      <w:r>
        <w:t>г</w:t>
      </w:r>
      <w:r>
        <w:t xml:space="preserve">нитогорска </w:t>
      </w:r>
      <w:r w:rsidR="00D1396D">
        <w:t>–</w:t>
      </w:r>
      <w:r>
        <w:t xml:space="preserve"> </w:t>
      </w:r>
      <w:r w:rsidR="00D1396D">
        <w:t xml:space="preserve">добавлена магистральная улица районного значения </w:t>
      </w:r>
      <w:r w:rsidRPr="009A223B">
        <w:t>вдоль южной части территории медицинского центра от ул. Притяжения до ул. Орен</w:t>
      </w:r>
      <w:r>
        <w:t>бургской</w:t>
      </w:r>
      <w:r w:rsidR="00D1396D">
        <w:t>.</w:t>
      </w:r>
    </w:p>
    <w:p w:rsidR="00044FB2" w:rsidRDefault="00044FB2" w:rsidP="0080231A">
      <w:pPr>
        <w:pStyle w:val="20212"/>
      </w:pPr>
      <w:r>
        <w:t>Данное проектное предложение исходит из комплексной оценки, зонирования и рационального использования территории города с учетом перспективного роста инте</w:t>
      </w:r>
      <w:r>
        <w:t>н</w:t>
      </w:r>
      <w:r>
        <w:t xml:space="preserve">сивности движения и обеспечения возможности прокладки инженерных коммуникаций. </w:t>
      </w:r>
    </w:p>
    <w:p w:rsidR="001F1171" w:rsidRPr="00B53C0C" w:rsidRDefault="00B53C0C" w:rsidP="0080231A">
      <w:pPr>
        <w:pStyle w:val="20212"/>
        <w:rPr>
          <w:i/>
        </w:rPr>
      </w:pPr>
      <w:r w:rsidRPr="00B53C0C">
        <w:rPr>
          <w:i/>
        </w:rPr>
        <w:t>Предложения по строительству и п</w:t>
      </w:r>
      <w:r w:rsidR="001F1171" w:rsidRPr="00B53C0C">
        <w:rPr>
          <w:i/>
        </w:rPr>
        <w:t>ереустройств</w:t>
      </w:r>
      <w:r w:rsidRPr="00B53C0C">
        <w:rPr>
          <w:i/>
        </w:rPr>
        <w:t>у</w:t>
      </w:r>
      <w:r w:rsidR="001F1171" w:rsidRPr="00B53C0C">
        <w:rPr>
          <w:i/>
        </w:rPr>
        <w:t xml:space="preserve"> сетей инженерно-технического обеспечения</w:t>
      </w:r>
    </w:p>
    <w:p w:rsidR="001F1171" w:rsidRPr="00B53C0C" w:rsidRDefault="00CC7F40" w:rsidP="0080231A">
      <w:pPr>
        <w:pStyle w:val="20212"/>
      </w:pPr>
      <w:r w:rsidRPr="00B53C0C">
        <w:t>Строительство</w:t>
      </w:r>
      <w:r w:rsidR="001F1171" w:rsidRPr="00B53C0C">
        <w:t xml:space="preserve"> улично-дорожной сети </w:t>
      </w:r>
      <w:r w:rsidRPr="00B53C0C">
        <w:t xml:space="preserve">территории бывшего ТСС </w:t>
      </w:r>
      <w:r w:rsidR="001F1171" w:rsidRPr="00B53C0C">
        <w:t>повлекл</w:t>
      </w:r>
      <w:r w:rsidRPr="00B53C0C">
        <w:t>о</w:t>
      </w:r>
      <w:r w:rsidR="001F1171" w:rsidRPr="00B53C0C">
        <w:t xml:space="preserve"> за с</w:t>
      </w:r>
      <w:r w:rsidR="001F1171" w:rsidRPr="00B53C0C">
        <w:t>о</w:t>
      </w:r>
      <w:r w:rsidR="001F1171" w:rsidRPr="00B53C0C">
        <w:t xml:space="preserve">бой проведение мероприятий по </w:t>
      </w:r>
      <w:r w:rsidR="00B53C0C" w:rsidRPr="00B53C0C">
        <w:t xml:space="preserve">новому строительству и </w:t>
      </w:r>
      <w:r w:rsidR="001F1171" w:rsidRPr="00B53C0C">
        <w:t>переустройству сетей инж</w:t>
      </w:r>
      <w:r w:rsidR="001F1171" w:rsidRPr="00B53C0C">
        <w:t>е</w:t>
      </w:r>
      <w:r w:rsidR="001F1171" w:rsidRPr="00B53C0C">
        <w:t>нерно-технического обеспече</w:t>
      </w:r>
      <w:r w:rsidRPr="00B53C0C">
        <w:t>ния</w:t>
      </w:r>
      <w:r w:rsidR="001F1171" w:rsidRPr="00B53C0C">
        <w:t>.</w:t>
      </w:r>
    </w:p>
    <w:p w:rsidR="00B53C0C" w:rsidRPr="00B53C0C" w:rsidRDefault="00B53C0C" w:rsidP="0080231A">
      <w:pPr>
        <w:pStyle w:val="20212"/>
      </w:pPr>
      <w:r w:rsidRPr="00B53C0C">
        <w:t xml:space="preserve">Местоположение и характеристики проектируемых инженерных сетей будут уточнены в проектной и рабочей </w:t>
      </w:r>
      <w:proofErr w:type="gramStart"/>
      <w:r w:rsidRPr="00B53C0C">
        <w:t>стадиях</w:t>
      </w:r>
      <w:proofErr w:type="gramEnd"/>
      <w:r w:rsidRPr="00B53C0C">
        <w:t xml:space="preserve"> проектирования.</w:t>
      </w:r>
    </w:p>
    <w:p w:rsidR="001F1171" w:rsidRPr="00B53C0C" w:rsidRDefault="001F1171" w:rsidP="0080231A">
      <w:pPr>
        <w:pStyle w:val="20212"/>
      </w:pPr>
      <w:r w:rsidRPr="00B53C0C">
        <w:t xml:space="preserve">Точки подключения </w:t>
      </w:r>
      <w:r w:rsidR="00B53C0C" w:rsidRPr="00B53C0C">
        <w:t xml:space="preserve">по инженерным сетям будут приняты </w:t>
      </w:r>
      <w:r w:rsidRPr="00B53C0C">
        <w:t>в соответствии с те</w:t>
      </w:r>
      <w:r w:rsidRPr="00B53C0C">
        <w:t>х</w:t>
      </w:r>
      <w:r w:rsidRPr="00B53C0C">
        <w:t xml:space="preserve">ническими условиями эксплуатирующих организаций. </w:t>
      </w:r>
    </w:p>
    <w:p w:rsidR="001F1171" w:rsidRPr="005A5018" w:rsidRDefault="001F1171" w:rsidP="0080231A">
      <w:pPr>
        <w:pStyle w:val="20212"/>
        <w:rPr>
          <w:i/>
        </w:rPr>
      </w:pPr>
      <w:r w:rsidRPr="005A5018">
        <w:rPr>
          <w:i/>
        </w:rPr>
        <w:t>Сети электроснабжения</w:t>
      </w:r>
    </w:p>
    <w:p w:rsidR="00CC7F40" w:rsidRPr="00CC7F40" w:rsidRDefault="00CC7F40" w:rsidP="0080231A">
      <w:pPr>
        <w:pStyle w:val="20212"/>
      </w:pPr>
      <w:r w:rsidRPr="003A5491">
        <w:t>В границах проекта планировки территории предусматривается</w:t>
      </w:r>
      <w:r w:rsidRPr="00CC7F40">
        <w:t>:</w:t>
      </w:r>
    </w:p>
    <w:p w:rsidR="001F1171" w:rsidRPr="00CC7F40" w:rsidRDefault="001F1171" w:rsidP="0080231A">
      <w:pPr>
        <w:pStyle w:val="20210"/>
      </w:pPr>
      <w:r w:rsidRPr="00CC7F40">
        <w:t xml:space="preserve">наружное освещение </w:t>
      </w:r>
      <w:r w:rsidR="002534E1" w:rsidRPr="00CC7F40">
        <w:t xml:space="preserve">вдоль </w:t>
      </w:r>
      <w:r w:rsidR="00993A1A">
        <w:t>проектируемой улицы</w:t>
      </w:r>
      <w:proofErr w:type="gramStart"/>
      <w:r w:rsidR="00993A1A">
        <w:t>;</w:t>
      </w:r>
      <w:r w:rsidRPr="00CC7F40">
        <w:t>.</w:t>
      </w:r>
      <w:proofErr w:type="gramEnd"/>
    </w:p>
    <w:p w:rsidR="005A5018" w:rsidRPr="00CC7F40" w:rsidRDefault="00CC7F40" w:rsidP="0080231A">
      <w:pPr>
        <w:pStyle w:val="20210"/>
      </w:pPr>
      <w:r w:rsidRPr="00CC7F40">
        <w:t>с</w:t>
      </w:r>
      <w:r w:rsidR="005A5018" w:rsidRPr="00CC7F40">
        <w:t xml:space="preserve">троительство подземных сетей электроснабжения 10 </w:t>
      </w:r>
      <w:proofErr w:type="spellStart"/>
      <w:r w:rsidR="005A5018" w:rsidRPr="00CC7F40">
        <w:t>кВ</w:t>
      </w:r>
      <w:proofErr w:type="spellEnd"/>
      <w:r w:rsidRPr="00CC7F40">
        <w:t xml:space="preserve"> от ПС «Зеленая» до перспективной территории парка для комплексного развития </w:t>
      </w:r>
      <w:proofErr w:type="gramStart"/>
      <w:r w:rsidRPr="00CC7F40">
        <w:t>территории</w:t>
      </w:r>
      <w:proofErr w:type="gramEnd"/>
      <w:r w:rsidRPr="00CC7F40">
        <w:t xml:space="preserve"> бывшего ТСС</w:t>
      </w:r>
      <w:r w:rsidRPr="00CC7F40">
        <w:rPr>
          <w:rFonts w:eastAsiaTheme="minorHAnsi"/>
          <w:lang w:eastAsia="en-US"/>
        </w:rPr>
        <w:t xml:space="preserve"> и обеспечения потребности в электроснабжении объектов перспективной территории парка «Притяжение».</w:t>
      </w:r>
      <w:r w:rsidRPr="00CC7F40">
        <w:t xml:space="preserve">  </w:t>
      </w:r>
    </w:p>
    <w:p w:rsidR="001F1171" w:rsidRPr="00CC7F40" w:rsidRDefault="001F1171" w:rsidP="0080231A">
      <w:pPr>
        <w:pStyle w:val="20212"/>
      </w:pPr>
      <w:r w:rsidRPr="00CC7F40">
        <w:t>Нормируемая освещенность принимается согласно СП 52.13330.2016 «Ест</w:t>
      </w:r>
      <w:r w:rsidRPr="00CC7F40">
        <w:t>е</w:t>
      </w:r>
      <w:r w:rsidRPr="00CC7F40">
        <w:t>ственное и искусственное освещение».</w:t>
      </w:r>
    </w:p>
    <w:p w:rsidR="001F1171" w:rsidRPr="00CC7F40" w:rsidRDefault="001F1171" w:rsidP="0080231A">
      <w:pPr>
        <w:pStyle w:val="20212"/>
      </w:pPr>
      <w:r w:rsidRPr="00CC7F40">
        <w:t>В качестве источников света предусматриваются светильники со светодиодными лампами, установленными на металлических опорах.</w:t>
      </w:r>
    </w:p>
    <w:p w:rsidR="001F1171" w:rsidRPr="005A5018" w:rsidRDefault="001F1171" w:rsidP="003D2549">
      <w:pPr>
        <w:pStyle w:val="20212"/>
        <w:spacing w:before="720"/>
        <w:ind w:left="283"/>
        <w:rPr>
          <w:i/>
        </w:rPr>
      </w:pPr>
      <w:r w:rsidRPr="005A5018">
        <w:rPr>
          <w:i/>
        </w:rPr>
        <w:lastRenderedPageBreak/>
        <w:t>Сети газоснабжения</w:t>
      </w:r>
    </w:p>
    <w:p w:rsidR="005A5018" w:rsidRPr="00CC7F40" w:rsidRDefault="005A5018" w:rsidP="0080231A">
      <w:pPr>
        <w:pStyle w:val="20212"/>
      </w:pPr>
      <w:r w:rsidRPr="00CC7F40">
        <w:t xml:space="preserve">В границах красных линий </w:t>
      </w:r>
      <w:r w:rsidR="00993A1A">
        <w:t>проектируемой улицы</w:t>
      </w:r>
      <w:r w:rsidRPr="00CC7F40">
        <w:t xml:space="preserve"> предусматривается строител</w:t>
      </w:r>
      <w:r w:rsidRPr="00CC7F40">
        <w:t>ь</w:t>
      </w:r>
      <w:r w:rsidRPr="00CC7F40">
        <w:t xml:space="preserve">ство газопровода высокого давления </w:t>
      </w:r>
      <w:proofErr w:type="spellStart"/>
      <w:r w:rsidRPr="00CC7F40">
        <w:t>Ру</w:t>
      </w:r>
      <w:proofErr w:type="spellEnd"/>
      <w:r w:rsidR="00C62E70">
        <w:t xml:space="preserve"> </w:t>
      </w:r>
      <w:r w:rsidRPr="00CC7F40">
        <w:t>=</w:t>
      </w:r>
      <w:r w:rsidR="00C62E70">
        <w:t xml:space="preserve"> </w:t>
      </w:r>
      <w:r w:rsidRPr="00CC7F40">
        <w:t>0,6 МПа для комплексного развития террит</w:t>
      </w:r>
      <w:r w:rsidRPr="00CC7F40">
        <w:t>о</w:t>
      </w:r>
      <w:r w:rsidRPr="00CC7F40">
        <w:t xml:space="preserve">рии </w:t>
      </w:r>
      <w:r w:rsidRPr="005A5018">
        <w:t>и обеспечения потребности в газоснабжении перспективной жилой застройки те</w:t>
      </w:r>
      <w:r w:rsidRPr="005A5018">
        <w:t>р</w:t>
      </w:r>
      <w:r w:rsidRPr="005A5018">
        <w:t>ритории бывшего ТСС</w:t>
      </w:r>
      <w:r w:rsidRPr="00CC7F40">
        <w:t>.</w:t>
      </w:r>
    </w:p>
    <w:p w:rsidR="001F1171" w:rsidRPr="005A5018" w:rsidRDefault="001F1171" w:rsidP="0080231A">
      <w:pPr>
        <w:pStyle w:val="20212"/>
        <w:rPr>
          <w:i/>
        </w:rPr>
      </w:pPr>
      <w:r w:rsidRPr="005A5018">
        <w:rPr>
          <w:i/>
        </w:rPr>
        <w:t>Сети водоснабжения и водоотведения</w:t>
      </w:r>
    </w:p>
    <w:p w:rsidR="001F1171" w:rsidRPr="003A5491" w:rsidRDefault="001F1171" w:rsidP="0080231A">
      <w:pPr>
        <w:pStyle w:val="20212"/>
      </w:pPr>
      <w:r w:rsidRPr="003A5491">
        <w:t>В границах проекта планировки территории предусматривается:</w:t>
      </w:r>
    </w:p>
    <w:p w:rsidR="001F1171" w:rsidRPr="003A5491" w:rsidRDefault="001F1171" w:rsidP="0080231A">
      <w:pPr>
        <w:pStyle w:val="20210"/>
        <w:rPr>
          <w:rFonts w:eastAsiaTheme="minorHAnsi"/>
          <w:lang w:eastAsia="en-US"/>
        </w:rPr>
      </w:pPr>
      <w:r w:rsidRPr="003A5491">
        <w:rPr>
          <w:rFonts w:eastAsiaTheme="minorHAnsi"/>
          <w:lang w:eastAsia="en-US"/>
        </w:rPr>
        <w:t xml:space="preserve">строительство </w:t>
      </w:r>
      <w:r w:rsidR="003A5491" w:rsidRPr="003A5491">
        <w:rPr>
          <w:rFonts w:eastAsiaTheme="minorHAnsi"/>
          <w:lang w:eastAsia="en-US"/>
        </w:rPr>
        <w:t xml:space="preserve">хозяйственно-питьевого водопровода </w:t>
      </w:r>
      <w:r w:rsidR="00CC7F40">
        <w:rPr>
          <w:rFonts w:eastAsiaTheme="minorHAnsi"/>
          <w:lang w:eastAsia="en-US"/>
        </w:rPr>
        <w:t>В</w:t>
      </w:r>
      <w:proofErr w:type="gramStart"/>
      <w:r w:rsidR="00CC7F40">
        <w:rPr>
          <w:rFonts w:eastAsiaTheme="minorHAnsi"/>
          <w:lang w:eastAsia="en-US"/>
        </w:rPr>
        <w:t>1</w:t>
      </w:r>
      <w:proofErr w:type="gramEnd"/>
      <w:r w:rsidR="00CC7F40">
        <w:rPr>
          <w:rFonts w:eastAsiaTheme="minorHAnsi"/>
          <w:lang w:eastAsia="en-US"/>
        </w:rPr>
        <w:t xml:space="preserve"> </w:t>
      </w:r>
      <w:r w:rsidR="003A5491" w:rsidRPr="003A5491">
        <w:rPr>
          <w:rFonts w:eastAsiaTheme="minorHAnsi"/>
          <w:lang w:eastAsia="en-US"/>
        </w:rPr>
        <w:t xml:space="preserve">Ø315 вдоль </w:t>
      </w:r>
      <w:r w:rsidR="00CC7F40">
        <w:rPr>
          <w:rFonts w:eastAsiaTheme="minorHAnsi"/>
          <w:lang w:eastAsia="en-US"/>
        </w:rPr>
        <w:t xml:space="preserve">южной части </w:t>
      </w:r>
      <w:r w:rsidR="00993A1A">
        <w:rPr>
          <w:rFonts w:eastAsiaTheme="minorHAnsi"/>
          <w:lang w:eastAsia="en-US"/>
        </w:rPr>
        <w:t>проектируемой улицы</w:t>
      </w:r>
      <w:r w:rsidR="003A5491" w:rsidRPr="003A5491">
        <w:rPr>
          <w:rFonts w:eastAsiaTheme="minorHAnsi"/>
          <w:lang w:eastAsia="en-US"/>
        </w:rPr>
        <w:t xml:space="preserve"> для обеспечения потребности в хозяйственно-питьевой в</w:t>
      </w:r>
      <w:r w:rsidR="003A5491" w:rsidRPr="003A5491">
        <w:rPr>
          <w:rFonts w:eastAsiaTheme="minorHAnsi"/>
          <w:lang w:eastAsia="en-US"/>
        </w:rPr>
        <w:t>о</w:t>
      </w:r>
      <w:r w:rsidR="003A5491" w:rsidRPr="003A5491">
        <w:rPr>
          <w:rFonts w:eastAsiaTheme="minorHAnsi"/>
          <w:lang w:eastAsia="en-US"/>
        </w:rPr>
        <w:t>де перспективной жилой застройки территории бывшего ТСС</w:t>
      </w:r>
      <w:r w:rsidRPr="003A5491">
        <w:rPr>
          <w:rFonts w:eastAsiaTheme="minorHAnsi"/>
          <w:lang w:eastAsia="en-US"/>
        </w:rPr>
        <w:t>;</w:t>
      </w:r>
    </w:p>
    <w:p w:rsidR="001F1171" w:rsidRPr="003A5491" w:rsidRDefault="001F1171" w:rsidP="0080231A">
      <w:pPr>
        <w:pStyle w:val="20210"/>
        <w:rPr>
          <w:rFonts w:eastAsiaTheme="minorHAnsi"/>
          <w:lang w:eastAsia="en-US"/>
        </w:rPr>
      </w:pPr>
      <w:r w:rsidRPr="003A5491">
        <w:rPr>
          <w:rFonts w:eastAsiaTheme="minorHAnsi"/>
          <w:lang w:eastAsia="en-US"/>
        </w:rPr>
        <w:t>перекладка участка существующ</w:t>
      </w:r>
      <w:r w:rsidR="003A5491" w:rsidRPr="003A5491">
        <w:rPr>
          <w:rFonts w:eastAsiaTheme="minorHAnsi"/>
          <w:lang w:eastAsia="en-US"/>
        </w:rPr>
        <w:t>ей сети бытовой канализации К</w:t>
      </w:r>
      <w:proofErr w:type="gramStart"/>
      <w:r w:rsidR="003A5491" w:rsidRPr="003A5491">
        <w:rPr>
          <w:rFonts w:eastAsiaTheme="minorHAnsi"/>
          <w:lang w:eastAsia="en-US"/>
        </w:rPr>
        <w:t>1</w:t>
      </w:r>
      <w:proofErr w:type="gramEnd"/>
      <w:r w:rsidR="003A5491" w:rsidRPr="003A5491">
        <w:rPr>
          <w:rFonts w:eastAsiaTheme="minorHAnsi"/>
          <w:lang w:eastAsia="en-US"/>
        </w:rPr>
        <w:t xml:space="preserve"> Ø 20</w:t>
      </w:r>
      <w:r w:rsidRPr="003A5491">
        <w:rPr>
          <w:rFonts w:eastAsiaTheme="minorHAnsi"/>
          <w:lang w:eastAsia="en-US"/>
        </w:rPr>
        <w:t>0 мм, попада</w:t>
      </w:r>
      <w:r w:rsidR="003A5491" w:rsidRPr="003A5491">
        <w:rPr>
          <w:rFonts w:eastAsiaTheme="minorHAnsi"/>
          <w:lang w:eastAsia="en-US"/>
        </w:rPr>
        <w:t>ющей под проектируемую проезжую часть</w:t>
      </w:r>
      <w:r w:rsidRPr="003A5491">
        <w:rPr>
          <w:rFonts w:eastAsiaTheme="minorHAnsi"/>
          <w:lang w:eastAsia="en-US"/>
        </w:rPr>
        <w:t xml:space="preserve">; </w:t>
      </w:r>
    </w:p>
    <w:p w:rsidR="001F1171" w:rsidRPr="003A5491" w:rsidRDefault="001F1171" w:rsidP="0080231A">
      <w:pPr>
        <w:pStyle w:val="20210"/>
        <w:rPr>
          <w:rFonts w:eastAsiaTheme="minorHAnsi"/>
          <w:lang w:eastAsia="en-US"/>
        </w:rPr>
      </w:pPr>
      <w:r w:rsidRPr="003A5491">
        <w:rPr>
          <w:rFonts w:eastAsiaTheme="minorHAnsi"/>
          <w:lang w:eastAsia="en-US"/>
        </w:rPr>
        <w:t>строительство ливневой канализации</w:t>
      </w:r>
      <w:r w:rsidR="003A5491" w:rsidRPr="003A5491">
        <w:rPr>
          <w:rFonts w:eastAsiaTheme="minorHAnsi"/>
          <w:lang w:eastAsia="en-US"/>
        </w:rPr>
        <w:t xml:space="preserve"> К</w:t>
      </w:r>
      <w:proofErr w:type="gramStart"/>
      <w:r w:rsidR="003A5491" w:rsidRPr="003A5491">
        <w:rPr>
          <w:rFonts w:eastAsiaTheme="minorHAnsi"/>
          <w:lang w:eastAsia="en-US"/>
        </w:rPr>
        <w:t>2</w:t>
      </w:r>
      <w:proofErr w:type="gramEnd"/>
      <w:r w:rsidRPr="003A5491">
        <w:rPr>
          <w:rFonts w:eastAsiaTheme="minorHAnsi"/>
          <w:lang w:eastAsia="en-US"/>
        </w:rPr>
        <w:t xml:space="preserve"> Ø 400 мм для отвода дождевых и т</w:t>
      </w:r>
      <w:r w:rsidRPr="003A5491">
        <w:rPr>
          <w:rFonts w:eastAsiaTheme="minorHAnsi"/>
          <w:lang w:eastAsia="en-US"/>
        </w:rPr>
        <w:t>а</w:t>
      </w:r>
      <w:r w:rsidRPr="003A5491">
        <w:rPr>
          <w:rFonts w:eastAsiaTheme="minorHAnsi"/>
          <w:lang w:eastAsia="en-US"/>
        </w:rPr>
        <w:t xml:space="preserve">лых вод с проезжей части </w:t>
      </w:r>
      <w:r w:rsidR="00993A1A">
        <w:rPr>
          <w:rFonts w:eastAsiaTheme="minorHAnsi"/>
          <w:lang w:eastAsia="en-US"/>
        </w:rPr>
        <w:t>проектируемой улицы</w:t>
      </w:r>
      <w:r w:rsidR="003A5491" w:rsidRPr="003A5491">
        <w:rPr>
          <w:rFonts w:eastAsiaTheme="minorHAnsi"/>
          <w:lang w:eastAsia="en-US"/>
        </w:rPr>
        <w:t xml:space="preserve"> и перспективной территории парка.</w:t>
      </w:r>
    </w:p>
    <w:p w:rsidR="00A8306A" w:rsidRDefault="00905AB6" w:rsidP="00993A1A">
      <w:pPr>
        <w:pStyle w:val="20213"/>
        <w:spacing w:before="840"/>
      </w:pPr>
      <w:bookmarkStart w:id="7" w:name="_Toc103593833"/>
      <w:r w:rsidRPr="00905AB6">
        <w:t>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</w:t>
      </w:r>
      <w:bookmarkEnd w:id="7"/>
    </w:p>
    <w:p w:rsidR="00E92E65" w:rsidRPr="00CE6622" w:rsidRDefault="00274644" w:rsidP="0080231A">
      <w:pPr>
        <w:pStyle w:val="20212"/>
      </w:pPr>
      <w:r w:rsidRPr="00CE6622">
        <w:t>Проектируемая территория расположена в Магнитогорско</w:t>
      </w:r>
      <w:r>
        <w:t>м городском округе,</w:t>
      </w:r>
      <w:r w:rsidR="00E92E65" w:rsidRPr="00CE6622">
        <w:t xml:space="preserve"> в границах кадастров</w:t>
      </w:r>
      <w:r w:rsidR="00A02A1D">
        <w:t>ого</w:t>
      </w:r>
      <w:r w:rsidR="00E92E65" w:rsidRPr="00CE6622">
        <w:t xml:space="preserve"> квартал</w:t>
      </w:r>
      <w:r w:rsidR="00A02A1D">
        <w:t>а</w:t>
      </w:r>
      <w:r w:rsidR="00E92E65">
        <w:t xml:space="preserve"> </w:t>
      </w:r>
      <w:r w:rsidR="00F4553D">
        <w:t>74:33</w:t>
      </w:r>
      <w:r w:rsidR="00F4553D" w:rsidRPr="00F4553D">
        <w:t>:0218001</w:t>
      </w:r>
      <w:r w:rsidR="00E92E65" w:rsidRPr="00F4553D">
        <w:t>.</w:t>
      </w:r>
      <w:bookmarkStart w:id="8" w:name="_GoBack"/>
      <w:bookmarkEnd w:id="8"/>
      <w:r w:rsidR="00E92E65" w:rsidRPr="00CE6622">
        <w:t xml:space="preserve"> </w:t>
      </w:r>
    </w:p>
    <w:p w:rsidR="00E92E65" w:rsidRDefault="00E92E65" w:rsidP="0080231A">
      <w:pPr>
        <w:pStyle w:val="20212"/>
      </w:pPr>
      <w:r w:rsidRPr="00CE6622">
        <w:t>Сведения о ранее образованных земельных участках и сооружениях, попада</w:t>
      </w:r>
      <w:r w:rsidRPr="00CE6622">
        <w:t>ю</w:t>
      </w:r>
      <w:r w:rsidRPr="00CE6622">
        <w:t>щих  в границы проектирования</w:t>
      </w:r>
      <w:r>
        <w:t>,</w:t>
      </w:r>
      <w:r w:rsidRPr="00CE6622">
        <w:t xml:space="preserve"> учтены на основании кадастров</w:t>
      </w:r>
      <w:r w:rsidR="00A02A1D">
        <w:t>ого</w:t>
      </w:r>
      <w:r w:rsidRPr="00CE6622">
        <w:t xml:space="preserve">  план</w:t>
      </w:r>
      <w:r w:rsidR="00A02A1D">
        <w:t>а</w:t>
      </w:r>
      <w:r w:rsidRPr="00CE6622">
        <w:t xml:space="preserve"> террито</w:t>
      </w:r>
      <w:r w:rsidR="00A02A1D">
        <w:t xml:space="preserve">рии </w:t>
      </w:r>
      <w:r w:rsidR="00F4553D" w:rsidRPr="00F4553D">
        <w:t>КУВИ-001/2022-</w:t>
      </w:r>
      <w:r w:rsidR="00F4553D" w:rsidRPr="00A02A1D">
        <w:t>26030477</w:t>
      </w:r>
      <w:r w:rsidR="00A02A1D">
        <w:t xml:space="preserve"> от 25.02.2022, выписок из ЕГРН </w:t>
      </w:r>
      <w:r w:rsidRPr="00CE6622">
        <w:t xml:space="preserve">и на основании справочной информации по объектам недвижимости </w:t>
      </w:r>
      <w:r>
        <w:t xml:space="preserve">на сайте </w:t>
      </w:r>
      <w:r>
        <w:br/>
      </w:r>
      <w:proofErr w:type="spellStart"/>
      <w:r>
        <w:t>росреестра</w:t>
      </w:r>
      <w:proofErr w:type="spellEnd"/>
      <w:r>
        <w:t xml:space="preserve"> </w:t>
      </w:r>
      <w:r w:rsidRPr="00D62B2A">
        <w:t>(</w:t>
      </w:r>
      <w:r w:rsidR="00AE0352">
        <w:t>М55060-ППТ4.ПЗ, п</w:t>
      </w:r>
      <w:r w:rsidRPr="00776B48">
        <w:t xml:space="preserve">риложение </w:t>
      </w:r>
      <w:r w:rsidR="00C94997">
        <w:t>А</w:t>
      </w:r>
      <w:r>
        <w:t>).</w:t>
      </w:r>
    </w:p>
    <w:p w:rsidR="00E92E65" w:rsidRDefault="00E92E65" w:rsidP="0080231A">
      <w:pPr>
        <w:pStyle w:val="20212"/>
      </w:pPr>
      <w:r w:rsidRPr="00CE6622">
        <w:t>Проектируемая территория находится в границах</w:t>
      </w:r>
      <w:r>
        <w:t xml:space="preserve"> земельных участков</w:t>
      </w:r>
      <w:r w:rsidR="000B28A8">
        <w:t xml:space="preserve"> с кадас</w:t>
      </w:r>
      <w:r w:rsidR="000B28A8">
        <w:t>т</w:t>
      </w:r>
      <w:r w:rsidR="000B28A8">
        <w:t>ровыми номерами:</w:t>
      </w:r>
      <w:r>
        <w:t xml:space="preserve">  </w:t>
      </w:r>
      <w:r w:rsidRPr="000B28A8">
        <w:t>74:33:</w:t>
      </w:r>
      <w:r w:rsidR="000B28A8" w:rsidRPr="000B28A8">
        <w:t>0218001:909, 74:33:0218001:927, 74:33:0218001:903, 74:33:0218001:913, 74:33:0218001:887, 74:33:0218001:859, 74:33:0000000:</w:t>
      </w:r>
      <w:r w:rsidR="00AE56BA">
        <w:t>1166</w:t>
      </w:r>
      <w:r w:rsidR="000B28A8" w:rsidRPr="000B28A8">
        <w:t>7, 74:33:0000000:12595.</w:t>
      </w:r>
    </w:p>
    <w:p w:rsidR="00E92E65" w:rsidRPr="00B10833" w:rsidRDefault="00E92E65" w:rsidP="0080231A">
      <w:pPr>
        <w:pStyle w:val="202170"/>
      </w:pPr>
      <w:r w:rsidRPr="00B10833">
        <w:lastRenderedPageBreak/>
        <w:t xml:space="preserve">Таблица </w:t>
      </w:r>
      <w:r>
        <w:t>1</w:t>
      </w:r>
      <w:r w:rsidRPr="00B10833">
        <w:t xml:space="preserve"> Перечень земельных участков и сооружений, находящихся в границах прое</w:t>
      </w:r>
      <w:r w:rsidRPr="00B10833">
        <w:t>к</w:t>
      </w:r>
      <w:r w:rsidRPr="00B10833">
        <w:t>тирования, состоящих на кадастровом учете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2"/>
        <w:gridCol w:w="2923"/>
        <w:gridCol w:w="1758"/>
        <w:gridCol w:w="3534"/>
        <w:gridCol w:w="1393"/>
      </w:tblGrid>
      <w:tr w:rsidR="00E92E65" w:rsidRPr="00B10833" w:rsidTr="007F1F96">
        <w:trPr>
          <w:trHeight w:val="454"/>
          <w:tblHeader/>
          <w:jc w:val="center"/>
        </w:trPr>
        <w:tc>
          <w:tcPr>
            <w:tcW w:w="502" w:type="dxa"/>
            <w:tcBorders>
              <w:bottom w:val="double" w:sz="4" w:space="0" w:color="auto"/>
            </w:tcBorders>
            <w:vAlign w:val="center"/>
          </w:tcPr>
          <w:p w:rsidR="00E92E65" w:rsidRPr="00B10833" w:rsidRDefault="00E92E65" w:rsidP="007F1F96">
            <w:pPr>
              <w:pStyle w:val="20215"/>
            </w:pPr>
            <w:r w:rsidRPr="00B10833">
              <w:t>№</w:t>
            </w:r>
            <w:r w:rsidRPr="00B10833">
              <w:br/>
            </w:r>
            <w:proofErr w:type="gramStart"/>
            <w:r w:rsidRPr="00B10833">
              <w:t>п</w:t>
            </w:r>
            <w:proofErr w:type="gramEnd"/>
            <w:r w:rsidRPr="00B10833">
              <w:t>/п</w:t>
            </w:r>
          </w:p>
        </w:tc>
        <w:tc>
          <w:tcPr>
            <w:tcW w:w="2923" w:type="dxa"/>
            <w:tcBorders>
              <w:bottom w:val="double" w:sz="4" w:space="0" w:color="auto"/>
            </w:tcBorders>
            <w:vAlign w:val="center"/>
          </w:tcPr>
          <w:p w:rsidR="00E92E65" w:rsidRPr="00B10833" w:rsidRDefault="00E92E65" w:rsidP="007F1F96">
            <w:pPr>
              <w:pStyle w:val="20215"/>
            </w:pPr>
            <w:r w:rsidRPr="00B10833">
              <w:t>Кадастровый</w:t>
            </w:r>
          </w:p>
          <w:p w:rsidR="00E92E65" w:rsidRPr="00B10833" w:rsidRDefault="00E92E65" w:rsidP="007F1F96">
            <w:pPr>
              <w:pStyle w:val="20215"/>
            </w:pPr>
            <w:r w:rsidRPr="00B10833">
              <w:t>номер</w:t>
            </w:r>
          </w:p>
        </w:tc>
        <w:tc>
          <w:tcPr>
            <w:tcW w:w="1758" w:type="dxa"/>
            <w:tcBorders>
              <w:bottom w:val="double" w:sz="4" w:space="0" w:color="auto"/>
            </w:tcBorders>
            <w:vAlign w:val="center"/>
          </w:tcPr>
          <w:p w:rsidR="00E92E65" w:rsidRPr="00B10833" w:rsidRDefault="00E92E65" w:rsidP="007F1F96">
            <w:pPr>
              <w:pStyle w:val="20215"/>
            </w:pPr>
            <w:r w:rsidRPr="00B10833">
              <w:t>Форма</w:t>
            </w:r>
            <w:r w:rsidRPr="00B10833">
              <w:br/>
              <w:t>собственности</w:t>
            </w:r>
          </w:p>
        </w:tc>
        <w:tc>
          <w:tcPr>
            <w:tcW w:w="3534" w:type="dxa"/>
            <w:tcBorders>
              <w:bottom w:val="double" w:sz="4" w:space="0" w:color="auto"/>
            </w:tcBorders>
            <w:vAlign w:val="center"/>
          </w:tcPr>
          <w:p w:rsidR="00E92E65" w:rsidRPr="00B10833" w:rsidRDefault="00E92E65" w:rsidP="007F1F96">
            <w:pPr>
              <w:pStyle w:val="20215"/>
            </w:pPr>
            <w:r w:rsidRPr="00B10833">
              <w:t>Вид разрешенного</w:t>
            </w:r>
            <w:r w:rsidRPr="00B10833">
              <w:br/>
              <w:t xml:space="preserve"> использования</w:t>
            </w:r>
          </w:p>
        </w:tc>
        <w:tc>
          <w:tcPr>
            <w:tcW w:w="1393" w:type="dxa"/>
            <w:tcBorders>
              <w:bottom w:val="double" w:sz="4" w:space="0" w:color="auto"/>
            </w:tcBorders>
            <w:vAlign w:val="center"/>
          </w:tcPr>
          <w:p w:rsidR="00E92E65" w:rsidRPr="00B10833" w:rsidRDefault="00E92E65" w:rsidP="007F1F96">
            <w:pPr>
              <w:pStyle w:val="20215"/>
            </w:pPr>
            <w:r w:rsidRPr="00B10833">
              <w:t>Площадь,</w:t>
            </w:r>
          </w:p>
          <w:p w:rsidR="00E92E65" w:rsidRPr="00B10833" w:rsidRDefault="00E92E65" w:rsidP="007F1F96">
            <w:pPr>
              <w:pStyle w:val="20215"/>
            </w:pPr>
            <w:proofErr w:type="gramStart"/>
            <w:r w:rsidRPr="00B10833">
              <w:t>м</w:t>
            </w:r>
            <w:proofErr w:type="gramEnd"/>
            <w:r w:rsidRPr="00B10833">
              <w:t>²</w:t>
            </w:r>
          </w:p>
        </w:tc>
      </w:tr>
      <w:tr w:rsidR="00AE56BA" w:rsidRPr="00B10833" w:rsidTr="00AE56BA">
        <w:trPr>
          <w:trHeight w:val="1595"/>
          <w:jc w:val="center"/>
        </w:trPr>
        <w:tc>
          <w:tcPr>
            <w:tcW w:w="50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E56BA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1</w:t>
            </w:r>
          </w:p>
        </w:tc>
        <w:tc>
          <w:tcPr>
            <w:tcW w:w="2923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E56BA" w:rsidRPr="00215371" w:rsidRDefault="00AE56BA" w:rsidP="006712B4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74:33:0218001:903</w:t>
            </w:r>
          </w:p>
        </w:tc>
        <w:tc>
          <w:tcPr>
            <w:tcW w:w="175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E56BA" w:rsidRPr="00215371" w:rsidRDefault="00AE56BA" w:rsidP="006712B4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Нет данных</w:t>
            </w:r>
          </w:p>
        </w:tc>
        <w:tc>
          <w:tcPr>
            <w:tcW w:w="353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E56BA" w:rsidRPr="00215371" w:rsidRDefault="00215371" w:rsidP="006712B4">
            <w:pPr>
              <w:pStyle w:val="20215"/>
              <w:rPr>
                <w:color w:val="000000"/>
                <w:sz w:val="24"/>
              </w:rPr>
            </w:pPr>
            <w:r>
              <w:rPr>
                <w:sz w:val="24"/>
              </w:rPr>
              <w:t>Д</w:t>
            </w:r>
            <w:r w:rsidR="00AE56BA" w:rsidRPr="00215371">
              <w:rPr>
                <w:sz w:val="24"/>
              </w:rPr>
              <w:t>ля сельскохозяйственного производства</w:t>
            </w:r>
          </w:p>
        </w:tc>
        <w:tc>
          <w:tcPr>
            <w:tcW w:w="139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E56BA" w:rsidRPr="00215371" w:rsidRDefault="00AE56BA" w:rsidP="006712B4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4897</w:t>
            </w:r>
          </w:p>
        </w:tc>
      </w:tr>
      <w:tr w:rsidR="00E92E65" w:rsidRPr="00B10833" w:rsidTr="00AE56BA">
        <w:trPr>
          <w:trHeight w:val="1595"/>
          <w:jc w:val="center"/>
        </w:trPr>
        <w:tc>
          <w:tcPr>
            <w:tcW w:w="502" w:type="dxa"/>
            <w:tcBorders>
              <w:top w:val="single" w:sz="4" w:space="0" w:color="auto"/>
            </w:tcBorders>
            <w:vAlign w:val="center"/>
          </w:tcPr>
          <w:p w:rsidR="00E92E65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2</w:t>
            </w:r>
          </w:p>
        </w:tc>
        <w:tc>
          <w:tcPr>
            <w:tcW w:w="292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92E65" w:rsidRPr="00215371" w:rsidRDefault="000B28A8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74:33:0218001:909</w:t>
            </w:r>
          </w:p>
        </w:tc>
        <w:tc>
          <w:tcPr>
            <w:tcW w:w="1758" w:type="dxa"/>
            <w:tcBorders>
              <w:top w:val="single" w:sz="4" w:space="0" w:color="auto"/>
            </w:tcBorders>
            <w:vAlign w:val="center"/>
          </w:tcPr>
          <w:p w:rsidR="00E92E65" w:rsidRPr="00215371" w:rsidRDefault="000B28A8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Собственность публично-правовых о</w:t>
            </w:r>
            <w:r w:rsidRPr="00215371">
              <w:rPr>
                <w:color w:val="000000"/>
                <w:sz w:val="24"/>
              </w:rPr>
              <w:t>б</w:t>
            </w:r>
            <w:r w:rsidRPr="00215371">
              <w:rPr>
                <w:color w:val="000000"/>
                <w:sz w:val="24"/>
              </w:rPr>
              <w:t>разований</w:t>
            </w:r>
          </w:p>
        </w:tc>
        <w:tc>
          <w:tcPr>
            <w:tcW w:w="3534" w:type="dxa"/>
            <w:tcBorders>
              <w:top w:val="single" w:sz="4" w:space="0" w:color="auto"/>
            </w:tcBorders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Улично-дорожная сеть</w:t>
            </w:r>
          </w:p>
        </w:tc>
        <w:tc>
          <w:tcPr>
            <w:tcW w:w="1393" w:type="dxa"/>
            <w:tcBorders>
              <w:top w:val="single" w:sz="4" w:space="0" w:color="auto"/>
            </w:tcBorders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18 160</w:t>
            </w:r>
          </w:p>
        </w:tc>
      </w:tr>
      <w:tr w:rsidR="00E92E65" w:rsidRPr="00B10833" w:rsidTr="007F1F96">
        <w:trPr>
          <w:jc w:val="center"/>
        </w:trPr>
        <w:tc>
          <w:tcPr>
            <w:tcW w:w="502" w:type="dxa"/>
            <w:vAlign w:val="center"/>
          </w:tcPr>
          <w:p w:rsidR="00E92E65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3</w:t>
            </w:r>
          </w:p>
        </w:tc>
        <w:tc>
          <w:tcPr>
            <w:tcW w:w="2923" w:type="dxa"/>
            <w:shd w:val="clear" w:color="auto" w:fill="auto"/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74:33:0218001:913</w:t>
            </w:r>
          </w:p>
        </w:tc>
        <w:tc>
          <w:tcPr>
            <w:tcW w:w="1758" w:type="dxa"/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Частная со</w:t>
            </w:r>
            <w:r w:rsidRPr="00215371">
              <w:rPr>
                <w:color w:val="000000"/>
                <w:sz w:val="24"/>
              </w:rPr>
              <w:t>б</w:t>
            </w:r>
            <w:r w:rsidRPr="00215371">
              <w:rPr>
                <w:color w:val="000000"/>
                <w:sz w:val="24"/>
              </w:rPr>
              <w:t>ственность</w:t>
            </w:r>
          </w:p>
        </w:tc>
        <w:tc>
          <w:tcPr>
            <w:tcW w:w="3534" w:type="dxa"/>
            <w:vAlign w:val="center"/>
          </w:tcPr>
          <w:p w:rsidR="00E92E65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>
              <w:rPr>
                <w:sz w:val="24"/>
              </w:rPr>
              <w:t>Д</w:t>
            </w:r>
            <w:r w:rsidR="00AE56BA" w:rsidRPr="00215371">
              <w:rPr>
                <w:sz w:val="24"/>
              </w:rPr>
              <w:t>ля сельскохозяйственного производства, Трансформато</w:t>
            </w:r>
            <w:r w:rsidR="00AE56BA" w:rsidRPr="00215371">
              <w:rPr>
                <w:sz w:val="24"/>
              </w:rPr>
              <w:t>р</w:t>
            </w:r>
            <w:r w:rsidR="00AE56BA" w:rsidRPr="00215371">
              <w:rPr>
                <w:sz w:val="24"/>
              </w:rPr>
              <w:t>ный пункт, линейный объект (газопровод), для эксплуатации блочного газорегуляторного пункта, Для строительства м</w:t>
            </w:r>
            <w:r w:rsidR="00AE56BA" w:rsidRPr="00215371">
              <w:rPr>
                <w:sz w:val="24"/>
              </w:rPr>
              <w:t>а</w:t>
            </w:r>
            <w:r w:rsidR="00AE56BA" w:rsidRPr="00215371">
              <w:rPr>
                <w:sz w:val="24"/>
              </w:rPr>
              <w:t>лоэтажной индивидуальной жилой застройки с объектами соцкультбыта</w:t>
            </w:r>
          </w:p>
        </w:tc>
        <w:tc>
          <w:tcPr>
            <w:tcW w:w="1393" w:type="dxa"/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9 841</w:t>
            </w:r>
          </w:p>
        </w:tc>
      </w:tr>
      <w:tr w:rsidR="00E92E65" w:rsidRPr="00B10833" w:rsidTr="007F1F96">
        <w:trPr>
          <w:jc w:val="center"/>
        </w:trPr>
        <w:tc>
          <w:tcPr>
            <w:tcW w:w="502" w:type="dxa"/>
            <w:vAlign w:val="center"/>
          </w:tcPr>
          <w:p w:rsidR="00E92E65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4</w:t>
            </w:r>
          </w:p>
        </w:tc>
        <w:tc>
          <w:tcPr>
            <w:tcW w:w="2923" w:type="dxa"/>
            <w:shd w:val="clear" w:color="auto" w:fill="auto"/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74:33:0218001:927</w:t>
            </w:r>
          </w:p>
        </w:tc>
        <w:tc>
          <w:tcPr>
            <w:tcW w:w="1758" w:type="dxa"/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Частная со</w:t>
            </w:r>
            <w:r w:rsidRPr="00215371">
              <w:rPr>
                <w:color w:val="000000"/>
                <w:sz w:val="24"/>
              </w:rPr>
              <w:t>б</w:t>
            </w:r>
            <w:r w:rsidRPr="00215371">
              <w:rPr>
                <w:color w:val="000000"/>
                <w:sz w:val="24"/>
              </w:rPr>
              <w:t>ственность</w:t>
            </w:r>
          </w:p>
        </w:tc>
        <w:tc>
          <w:tcPr>
            <w:tcW w:w="3534" w:type="dxa"/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Отдых (рекреация), земельные участки (территории) общего пользования, образование и просвещение, амбулаторн</w:t>
            </w:r>
            <w:proofErr w:type="gramStart"/>
            <w:r w:rsidRPr="00215371">
              <w:rPr>
                <w:sz w:val="24"/>
              </w:rPr>
              <w:t>о-</w:t>
            </w:r>
            <w:proofErr w:type="gramEnd"/>
            <w:r w:rsidRPr="00215371">
              <w:rPr>
                <w:sz w:val="24"/>
              </w:rPr>
              <w:t xml:space="preserve"> поликлиническое обслужив</w:t>
            </w:r>
            <w:r w:rsidRPr="00215371">
              <w:rPr>
                <w:sz w:val="24"/>
              </w:rPr>
              <w:t>а</w:t>
            </w:r>
            <w:r w:rsidRPr="00215371">
              <w:rPr>
                <w:sz w:val="24"/>
              </w:rPr>
              <w:t>ние, обеспечение деятельности в области гидрометеорологии и смежных с ней областях, пр</w:t>
            </w:r>
            <w:r w:rsidRPr="00215371">
              <w:rPr>
                <w:sz w:val="24"/>
              </w:rPr>
              <w:t>о</w:t>
            </w:r>
            <w:r w:rsidRPr="00215371">
              <w:rPr>
                <w:sz w:val="24"/>
              </w:rPr>
              <w:t>ведение научных исследований, объекты культурно-досуговой деятельности, цирки и звери</w:t>
            </w:r>
            <w:r w:rsidRPr="00215371">
              <w:rPr>
                <w:sz w:val="24"/>
              </w:rPr>
              <w:t>н</w:t>
            </w:r>
            <w:r w:rsidRPr="00215371">
              <w:rPr>
                <w:sz w:val="24"/>
              </w:rPr>
              <w:t>цы, общественное питание, го</w:t>
            </w:r>
            <w:r w:rsidRPr="00215371">
              <w:rPr>
                <w:sz w:val="24"/>
              </w:rPr>
              <w:t>с</w:t>
            </w:r>
            <w:r w:rsidRPr="00215371">
              <w:rPr>
                <w:sz w:val="24"/>
              </w:rPr>
              <w:t>тиничное обслуживание, ра</w:t>
            </w:r>
            <w:r w:rsidRPr="00215371">
              <w:rPr>
                <w:sz w:val="24"/>
              </w:rPr>
              <w:t>з</w:t>
            </w:r>
            <w:r w:rsidRPr="00215371">
              <w:rPr>
                <w:sz w:val="24"/>
              </w:rPr>
              <w:t xml:space="preserve">влекательные мероприятия, </w:t>
            </w:r>
            <w:proofErr w:type="spellStart"/>
            <w:r w:rsidRPr="00215371">
              <w:rPr>
                <w:sz w:val="24"/>
              </w:rPr>
              <w:t>выставочно</w:t>
            </w:r>
            <w:proofErr w:type="spellEnd"/>
            <w:r w:rsidRPr="00215371">
              <w:rPr>
                <w:sz w:val="24"/>
              </w:rPr>
              <w:t>-ярмарочная де</w:t>
            </w:r>
            <w:r w:rsidRPr="00215371">
              <w:rPr>
                <w:sz w:val="24"/>
              </w:rPr>
              <w:t>я</w:t>
            </w:r>
            <w:r w:rsidRPr="00215371">
              <w:rPr>
                <w:sz w:val="24"/>
              </w:rPr>
              <w:t>тельность, санаторная деятел</w:t>
            </w:r>
            <w:r w:rsidRPr="00215371">
              <w:rPr>
                <w:sz w:val="24"/>
              </w:rPr>
              <w:t>ь</w:t>
            </w:r>
            <w:r w:rsidRPr="00215371">
              <w:rPr>
                <w:sz w:val="24"/>
              </w:rPr>
              <w:t>ность, коммунальное обслуж</w:t>
            </w:r>
            <w:r w:rsidRPr="00215371">
              <w:rPr>
                <w:sz w:val="24"/>
              </w:rPr>
              <w:t>и</w:t>
            </w:r>
            <w:r w:rsidRPr="00215371">
              <w:rPr>
                <w:sz w:val="24"/>
              </w:rPr>
              <w:t>вание</w:t>
            </w:r>
          </w:p>
        </w:tc>
        <w:tc>
          <w:tcPr>
            <w:tcW w:w="1393" w:type="dxa"/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2 208 549</w:t>
            </w:r>
          </w:p>
        </w:tc>
      </w:tr>
      <w:tr w:rsidR="00E92E65" w:rsidRPr="00B10833" w:rsidTr="007F1F96">
        <w:trPr>
          <w:jc w:val="center"/>
        </w:trPr>
        <w:tc>
          <w:tcPr>
            <w:tcW w:w="502" w:type="dxa"/>
            <w:vAlign w:val="center"/>
          </w:tcPr>
          <w:p w:rsidR="00E92E65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5</w:t>
            </w:r>
          </w:p>
        </w:tc>
        <w:tc>
          <w:tcPr>
            <w:tcW w:w="2923" w:type="dxa"/>
            <w:shd w:val="clear" w:color="auto" w:fill="auto"/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74:33:0218001:887</w:t>
            </w:r>
          </w:p>
        </w:tc>
        <w:tc>
          <w:tcPr>
            <w:tcW w:w="1758" w:type="dxa"/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Частная со</w:t>
            </w:r>
            <w:r w:rsidRPr="00215371">
              <w:rPr>
                <w:color w:val="000000"/>
                <w:sz w:val="24"/>
              </w:rPr>
              <w:t>б</w:t>
            </w:r>
            <w:r w:rsidRPr="00215371">
              <w:rPr>
                <w:color w:val="000000"/>
                <w:sz w:val="24"/>
              </w:rPr>
              <w:t>ственность</w:t>
            </w:r>
          </w:p>
        </w:tc>
        <w:tc>
          <w:tcPr>
            <w:tcW w:w="3534" w:type="dxa"/>
            <w:vAlign w:val="center"/>
          </w:tcPr>
          <w:p w:rsidR="00E92E65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>
              <w:rPr>
                <w:sz w:val="24"/>
              </w:rPr>
              <w:t>Д</w:t>
            </w:r>
            <w:r w:rsidR="00AE56BA" w:rsidRPr="00215371">
              <w:rPr>
                <w:sz w:val="24"/>
              </w:rPr>
              <w:t>ля сельскохозяйственного производства</w:t>
            </w:r>
          </w:p>
        </w:tc>
        <w:tc>
          <w:tcPr>
            <w:tcW w:w="1393" w:type="dxa"/>
            <w:vAlign w:val="center"/>
          </w:tcPr>
          <w:p w:rsidR="00E92E65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176 161</w:t>
            </w:r>
          </w:p>
        </w:tc>
      </w:tr>
      <w:tr w:rsidR="00AE56BA" w:rsidRPr="00B10833" w:rsidTr="007F1F96">
        <w:trPr>
          <w:jc w:val="center"/>
        </w:trPr>
        <w:tc>
          <w:tcPr>
            <w:tcW w:w="502" w:type="dxa"/>
            <w:vAlign w:val="center"/>
          </w:tcPr>
          <w:p w:rsidR="00AE56BA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2923" w:type="dxa"/>
            <w:shd w:val="clear" w:color="auto" w:fill="auto"/>
            <w:vAlign w:val="center"/>
          </w:tcPr>
          <w:p w:rsidR="00AE56BA" w:rsidRPr="00215371" w:rsidRDefault="00AE56BA" w:rsidP="007F1F96">
            <w:pPr>
              <w:pStyle w:val="20215"/>
              <w:rPr>
                <w:sz w:val="24"/>
              </w:rPr>
            </w:pPr>
            <w:r w:rsidRPr="00215371">
              <w:rPr>
                <w:sz w:val="24"/>
              </w:rPr>
              <w:t>74:33:0218001:859</w:t>
            </w:r>
          </w:p>
        </w:tc>
        <w:tc>
          <w:tcPr>
            <w:tcW w:w="1758" w:type="dxa"/>
            <w:vAlign w:val="center"/>
          </w:tcPr>
          <w:p w:rsidR="00AE56BA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Частная со</w:t>
            </w:r>
            <w:r w:rsidRPr="00215371">
              <w:rPr>
                <w:color w:val="000000"/>
                <w:sz w:val="24"/>
              </w:rPr>
              <w:t>б</w:t>
            </w:r>
            <w:r w:rsidRPr="00215371">
              <w:rPr>
                <w:color w:val="000000"/>
                <w:sz w:val="24"/>
              </w:rPr>
              <w:t>ственность</w:t>
            </w:r>
          </w:p>
        </w:tc>
        <w:tc>
          <w:tcPr>
            <w:tcW w:w="3534" w:type="dxa"/>
            <w:vAlign w:val="center"/>
          </w:tcPr>
          <w:p w:rsidR="00AE56BA" w:rsidRPr="00215371" w:rsidRDefault="00215371" w:rsidP="007F1F96">
            <w:pPr>
              <w:pStyle w:val="20215"/>
              <w:rPr>
                <w:sz w:val="24"/>
              </w:rPr>
            </w:pPr>
            <w:r>
              <w:rPr>
                <w:sz w:val="24"/>
              </w:rPr>
              <w:t>Д</w:t>
            </w:r>
            <w:r w:rsidR="00AE56BA" w:rsidRPr="00215371">
              <w:rPr>
                <w:sz w:val="24"/>
              </w:rPr>
              <w:t>ля сельскохозяйственного производства</w:t>
            </w:r>
          </w:p>
        </w:tc>
        <w:tc>
          <w:tcPr>
            <w:tcW w:w="1393" w:type="dxa"/>
            <w:vAlign w:val="center"/>
          </w:tcPr>
          <w:p w:rsidR="00AE56BA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21 327</w:t>
            </w:r>
          </w:p>
        </w:tc>
      </w:tr>
      <w:tr w:rsidR="00AE56BA" w:rsidRPr="00B10833" w:rsidTr="007F1F96">
        <w:trPr>
          <w:jc w:val="center"/>
        </w:trPr>
        <w:tc>
          <w:tcPr>
            <w:tcW w:w="502" w:type="dxa"/>
            <w:vAlign w:val="center"/>
          </w:tcPr>
          <w:p w:rsidR="00AE56BA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7</w:t>
            </w:r>
          </w:p>
        </w:tc>
        <w:tc>
          <w:tcPr>
            <w:tcW w:w="2923" w:type="dxa"/>
            <w:shd w:val="clear" w:color="auto" w:fill="auto"/>
            <w:vAlign w:val="center"/>
          </w:tcPr>
          <w:p w:rsidR="00AE56BA" w:rsidRPr="00215371" w:rsidRDefault="00AE56BA" w:rsidP="007F1F96">
            <w:pPr>
              <w:pStyle w:val="20215"/>
              <w:rPr>
                <w:sz w:val="24"/>
              </w:rPr>
            </w:pPr>
            <w:r w:rsidRPr="00215371">
              <w:rPr>
                <w:sz w:val="24"/>
              </w:rPr>
              <w:t>74:33:0000000:11667</w:t>
            </w:r>
          </w:p>
        </w:tc>
        <w:tc>
          <w:tcPr>
            <w:tcW w:w="1758" w:type="dxa"/>
            <w:vAlign w:val="center"/>
          </w:tcPr>
          <w:p w:rsidR="00AE56BA" w:rsidRPr="00215371" w:rsidRDefault="00AE56BA" w:rsidP="006712B4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Частная со</w:t>
            </w:r>
            <w:r w:rsidRPr="00215371">
              <w:rPr>
                <w:color w:val="000000"/>
                <w:sz w:val="24"/>
              </w:rPr>
              <w:t>б</w:t>
            </w:r>
            <w:r w:rsidRPr="00215371">
              <w:rPr>
                <w:color w:val="000000"/>
                <w:sz w:val="24"/>
              </w:rPr>
              <w:t>ственность</w:t>
            </w:r>
          </w:p>
        </w:tc>
        <w:tc>
          <w:tcPr>
            <w:tcW w:w="3534" w:type="dxa"/>
            <w:vAlign w:val="center"/>
          </w:tcPr>
          <w:p w:rsidR="00AE56BA" w:rsidRPr="00215371" w:rsidRDefault="00215371" w:rsidP="006712B4">
            <w:pPr>
              <w:pStyle w:val="20215"/>
              <w:rPr>
                <w:sz w:val="24"/>
              </w:rPr>
            </w:pPr>
            <w:r>
              <w:rPr>
                <w:sz w:val="24"/>
              </w:rPr>
              <w:t>Д</w:t>
            </w:r>
            <w:r w:rsidR="00AE56BA" w:rsidRPr="00215371">
              <w:rPr>
                <w:sz w:val="24"/>
              </w:rPr>
              <w:t>ля сельскохозяйственного производства</w:t>
            </w:r>
          </w:p>
        </w:tc>
        <w:tc>
          <w:tcPr>
            <w:tcW w:w="1393" w:type="dxa"/>
            <w:vAlign w:val="center"/>
          </w:tcPr>
          <w:p w:rsidR="00AE56BA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66 263</w:t>
            </w:r>
          </w:p>
        </w:tc>
      </w:tr>
      <w:tr w:rsidR="00AE56BA" w:rsidRPr="00B10833" w:rsidTr="007F1F96">
        <w:trPr>
          <w:jc w:val="center"/>
        </w:trPr>
        <w:tc>
          <w:tcPr>
            <w:tcW w:w="502" w:type="dxa"/>
            <w:vAlign w:val="center"/>
          </w:tcPr>
          <w:p w:rsidR="00AE56BA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8</w:t>
            </w:r>
          </w:p>
        </w:tc>
        <w:tc>
          <w:tcPr>
            <w:tcW w:w="2923" w:type="dxa"/>
            <w:shd w:val="clear" w:color="auto" w:fill="auto"/>
            <w:vAlign w:val="center"/>
          </w:tcPr>
          <w:p w:rsidR="00AE56BA" w:rsidRPr="00215371" w:rsidRDefault="00AE56BA" w:rsidP="007F1F96">
            <w:pPr>
              <w:pStyle w:val="20215"/>
              <w:rPr>
                <w:sz w:val="24"/>
              </w:rPr>
            </w:pPr>
            <w:r w:rsidRPr="00215371">
              <w:rPr>
                <w:sz w:val="24"/>
              </w:rPr>
              <w:t>74:33:0000000:12595</w:t>
            </w:r>
          </w:p>
        </w:tc>
        <w:tc>
          <w:tcPr>
            <w:tcW w:w="1758" w:type="dxa"/>
            <w:vAlign w:val="center"/>
          </w:tcPr>
          <w:p w:rsidR="00AE56BA" w:rsidRPr="00215371" w:rsidRDefault="00AE56BA" w:rsidP="006712B4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Собственность публично-правовых о</w:t>
            </w:r>
            <w:r w:rsidRPr="00215371">
              <w:rPr>
                <w:color w:val="000000"/>
                <w:sz w:val="24"/>
              </w:rPr>
              <w:t>б</w:t>
            </w:r>
            <w:r w:rsidRPr="00215371">
              <w:rPr>
                <w:color w:val="000000"/>
                <w:sz w:val="24"/>
              </w:rPr>
              <w:t>разований</w:t>
            </w:r>
          </w:p>
        </w:tc>
        <w:tc>
          <w:tcPr>
            <w:tcW w:w="3534" w:type="dxa"/>
            <w:vAlign w:val="center"/>
          </w:tcPr>
          <w:p w:rsidR="00AE56BA" w:rsidRPr="00215371" w:rsidRDefault="00AE56BA" w:rsidP="006712B4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Улично-дорожная сеть</w:t>
            </w:r>
          </w:p>
        </w:tc>
        <w:tc>
          <w:tcPr>
            <w:tcW w:w="1393" w:type="dxa"/>
            <w:vAlign w:val="center"/>
          </w:tcPr>
          <w:p w:rsidR="00AE56BA" w:rsidRPr="00215371" w:rsidRDefault="00AE56BA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89 568</w:t>
            </w:r>
          </w:p>
        </w:tc>
      </w:tr>
      <w:tr w:rsidR="00AE56BA" w:rsidRPr="00B10833" w:rsidTr="007F1F96">
        <w:trPr>
          <w:jc w:val="center"/>
        </w:trPr>
        <w:tc>
          <w:tcPr>
            <w:tcW w:w="502" w:type="dxa"/>
            <w:vAlign w:val="center"/>
          </w:tcPr>
          <w:p w:rsidR="00AE56BA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9</w:t>
            </w:r>
          </w:p>
        </w:tc>
        <w:tc>
          <w:tcPr>
            <w:tcW w:w="2923" w:type="dxa"/>
            <w:shd w:val="clear" w:color="auto" w:fill="auto"/>
            <w:vAlign w:val="center"/>
          </w:tcPr>
          <w:p w:rsidR="00AE56BA" w:rsidRPr="00215371" w:rsidRDefault="00AE56BA" w:rsidP="007F1F96">
            <w:pPr>
              <w:pStyle w:val="20215"/>
              <w:rPr>
                <w:sz w:val="24"/>
              </w:rPr>
            </w:pPr>
            <w:r w:rsidRPr="00215371">
              <w:rPr>
                <w:rStyle w:val="button-search"/>
                <w:sz w:val="24"/>
              </w:rPr>
              <w:t>74:33:0000000:12799</w:t>
            </w:r>
            <w:r w:rsidR="00215371" w:rsidRPr="00215371">
              <w:rPr>
                <w:rStyle w:val="button-search"/>
                <w:sz w:val="24"/>
              </w:rPr>
              <w:t xml:space="preserve"> (ОКС)</w:t>
            </w:r>
          </w:p>
        </w:tc>
        <w:tc>
          <w:tcPr>
            <w:tcW w:w="1758" w:type="dxa"/>
            <w:vAlign w:val="center"/>
          </w:tcPr>
          <w:p w:rsidR="00AE56BA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color w:val="000000"/>
                <w:sz w:val="24"/>
              </w:rPr>
              <w:t>Собственность публично-правовых о</w:t>
            </w:r>
            <w:r w:rsidRPr="00215371">
              <w:rPr>
                <w:color w:val="000000"/>
                <w:sz w:val="24"/>
              </w:rPr>
              <w:t>б</w:t>
            </w:r>
            <w:r w:rsidRPr="00215371">
              <w:rPr>
                <w:color w:val="000000"/>
                <w:sz w:val="24"/>
              </w:rPr>
              <w:t>разований</w:t>
            </w:r>
          </w:p>
        </w:tc>
        <w:tc>
          <w:tcPr>
            <w:tcW w:w="3534" w:type="dxa"/>
            <w:vAlign w:val="center"/>
          </w:tcPr>
          <w:p w:rsidR="00AE56BA" w:rsidRPr="00215371" w:rsidRDefault="00215371" w:rsidP="007F1F96">
            <w:pPr>
              <w:pStyle w:val="20215"/>
              <w:rPr>
                <w:sz w:val="24"/>
              </w:rPr>
            </w:pPr>
            <w:r w:rsidRPr="00215371">
              <w:rPr>
                <w:sz w:val="24"/>
              </w:rPr>
              <w:t>7.4. сооружения дорожного транспорта</w:t>
            </w:r>
          </w:p>
        </w:tc>
        <w:tc>
          <w:tcPr>
            <w:tcW w:w="1393" w:type="dxa"/>
            <w:vAlign w:val="center"/>
          </w:tcPr>
          <w:p w:rsidR="00AE56BA" w:rsidRPr="00215371" w:rsidRDefault="00215371" w:rsidP="007F1F96">
            <w:pPr>
              <w:pStyle w:val="20215"/>
              <w:rPr>
                <w:color w:val="000000"/>
                <w:sz w:val="24"/>
              </w:rPr>
            </w:pPr>
            <w:r w:rsidRPr="00215371">
              <w:rPr>
                <w:sz w:val="24"/>
              </w:rPr>
              <w:t>53 516</w:t>
            </w:r>
          </w:p>
        </w:tc>
      </w:tr>
    </w:tbl>
    <w:p w:rsidR="00A8306A" w:rsidRDefault="00215371" w:rsidP="0080231A">
      <w:pPr>
        <w:pStyle w:val="20212"/>
      </w:pPr>
      <w:r>
        <w:t xml:space="preserve">Ранее образованные земельные участки и сооружения отображены на </w:t>
      </w:r>
      <w:r w:rsidR="00E92E65" w:rsidRPr="00CE6622">
        <w:t>«Схем</w:t>
      </w:r>
      <w:r>
        <w:t>е</w:t>
      </w:r>
      <w:r w:rsidR="00E92E65" w:rsidRPr="00CE6622">
        <w:t xml:space="preserve"> использования территории в период подготовки проекта планировки территории. М 1:1000» на чертеже </w:t>
      </w:r>
      <w:r w:rsidR="00E92E65" w:rsidRPr="00391F3F">
        <w:t>М550</w:t>
      </w:r>
      <w:r>
        <w:t>60</w:t>
      </w:r>
      <w:r w:rsidR="00E92E65" w:rsidRPr="00391F3F">
        <w:t>-ППТ3-2</w:t>
      </w:r>
      <w:r w:rsidR="00E92E65" w:rsidRPr="00CE6622">
        <w:t>.</w:t>
      </w:r>
    </w:p>
    <w:p w:rsidR="00A8306A" w:rsidRDefault="00905AB6" w:rsidP="00247045">
      <w:pPr>
        <w:pStyle w:val="20213"/>
        <w:spacing w:before="840"/>
      </w:pPr>
      <w:bookmarkStart w:id="9" w:name="_Toc103593834"/>
      <w:r w:rsidRPr="00905AB6">
        <w:t xml:space="preserve">Перечень </w:t>
      </w:r>
      <w:proofErr w:type="gramStart"/>
      <w:r w:rsidRPr="00905AB6">
        <w:t>координат характерных точек границ зон планируемого  размещения линейных объектов</w:t>
      </w:r>
      <w:bookmarkEnd w:id="9"/>
      <w:proofErr w:type="gramEnd"/>
    </w:p>
    <w:p w:rsidR="00E92E65" w:rsidRDefault="00BC2EED" w:rsidP="0080231A">
      <w:pPr>
        <w:pStyle w:val="20212"/>
      </w:pPr>
      <w:r>
        <w:t xml:space="preserve">Проектом планировки территории определена </w:t>
      </w:r>
      <w:r w:rsidR="00E92E65">
        <w:t xml:space="preserve"> зон</w:t>
      </w:r>
      <w:r w:rsidR="005A2AFC">
        <w:t>а</w:t>
      </w:r>
      <w:r w:rsidR="00E92E65">
        <w:t xml:space="preserve"> планируемого размещения линейн</w:t>
      </w:r>
      <w:r w:rsidR="005A2AFC">
        <w:t>ого</w:t>
      </w:r>
      <w:r w:rsidR="00E92E65">
        <w:t xml:space="preserve"> объект</w:t>
      </w:r>
      <w:r w:rsidR="005A2AFC">
        <w:t>а</w:t>
      </w:r>
      <w:r w:rsidR="00E92E65">
        <w:t xml:space="preserve">. </w:t>
      </w:r>
    </w:p>
    <w:p w:rsidR="00E92E65" w:rsidRDefault="00E92E65" w:rsidP="0080231A">
      <w:pPr>
        <w:pStyle w:val="202170"/>
      </w:pPr>
      <w:r>
        <w:t xml:space="preserve">Таблица 2 Перечень </w:t>
      </w:r>
      <w:proofErr w:type="gramStart"/>
      <w:r>
        <w:t xml:space="preserve">координат </w:t>
      </w:r>
      <w:r w:rsidRPr="0098063C">
        <w:t>характерных точек границ зон планируемого  размещ</w:t>
      </w:r>
      <w:r w:rsidRPr="0098063C">
        <w:t>е</w:t>
      </w:r>
      <w:r w:rsidRPr="0098063C">
        <w:t>ния линейн</w:t>
      </w:r>
      <w:r w:rsidR="005A2AFC">
        <w:t>ого объекта</w:t>
      </w:r>
      <w:proofErr w:type="gramEnd"/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241"/>
        <w:gridCol w:w="3402"/>
        <w:gridCol w:w="3261"/>
      </w:tblGrid>
      <w:tr w:rsidR="00E92E65" w:rsidRPr="00AB256A" w:rsidTr="00FB5044">
        <w:trPr>
          <w:trHeight w:val="340"/>
          <w:tblHeader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</w:tcBorders>
            <w:shd w:val="clear" w:color="auto" w:fill="auto"/>
            <w:vAlign w:val="center"/>
          </w:tcPr>
          <w:p w:rsidR="00E92E65" w:rsidRPr="00AB256A" w:rsidRDefault="00E92E65" w:rsidP="007F1F96">
            <w:pPr>
              <w:pStyle w:val="20215"/>
            </w:pPr>
            <w:r w:rsidRPr="00AB256A">
              <w:t>№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</w:tcBorders>
            <w:shd w:val="clear" w:color="auto" w:fill="auto"/>
            <w:vAlign w:val="center"/>
          </w:tcPr>
          <w:p w:rsidR="00E92E65" w:rsidRPr="00AB256A" w:rsidRDefault="00E92E65" w:rsidP="007F1F96">
            <w:pPr>
              <w:pStyle w:val="20215"/>
            </w:pPr>
            <w:r w:rsidRPr="00AB256A">
              <w:t>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2E65" w:rsidRPr="00AB256A" w:rsidRDefault="00E92E65" w:rsidP="007F1F96">
            <w:pPr>
              <w:pStyle w:val="20215"/>
            </w:pPr>
            <w:r w:rsidRPr="00AB256A">
              <w:t>Y</w:t>
            </w:r>
          </w:p>
        </w:tc>
      </w:tr>
      <w:tr w:rsidR="00CA065D" w:rsidRPr="003975EF" w:rsidTr="00E05399">
        <w:trPr>
          <w:trHeight w:val="340"/>
          <w:jc w:val="center"/>
        </w:trPr>
        <w:tc>
          <w:tcPr>
            <w:tcW w:w="9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065D" w:rsidRPr="001B7E96" w:rsidRDefault="00CA065D" w:rsidP="00DA0A17">
            <w:pPr>
              <w:jc w:val="center"/>
            </w:pPr>
            <w:r w:rsidRPr="00FA6A22">
              <w:rPr>
                <w:lang w:val="en-US"/>
              </w:rPr>
              <w:t>S</w:t>
            </w:r>
            <w:r w:rsidRPr="00FA6A22">
              <w:t xml:space="preserve"> = </w:t>
            </w:r>
            <w:r w:rsidR="002C6346">
              <w:t>6</w:t>
            </w:r>
            <w:r w:rsidR="00DA0A17">
              <w:t>3390</w:t>
            </w:r>
            <w:r w:rsidRPr="00FA6A22">
              <w:t xml:space="preserve"> м²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409403,30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1361049,86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409403,32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1361350,50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409467,39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1361464,48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409475,33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1361466,57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409474,22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1361472,72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409429,68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1361499,12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409392,25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1361516,53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409390,06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1361512,31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409432,36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1361487,61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lastRenderedPageBreak/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409436,62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1361471,29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409389,09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1361390,04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409377,72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1361362,98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409373,76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1361333,89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409372,81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1361072,46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409370,68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1361032,85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409365,67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1361007,69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409351,75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1360986,74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409330,92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1360972,66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409308,33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1360967,97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409308,33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1361006,22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408965,74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1361006,22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408925,69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1361006,22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408925,69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1361004,22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408925,69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1360965,96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408912,23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1360965,96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408874,12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1360931,65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408873,83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1360891,57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408871,91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1360626,44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29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408871,78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1360608,42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408870,40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1360418,43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408870,03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1360406,13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408897,55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1360405,93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408898,80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1360418,23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408901,42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1360626,44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408902,31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1360697,34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408904,90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1360902,08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408921,48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1360917,79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408942,71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1360931,84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39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409007,38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1360936,42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409306,40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1360936,42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409342,25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1360944,08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409373,51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1360964,85</w:t>
            </w:r>
          </w:p>
        </w:tc>
      </w:tr>
      <w:tr w:rsidR="003D2549" w:rsidRPr="003975EF" w:rsidTr="00412E74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409394,20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1360995,49</w:t>
            </w:r>
          </w:p>
        </w:tc>
      </w:tr>
      <w:tr w:rsidR="003D2549" w:rsidRPr="003975EF" w:rsidTr="003B70FB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  <w:r w:rsidRPr="00B12A6B">
              <w:t>409403,30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Default="003D2549" w:rsidP="003D2549">
            <w:pPr>
              <w:jc w:val="center"/>
            </w:pPr>
            <w:r w:rsidRPr="00B12A6B">
              <w:t>1361049,86</w:t>
            </w:r>
          </w:p>
        </w:tc>
      </w:tr>
      <w:tr w:rsidR="003D2549" w:rsidRPr="003975EF" w:rsidTr="003B70FB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2549" w:rsidRPr="00B12A6B" w:rsidRDefault="003D2549" w:rsidP="003D2549">
            <w:pPr>
              <w:jc w:val="center"/>
            </w:pPr>
          </w:p>
        </w:tc>
      </w:tr>
      <w:tr w:rsidR="00DA0A17" w:rsidRPr="003975EF" w:rsidTr="00DA0A17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>
              <w:t>4</w:t>
            </w:r>
            <w:r w:rsidR="003D2549">
              <w:t>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409366,61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1361542,50</w:t>
            </w:r>
          </w:p>
        </w:tc>
      </w:tr>
      <w:tr w:rsidR="00DA0A17" w:rsidRPr="003975EF" w:rsidTr="00DA0A17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>
              <w:t>4</w:t>
            </w:r>
            <w:r w:rsidR="003D2549"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409376,00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1361558,46</w:t>
            </w:r>
          </w:p>
        </w:tc>
      </w:tr>
      <w:tr w:rsidR="00DA0A17" w:rsidRPr="003975EF" w:rsidTr="00DA0A17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>
              <w:t>4</w:t>
            </w:r>
            <w:r w:rsidR="003D2549">
              <w:t>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409358,13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1361569,00</w:t>
            </w:r>
          </w:p>
        </w:tc>
      </w:tr>
      <w:tr w:rsidR="00DA0A17" w:rsidRPr="003975EF" w:rsidTr="00DA0A17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4</w:t>
            </w:r>
            <w:r w:rsidR="003D2549">
              <w:t>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409348,83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1361552,96</w:t>
            </w:r>
          </w:p>
        </w:tc>
      </w:tr>
      <w:tr w:rsidR="00DA0A17" w:rsidRPr="003975EF" w:rsidTr="00DA0A17">
        <w:trPr>
          <w:trHeight w:val="340"/>
          <w:jc w:val="center"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>
              <w:t>4</w:t>
            </w:r>
            <w:r w:rsidR="003D2549">
              <w:t>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409366,61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0A17" w:rsidRPr="004A6EBC" w:rsidRDefault="00DA0A17" w:rsidP="00DA0A17">
            <w:pPr>
              <w:jc w:val="center"/>
            </w:pPr>
            <w:r w:rsidRPr="004A6EBC">
              <w:t>1361542,50</w:t>
            </w:r>
          </w:p>
        </w:tc>
      </w:tr>
    </w:tbl>
    <w:p w:rsidR="00A8306A" w:rsidRDefault="00905AB6" w:rsidP="00DD71B6">
      <w:pPr>
        <w:pStyle w:val="20213"/>
        <w:spacing w:before="960"/>
      </w:pPr>
      <w:bookmarkStart w:id="10" w:name="_Toc103593835"/>
      <w:r w:rsidRPr="00905AB6">
        <w:t>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</w:t>
      </w:r>
      <w:bookmarkEnd w:id="10"/>
    </w:p>
    <w:p w:rsidR="00A06893" w:rsidRPr="0080231A" w:rsidRDefault="00A06893" w:rsidP="0080231A">
      <w:pPr>
        <w:pStyle w:val="20212"/>
        <w:rPr>
          <w:i/>
        </w:rPr>
      </w:pPr>
      <w:r w:rsidRPr="0080231A">
        <w:rPr>
          <w:i/>
        </w:rPr>
        <w:t>Улица вдоль южной части территории медицинского центра от ул. Притяж</w:t>
      </w:r>
      <w:r w:rsidRPr="0080231A">
        <w:rPr>
          <w:i/>
        </w:rPr>
        <w:t>е</w:t>
      </w:r>
      <w:r w:rsidRPr="0080231A">
        <w:rPr>
          <w:i/>
        </w:rPr>
        <w:t xml:space="preserve">ния до ул. Оренбургской </w:t>
      </w:r>
    </w:p>
    <w:p w:rsidR="00DD71B6" w:rsidRDefault="00816839" w:rsidP="0080231A">
      <w:pPr>
        <w:pStyle w:val="20212"/>
      </w:pPr>
      <w:r>
        <w:t>Документацией по планировке территории определены границы зон планиру</w:t>
      </w:r>
      <w:r>
        <w:t>е</w:t>
      </w:r>
      <w:r>
        <w:t>мого размещения линейного объекта – у</w:t>
      </w:r>
      <w:r w:rsidRPr="00816839">
        <w:t>лиц</w:t>
      </w:r>
      <w:r>
        <w:t>ы</w:t>
      </w:r>
      <w:r w:rsidRPr="00816839">
        <w:t xml:space="preserve"> вдоль южной части территории медици</w:t>
      </w:r>
      <w:r w:rsidRPr="00816839">
        <w:t>н</w:t>
      </w:r>
      <w:r>
        <w:t>ского центра от ул. Притяже</w:t>
      </w:r>
      <w:r w:rsidR="00993A1A">
        <w:t>ния до ул. Оренбургской</w:t>
      </w:r>
      <w:r>
        <w:t>, в соответствии с функционал</w:t>
      </w:r>
      <w:r>
        <w:t>ь</w:t>
      </w:r>
      <w:r>
        <w:t>ным назначением проектируемого линейного объекта</w:t>
      </w:r>
      <w:r>
        <w:rPr>
          <w:lang w:eastAsia="zh-CN"/>
        </w:rPr>
        <w:t>, обеспечивающие нормируемые условия его строительства и эксплуатации</w:t>
      </w:r>
      <w:r>
        <w:t>.</w:t>
      </w:r>
    </w:p>
    <w:p w:rsidR="00816839" w:rsidRDefault="00DD71B6" w:rsidP="0080231A">
      <w:pPr>
        <w:pStyle w:val="20212"/>
      </w:pPr>
      <w:r>
        <w:t>Строительство объектов капитального строительства, входящих в состав лине</w:t>
      </w:r>
      <w:r>
        <w:t>й</w:t>
      </w:r>
      <w:r>
        <w:t>ных объектов, не предусмотрено.</w:t>
      </w:r>
      <w:r w:rsidR="00816839">
        <w:t xml:space="preserve"> </w:t>
      </w:r>
    </w:p>
    <w:p w:rsidR="00E05399" w:rsidRDefault="00E05399" w:rsidP="0080231A">
      <w:pPr>
        <w:pStyle w:val="20212"/>
      </w:pPr>
      <w:r>
        <w:t xml:space="preserve">В соответствии с Правилами землепользования и </w:t>
      </w:r>
      <w:proofErr w:type="gramStart"/>
      <w:r>
        <w:t>застройки города</w:t>
      </w:r>
      <w:proofErr w:type="gramEnd"/>
      <w:r>
        <w:t xml:space="preserve"> Магнитого</w:t>
      </w:r>
      <w:r>
        <w:t>р</w:t>
      </w:r>
      <w:r>
        <w:t xml:space="preserve">ска зона планируемого размещения </w:t>
      </w:r>
      <w:r w:rsidR="00993A1A">
        <w:t>линейного объекта</w:t>
      </w:r>
      <w:r>
        <w:t xml:space="preserve"> расположена в территориальных зонах:</w:t>
      </w:r>
    </w:p>
    <w:p w:rsidR="00D729CA" w:rsidRDefault="00D729CA" w:rsidP="0080231A">
      <w:pPr>
        <w:pStyle w:val="20210"/>
      </w:pPr>
      <w:r>
        <w:t>Р-4</w:t>
      </w:r>
      <w:r w:rsidRPr="00D729CA">
        <w:t xml:space="preserve">. Зона рекреационного назначения с объектами отдыха и </w:t>
      </w:r>
      <w:proofErr w:type="gramStart"/>
      <w:r w:rsidRPr="00D729CA">
        <w:t>социальной</w:t>
      </w:r>
      <w:proofErr w:type="gramEnd"/>
      <w:r w:rsidRPr="00D729CA">
        <w:t xml:space="preserve"> ин-</w:t>
      </w:r>
      <w:proofErr w:type="spellStart"/>
      <w:r w:rsidRPr="00D729CA">
        <w:t>фраструктуры</w:t>
      </w:r>
      <w:proofErr w:type="spellEnd"/>
      <w:r>
        <w:t>;</w:t>
      </w:r>
    </w:p>
    <w:p w:rsidR="00E05399" w:rsidRDefault="00854B25" w:rsidP="0080231A">
      <w:pPr>
        <w:pStyle w:val="20210"/>
      </w:pPr>
      <w:r>
        <w:t>Ж-3. Зона малоэтажной многоквартирной жилой застройки;</w:t>
      </w:r>
    </w:p>
    <w:p w:rsidR="00E05399" w:rsidRDefault="00E05399" w:rsidP="0080231A">
      <w:pPr>
        <w:pStyle w:val="20210"/>
      </w:pPr>
      <w:r>
        <w:t>Ж-4. Зона индивидуальной жилой застройки.</w:t>
      </w:r>
    </w:p>
    <w:p w:rsidR="00C40AAC" w:rsidRDefault="00C40AAC" w:rsidP="0080231A">
      <w:pPr>
        <w:pStyle w:val="20212"/>
      </w:pPr>
      <w:r>
        <w:t>Содержание видов разрешенного использования территориальных зон Ж-3 и Ж-4 допускает без отдельного указания размещение и эксплуатацию линейного объекта (кроме железных дорог общего пользования и автомобильных дорог общего пользов</w:t>
      </w:r>
      <w:r>
        <w:t>а</w:t>
      </w:r>
      <w:r>
        <w:t>ния федерального и регионального значения), если федеральным законом не установл</w:t>
      </w:r>
      <w:r>
        <w:t>е</w:t>
      </w:r>
      <w:r>
        <w:t>но иное.</w:t>
      </w:r>
    </w:p>
    <w:p w:rsidR="001063A0" w:rsidRDefault="00993A1A" w:rsidP="0080231A">
      <w:pPr>
        <w:pStyle w:val="20212"/>
      </w:pPr>
      <w:r>
        <w:lastRenderedPageBreak/>
        <w:t>Проектируемая улица</w:t>
      </w:r>
      <w:r w:rsidR="009D21C6">
        <w:t xml:space="preserve"> расположена на земельных участках, образуемых в прое</w:t>
      </w:r>
      <w:r w:rsidR="009D21C6">
        <w:t>к</w:t>
      </w:r>
      <w:r w:rsidR="009D21C6">
        <w:t>те межевания М55058-ПМТ</w:t>
      </w:r>
      <w:r w:rsidR="009A497D">
        <w:t>, утвержденном постановлением администрации города от 06.05.2022 №4553-П</w:t>
      </w:r>
      <w:r w:rsidR="009D21C6">
        <w:t>:</w:t>
      </w:r>
    </w:p>
    <w:p w:rsidR="009D21C6" w:rsidRDefault="009D21C6" w:rsidP="0080231A">
      <w:pPr>
        <w:pStyle w:val="20210"/>
      </w:pPr>
      <w:r>
        <w:t>:ЗУ</w:t>
      </w:r>
      <w:proofErr w:type="gramStart"/>
      <w:r>
        <w:t>6</w:t>
      </w:r>
      <w:proofErr w:type="gramEnd"/>
      <w:r>
        <w:t xml:space="preserve"> (Вид разрешенного использования «Улично-дорожная сеть/ 12.0.1, Предоставление коммунальных услуг/3.1.1»</w:t>
      </w:r>
      <w:r w:rsidR="00C40AAC">
        <w:t>, ц</w:t>
      </w:r>
      <w:r w:rsidR="00C40AAC" w:rsidRPr="00854B25">
        <w:t>ель использования земельного участка</w:t>
      </w:r>
      <w:r w:rsidR="00C40AAC">
        <w:t xml:space="preserve"> -</w:t>
      </w:r>
      <w:r w:rsidR="00C40AAC" w:rsidRPr="00854B25">
        <w:t xml:space="preserve"> «Открытые автостоянки, парковки перед объе</w:t>
      </w:r>
      <w:r w:rsidR="00C40AAC">
        <w:t>ктами»</w:t>
      </w:r>
      <w:r w:rsidR="00D729CA">
        <w:t>,</w:t>
      </w:r>
      <w:r w:rsidR="00D729CA" w:rsidRPr="00D729CA">
        <w:t xml:space="preserve"> </w:t>
      </w:r>
      <w:r w:rsidR="00D729CA">
        <w:t>площадью 3</w:t>
      </w:r>
      <w:r w:rsidR="002C6346">
        <w:t>3280</w:t>
      </w:r>
      <w:r w:rsidR="00D729CA">
        <w:t xml:space="preserve"> м2)</w:t>
      </w:r>
      <w:r>
        <w:t>;</w:t>
      </w:r>
    </w:p>
    <w:p w:rsidR="009D21C6" w:rsidRDefault="009D21C6" w:rsidP="0080231A">
      <w:pPr>
        <w:pStyle w:val="20210"/>
      </w:pPr>
      <w:r>
        <w:t>:ЗУ8</w:t>
      </w:r>
      <w:r w:rsidRPr="009D21C6">
        <w:t xml:space="preserve"> </w:t>
      </w:r>
      <w:r>
        <w:t>(Вид разрешенного использования «Улично-дорожная сеть/ 12.0.1»</w:t>
      </w:r>
      <w:r w:rsidR="00E32836">
        <w:t>,</w:t>
      </w:r>
      <w:r w:rsidR="00E32836" w:rsidRPr="00E32836">
        <w:t xml:space="preserve"> </w:t>
      </w:r>
      <w:r w:rsidR="00E32836">
        <w:t xml:space="preserve">площадью </w:t>
      </w:r>
      <w:r w:rsidR="002C6346">
        <w:t>10</w:t>
      </w:r>
      <w:r w:rsidR="003B70FB">
        <w:t>806</w:t>
      </w:r>
      <w:r w:rsidR="00E32836">
        <w:t xml:space="preserve"> м</w:t>
      </w:r>
      <w:proofErr w:type="gramStart"/>
      <w:r w:rsidR="00E32836">
        <w:t>2</w:t>
      </w:r>
      <w:proofErr w:type="gramEnd"/>
      <w:r>
        <w:t>);</w:t>
      </w:r>
    </w:p>
    <w:p w:rsidR="009D21C6" w:rsidRDefault="009D21C6" w:rsidP="0080231A">
      <w:pPr>
        <w:pStyle w:val="20210"/>
      </w:pPr>
      <w:r>
        <w:t>:ЗУ11 (Вид разрешенного использования «Улично-дорожная сеть/ 12.0.1»</w:t>
      </w:r>
      <w:r w:rsidR="00E32836">
        <w:t>,</w:t>
      </w:r>
      <w:r w:rsidR="00E32836" w:rsidRPr="00E32836">
        <w:t xml:space="preserve"> </w:t>
      </w:r>
      <w:r w:rsidR="00E32836">
        <w:t>площадью 6075 м</w:t>
      </w:r>
      <w:proofErr w:type="gramStart"/>
      <w:r w:rsidR="00E32836">
        <w:t>2</w:t>
      </w:r>
      <w:proofErr w:type="gramEnd"/>
      <w:r w:rsidR="00993A1A">
        <w:t>);</w:t>
      </w:r>
    </w:p>
    <w:p w:rsidR="00993A1A" w:rsidRDefault="00993A1A" w:rsidP="0080231A">
      <w:pPr>
        <w:pStyle w:val="20210"/>
      </w:pPr>
      <w:r>
        <w:t>:ЗУ14 (Вид разрешенного использования «Улично-дорожная сеть/ 12.0.1»,</w:t>
      </w:r>
      <w:r w:rsidRPr="00E32836">
        <w:t xml:space="preserve"> </w:t>
      </w:r>
      <w:r>
        <w:t>площадью 2980 м</w:t>
      </w:r>
      <w:proofErr w:type="gramStart"/>
      <w:r>
        <w:t>2</w:t>
      </w:r>
      <w:proofErr w:type="gramEnd"/>
      <w:r>
        <w:t>),</w:t>
      </w:r>
    </w:p>
    <w:p w:rsidR="009D21C6" w:rsidRDefault="00C40AAC" w:rsidP="002C6346">
      <w:pPr>
        <w:pStyle w:val="20210"/>
        <w:numPr>
          <w:ilvl w:val="0"/>
          <w:numId w:val="0"/>
        </w:numPr>
        <w:ind w:left="284" w:firstLine="851"/>
      </w:pPr>
      <w:r>
        <w:t>а</w:t>
      </w:r>
      <w:r w:rsidR="009D21C6">
        <w:t xml:space="preserve"> также на земельн</w:t>
      </w:r>
      <w:r w:rsidR="00993A1A">
        <w:t>ом</w:t>
      </w:r>
      <w:r w:rsidR="009D21C6">
        <w:t xml:space="preserve"> участк</w:t>
      </w:r>
      <w:r w:rsidR="00993A1A">
        <w:t>е</w:t>
      </w:r>
      <w:r w:rsidR="009D21C6">
        <w:t xml:space="preserve"> с кадастровым номер</w:t>
      </w:r>
      <w:r w:rsidR="00993A1A">
        <w:t>о</w:t>
      </w:r>
      <w:r w:rsidR="009D21C6">
        <w:t>м</w:t>
      </w:r>
      <w:r w:rsidR="00993A1A">
        <w:t xml:space="preserve"> 74:33:0218001:913</w:t>
      </w:r>
      <w:r w:rsidR="009D21C6">
        <w:t>.</w:t>
      </w:r>
    </w:p>
    <w:p w:rsidR="00B01105" w:rsidRPr="009D21C6" w:rsidRDefault="00B01105" w:rsidP="0080231A">
      <w:pPr>
        <w:pStyle w:val="20212"/>
      </w:pPr>
      <w:r w:rsidRPr="009D21C6">
        <w:t>Площади земельных участков</w:t>
      </w:r>
      <w:r w:rsidR="001063A0" w:rsidRPr="009D21C6">
        <w:t>, расположенных</w:t>
      </w:r>
      <w:r w:rsidRPr="009D21C6">
        <w:t xml:space="preserve"> </w:t>
      </w:r>
      <w:r w:rsidR="001063A0" w:rsidRPr="009D21C6">
        <w:t xml:space="preserve">в зоне Р-4, </w:t>
      </w:r>
      <w:r w:rsidRPr="009D21C6">
        <w:t>не превышают мин</w:t>
      </w:r>
      <w:r w:rsidRPr="009D21C6">
        <w:t>и</w:t>
      </w:r>
      <w:r w:rsidRPr="009D21C6">
        <w:t>мальные</w:t>
      </w:r>
      <w:r w:rsidR="001063A0" w:rsidRPr="009D21C6">
        <w:t xml:space="preserve"> (0,1 га)</w:t>
      </w:r>
      <w:r w:rsidRPr="009D21C6">
        <w:t xml:space="preserve"> и максимальные</w:t>
      </w:r>
      <w:r w:rsidR="001063A0" w:rsidRPr="009D21C6">
        <w:t xml:space="preserve"> (300 га)</w:t>
      </w:r>
      <w:r w:rsidRPr="009D21C6">
        <w:t xml:space="preserve"> площади земельного участка. </w:t>
      </w:r>
    </w:p>
    <w:p w:rsidR="001063A0" w:rsidRPr="0080231A" w:rsidRDefault="001063A0" w:rsidP="00C62E70">
      <w:pPr>
        <w:pStyle w:val="20212"/>
      </w:pPr>
      <w:r w:rsidRPr="009D21C6">
        <w:t>Минимальные отступы от строения до красн</w:t>
      </w:r>
      <w:r w:rsidR="00C62E70">
        <w:t>ых</w:t>
      </w:r>
      <w:r w:rsidRPr="009D21C6">
        <w:t xml:space="preserve"> лини</w:t>
      </w:r>
      <w:r w:rsidR="00C62E70">
        <w:t>й</w:t>
      </w:r>
      <w:r w:rsidRPr="0080231A">
        <w:t xml:space="preserve"> магистральных улиц </w:t>
      </w:r>
      <w:r w:rsidR="00E32836" w:rsidRPr="0080231A">
        <w:t>(ул. Притяжения, ул. Оренбургская</w:t>
      </w:r>
      <w:r w:rsidR="00C62E70">
        <w:t>, проектируемая улица</w:t>
      </w:r>
      <w:r w:rsidR="00E32836" w:rsidRPr="0080231A">
        <w:t xml:space="preserve">) </w:t>
      </w:r>
      <w:r w:rsidR="00C62E70">
        <w:t>– 6м.</w:t>
      </w:r>
    </w:p>
    <w:p w:rsidR="00A8306A" w:rsidRDefault="00B01105" w:rsidP="0080231A">
      <w:pPr>
        <w:pStyle w:val="20212"/>
      </w:pPr>
      <w:r w:rsidRPr="009D21C6">
        <w:t>Минимальные отступы от границ земельных участков в целях определения мест допустимого размещения сооружений, за пределами которых запрещено строительст</w:t>
      </w:r>
      <w:r w:rsidR="001063A0" w:rsidRPr="009D21C6">
        <w:t>во зданий, строений, сооружений, - 3 м</w:t>
      </w:r>
      <w:r w:rsidRPr="009D21C6">
        <w:t>.</w:t>
      </w:r>
    </w:p>
    <w:p w:rsidR="00C40AAC" w:rsidRDefault="00C40AAC" w:rsidP="0080231A">
      <w:pPr>
        <w:pStyle w:val="20212"/>
      </w:pPr>
      <w:r>
        <w:t>Вид объекта капитального строительства по К</w:t>
      </w:r>
      <w:r w:rsidRPr="004840C8">
        <w:t>лассификатор</w:t>
      </w:r>
      <w:r>
        <w:t>у</w:t>
      </w:r>
      <w:r w:rsidRPr="004840C8">
        <w:t xml:space="preserve"> объектов кап</w:t>
      </w:r>
      <w:r w:rsidRPr="004840C8">
        <w:t>и</w:t>
      </w:r>
      <w:r w:rsidRPr="004840C8">
        <w:t>тального строительства по их назначению и функционально-технологическим особенн</w:t>
      </w:r>
      <w:r w:rsidRPr="004840C8">
        <w:t>о</w:t>
      </w:r>
      <w:r w:rsidRPr="004840C8">
        <w:t>стям (для целей архитектурно-строительного проектирования и ведения единого гос</w:t>
      </w:r>
      <w:r w:rsidRPr="004840C8">
        <w:t>у</w:t>
      </w:r>
      <w:r w:rsidRPr="004840C8">
        <w:t xml:space="preserve">дарственного </w:t>
      </w:r>
      <w:proofErr w:type="gramStart"/>
      <w:r w:rsidRPr="004840C8">
        <w:t>реестра заключений экспертизы проектной документации объектов кап</w:t>
      </w:r>
      <w:r w:rsidRPr="004840C8">
        <w:t>и</w:t>
      </w:r>
      <w:r w:rsidRPr="004840C8">
        <w:t>тального строительства</w:t>
      </w:r>
      <w:proofErr w:type="gramEnd"/>
      <w:r w:rsidRPr="004840C8">
        <w:t>)</w:t>
      </w:r>
      <w:r>
        <w:t>: «</w:t>
      </w:r>
      <w:r w:rsidR="00C62E70">
        <w:t>Магистральная улица районного</w:t>
      </w:r>
      <w:r>
        <w:t xml:space="preserve"> значения» (20.1.8.</w:t>
      </w:r>
      <w:r w:rsidR="00C62E70">
        <w:t>3</w:t>
      </w:r>
      <w:r>
        <w:t>)</w:t>
      </w:r>
      <w:r w:rsidR="00C62E70">
        <w:t>.</w:t>
      </w:r>
    </w:p>
    <w:p w:rsidR="00BC2EED" w:rsidRDefault="00FE5D63" w:rsidP="00794966">
      <w:pPr>
        <w:pStyle w:val="202170"/>
        <w:spacing w:before="240"/>
      </w:pPr>
      <w:r>
        <w:t>Таблица 3</w:t>
      </w:r>
      <w:r w:rsidR="00BC2EED">
        <w:t>. Предельные параметры разрешённого строительства, реконструкции объе</w:t>
      </w:r>
      <w:r w:rsidR="00BC2EED">
        <w:t>к</w:t>
      </w:r>
      <w:r w:rsidR="00BC2EED">
        <w:t>тов капитального строительства территориальных зон.</w:t>
      </w:r>
    </w:p>
    <w:tbl>
      <w:tblPr>
        <w:tblW w:w="10206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4"/>
        <w:gridCol w:w="5102"/>
      </w:tblGrid>
      <w:tr w:rsidR="00BC2EED" w:rsidTr="00D969E3">
        <w:trPr>
          <w:trHeight w:val="624"/>
          <w:tblHeader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C2EED" w:rsidRDefault="00BC2EED" w:rsidP="00D969E3">
            <w:pPr>
              <w:pStyle w:val="20215"/>
            </w:pPr>
            <w:r>
              <w:t>Параметры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C2EED" w:rsidRDefault="00BC2EED" w:rsidP="00D969E3">
            <w:pPr>
              <w:pStyle w:val="20215"/>
            </w:pPr>
            <w:r>
              <w:t>Значение</w:t>
            </w:r>
          </w:p>
        </w:tc>
      </w:tr>
      <w:tr w:rsidR="00BC2EED" w:rsidTr="00D969E3">
        <w:trPr>
          <w:trHeight w:val="400"/>
        </w:trPr>
        <w:tc>
          <w:tcPr>
            <w:tcW w:w="10206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2EED" w:rsidRDefault="00BC2EED" w:rsidP="00D969E3">
            <w:pPr>
              <w:pStyle w:val="20215"/>
            </w:pPr>
            <w:r w:rsidRPr="00CC6804">
              <w:rPr>
                <w:b/>
              </w:rPr>
              <w:t xml:space="preserve">Ж-3. Зона малоэтажной многоквартирной жилой застройки </w:t>
            </w:r>
          </w:p>
        </w:tc>
      </w:tr>
      <w:tr w:rsidR="00BC2EED" w:rsidTr="00D969E3">
        <w:trPr>
          <w:trHeight w:val="45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2EED" w:rsidRDefault="00BC2EED" w:rsidP="00D969E3">
            <w:pPr>
              <w:pStyle w:val="20215"/>
              <w:jc w:val="left"/>
            </w:pPr>
            <w:r>
              <w:t>Минимальные отступы от строения до красной линии</w:t>
            </w:r>
          </w:p>
          <w:p w:rsidR="00BC2EED" w:rsidRDefault="00BC2EED" w:rsidP="00D969E3">
            <w:pPr>
              <w:pStyle w:val="20215"/>
              <w:jc w:val="left"/>
            </w:pPr>
            <w:r>
              <w:t>В случае отсутствия в документации по планировке территории указания о прохождении линии рег</w:t>
            </w:r>
            <w:r>
              <w:t>у</w:t>
            </w:r>
            <w:r>
              <w:t>лирования застройки либо отсутствия документ</w:t>
            </w:r>
            <w:r>
              <w:t>а</w:t>
            </w:r>
            <w:r>
              <w:t>ции по планировке территории:</w:t>
            </w:r>
          </w:p>
          <w:p w:rsidR="00BC2EED" w:rsidRDefault="00BC2EED" w:rsidP="00D969E3">
            <w:pPr>
              <w:pStyle w:val="20215"/>
              <w:jc w:val="left"/>
            </w:pPr>
            <w:r>
              <w:lastRenderedPageBreak/>
              <w:t>- от границ магистральных улиц</w:t>
            </w:r>
          </w:p>
          <w:p w:rsidR="00BC2EED" w:rsidRDefault="00BC2EED" w:rsidP="00D969E3">
            <w:pPr>
              <w:pStyle w:val="20215"/>
              <w:jc w:val="left"/>
            </w:pPr>
            <w:r>
              <w:t>- от границ иных улиц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EED" w:rsidRDefault="00BC2EED" w:rsidP="00D969E3">
            <w:pPr>
              <w:pStyle w:val="20215"/>
              <w:jc w:val="left"/>
            </w:pPr>
            <w:r>
              <w:lastRenderedPageBreak/>
              <w:t>определяются документацией по планировке те</w:t>
            </w:r>
            <w:r>
              <w:t>р</w:t>
            </w:r>
            <w:r>
              <w:t>ритории</w:t>
            </w:r>
          </w:p>
          <w:p w:rsidR="00BC2EED" w:rsidRDefault="00BC2EED" w:rsidP="00D969E3">
            <w:pPr>
              <w:pStyle w:val="20215"/>
              <w:jc w:val="left"/>
              <w:rPr>
                <w:szCs w:val="22"/>
              </w:rPr>
            </w:pPr>
          </w:p>
          <w:p w:rsidR="00BC2EED" w:rsidRDefault="00BC2EED" w:rsidP="00D969E3">
            <w:pPr>
              <w:pStyle w:val="20215"/>
              <w:jc w:val="left"/>
              <w:rPr>
                <w:szCs w:val="22"/>
              </w:rPr>
            </w:pPr>
          </w:p>
          <w:p w:rsidR="00BC2EED" w:rsidRDefault="00BC2EED" w:rsidP="00D969E3">
            <w:pPr>
              <w:pStyle w:val="20215"/>
              <w:jc w:val="left"/>
              <w:rPr>
                <w:szCs w:val="22"/>
              </w:rPr>
            </w:pPr>
          </w:p>
          <w:p w:rsidR="00BC2EED" w:rsidRDefault="00BC2EED" w:rsidP="00D969E3">
            <w:pPr>
              <w:pStyle w:val="20215"/>
              <w:jc w:val="left"/>
              <w:rPr>
                <w:szCs w:val="22"/>
              </w:rPr>
            </w:pPr>
          </w:p>
          <w:p w:rsidR="00BC2EED" w:rsidRDefault="00BC2EED" w:rsidP="00D969E3">
            <w:pPr>
              <w:pStyle w:val="20215"/>
              <w:jc w:val="left"/>
            </w:pPr>
            <w:r>
              <w:lastRenderedPageBreak/>
              <w:t>6 м</w:t>
            </w:r>
          </w:p>
          <w:p w:rsidR="00BC2EED" w:rsidRDefault="00BC2EED" w:rsidP="00D969E3">
            <w:pPr>
              <w:pStyle w:val="20215"/>
              <w:jc w:val="left"/>
            </w:pPr>
            <w:r>
              <w:t>3 м</w:t>
            </w:r>
          </w:p>
        </w:tc>
      </w:tr>
      <w:tr w:rsidR="00BC2EED" w:rsidTr="00D969E3">
        <w:trPr>
          <w:trHeight w:val="45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2EED" w:rsidRDefault="00BC2EED" w:rsidP="00D969E3">
            <w:pPr>
              <w:pStyle w:val="20215"/>
              <w:jc w:val="left"/>
            </w:pPr>
            <w:r>
              <w:lastRenderedPageBreak/>
              <w:t>Минимальные отступы от границ земельных участков в целях определения мест допустимого размещения зданий, строений, сооружений, за пр</w:t>
            </w:r>
            <w:r>
              <w:t>е</w:t>
            </w:r>
            <w:r>
              <w:t>делами которых запрещено строительство зданий, строений, сооружений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2EED" w:rsidRDefault="00BC2EED" w:rsidP="00D969E3">
            <w:pPr>
              <w:pStyle w:val="20215"/>
              <w:jc w:val="left"/>
            </w:pPr>
            <w:r>
              <w:t>3 м</w:t>
            </w:r>
          </w:p>
        </w:tc>
      </w:tr>
      <w:tr w:rsidR="00BC2EED" w:rsidTr="00D969E3">
        <w:trPr>
          <w:trHeight w:val="359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EED" w:rsidRDefault="00BC2EED" w:rsidP="00D969E3">
            <w:pPr>
              <w:pStyle w:val="20215"/>
            </w:pPr>
            <w:r w:rsidRPr="00CC6804">
              <w:rPr>
                <w:b/>
              </w:rPr>
              <w:t>Ж-</w:t>
            </w:r>
            <w:r>
              <w:rPr>
                <w:b/>
              </w:rPr>
              <w:t>4</w:t>
            </w:r>
            <w:r w:rsidRPr="00CC6804">
              <w:rPr>
                <w:b/>
              </w:rPr>
              <w:t xml:space="preserve">. </w:t>
            </w:r>
            <w:r w:rsidRPr="00FE22B1">
              <w:rPr>
                <w:b/>
              </w:rPr>
              <w:t>Зона индивидуальной жилой застройки</w:t>
            </w:r>
          </w:p>
        </w:tc>
      </w:tr>
      <w:tr w:rsidR="00BC2EED" w:rsidTr="00D969E3">
        <w:trPr>
          <w:trHeight w:val="45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EED" w:rsidRDefault="00BC2EED" w:rsidP="00D969E3">
            <w:pPr>
              <w:pStyle w:val="20215"/>
              <w:jc w:val="left"/>
            </w:pPr>
            <w:r>
              <w:t>Минимальные отступы от строения до красной линии</w:t>
            </w:r>
          </w:p>
          <w:p w:rsidR="00BC2EED" w:rsidRDefault="00BC2EED" w:rsidP="00D969E3">
            <w:pPr>
              <w:pStyle w:val="20215"/>
              <w:jc w:val="left"/>
            </w:pPr>
            <w:r>
              <w:t>в случае отсутствия в документации по планировке</w:t>
            </w:r>
          </w:p>
          <w:p w:rsidR="00BC2EED" w:rsidRDefault="00BC2EED" w:rsidP="00D969E3">
            <w:pPr>
              <w:pStyle w:val="20215"/>
              <w:jc w:val="left"/>
            </w:pPr>
            <w:r>
              <w:t>территории указания о прохождении линии</w:t>
            </w:r>
          </w:p>
          <w:p w:rsidR="00BC2EED" w:rsidRDefault="00BC2EED" w:rsidP="00D969E3">
            <w:pPr>
              <w:pStyle w:val="20215"/>
              <w:jc w:val="left"/>
            </w:pPr>
            <w:r>
              <w:t>регулирования застройки либо отсутствия</w:t>
            </w:r>
          </w:p>
          <w:p w:rsidR="00BC2EED" w:rsidRDefault="00BC2EED" w:rsidP="00D969E3">
            <w:pPr>
              <w:pStyle w:val="20215"/>
              <w:jc w:val="left"/>
            </w:pPr>
            <w:r>
              <w:t>документации по планировке территории:</w:t>
            </w:r>
          </w:p>
          <w:p w:rsidR="00BC2EED" w:rsidRDefault="00BC2EED" w:rsidP="00D969E3">
            <w:pPr>
              <w:pStyle w:val="20215"/>
              <w:jc w:val="left"/>
            </w:pPr>
            <w:r>
              <w:t>- от границ магистральных улиц</w:t>
            </w:r>
          </w:p>
          <w:p w:rsidR="00BC2EED" w:rsidRDefault="00BC2EED" w:rsidP="00D969E3">
            <w:pPr>
              <w:pStyle w:val="20215"/>
              <w:jc w:val="left"/>
            </w:pPr>
            <w:r>
              <w:t>- от границ иных улиц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EED" w:rsidRDefault="00BC2EED" w:rsidP="00D969E3">
            <w:pPr>
              <w:pStyle w:val="20215"/>
              <w:jc w:val="left"/>
            </w:pPr>
            <w:r>
              <w:t>определяются документацией по планировке те</w:t>
            </w:r>
            <w:r>
              <w:t>р</w:t>
            </w:r>
            <w:r>
              <w:t>ритории</w:t>
            </w:r>
          </w:p>
          <w:p w:rsidR="00BC2EED" w:rsidRDefault="00BC2EED" w:rsidP="00D969E3">
            <w:pPr>
              <w:pStyle w:val="20215"/>
              <w:jc w:val="left"/>
            </w:pPr>
          </w:p>
          <w:p w:rsidR="00BC2EED" w:rsidRDefault="00BC2EED" w:rsidP="00D969E3">
            <w:pPr>
              <w:pStyle w:val="20215"/>
              <w:jc w:val="left"/>
            </w:pPr>
          </w:p>
          <w:p w:rsidR="00BC2EED" w:rsidRDefault="00BC2EED" w:rsidP="00D969E3">
            <w:pPr>
              <w:pStyle w:val="20215"/>
              <w:jc w:val="left"/>
            </w:pPr>
          </w:p>
          <w:p w:rsidR="00BC2EED" w:rsidRDefault="00BC2EED" w:rsidP="00D969E3">
            <w:pPr>
              <w:pStyle w:val="20215"/>
              <w:jc w:val="left"/>
            </w:pPr>
          </w:p>
          <w:p w:rsidR="00BC2EED" w:rsidRDefault="00BC2EED" w:rsidP="00D969E3">
            <w:pPr>
              <w:pStyle w:val="20215"/>
              <w:jc w:val="left"/>
            </w:pPr>
            <w:r>
              <w:t>6 м</w:t>
            </w:r>
          </w:p>
          <w:p w:rsidR="00BC2EED" w:rsidRDefault="00BC2EED" w:rsidP="00D969E3">
            <w:pPr>
              <w:pStyle w:val="20215"/>
              <w:jc w:val="left"/>
            </w:pPr>
            <w:r>
              <w:t>3 м</w:t>
            </w:r>
          </w:p>
        </w:tc>
      </w:tr>
      <w:tr w:rsidR="00BC2EED" w:rsidTr="00D969E3">
        <w:trPr>
          <w:trHeight w:val="45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EED" w:rsidRDefault="00BC2EED" w:rsidP="00D969E3">
            <w:pPr>
              <w:pStyle w:val="20215"/>
              <w:jc w:val="left"/>
            </w:pPr>
            <w:r>
              <w:t>Минимальные отступы от границ земельных участков в целях определения мест допустимого размещения зданий, строений, сооружений, за пр</w:t>
            </w:r>
            <w:r>
              <w:t>е</w:t>
            </w:r>
            <w:r>
              <w:t>делами которых запрещено строительство зданий, строений, сооружений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EED" w:rsidRDefault="00BC2EED" w:rsidP="00D969E3">
            <w:pPr>
              <w:pStyle w:val="20215"/>
              <w:jc w:val="left"/>
            </w:pPr>
            <w:r>
              <w:t>3 м</w:t>
            </w:r>
          </w:p>
        </w:tc>
      </w:tr>
      <w:tr w:rsidR="00BC2EED" w:rsidTr="00D969E3">
        <w:trPr>
          <w:trHeight w:val="370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EED" w:rsidRDefault="00BC2EED" w:rsidP="00D969E3">
            <w:pPr>
              <w:pStyle w:val="20215"/>
            </w:pPr>
            <w:r w:rsidRPr="00FE22B1">
              <w:rPr>
                <w:b/>
              </w:rPr>
              <w:t>Р-4. Зона рекреационного назначения с объектами отдыха и социальной</w:t>
            </w:r>
            <w:r>
              <w:rPr>
                <w:b/>
              </w:rPr>
              <w:t xml:space="preserve"> </w:t>
            </w:r>
            <w:r w:rsidRPr="00FE22B1">
              <w:rPr>
                <w:b/>
              </w:rPr>
              <w:t>инфраструктуры</w:t>
            </w:r>
          </w:p>
        </w:tc>
      </w:tr>
      <w:tr w:rsidR="00BC2EED" w:rsidTr="00D969E3">
        <w:trPr>
          <w:trHeight w:val="45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EED" w:rsidRDefault="00BC2EED" w:rsidP="00D969E3">
            <w:pPr>
              <w:pStyle w:val="20215"/>
              <w:jc w:val="left"/>
            </w:pPr>
            <w:r>
              <w:t>Минимальные отступы от строения до красной линии</w:t>
            </w:r>
          </w:p>
          <w:p w:rsidR="00BC2EED" w:rsidRDefault="00BC2EED" w:rsidP="00D969E3">
            <w:pPr>
              <w:pStyle w:val="20215"/>
              <w:jc w:val="left"/>
            </w:pPr>
            <w:r>
              <w:t>в случае отсутствия в документации по планировке</w:t>
            </w:r>
          </w:p>
          <w:p w:rsidR="00BC2EED" w:rsidRDefault="00BC2EED" w:rsidP="00D969E3">
            <w:pPr>
              <w:pStyle w:val="20215"/>
              <w:jc w:val="left"/>
            </w:pPr>
            <w:r>
              <w:t>территории указания о прохождении линии</w:t>
            </w:r>
          </w:p>
          <w:p w:rsidR="00BC2EED" w:rsidRDefault="00BC2EED" w:rsidP="00D969E3">
            <w:pPr>
              <w:pStyle w:val="20215"/>
              <w:jc w:val="left"/>
            </w:pPr>
            <w:r>
              <w:t>регулирования застройки либо отсутствия</w:t>
            </w:r>
          </w:p>
          <w:p w:rsidR="00BC2EED" w:rsidRDefault="00BC2EED" w:rsidP="00D969E3">
            <w:pPr>
              <w:pStyle w:val="20215"/>
              <w:jc w:val="left"/>
            </w:pPr>
            <w:r>
              <w:t>документации по планировке территории:</w:t>
            </w:r>
          </w:p>
          <w:p w:rsidR="00BC2EED" w:rsidRDefault="00BC2EED" w:rsidP="00D969E3">
            <w:pPr>
              <w:pStyle w:val="20215"/>
              <w:jc w:val="left"/>
            </w:pPr>
            <w:r>
              <w:t>- от границ магистральных улиц</w:t>
            </w:r>
          </w:p>
          <w:p w:rsidR="00BC2EED" w:rsidRDefault="00BC2EED" w:rsidP="00D969E3">
            <w:pPr>
              <w:pStyle w:val="20215"/>
              <w:jc w:val="left"/>
            </w:pPr>
            <w:r>
              <w:t>- от границ иных улиц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EED" w:rsidRDefault="00BC2EED" w:rsidP="00D969E3">
            <w:pPr>
              <w:pStyle w:val="20215"/>
              <w:jc w:val="left"/>
            </w:pPr>
            <w:r>
              <w:t>определяются документацией по планировке те</w:t>
            </w:r>
            <w:r>
              <w:t>р</w:t>
            </w:r>
            <w:r>
              <w:t>ритории</w:t>
            </w:r>
          </w:p>
          <w:p w:rsidR="00BC2EED" w:rsidRDefault="00BC2EED" w:rsidP="00D969E3">
            <w:pPr>
              <w:pStyle w:val="20215"/>
              <w:jc w:val="left"/>
            </w:pPr>
          </w:p>
          <w:p w:rsidR="00BC2EED" w:rsidRDefault="00BC2EED" w:rsidP="00D969E3">
            <w:pPr>
              <w:pStyle w:val="20215"/>
              <w:jc w:val="left"/>
            </w:pPr>
          </w:p>
          <w:p w:rsidR="00BC2EED" w:rsidRDefault="00BC2EED" w:rsidP="00D969E3">
            <w:pPr>
              <w:pStyle w:val="20215"/>
              <w:jc w:val="left"/>
            </w:pPr>
          </w:p>
          <w:p w:rsidR="00BC2EED" w:rsidRDefault="00BC2EED" w:rsidP="00D969E3">
            <w:pPr>
              <w:pStyle w:val="20215"/>
              <w:jc w:val="left"/>
            </w:pPr>
          </w:p>
          <w:p w:rsidR="00BC2EED" w:rsidRDefault="00BC2EED" w:rsidP="00D969E3">
            <w:pPr>
              <w:pStyle w:val="20215"/>
              <w:jc w:val="left"/>
            </w:pPr>
            <w:r>
              <w:t>6 м</w:t>
            </w:r>
          </w:p>
          <w:p w:rsidR="00BC2EED" w:rsidRDefault="00BC2EED" w:rsidP="00D969E3">
            <w:pPr>
              <w:pStyle w:val="20215"/>
              <w:jc w:val="left"/>
            </w:pPr>
            <w:r>
              <w:t>3 м</w:t>
            </w:r>
          </w:p>
        </w:tc>
      </w:tr>
      <w:tr w:rsidR="00BC2EED" w:rsidTr="00D969E3">
        <w:trPr>
          <w:trHeight w:val="45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EED" w:rsidRDefault="00BC2EED" w:rsidP="00D969E3">
            <w:pPr>
              <w:pStyle w:val="20215"/>
              <w:jc w:val="left"/>
            </w:pPr>
            <w:r>
              <w:t>Минимальные отступы от границ земельных участков в целях определения мест допустимого размещения зданий, строений, сооружений, за пр</w:t>
            </w:r>
            <w:r>
              <w:t>е</w:t>
            </w:r>
            <w:r>
              <w:t>делами которых запрещено строительство зданий, строений, сооружений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EED" w:rsidRDefault="00BC2EED" w:rsidP="00D969E3">
            <w:pPr>
              <w:pStyle w:val="20215"/>
              <w:jc w:val="left"/>
            </w:pPr>
            <w:r>
              <w:t>3 м</w:t>
            </w:r>
          </w:p>
        </w:tc>
      </w:tr>
      <w:tr w:rsidR="00BC2EED" w:rsidTr="00D969E3">
        <w:trPr>
          <w:trHeight w:val="45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EED" w:rsidRDefault="00BC2EED" w:rsidP="00D969E3">
            <w:pPr>
              <w:pStyle w:val="20215"/>
              <w:jc w:val="left"/>
            </w:pPr>
            <w:r>
              <w:t>Предельное количество этажей и предельная выс</w:t>
            </w:r>
            <w:r>
              <w:t>о</w:t>
            </w:r>
            <w:r>
              <w:t xml:space="preserve">та зданий, строений, сооружений 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EED" w:rsidRDefault="00BC2EED" w:rsidP="00D969E3">
            <w:pPr>
              <w:pStyle w:val="20215"/>
              <w:jc w:val="left"/>
            </w:pPr>
            <w:r w:rsidRPr="00DC3AB3">
              <w:t>не подлежит установлению</w:t>
            </w:r>
          </w:p>
        </w:tc>
      </w:tr>
    </w:tbl>
    <w:p w:rsidR="00F358F3" w:rsidRDefault="00F358F3" w:rsidP="00F358F3">
      <w:pPr>
        <w:pStyle w:val="20212"/>
      </w:pPr>
    </w:p>
    <w:p w:rsidR="00F358F3" w:rsidRDefault="00F358F3" w:rsidP="00F358F3">
      <w:pPr>
        <w:pStyle w:val="20212"/>
      </w:pPr>
    </w:p>
    <w:p w:rsidR="00A8306A" w:rsidRDefault="00905AB6" w:rsidP="00794966">
      <w:pPr>
        <w:pStyle w:val="20213"/>
        <w:spacing w:before="840"/>
      </w:pPr>
      <w:bookmarkStart w:id="11" w:name="_Toc103593836"/>
      <w:r w:rsidRPr="00905AB6">
        <w:lastRenderedPageBreak/>
        <w:t>Мероприятия по защите сохраняемых объектов капитального строительства,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</w:t>
      </w:r>
      <w:bookmarkEnd w:id="11"/>
    </w:p>
    <w:p w:rsidR="00B01105" w:rsidRPr="004F5094" w:rsidRDefault="001F022F" w:rsidP="00B679CE">
      <w:pPr>
        <w:pStyle w:val="20212"/>
      </w:pPr>
      <w:r>
        <w:t>Новое строительство</w:t>
      </w:r>
      <w:r w:rsidR="00B01105" w:rsidRPr="00BC0812">
        <w:t xml:space="preserve"> линейн</w:t>
      </w:r>
      <w:r>
        <w:t>ых</w:t>
      </w:r>
      <w:r w:rsidR="00B01105" w:rsidRPr="00BC0812">
        <w:t xml:space="preserve"> объект</w:t>
      </w:r>
      <w:r>
        <w:t>ов не оказывае</w:t>
      </w:r>
      <w:r w:rsidR="00B01105" w:rsidRPr="00BC0812">
        <w:t>т негативного влияния на сохраняемые объекты капитального строительства</w:t>
      </w:r>
      <w:r w:rsidR="00B01105" w:rsidRPr="00FE361F">
        <w:t xml:space="preserve"> </w:t>
      </w:r>
      <w:r w:rsidR="00B01105">
        <w:t>производственного, инженерного и транспортного назначения</w:t>
      </w:r>
      <w:r w:rsidR="00B01105" w:rsidRPr="00BC0812">
        <w:t>.</w:t>
      </w:r>
    </w:p>
    <w:p w:rsidR="00B01105" w:rsidRDefault="00B01105" w:rsidP="00B679CE">
      <w:pPr>
        <w:pStyle w:val="20212"/>
      </w:pPr>
      <w:r w:rsidRPr="004F5094">
        <w:t>Мероприятия  по  защите  объектов  капитального строительства от возможного не</w:t>
      </w:r>
      <w:r w:rsidR="00DD71B6">
        <w:t xml:space="preserve">гативного воздействия в связи со строительством </w:t>
      </w:r>
      <w:r w:rsidRPr="004F5094">
        <w:t>линейных объектов не требуются.</w:t>
      </w:r>
    </w:p>
    <w:p w:rsidR="00905AB6" w:rsidRDefault="00936F4E" w:rsidP="00794966">
      <w:pPr>
        <w:pStyle w:val="20213"/>
        <w:spacing w:before="840"/>
      </w:pPr>
      <w:bookmarkStart w:id="12" w:name="_Toc103593837"/>
      <w:r w:rsidRPr="00936F4E">
        <w:t>Мероприятия по сохранению объектов культурного наследия от возможного негативного воздействия в связи с размещением линейных объектов</w:t>
      </w:r>
      <w:bookmarkEnd w:id="12"/>
    </w:p>
    <w:p w:rsidR="00B01105" w:rsidRDefault="00B01105" w:rsidP="00B01105">
      <w:pPr>
        <w:pStyle w:val="20212"/>
      </w:pPr>
      <w:r w:rsidRPr="007A68DB">
        <w:t>В пределах проектируемой территории объекты, включенные в Единый госуда</w:t>
      </w:r>
      <w:r w:rsidRPr="007A68DB">
        <w:t>р</w:t>
      </w:r>
      <w:r w:rsidRPr="007A68DB">
        <w:t>ственный реестр объектов культурного наследия (памятников истории и культуры) народов РФ, выявленные объекты культурного наследия, объекты, обладающие призн</w:t>
      </w:r>
      <w:r w:rsidRPr="007A68DB">
        <w:t>а</w:t>
      </w:r>
      <w:r w:rsidRPr="007A68DB">
        <w:t>ками объектов культурного наследия (в том числе археологического)</w:t>
      </w:r>
      <w:r>
        <w:t xml:space="preserve"> </w:t>
      </w:r>
      <w:r w:rsidRPr="00725ACF">
        <w:t>отсутствуют.</w:t>
      </w:r>
      <w:r>
        <w:t xml:space="preserve"> В </w:t>
      </w:r>
      <w:proofErr w:type="gramStart"/>
      <w:r>
        <w:t>связи</w:t>
      </w:r>
      <w:proofErr w:type="gramEnd"/>
      <w:r>
        <w:t xml:space="preserve"> с чем установление</w:t>
      </w:r>
      <w:r w:rsidRPr="007A68DB">
        <w:t xml:space="preserve"> зо</w:t>
      </w:r>
      <w:r>
        <w:t>н</w:t>
      </w:r>
      <w:r w:rsidRPr="007A68DB">
        <w:t xml:space="preserve"> охраны объектов куль</w:t>
      </w:r>
      <w:r>
        <w:t>турного наследия и защитных зон</w:t>
      </w:r>
      <w:r w:rsidRPr="007A68DB">
        <w:t xml:space="preserve"> объектов культурного наследия </w:t>
      </w:r>
      <w:r>
        <w:t>не требуется</w:t>
      </w:r>
      <w:r w:rsidRPr="007A68DB">
        <w:t>.</w:t>
      </w:r>
    </w:p>
    <w:p w:rsidR="00936F4E" w:rsidRDefault="00936F4E" w:rsidP="00B679CE">
      <w:pPr>
        <w:pStyle w:val="20213"/>
      </w:pPr>
      <w:bookmarkStart w:id="13" w:name="_Toc103593838"/>
      <w:r w:rsidRPr="00905AB6">
        <w:t>Мероприятия по охране окружающей среды</w:t>
      </w:r>
      <w:bookmarkEnd w:id="13"/>
    </w:p>
    <w:p w:rsidR="002C6346" w:rsidRPr="00B01105" w:rsidRDefault="002C6346" w:rsidP="00B679CE">
      <w:pPr>
        <w:pStyle w:val="20212"/>
      </w:pPr>
      <w:r w:rsidRPr="00B01105">
        <w:t xml:space="preserve">Для </w:t>
      </w:r>
      <w:r w:rsidR="00E7721E">
        <w:t xml:space="preserve">существующих и </w:t>
      </w:r>
      <w:r>
        <w:t>проектируемых</w:t>
      </w:r>
      <w:r w:rsidRPr="00B01105">
        <w:t xml:space="preserve"> инженерных сетей с целью обеспечения нормальных условий эксплуатации и исключения возможности повреждения проектом</w:t>
      </w:r>
      <w:r w:rsidR="00D012E9">
        <w:t xml:space="preserve"> планировки территории </w:t>
      </w:r>
      <w:r w:rsidRPr="00B01105">
        <w:t>устан</w:t>
      </w:r>
      <w:r w:rsidR="00D012E9">
        <w:t>о</w:t>
      </w:r>
      <w:r w:rsidRPr="00B01105">
        <w:t>вл</w:t>
      </w:r>
      <w:r w:rsidR="00D012E9">
        <w:t>ены</w:t>
      </w:r>
      <w:r w:rsidRPr="00B01105">
        <w:t xml:space="preserve"> зоны</w:t>
      </w:r>
      <w:r>
        <w:t xml:space="preserve"> с особыми условиями использования.</w:t>
      </w:r>
    </w:p>
    <w:p w:rsidR="002C6346" w:rsidRPr="00B01105" w:rsidRDefault="00E7721E" w:rsidP="00B679CE">
      <w:pPr>
        <w:pStyle w:val="20212"/>
      </w:pPr>
      <w:proofErr w:type="gramStart"/>
      <w:r>
        <w:t xml:space="preserve">В </w:t>
      </w:r>
      <w:r w:rsidR="002C6346">
        <w:t xml:space="preserve">соответствии с </w:t>
      </w:r>
      <w:r w:rsidR="002C6346" w:rsidRPr="00B01105">
        <w:t>Постановление</w:t>
      </w:r>
      <w:r w:rsidR="002C6346">
        <w:t>м</w:t>
      </w:r>
      <w:r w:rsidR="002C6346" w:rsidRPr="00B01105">
        <w:t xml:space="preserve"> Правительства РФ № 160 от 24.02.2009 г. «О порядке установления технических (охранных) зон объектов электросетевого хозяйства и особых условий использования земельных участков, расположенных в границах таких зон»)</w:t>
      </w:r>
      <w:r w:rsidR="002C6346">
        <w:t xml:space="preserve"> устан</w:t>
      </w:r>
      <w:r w:rsidR="00D012E9">
        <w:t>овлены</w:t>
      </w:r>
      <w:r w:rsidR="002C6346">
        <w:t xml:space="preserve"> следующие охранные зоны</w:t>
      </w:r>
      <w:r w:rsidRPr="00E7721E">
        <w:t xml:space="preserve"> </w:t>
      </w:r>
      <w:r>
        <w:t>д</w:t>
      </w:r>
      <w:r w:rsidRPr="00B01105">
        <w:t>ля линий электропередач</w:t>
      </w:r>
      <w:r w:rsidR="002C6346" w:rsidRPr="00B01105">
        <w:t>:</w:t>
      </w:r>
      <w:proofErr w:type="gramEnd"/>
    </w:p>
    <w:p w:rsidR="002C6346" w:rsidRPr="00E7721E" w:rsidRDefault="002C6346" w:rsidP="00B679CE">
      <w:pPr>
        <w:pStyle w:val="20210"/>
      </w:pPr>
      <w:r w:rsidRPr="00E7721E">
        <w:lastRenderedPageBreak/>
        <w:t xml:space="preserve">для воздушных линий электропередач напряжением до 1 </w:t>
      </w:r>
      <w:proofErr w:type="spellStart"/>
      <w:r w:rsidRPr="00E7721E">
        <w:t>кВ</w:t>
      </w:r>
      <w:proofErr w:type="spellEnd"/>
      <w:r w:rsidRPr="00E7721E">
        <w:t xml:space="preserve"> – 2 м;</w:t>
      </w:r>
    </w:p>
    <w:p w:rsidR="002C6346" w:rsidRPr="00E7721E" w:rsidRDefault="002C6346" w:rsidP="00B679CE">
      <w:pPr>
        <w:pStyle w:val="20210"/>
      </w:pPr>
      <w:r w:rsidRPr="00E7721E">
        <w:t>для подземных кабельн</w:t>
      </w:r>
      <w:r w:rsidR="00D012E9">
        <w:t>ых линий электропередач - 1</w:t>
      </w:r>
      <w:r w:rsidR="00E7721E" w:rsidRPr="00E7721E">
        <w:t xml:space="preserve"> м.</w:t>
      </w:r>
    </w:p>
    <w:p w:rsidR="00B01105" w:rsidRDefault="00D012E9" w:rsidP="00B679CE">
      <w:pPr>
        <w:pStyle w:val="20212"/>
        <w:rPr>
          <w:bCs/>
        </w:rPr>
      </w:pPr>
      <w:r>
        <w:t xml:space="preserve">В соответствии с </w:t>
      </w:r>
      <w:r w:rsidRPr="00B01105">
        <w:t>санитарным</w:t>
      </w:r>
      <w:r>
        <w:t>и</w:t>
      </w:r>
      <w:r w:rsidRPr="00B01105">
        <w:t xml:space="preserve"> правилам</w:t>
      </w:r>
      <w:r>
        <w:t>и</w:t>
      </w:r>
      <w:r w:rsidRPr="00B01105">
        <w:t xml:space="preserve"> и нормам</w:t>
      </w:r>
      <w:r>
        <w:t>и</w:t>
      </w:r>
      <w:r w:rsidRPr="00B01105">
        <w:t xml:space="preserve"> «Зоны санитарной охраны источников водоснабжения и водопроводов питьевого назначения. СанПиН 2.1.4.1110-02»</w:t>
      </w:r>
      <w:r w:rsidR="00B01105" w:rsidRPr="00B01105">
        <w:t xml:space="preserve"> устан</w:t>
      </w:r>
      <w:r w:rsidR="00A5554E">
        <w:t>о</w:t>
      </w:r>
      <w:r w:rsidR="00B01105" w:rsidRPr="00B01105">
        <w:t>вл</w:t>
      </w:r>
      <w:r w:rsidR="00A5554E">
        <w:t>ены</w:t>
      </w:r>
      <w:r w:rsidR="00B01105" w:rsidRPr="00B01105">
        <w:t xml:space="preserve"> зоны санитарной охраны </w:t>
      </w:r>
      <w:r w:rsidR="00E7721E">
        <w:t>проектируемых</w:t>
      </w:r>
      <w:r w:rsidR="00B01105" w:rsidRPr="00B01105">
        <w:t xml:space="preserve"> водопроводов </w:t>
      </w:r>
      <w:r w:rsidR="00A5554E">
        <w:t>хозяйственно-</w:t>
      </w:r>
      <w:r w:rsidR="00B01105" w:rsidRPr="00B01105">
        <w:t>питьевого назначения</w:t>
      </w:r>
      <w:r w:rsidR="00A5554E">
        <w:t xml:space="preserve"> </w:t>
      </w:r>
      <w:r w:rsidR="00E7721E">
        <w:rPr>
          <w:bCs/>
        </w:rPr>
        <w:t>– 10 м.</w:t>
      </w:r>
    </w:p>
    <w:p w:rsidR="00BC75B9" w:rsidRPr="00B01105" w:rsidRDefault="00BC75B9" w:rsidP="00B679CE">
      <w:pPr>
        <w:pStyle w:val="20212"/>
        <w:rPr>
          <w:bCs/>
        </w:rPr>
      </w:pPr>
      <w:r>
        <w:t xml:space="preserve">В соответствии с Постановлением </w:t>
      </w:r>
      <w:r w:rsidRPr="00BC75B9">
        <w:t>от 20 ноября 2000 года N 878</w:t>
      </w:r>
      <w:r>
        <w:t xml:space="preserve"> «</w:t>
      </w:r>
      <w:r w:rsidRPr="00BC75B9">
        <w:t>Об утвержд</w:t>
      </w:r>
      <w:r w:rsidRPr="00BC75B9">
        <w:t>е</w:t>
      </w:r>
      <w:r w:rsidRPr="00BC75B9">
        <w:t>нии Правил охраны газораспределительных сетей</w:t>
      </w:r>
      <w:r>
        <w:t>»</w:t>
      </w:r>
      <w:r w:rsidRPr="00B01105">
        <w:t xml:space="preserve"> устан</w:t>
      </w:r>
      <w:r>
        <w:t>о</w:t>
      </w:r>
      <w:r w:rsidRPr="00B01105">
        <w:t>вл</w:t>
      </w:r>
      <w:r>
        <w:t>ены</w:t>
      </w:r>
      <w:r w:rsidRPr="00B01105">
        <w:t xml:space="preserve"> зоны санитарной охр</w:t>
      </w:r>
      <w:r w:rsidRPr="00B01105">
        <w:t>а</w:t>
      </w:r>
      <w:r w:rsidRPr="00B01105">
        <w:t xml:space="preserve">ны </w:t>
      </w:r>
      <w:r>
        <w:t>проектируемого</w:t>
      </w:r>
      <w:r w:rsidRPr="00B01105">
        <w:t xml:space="preserve"> </w:t>
      </w:r>
      <w:r>
        <w:t xml:space="preserve">газопровода </w:t>
      </w:r>
      <w:r>
        <w:rPr>
          <w:bCs/>
        </w:rPr>
        <w:t>– 2 м.</w:t>
      </w:r>
    </w:p>
    <w:p w:rsidR="00B01105" w:rsidRPr="00B01105" w:rsidRDefault="00B01105" w:rsidP="00B679CE">
      <w:pPr>
        <w:pStyle w:val="20212"/>
      </w:pPr>
      <w:r w:rsidRPr="00B01105">
        <w:t>Минимальное расстояние по горизонтали до фундаментов зданий и сооружений прин</w:t>
      </w:r>
      <w:r w:rsidR="00D012E9">
        <w:t>ято</w:t>
      </w:r>
      <w:r w:rsidRPr="00B01105">
        <w:t xml:space="preserve"> по СП 42.13330.2016 "Градостроительство. Планировка и застройка городских и сельских поселений. Актуализированная редакция СНиП 2.07.01-89*":</w:t>
      </w:r>
    </w:p>
    <w:p w:rsidR="00B01105" w:rsidRPr="00A5554E" w:rsidRDefault="00B01105" w:rsidP="00B679CE">
      <w:pPr>
        <w:pStyle w:val="20210"/>
      </w:pPr>
      <w:r w:rsidRPr="00A5554E">
        <w:t xml:space="preserve">от бытовой и </w:t>
      </w:r>
      <w:r w:rsidR="00E7721E" w:rsidRPr="00A5554E">
        <w:t>ливневой</w:t>
      </w:r>
      <w:r w:rsidRPr="00A5554E">
        <w:t xml:space="preserve"> канализации – 3 м</w:t>
      </w:r>
      <w:r w:rsidR="009037C0" w:rsidRPr="00A5554E">
        <w:t>;</w:t>
      </w:r>
    </w:p>
    <w:p w:rsidR="009037C0" w:rsidRPr="00A5554E" w:rsidRDefault="009037C0" w:rsidP="00B679CE">
      <w:pPr>
        <w:pStyle w:val="20210"/>
      </w:pPr>
      <w:r w:rsidRPr="00A5554E">
        <w:t>водопровода</w:t>
      </w:r>
      <w:r w:rsidR="00D012E9" w:rsidRPr="00A5554E">
        <w:t xml:space="preserve"> – 3 м;</w:t>
      </w:r>
    </w:p>
    <w:p w:rsidR="009037C0" w:rsidRPr="00A5554E" w:rsidRDefault="009037C0" w:rsidP="00B679CE">
      <w:pPr>
        <w:pStyle w:val="20210"/>
      </w:pPr>
      <w:r w:rsidRPr="00A5554E">
        <w:t>от силовых кабелей всех напряжений – 0,6 м.</w:t>
      </w:r>
    </w:p>
    <w:p w:rsidR="009037C0" w:rsidRPr="00D012E9" w:rsidRDefault="009037C0" w:rsidP="00B679CE">
      <w:pPr>
        <w:pStyle w:val="20212"/>
      </w:pPr>
      <w:r w:rsidRPr="00B01105">
        <w:t xml:space="preserve">Минимальное расстояние по горизонтали </w:t>
      </w:r>
      <w:r>
        <w:t xml:space="preserve">от </w:t>
      </w:r>
      <w:r w:rsidR="00D012E9">
        <w:t xml:space="preserve">проектируемого </w:t>
      </w:r>
      <w:r>
        <w:t>газопровода</w:t>
      </w:r>
      <w:r w:rsidR="00D012E9">
        <w:t xml:space="preserve"> 0,6 МПа</w:t>
      </w:r>
      <w:r>
        <w:t xml:space="preserve"> </w:t>
      </w:r>
      <w:r w:rsidRPr="00B01105">
        <w:t>до фундаментов зданий и сооружений прин</w:t>
      </w:r>
      <w:r w:rsidR="00D012E9">
        <w:t>ято</w:t>
      </w:r>
      <w:r w:rsidRPr="00D012E9">
        <w:t xml:space="preserve"> </w:t>
      </w:r>
      <w:r w:rsidR="00D012E9" w:rsidRPr="00D012E9">
        <w:t>7 м</w:t>
      </w:r>
      <w:r w:rsidR="006B5FBF">
        <w:t>, до бортового камня улицы местного значения - 2,5 м,</w:t>
      </w:r>
      <w:r w:rsidR="00D012E9" w:rsidRPr="00D012E9">
        <w:t xml:space="preserve"> в соответствии с </w:t>
      </w:r>
      <w:r w:rsidRPr="00D012E9">
        <w:t>СП 62.13330.2011* «Газораспределительные системы. Актуализированная редакция СНиП 42-01-2002»</w:t>
      </w:r>
      <w:r w:rsidR="00D012E9">
        <w:t>.</w:t>
      </w:r>
      <w:r w:rsidR="00BC75B9">
        <w:t xml:space="preserve"> </w:t>
      </w:r>
    </w:p>
    <w:p w:rsidR="00B01105" w:rsidRPr="00B01105" w:rsidRDefault="00B01105" w:rsidP="00B679CE">
      <w:pPr>
        <w:pStyle w:val="20212"/>
        <w:rPr>
          <w:bCs/>
        </w:rPr>
      </w:pPr>
      <w:r w:rsidRPr="00B01105">
        <w:t xml:space="preserve">Проектируемая территория входит в </w:t>
      </w:r>
      <w:r w:rsidR="00E7721E" w:rsidRPr="00D012E9">
        <w:t>третью, четвертую</w:t>
      </w:r>
      <w:r w:rsidR="00E7721E">
        <w:rPr>
          <w:bCs/>
        </w:rPr>
        <w:t xml:space="preserve">, пятую, шестую </w:t>
      </w:r>
      <w:proofErr w:type="spellStart"/>
      <w:r w:rsidRPr="00B01105">
        <w:rPr>
          <w:bCs/>
        </w:rPr>
        <w:t>подзон</w:t>
      </w:r>
      <w:r w:rsidR="001C1E9C">
        <w:rPr>
          <w:bCs/>
        </w:rPr>
        <w:t>у</w:t>
      </w:r>
      <w:proofErr w:type="spellEnd"/>
      <w:r w:rsidRPr="00B01105">
        <w:rPr>
          <w:bCs/>
        </w:rPr>
        <w:t xml:space="preserve"> </w:t>
      </w:r>
      <w:proofErr w:type="spellStart"/>
      <w:r w:rsidRPr="00B01105">
        <w:rPr>
          <w:bCs/>
        </w:rPr>
        <w:t>приаэродромной</w:t>
      </w:r>
      <w:proofErr w:type="spellEnd"/>
      <w:r w:rsidRPr="00B01105">
        <w:rPr>
          <w:bCs/>
        </w:rPr>
        <w:t xml:space="preserve"> территор</w:t>
      </w:r>
      <w:proofErr w:type="gramStart"/>
      <w:r w:rsidRPr="00B01105">
        <w:rPr>
          <w:bCs/>
        </w:rPr>
        <w:t>ии аэ</w:t>
      </w:r>
      <w:proofErr w:type="gramEnd"/>
      <w:r w:rsidRPr="00B01105">
        <w:rPr>
          <w:bCs/>
        </w:rPr>
        <w:t>родрома "Магнитогорск", расположенн</w:t>
      </w:r>
      <w:r w:rsidR="001C1E9C">
        <w:rPr>
          <w:bCs/>
        </w:rPr>
        <w:t>ую</w:t>
      </w:r>
      <w:r w:rsidRPr="00B01105">
        <w:rPr>
          <w:bCs/>
        </w:rPr>
        <w:t xml:space="preserve"> в Агаповском муниципальном районе, Магнитогорском городском округе.</w:t>
      </w:r>
    </w:p>
    <w:p w:rsidR="00B01105" w:rsidRPr="00B01105" w:rsidRDefault="00B01105" w:rsidP="00B679CE">
      <w:pPr>
        <w:pStyle w:val="20212"/>
      </w:pPr>
      <w:r w:rsidRPr="00B01105">
        <w:t>Охранные и санитарно-защитные зоны инженерных коммуникаций и сооруж</w:t>
      </w:r>
      <w:r w:rsidRPr="00B01105">
        <w:t>е</w:t>
      </w:r>
      <w:r w:rsidRPr="00B01105">
        <w:t>ний приведены на "Схеме границ зон с особыми условиями использования территории и границ территорий, подверженных риску возникновения чрезвычайных ситуаций пр</w:t>
      </w:r>
      <w:r w:rsidRPr="00B01105">
        <w:t>и</w:t>
      </w:r>
      <w:r w:rsidRPr="00B01105">
        <w:t>родного и техногенного характера (пожар, взрыв, химическое, радиоактивное зараж</w:t>
      </w:r>
      <w:r w:rsidRPr="00B01105">
        <w:t>е</w:t>
      </w:r>
      <w:r w:rsidRPr="00B01105">
        <w:t xml:space="preserve">ние, затопление, подтопление, оползень, карсты, </w:t>
      </w:r>
      <w:r w:rsidR="00E7721E">
        <w:t>эрозия и т.д.). М 1:1000" (М55060</w:t>
      </w:r>
      <w:r w:rsidRPr="00B01105">
        <w:t>-ППТ3-</w:t>
      </w:r>
      <w:r w:rsidR="00E7721E">
        <w:t>5</w:t>
      </w:r>
      <w:r w:rsidRPr="00B01105">
        <w:t>).</w:t>
      </w:r>
    </w:p>
    <w:p w:rsidR="00B01105" w:rsidRDefault="00D012E9" w:rsidP="00B679CE">
      <w:pPr>
        <w:pStyle w:val="20212"/>
      </w:pPr>
      <w:r>
        <w:t>Проектом планировки территории п</w:t>
      </w:r>
      <w:r w:rsidR="00B01105" w:rsidRPr="00B01105">
        <w:t>редусматривается рекультивация  наруше</w:t>
      </w:r>
      <w:r w:rsidR="00B01105" w:rsidRPr="00B01105">
        <w:t>н</w:t>
      </w:r>
      <w:r w:rsidR="00B01105" w:rsidRPr="00B01105">
        <w:t>ных  земель  после  завершения строительства,  включая восстановление нарушенных покрытий и газонов.</w:t>
      </w:r>
    </w:p>
    <w:p w:rsidR="00F358F3" w:rsidRPr="00B01105" w:rsidRDefault="00F358F3" w:rsidP="00B679CE">
      <w:pPr>
        <w:pStyle w:val="20212"/>
      </w:pPr>
    </w:p>
    <w:p w:rsidR="00936F4E" w:rsidRDefault="00225AC6" w:rsidP="00B679CE">
      <w:pPr>
        <w:pStyle w:val="20213"/>
      </w:pPr>
      <w:r>
        <w:lastRenderedPageBreak/>
        <w:t xml:space="preserve"> </w:t>
      </w:r>
      <w:r w:rsidR="00B679CE">
        <w:t xml:space="preserve"> </w:t>
      </w:r>
      <w:bookmarkStart w:id="14" w:name="_Toc103593839"/>
      <w:r w:rsidR="00936F4E" w:rsidRPr="00905AB6">
        <w:t>Мероприятия по защите территорий от чрезвычайных ситуаций природного и техногенного характера, в том числе по обеспечению пожарной безопасности и гражданской обороне</w:t>
      </w:r>
      <w:bookmarkEnd w:id="14"/>
    </w:p>
    <w:p w:rsidR="00B01105" w:rsidRDefault="00B01105" w:rsidP="00B679CE">
      <w:pPr>
        <w:pStyle w:val="20212"/>
      </w:pPr>
      <w:r w:rsidRPr="00961718">
        <w:t>Технические решения, описанные в настоящем проекте планировки, соотве</w:t>
      </w:r>
      <w:r w:rsidRPr="00961718">
        <w:t>т</w:t>
      </w:r>
      <w:r w:rsidRPr="00961718">
        <w:t>ствуют требованиям промышленной  безопасности опасных производственных объектов в области защиты населения и территории от чрезвычайных ситуаций, экологическим, санитарно-гигиеническим, противопожарным и другим нормам, действующим на терр</w:t>
      </w:r>
      <w:r w:rsidRPr="00961718">
        <w:t>и</w:t>
      </w:r>
      <w:r w:rsidRPr="00961718">
        <w:t>тории Российской Федерации, и обеспечивают безопасную для жизни и здоровья людей эксплуатацию объекта при соблюдении требований нормативных документов.</w:t>
      </w:r>
    </w:p>
    <w:p w:rsidR="00B01105" w:rsidRDefault="00B01105" w:rsidP="00B679CE">
      <w:pPr>
        <w:pStyle w:val="20212"/>
      </w:pPr>
      <w:r>
        <w:t xml:space="preserve">В соответствии с приложением № 1 к Федеральному закону РФ № 116-ФЗ </w:t>
      </w:r>
      <w:r>
        <w:br/>
        <w:t xml:space="preserve">от 21.07.1997 "О промышленной безопасности опасных производственных объектов" </w:t>
      </w:r>
      <w:r>
        <w:br/>
        <w:t>(в ред. от 02.07.2013 № 186-ФЗ) объект проектирования не относится к опасным прои</w:t>
      </w:r>
      <w:r>
        <w:t>з</w:t>
      </w:r>
      <w:r>
        <w:t>водственным объектам.</w:t>
      </w:r>
    </w:p>
    <w:p w:rsidR="00B01105" w:rsidRPr="00E76F50" w:rsidRDefault="00B01105" w:rsidP="00B679CE">
      <w:pPr>
        <w:pStyle w:val="20212"/>
      </w:pPr>
      <w:r>
        <w:t>Уровень ответственности объектов – нормальный.</w:t>
      </w:r>
    </w:p>
    <w:p w:rsidR="00B01105" w:rsidRDefault="00B01105" w:rsidP="00B679CE">
      <w:pPr>
        <w:pStyle w:val="20212"/>
      </w:pPr>
      <w:r>
        <w:t>Объект проектирования:</w:t>
      </w:r>
    </w:p>
    <w:p w:rsidR="00B01105" w:rsidRDefault="00B01105" w:rsidP="00B679CE">
      <w:pPr>
        <w:pStyle w:val="20210"/>
      </w:pPr>
      <w:r>
        <w:t>не попадает в зоны расположения потенциально-опасных объектов, аварии на которых могут привести к образованию зон ЧС;</w:t>
      </w:r>
    </w:p>
    <w:p w:rsidR="00B01105" w:rsidRDefault="00B01105" w:rsidP="00B679CE">
      <w:pPr>
        <w:pStyle w:val="20210"/>
      </w:pPr>
      <w:r>
        <w:t xml:space="preserve">не попадает в зону расположения транспортных коммуникаций, аварии на </w:t>
      </w:r>
      <w:r>
        <w:br/>
        <w:t>которых могут привести к образованию зон ЧС;</w:t>
      </w:r>
    </w:p>
    <w:p w:rsidR="00B01105" w:rsidRDefault="00B01105" w:rsidP="00B679CE">
      <w:pPr>
        <w:pStyle w:val="20210"/>
      </w:pPr>
      <w:r>
        <w:t>не попадает в зону возможного катастрофического затопления.</w:t>
      </w:r>
    </w:p>
    <w:p w:rsidR="00B01105" w:rsidRDefault="00B01105" w:rsidP="00B679CE">
      <w:pPr>
        <w:pStyle w:val="20212"/>
      </w:pPr>
      <w:r>
        <w:t>Наиболее опасными явлениями природы, характерными для региона Челяби</w:t>
      </w:r>
      <w:r>
        <w:t>н</w:t>
      </w:r>
      <w:r>
        <w:t>ской области являются:</w:t>
      </w:r>
    </w:p>
    <w:p w:rsidR="00B01105" w:rsidRDefault="00B01105" w:rsidP="00B679CE">
      <w:pPr>
        <w:pStyle w:val="20210"/>
      </w:pPr>
      <w:r>
        <w:t>сильные ветра, в т.ч. шквалы более 25 м/</w:t>
      </w:r>
      <w:proofErr w:type="gramStart"/>
      <w:r>
        <w:t>с</w:t>
      </w:r>
      <w:proofErr w:type="gramEnd"/>
      <w:r>
        <w:t>;</w:t>
      </w:r>
    </w:p>
    <w:p w:rsidR="00B01105" w:rsidRDefault="00B01105" w:rsidP="00B679CE">
      <w:pPr>
        <w:pStyle w:val="20210"/>
      </w:pPr>
      <w:r>
        <w:t>смерчи;</w:t>
      </w:r>
    </w:p>
    <w:p w:rsidR="00B01105" w:rsidRDefault="00B01105" w:rsidP="00B679CE">
      <w:pPr>
        <w:pStyle w:val="20210"/>
      </w:pPr>
      <w:r>
        <w:t>сильные дожди 50 мм и более за 12 ч и менее;</w:t>
      </w:r>
    </w:p>
    <w:p w:rsidR="00B01105" w:rsidRDefault="00B01105" w:rsidP="00B679CE">
      <w:pPr>
        <w:pStyle w:val="20210"/>
      </w:pPr>
      <w:r>
        <w:t xml:space="preserve">сильный снегопад 20 мм и более за 12 ч и менее, налипание мокрого снега </w:t>
      </w:r>
      <w:r>
        <w:br/>
        <w:t>35 мм и более;</w:t>
      </w:r>
    </w:p>
    <w:p w:rsidR="00B01105" w:rsidRDefault="00B01105" w:rsidP="00B679CE">
      <w:pPr>
        <w:pStyle w:val="20210"/>
      </w:pPr>
      <w:r>
        <w:t>сильный мороз минус 39</w:t>
      </w:r>
      <w:proofErr w:type="gramStart"/>
      <w:r>
        <w:t xml:space="preserve"> °С</w:t>
      </w:r>
      <w:proofErr w:type="gramEnd"/>
      <w:r>
        <w:t xml:space="preserve"> и ниже в течение 2 сут и более;</w:t>
      </w:r>
    </w:p>
    <w:p w:rsidR="00B01105" w:rsidRDefault="00B01105" w:rsidP="00B679CE">
      <w:pPr>
        <w:pStyle w:val="20210"/>
      </w:pPr>
      <w:r>
        <w:t>крупный град диаметром 20 мм и более;</w:t>
      </w:r>
    </w:p>
    <w:p w:rsidR="00B01105" w:rsidRDefault="00B01105" w:rsidP="00B679CE">
      <w:pPr>
        <w:pStyle w:val="20210"/>
      </w:pPr>
      <w:r>
        <w:t>сильный гололед, налипание на проводах 20 мм и более;</w:t>
      </w:r>
    </w:p>
    <w:p w:rsidR="00B01105" w:rsidRDefault="00B01105" w:rsidP="00B679CE">
      <w:pPr>
        <w:pStyle w:val="20210"/>
      </w:pPr>
      <w:r>
        <w:t>сильная жара плюс 37</w:t>
      </w:r>
      <w:proofErr w:type="gramStart"/>
      <w:r>
        <w:t xml:space="preserve"> °С</w:t>
      </w:r>
      <w:proofErr w:type="gramEnd"/>
      <w:r>
        <w:t xml:space="preserve"> и выше в течение 2 сут и более;</w:t>
      </w:r>
    </w:p>
    <w:p w:rsidR="001010F5" w:rsidRDefault="00B01105" w:rsidP="00851FFF">
      <w:pPr>
        <w:pStyle w:val="20210"/>
      </w:pPr>
      <w:r>
        <w:t>сильный туман, видимость 100 м и менее продолжительностью 12 ч и более;</w:t>
      </w:r>
      <w:r w:rsidR="00B679CE">
        <w:t xml:space="preserve"> </w:t>
      </w:r>
      <w:r>
        <w:t>ливневый дождь, количество осадков 30 мм и более за 1 ч и менее часа.</w:t>
      </w:r>
      <w:r w:rsidR="001010F5">
        <w:br w:type="page"/>
      </w:r>
    </w:p>
    <w:p w:rsidR="001A3193" w:rsidRDefault="001A3193" w:rsidP="00155A5D">
      <w:pPr>
        <w:pStyle w:val="-2"/>
        <w:ind w:left="0" w:firstLine="0"/>
        <w:jc w:val="center"/>
        <w:sectPr w:rsidR="001A3193" w:rsidSect="009F4E9D">
          <w:headerReference w:type="even" r:id="rId22"/>
          <w:headerReference w:type="default" r:id="rId23"/>
          <w:footerReference w:type="even" r:id="rId24"/>
          <w:footerReference w:type="default" r:id="rId25"/>
          <w:headerReference w:type="first" r:id="rId26"/>
          <w:footerReference w:type="first" r:id="rId27"/>
          <w:pgSz w:w="11907" w:h="16840" w:code="9"/>
          <w:pgMar w:top="397" w:right="397" w:bottom="397" w:left="1134" w:header="397" w:footer="284" w:gutter="0"/>
          <w:cols w:space="720"/>
          <w:titlePg/>
          <w:docGrid w:linePitch="326"/>
        </w:sectPr>
      </w:pPr>
    </w:p>
    <w:tbl>
      <w:tblPr>
        <w:tblW w:w="10319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675"/>
        <w:gridCol w:w="1367"/>
        <w:gridCol w:w="1347"/>
        <w:gridCol w:w="1149"/>
        <w:gridCol w:w="1180"/>
        <w:gridCol w:w="1161"/>
        <w:gridCol w:w="1150"/>
        <w:gridCol w:w="1147"/>
        <w:gridCol w:w="1143"/>
      </w:tblGrid>
      <w:tr w:rsidR="00951274" w:rsidRPr="00187440" w:rsidTr="00F358F3">
        <w:trPr>
          <w:trHeight w:val="510"/>
        </w:trPr>
        <w:tc>
          <w:tcPr>
            <w:tcW w:w="10319" w:type="dxa"/>
            <w:gridSpan w:val="9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2E4061" w:rsidP="00FF68D7">
            <w:pPr>
              <w:pStyle w:val="20215"/>
            </w:pPr>
            <w:r w:rsidRPr="00187440">
              <w:lastRenderedPageBreak/>
              <w:fldChar w:fldCharType="begin"/>
            </w:r>
            <w:r w:rsidR="009F4E9D" w:rsidRPr="00187440">
              <w:instrText xml:space="preserve"> SEQ variable3 \h \r </w:instrText>
            </w:r>
            <w:r w:rsidRPr="00187440">
              <w:fldChar w:fldCharType="begin"/>
            </w:r>
            <w:r w:rsidR="009F4E9D" w:rsidRPr="00187440">
              <w:instrText xml:space="preserve"> SECTIONPAGES </w:instrText>
            </w:r>
            <w:r w:rsidRPr="00187440">
              <w:fldChar w:fldCharType="separate"/>
            </w:r>
            <w:r w:rsidR="00EC6EFA">
              <w:rPr>
                <w:noProof/>
              </w:rPr>
              <w:instrText>1</w:instrText>
            </w:r>
            <w:r w:rsidRPr="00187440">
              <w:fldChar w:fldCharType="end"/>
            </w:r>
            <w:r w:rsidRPr="00187440">
              <w:fldChar w:fldCharType="end"/>
            </w:r>
            <w:r w:rsidRPr="00187440">
              <w:fldChar w:fldCharType="begin"/>
            </w:r>
            <w:r w:rsidR="009F4E9D" w:rsidRPr="00187440">
              <w:instrText xml:space="preserve"> SEQ variable2 \h \r </w:instrText>
            </w:r>
            <w:r w:rsidRPr="00187440">
              <w:fldChar w:fldCharType="begin"/>
            </w:r>
            <w:r w:rsidR="009F4E9D" w:rsidRPr="00187440">
              <w:instrText xml:space="preserve"> =</w:instrText>
            </w:r>
            <w:r w:rsidRPr="00187440">
              <w:fldChar w:fldCharType="begin"/>
            </w:r>
            <w:r w:rsidR="009F4E9D" w:rsidRPr="00187440">
              <w:instrText xml:space="preserve"> SEQ variable1 \c </w:instrText>
            </w:r>
            <w:r w:rsidRPr="00187440">
              <w:fldChar w:fldCharType="separate"/>
            </w:r>
            <w:r w:rsidR="00EC6EFA">
              <w:rPr>
                <w:noProof/>
              </w:rPr>
              <w:instrText>2</w:instrText>
            </w:r>
            <w:r w:rsidRPr="00187440">
              <w:fldChar w:fldCharType="end"/>
            </w:r>
            <w:r w:rsidR="009F4E9D" w:rsidRPr="00187440">
              <w:instrText xml:space="preserve"> </w:instrText>
            </w:r>
            <w:r w:rsidRPr="00187440">
              <w:fldChar w:fldCharType="separate"/>
            </w:r>
            <w:r w:rsidR="00EC6EFA">
              <w:rPr>
                <w:noProof/>
              </w:rPr>
              <w:instrText>2</w:instrText>
            </w:r>
            <w:r w:rsidRPr="00187440">
              <w:fldChar w:fldCharType="end"/>
            </w:r>
            <w:r w:rsidRPr="00187440">
              <w:fldChar w:fldCharType="end"/>
            </w:r>
            <w:r w:rsidRPr="00187440">
              <w:fldChar w:fldCharType="begin"/>
            </w:r>
            <w:r w:rsidR="009F4E9D" w:rsidRPr="00187440">
              <w:instrText xml:space="preserve"> SEQ variable1 \h \r </w:instrText>
            </w:r>
            <w:r w:rsidRPr="00187440">
              <w:fldChar w:fldCharType="begin"/>
            </w:r>
            <w:r w:rsidR="009F4E9D" w:rsidRPr="00187440">
              <w:instrText xml:space="preserve"> =</w:instrText>
            </w:r>
            <w:r w:rsidRPr="00187440">
              <w:fldChar w:fldCharType="begin"/>
            </w:r>
            <w:r w:rsidR="009F4E9D" w:rsidRPr="00187440">
              <w:instrText xml:space="preserve"> = 0 </w:instrText>
            </w:r>
            <w:r w:rsidRPr="00187440">
              <w:fldChar w:fldCharType="separate"/>
            </w:r>
            <w:r w:rsidR="009F4E9D" w:rsidRPr="00187440">
              <w:rPr>
                <w:noProof/>
              </w:rPr>
              <w:instrText>0</w:instrText>
            </w:r>
            <w:r w:rsidRPr="00187440">
              <w:fldChar w:fldCharType="end"/>
            </w:r>
            <w:r w:rsidR="009F4E9D" w:rsidRPr="00187440">
              <w:instrText xml:space="preserve">  +</w:instrText>
            </w:r>
            <w:r w:rsidRPr="00187440">
              <w:fldChar w:fldCharType="begin"/>
            </w:r>
            <w:r w:rsidR="009F4E9D" w:rsidRPr="00187440">
              <w:instrText xml:space="preserve"> SEQ variable2 \c </w:instrText>
            </w:r>
            <w:r w:rsidRPr="00187440">
              <w:fldChar w:fldCharType="separate"/>
            </w:r>
            <w:r w:rsidR="00EC6EFA">
              <w:rPr>
                <w:noProof/>
              </w:rPr>
              <w:instrText>2</w:instrText>
            </w:r>
            <w:r w:rsidRPr="00187440">
              <w:fldChar w:fldCharType="end"/>
            </w:r>
            <w:r w:rsidR="009F4E9D" w:rsidRPr="00187440">
              <w:instrText xml:space="preserve"> </w:instrText>
            </w:r>
            <w:r w:rsidRPr="00187440">
              <w:fldChar w:fldCharType="separate"/>
            </w:r>
            <w:r w:rsidR="00EC6EFA">
              <w:rPr>
                <w:noProof/>
              </w:rPr>
              <w:instrText>2</w:instrText>
            </w:r>
            <w:r w:rsidRPr="00187440">
              <w:fldChar w:fldCharType="end"/>
            </w:r>
            <w:r w:rsidRPr="00187440">
              <w:fldChar w:fldCharType="end"/>
            </w:r>
            <w:r w:rsidR="00951274" w:rsidRPr="00187440">
              <w:t>Таблица регистрации изменений</w:t>
            </w:r>
          </w:p>
        </w:tc>
      </w:tr>
      <w:tr w:rsidR="00951274" w:rsidRPr="00187440" w:rsidTr="00F358F3">
        <w:trPr>
          <w:trHeight w:val="510"/>
        </w:trPr>
        <w:tc>
          <w:tcPr>
            <w:tcW w:w="675" w:type="dxa"/>
            <w:vMerge w:val="restart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  <w:r w:rsidRPr="00187440">
              <w:t>Изм.</w:t>
            </w:r>
          </w:p>
        </w:tc>
        <w:tc>
          <w:tcPr>
            <w:tcW w:w="5043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  <w:r w:rsidRPr="00187440">
              <w:t>Номера листов (страниц)</w:t>
            </w:r>
          </w:p>
        </w:tc>
        <w:tc>
          <w:tcPr>
            <w:tcW w:w="116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  <w:r w:rsidRPr="00187440">
              <w:t xml:space="preserve">Всего </w:t>
            </w:r>
            <w:r w:rsidR="005C660F" w:rsidRPr="00187440">
              <w:br/>
            </w:r>
            <w:r w:rsidRPr="00187440">
              <w:t xml:space="preserve">листов (страниц) </w:t>
            </w:r>
            <w:r w:rsidR="005C660F" w:rsidRPr="00187440">
              <w:br/>
            </w:r>
            <w:r w:rsidRPr="00187440">
              <w:t>в док.</w:t>
            </w:r>
          </w:p>
        </w:tc>
        <w:tc>
          <w:tcPr>
            <w:tcW w:w="115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  <w:r w:rsidRPr="00187440">
              <w:t>Номер док.</w:t>
            </w:r>
          </w:p>
        </w:tc>
        <w:tc>
          <w:tcPr>
            <w:tcW w:w="11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  <w:r w:rsidRPr="00187440">
              <w:t>Подп.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  <w:r w:rsidRPr="00187440">
              <w:t>Дата</w:t>
            </w:r>
          </w:p>
        </w:tc>
      </w:tr>
      <w:tr w:rsidR="00951274" w:rsidRPr="00187440" w:rsidTr="00F358F3">
        <w:trPr>
          <w:trHeight w:val="510"/>
        </w:trPr>
        <w:tc>
          <w:tcPr>
            <w:tcW w:w="675" w:type="dxa"/>
            <w:vMerge/>
            <w:tcBorders>
              <w:left w:val="nil"/>
              <w:bottom w:val="doub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bottom w:val="doub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  <w:r w:rsidRPr="00187440">
              <w:t>измененных</w:t>
            </w:r>
          </w:p>
        </w:tc>
        <w:tc>
          <w:tcPr>
            <w:tcW w:w="1347" w:type="dxa"/>
            <w:tcBorders>
              <w:left w:val="single" w:sz="12" w:space="0" w:color="auto"/>
              <w:bottom w:val="doub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  <w:proofErr w:type="gramStart"/>
            <w:r w:rsidRPr="00187440">
              <w:t>замененных</w:t>
            </w:r>
            <w:proofErr w:type="gramEnd"/>
          </w:p>
        </w:tc>
        <w:tc>
          <w:tcPr>
            <w:tcW w:w="1149" w:type="dxa"/>
            <w:tcBorders>
              <w:left w:val="single" w:sz="12" w:space="0" w:color="auto"/>
              <w:bottom w:val="doub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  <w:r w:rsidRPr="00187440">
              <w:t>новых</w:t>
            </w:r>
          </w:p>
        </w:tc>
        <w:tc>
          <w:tcPr>
            <w:tcW w:w="1180" w:type="dxa"/>
            <w:tcBorders>
              <w:left w:val="single" w:sz="12" w:space="0" w:color="auto"/>
              <w:bottom w:val="doub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  <w:proofErr w:type="gramStart"/>
            <w:r w:rsidRPr="00187440">
              <w:t>аннулиро-ванных</w:t>
            </w:r>
            <w:proofErr w:type="gramEnd"/>
          </w:p>
        </w:tc>
        <w:tc>
          <w:tcPr>
            <w:tcW w:w="1161" w:type="dxa"/>
            <w:vMerge/>
            <w:tcBorders>
              <w:left w:val="single" w:sz="12" w:space="0" w:color="auto"/>
              <w:bottom w:val="doub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vMerge/>
            <w:tcBorders>
              <w:left w:val="single" w:sz="12" w:space="0" w:color="auto"/>
              <w:bottom w:val="doub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vMerge/>
            <w:tcBorders>
              <w:left w:val="single" w:sz="12" w:space="0" w:color="auto"/>
              <w:bottom w:val="doub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vMerge/>
            <w:tcBorders>
              <w:left w:val="single" w:sz="12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top w:val="double" w:sz="12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top w:val="doub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top w:val="doub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top w:val="doub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top w:val="doub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top w:val="doub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top w:val="doub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top w:val="doub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top w:val="double" w:sz="12" w:space="0" w:color="auto"/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  <w:tr w:rsidR="00951274" w:rsidRPr="00187440" w:rsidTr="00F358F3">
        <w:trPr>
          <w:trHeight w:val="454"/>
        </w:trPr>
        <w:tc>
          <w:tcPr>
            <w:tcW w:w="675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3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8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  <w:tc>
          <w:tcPr>
            <w:tcW w:w="1143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951274" w:rsidRPr="00187440" w:rsidRDefault="00951274" w:rsidP="00FF68D7">
            <w:pPr>
              <w:pStyle w:val="20215"/>
            </w:pPr>
          </w:p>
        </w:tc>
      </w:tr>
    </w:tbl>
    <w:p w:rsidR="00BC627C" w:rsidRPr="003A7BAD" w:rsidRDefault="00BC627C" w:rsidP="00851FFF">
      <w:pPr>
        <w:pStyle w:val="20212"/>
      </w:pPr>
    </w:p>
    <w:sectPr w:rsidR="00BC627C" w:rsidRPr="003A7BAD" w:rsidSect="00F358F3">
      <w:headerReference w:type="first" r:id="rId28"/>
      <w:footerReference w:type="first" r:id="rId29"/>
      <w:type w:val="oddPage"/>
      <w:pgSz w:w="11907" w:h="16840" w:code="9"/>
      <w:pgMar w:top="397" w:right="397" w:bottom="397" w:left="1134" w:header="397" w:footer="284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67CF" w:rsidRDefault="00A267CF" w:rsidP="00C94BBC">
      <w:r>
        <w:separator/>
      </w:r>
    </w:p>
  </w:endnote>
  <w:endnote w:type="continuationSeparator" w:id="0">
    <w:p w:rsidR="00A267CF" w:rsidRDefault="00A267CF" w:rsidP="00C94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Default="00EC6EFA">
    <w:pPr>
      <w:pStyle w:val="a6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7630D2" w:rsidRDefault="00EC6EFA">
    <w:pPr>
      <w:rPr>
        <w:sz w:val="72"/>
        <w:szCs w:val="72"/>
        <w:lang w:val="en-US"/>
      </w:rPr>
    </w:pPr>
  </w:p>
  <w:p w:rsidR="00EC6EFA" w:rsidRPr="007630D2" w:rsidRDefault="00EC6EFA">
    <w:pPr>
      <w:rPr>
        <w:sz w:val="72"/>
        <w:szCs w:val="72"/>
        <w:lang w:val="en-US"/>
      </w:rPr>
    </w:pPr>
  </w:p>
  <w:tbl>
    <w:tblPr>
      <w:tblW w:w="10319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6"/>
      <w:gridCol w:w="567"/>
      <w:gridCol w:w="567"/>
      <w:gridCol w:w="567"/>
      <w:gridCol w:w="851"/>
      <w:gridCol w:w="321"/>
      <w:gridCol w:w="246"/>
      <w:gridCol w:w="3194"/>
      <w:gridCol w:w="2873"/>
      <w:gridCol w:w="567"/>
    </w:tblGrid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 w:val="restart"/>
          <w:tcBorders>
            <w:top w:val="single" w:sz="12" w:space="0" w:color="auto"/>
            <w:left w:val="single" w:sz="12" w:space="0" w:color="auto"/>
            <w:right w:val="single" w:sz="12" w:space="0" w:color="auto"/>
          </w:tcBorders>
          <w:vAlign w:val="center"/>
        </w:tcPr>
        <w:p w:rsidR="00EC6EFA" w:rsidRPr="003B580F" w:rsidRDefault="00EC6EFA" w:rsidP="00E64F4F">
          <w:pPr>
            <w:pStyle w:val="a6"/>
            <w:jc w:val="center"/>
            <w:rPr>
              <w:rFonts w:ascii="Times New Roman" w:hAnsi="Times New Roman" w:cs="Times New Roman"/>
              <w:sz w:val="36"/>
              <w:szCs w:val="36"/>
            </w:rPr>
          </w:pPr>
          <w:r>
            <w:rPr>
              <w:rFonts w:ascii="Times New Roman" w:hAnsi="Times New Roman"/>
              <w:sz w:val="36"/>
              <w:szCs w:val="36"/>
            </w:rPr>
            <w:t>М55…</w:t>
          </w:r>
          <w:r w:rsidRPr="003B580F">
            <w:rPr>
              <w:rFonts w:ascii="Times New Roman" w:hAnsi="Times New Roman"/>
              <w:sz w:val="36"/>
              <w:szCs w:val="36"/>
            </w:rPr>
            <w:t>-СД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nil"/>
            <w:right w:val="nil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С.</w:t>
          </w:r>
        </w:p>
      </w:tc>
    </w:tr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6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/>
          <w:tcBorders>
            <w:left w:val="single" w:sz="12" w:space="0" w:color="auto"/>
            <w:right w:val="single" w:sz="12" w:space="0" w:color="auto"/>
          </w:tcBorders>
        </w:tcPr>
        <w:p w:rsidR="00EC6EFA" w:rsidRPr="000D29E4" w:rsidRDefault="00EC6EFA">
          <w:pPr>
            <w:pStyle w:val="a6"/>
            <w:jc w:val="center"/>
            <w:rPr>
              <w:rFonts w:ascii="Times New Roman" w:hAnsi="Times New Roman" w:cs="Times New Roman"/>
              <w:b/>
              <w:sz w:val="26"/>
            </w:rPr>
          </w:pPr>
        </w:p>
      </w:tc>
      <w:tc>
        <w:tcPr>
          <w:tcW w:w="567" w:type="dxa"/>
          <w:vMerge w:val="restart"/>
          <w:tcBorders>
            <w:top w:val="single" w:sz="12" w:space="0" w:color="auto"/>
            <w:left w:val="single" w:sz="12" w:space="0" w:color="auto"/>
            <w:right w:val="nil"/>
          </w:tcBorders>
          <w:vAlign w:val="center"/>
        </w:tcPr>
        <w:p w:rsidR="00EC6EFA" w:rsidRPr="00E64F4F" w:rsidRDefault="00EC6EFA" w:rsidP="00E64F4F">
          <w:pPr>
            <w:pStyle w:val="a6"/>
            <w:jc w:val="center"/>
            <w:rPr>
              <w:rFonts w:ascii="Times New Roman" w:hAnsi="Times New Roman" w:cs="Times New Roman"/>
            </w:rPr>
          </w:pPr>
          <w:r>
            <w:rPr>
              <w:rStyle w:val="a7"/>
              <w:rFonts w:ascii="Times New Roman" w:hAnsi="Times New Roman" w:cs="Times New Roman"/>
              <w:sz w:val="28"/>
              <w:szCs w:val="28"/>
            </w:rPr>
            <w:t>2</w:t>
          </w:r>
        </w:p>
      </w:tc>
    </w:tr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Изм.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Кол</w:t>
          </w:r>
          <w:proofErr w:type="gramStart"/>
          <w:r w:rsidRPr="00E64F4F">
            <w:rPr>
              <w:rFonts w:ascii="Times New Roman" w:hAnsi="Times New Roman" w:cs="Times New Roman"/>
              <w:sz w:val="16"/>
            </w:rPr>
            <w:t>.у</w:t>
          </w:r>
          <w:proofErr w:type="gramEnd"/>
          <w:r w:rsidRPr="00E64F4F">
            <w:rPr>
              <w:rFonts w:ascii="Times New Roman" w:hAnsi="Times New Roman" w:cs="Times New Roman"/>
              <w:sz w:val="16"/>
            </w:rPr>
            <w:t>ч.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Лист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>
            <w:rPr>
              <w:rFonts w:ascii="Times New Roman" w:hAnsi="Times New Roman" w:cs="Times New Roman"/>
              <w:sz w:val="16"/>
            </w:rPr>
            <w:t>№</w:t>
          </w:r>
          <w:r w:rsidRPr="00E64F4F">
            <w:rPr>
              <w:rFonts w:ascii="Times New Roman" w:hAnsi="Times New Roman" w:cs="Times New Roman"/>
              <w:sz w:val="16"/>
            </w:rPr>
            <w:t xml:space="preserve"> док</w:t>
          </w: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Подп.</w:t>
          </w: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Дата</w:t>
          </w:r>
        </w:p>
      </w:tc>
      <w:tc>
        <w:tcPr>
          <w:tcW w:w="6067" w:type="dxa"/>
          <w:gridSpan w:val="2"/>
          <w:vMerge/>
          <w:tcBorders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  <w:tc>
        <w:tcPr>
          <w:tcW w:w="567" w:type="dxa"/>
          <w:vMerge/>
          <w:tcBorders>
            <w:left w:val="single" w:sz="12" w:space="0" w:color="auto"/>
            <w:bottom w:val="single" w:sz="12" w:space="0" w:color="auto"/>
            <w:right w:val="nil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</w:tr>
    <w:tr w:rsidR="00EC6EFA" w:rsidRPr="00E64F4F" w:rsidTr="007722BC">
      <w:trPr>
        <w:trHeight w:val="397"/>
      </w:trPr>
      <w:tc>
        <w:tcPr>
          <w:tcW w:w="3439" w:type="dxa"/>
          <w:gridSpan w:val="6"/>
          <w:tcBorders>
            <w:top w:val="single" w:sz="12" w:space="0" w:color="auto"/>
            <w:left w:val="nil"/>
            <w:bottom w:val="nil"/>
            <w:right w:val="single" w:sz="12" w:space="0" w:color="auto"/>
          </w:tcBorders>
        </w:tcPr>
        <w:p w:rsidR="00EC6EFA" w:rsidRPr="00E64F4F" w:rsidRDefault="00EC6EFA" w:rsidP="00117F7C">
          <w:pPr>
            <w:pStyle w:val="a6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Инв. № подл.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single" w:sz="12" w:space="0" w:color="auto"/>
          </w:tcBorders>
        </w:tcPr>
        <w:p w:rsidR="00EC6EFA" w:rsidRPr="00E64F4F" w:rsidRDefault="00EC6EFA" w:rsidP="00117F7C">
          <w:pPr>
            <w:pStyle w:val="a6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Подп. и дата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nil"/>
          </w:tcBorders>
        </w:tcPr>
        <w:p w:rsidR="00EC6EFA" w:rsidRPr="00E64F4F" w:rsidRDefault="00EC6EFA" w:rsidP="00117F7C">
          <w:pPr>
            <w:pStyle w:val="a6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Взам. инв. №</w:t>
          </w:r>
        </w:p>
      </w:tc>
    </w:tr>
  </w:tbl>
  <w:p w:rsidR="00EC6EFA" w:rsidRPr="00D20905" w:rsidRDefault="00EC6EFA">
    <w:pPr>
      <w:pStyle w:val="a6"/>
      <w:rPr>
        <w:sz w:val="10"/>
        <w:szCs w:val="1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3B580F" w:rsidRDefault="00EC6EFA">
    <w:pPr>
      <w:rPr>
        <w:sz w:val="72"/>
        <w:szCs w:val="72"/>
      </w:rPr>
    </w:pPr>
  </w:p>
  <w:p w:rsidR="00EC6EFA" w:rsidRPr="003B580F" w:rsidRDefault="00EC6EFA">
    <w:pPr>
      <w:rPr>
        <w:sz w:val="72"/>
        <w:szCs w:val="72"/>
      </w:rPr>
    </w:pPr>
  </w:p>
  <w:tbl>
    <w:tblPr>
      <w:tblW w:w="10319" w:type="dxa"/>
      <w:tblInd w:w="28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6"/>
      <w:gridCol w:w="567"/>
      <w:gridCol w:w="567"/>
      <w:gridCol w:w="567"/>
      <w:gridCol w:w="851"/>
      <w:gridCol w:w="321"/>
      <w:gridCol w:w="246"/>
      <w:gridCol w:w="3194"/>
      <w:gridCol w:w="2873"/>
      <w:gridCol w:w="567"/>
    </w:tblGrid>
    <w:tr w:rsidR="00EC6EFA" w:rsidRPr="00E64F4F" w:rsidTr="003B580F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 w:val="restart"/>
          <w:tcBorders>
            <w:top w:val="single" w:sz="12" w:space="0" w:color="auto"/>
            <w:left w:val="single" w:sz="12" w:space="0" w:color="auto"/>
            <w:right w:val="single" w:sz="12" w:space="0" w:color="auto"/>
          </w:tcBorders>
          <w:vAlign w:val="center"/>
        </w:tcPr>
        <w:p w:rsidR="00EC6EFA" w:rsidRPr="003B580F" w:rsidRDefault="00EC6EFA" w:rsidP="003B580F">
          <w:pPr>
            <w:pStyle w:val="a6"/>
            <w:jc w:val="center"/>
            <w:rPr>
              <w:rFonts w:ascii="Times New Roman" w:hAnsi="Times New Roman" w:cs="Times New Roman"/>
              <w:sz w:val="36"/>
              <w:szCs w:val="36"/>
            </w:rPr>
          </w:pPr>
          <w:r w:rsidRPr="003B580F">
            <w:rPr>
              <w:rFonts w:ascii="Times New Roman" w:hAnsi="Times New Roman"/>
              <w:sz w:val="36"/>
              <w:szCs w:val="36"/>
            </w:rPr>
            <w:t>М55</w:t>
          </w:r>
          <w:r>
            <w:rPr>
              <w:rFonts w:ascii="Times New Roman" w:hAnsi="Times New Roman"/>
              <w:sz w:val="36"/>
              <w:szCs w:val="36"/>
            </w:rPr>
            <w:t>…</w:t>
          </w:r>
          <w:r w:rsidRPr="003B580F">
            <w:rPr>
              <w:rFonts w:ascii="Times New Roman" w:hAnsi="Times New Roman"/>
              <w:sz w:val="36"/>
              <w:szCs w:val="36"/>
            </w:rPr>
            <w:t>-СД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nil"/>
            <w:right w:val="nil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С.</w:t>
          </w:r>
        </w:p>
      </w:tc>
    </w:tr>
    <w:tr w:rsidR="00EC6EFA" w:rsidRPr="00E64F4F" w:rsidTr="003B580F">
      <w:trPr>
        <w:trHeight w:hRule="exact" w:val="280"/>
      </w:trPr>
      <w:tc>
        <w:tcPr>
          <w:tcW w:w="566" w:type="dxa"/>
          <w:tcBorders>
            <w:top w:val="single" w:sz="6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/>
          <w:tcBorders>
            <w:left w:val="single" w:sz="12" w:space="0" w:color="auto"/>
            <w:right w:val="single" w:sz="12" w:space="0" w:color="auto"/>
          </w:tcBorders>
        </w:tcPr>
        <w:p w:rsidR="00EC6EFA" w:rsidRPr="000D29E4" w:rsidRDefault="00EC6EFA" w:rsidP="003E6197">
          <w:pPr>
            <w:pStyle w:val="a6"/>
            <w:jc w:val="center"/>
            <w:rPr>
              <w:rFonts w:ascii="Times New Roman" w:hAnsi="Times New Roman" w:cs="Times New Roman"/>
              <w:b/>
              <w:sz w:val="26"/>
            </w:rPr>
          </w:pPr>
        </w:p>
      </w:tc>
      <w:tc>
        <w:tcPr>
          <w:tcW w:w="567" w:type="dxa"/>
          <w:vMerge w:val="restart"/>
          <w:tcBorders>
            <w:top w:val="single" w:sz="12" w:space="0" w:color="auto"/>
            <w:left w:val="single" w:sz="12" w:space="0" w:color="auto"/>
            <w:right w:val="nil"/>
          </w:tcBorders>
          <w:vAlign w:val="center"/>
        </w:tcPr>
        <w:p w:rsidR="00EC6EFA" w:rsidRPr="008F6CE3" w:rsidRDefault="00EC6EFA" w:rsidP="003E6197">
          <w:pPr>
            <w:pStyle w:val="a6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begin"/>
          </w: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instrText xml:space="preserve"> PAGE </w:instrText>
          </w: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separate"/>
          </w:r>
          <w:r>
            <w:rPr>
              <w:rStyle w:val="a7"/>
              <w:rFonts w:ascii="Times New Roman" w:hAnsi="Times New Roman" w:cs="Times New Roman"/>
              <w:noProof/>
              <w:sz w:val="24"/>
              <w:szCs w:val="24"/>
            </w:rPr>
            <w:t>3</w:t>
          </w: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end"/>
          </w:r>
        </w:p>
      </w:tc>
    </w:tr>
    <w:tr w:rsidR="00EC6EFA" w:rsidRPr="00E64F4F" w:rsidTr="003B580F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Изм.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Кол</w:t>
          </w:r>
          <w:proofErr w:type="gramStart"/>
          <w:r w:rsidRPr="00E64F4F">
            <w:rPr>
              <w:rFonts w:ascii="Times New Roman" w:hAnsi="Times New Roman" w:cs="Times New Roman"/>
              <w:sz w:val="16"/>
            </w:rPr>
            <w:t>.у</w:t>
          </w:r>
          <w:proofErr w:type="gramEnd"/>
          <w:r w:rsidRPr="00E64F4F">
            <w:rPr>
              <w:rFonts w:ascii="Times New Roman" w:hAnsi="Times New Roman" w:cs="Times New Roman"/>
              <w:sz w:val="16"/>
            </w:rPr>
            <w:t>ч.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Лист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>
            <w:rPr>
              <w:rFonts w:ascii="Times New Roman" w:hAnsi="Times New Roman" w:cs="Times New Roman"/>
              <w:sz w:val="16"/>
            </w:rPr>
            <w:t>№</w:t>
          </w:r>
          <w:r w:rsidRPr="00E64F4F">
            <w:rPr>
              <w:rFonts w:ascii="Times New Roman" w:hAnsi="Times New Roman" w:cs="Times New Roman"/>
              <w:sz w:val="16"/>
            </w:rPr>
            <w:t xml:space="preserve"> док</w:t>
          </w: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Подп.</w:t>
          </w: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Дата</w:t>
          </w:r>
        </w:p>
      </w:tc>
      <w:tc>
        <w:tcPr>
          <w:tcW w:w="6067" w:type="dxa"/>
          <w:gridSpan w:val="2"/>
          <w:vMerge/>
          <w:tcBorders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  <w:tc>
        <w:tcPr>
          <w:tcW w:w="567" w:type="dxa"/>
          <w:vMerge/>
          <w:tcBorders>
            <w:left w:val="single" w:sz="12" w:space="0" w:color="auto"/>
            <w:bottom w:val="single" w:sz="12" w:space="0" w:color="auto"/>
            <w:right w:val="nil"/>
          </w:tcBorders>
        </w:tcPr>
        <w:p w:rsidR="00EC6EFA" w:rsidRPr="00E64F4F" w:rsidRDefault="00EC6EFA" w:rsidP="003E6197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</w:tr>
    <w:tr w:rsidR="00EC6EFA" w:rsidRPr="00E64F4F" w:rsidTr="003B580F">
      <w:trPr>
        <w:trHeight w:val="397"/>
      </w:trPr>
      <w:tc>
        <w:tcPr>
          <w:tcW w:w="3439" w:type="dxa"/>
          <w:gridSpan w:val="6"/>
          <w:tcBorders>
            <w:top w:val="single" w:sz="12" w:space="0" w:color="auto"/>
            <w:left w:val="nil"/>
            <w:bottom w:val="nil"/>
            <w:right w:val="single" w:sz="12" w:space="0" w:color="auto"/>
          </w:tcBorders>
        </w:tcPr>
        <w:p w:rsidR="00EC6EFA" w:rsidRPr="00E64F4F" w:rsidRDefault="00EC6EFA" w:rsidP="003B580F">
          <w:pPr>
            <w:pStyle w:val="a6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Инв. № подл.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single" w:sz="12" w:space="0" w:color="auto"/>
          </w:tcBorders>
        </w:tcPr>
        <w:p w:rsidR="00EC6EFA" w:rsidRPr="00E64F4F" w:rsidRDefault="00EC6EFA" w:rsidP="003B580F">
          <w:pPr>
            <w:pStyle w:val="a6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Подп. и дата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nil"/>
          </w:tcBorders>
        </w:tcPr>
        <w:p w:rsidR="00EC6EFA" w:rsidRPr="00E64F4F" w:rsidRDefault="00EC6EFA" w:rsidP="003B580F">
          <w:pPr>
            <w:pStyle w:val="a6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Взам. инв. №</w:t>
          </w:r>
        </w:p>
      </w:tc>
    </w:tr>
  </w:tbl>
  <w:p w:rsidR="00EC6EFA" w:rsidRPr="003B580F" w:rsidRDefault="00EC6EFA" w:rsidP="003B580F">
    <w:pPr>
      <w:pStyle w:val="a6"/>
      <w:ind w:left="57" w:right="57"/>
      <w:rPr>
        <w:sz w:val="10"/>
        <w:szCs w:val="10"/>
      </w:rPr>
    </w:pPr>
    <w:r>
      <w:rPr>
        <w:noProof/>
        <w:sz w:val="10"/>
        <w:szCs w:val="10"/>
      </w:rPr>
      <mc:AlternateContent>
        <mc:Choice Requires="wps">
          <w:drawing>
            <wp:anchor distT="0" distB="0" distL="114300" distR="114300" simplePos="0" relativeHeight="251658240" behindDoc="0" locked="1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252095</wp:posOffset>
              </wp:positionV>
              <wp:extent cx="6552565" cy="10187940"/>
              <wp:effectExtent l="15240" t="13970" r="13970" b="18415"/>
              <wp:wrapNone/>
              <wp:docPr id="9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2565" cy="1018794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3" o:spid="_x0000_s1026" style="position:absolute;margin-left:56.7pt;margin-top:19.85pt;width:515.95pt;height:802.2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" filled="f" strokeweight="1.5pt">
              <w10:wrap anchorx="page" anchory="page"/>
              <w10:anchorlock/>
            </v:rect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7630D2" w:rsidRDefault="00EC6EFA">
    <w:pPr>
      <w:rPr>
        <w:sz w:val="72"/>
        <w:szCs w:val="72"/>
      </w:rPr>
    </w:pPr>
  </w:p>
  <w:p w:rsidR="00EC6EFA" w:rsidRPr="007630D2" w:rsidRDefault="00EC6EFA">
    <w:pPr>
      <w:rPr>
        <w:sz w:val="72"/>
        <w:szCs w:val="72"/>
      </w:rPr>
    </w:pPr>
  </w:p>
  <w:tbl>
    <w:tblPr>
      <w:tblW w:w="10319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6"/>
      <w:gridCol w:w="566"/>
      <w:gridCol w:w="567"/>
      <w:gridCol w:w="567"/>
      <w:gridCol w:w="851"/>
      <w:gridCol w:w="321"/>
      <w:gridCol w:w="246"/>
      <w:gridCol w:w="3192"/>
      <w:gridCol w:w="605"/>
      <w:gridCol w:w="851"/>
      <w:gridCol w:w="851"/>
      <w:gridCol w:w="1136"/>
    </w:tblGrid>
    <w:tr w:rsidR="00EC6EFA" w:rsidTr="00AA1B67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566" w:type="dxa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851" w:type="dxa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gridSpan w:val="2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6635" w:type="dxa"/>
          <w:gridSpan w:val="5"/>
          <w:vMerge w:val="restart"/>
          <w:tcBorders>
            <w:top w:val="single" w:sz="12" w:space="0" w:color="auto"/>
            <w:left w:val="single" w:sz="6" w:space="0" w:color="auto"/>
            <w:right w:val="nil"/>
          </w:tcBorders>
          <w:vAlign w:val="center"/>
        </w:tcPr>
        <w:p w:rsidR="00EC6EFA" w:rsidRPr="007630D2" w:rsidRDefault="00EC6EFA" w:rsidP="00E36EC7">
          <w:pPr>
            <w:pStyle w:val="a6"/>
            <w:jc w:val="center"/>
            <w:rPr>
              <w:rFonts w:ascii="Times New Roman" w:hAnsi="Times New Roman"/>
              <w:sz w:val="36"/>
              <w:szCs w:val="36"/>
            </w:rPr>
          </w:pPr>
          <w:r>
            <w:rPr>
              <w:rFonts w:ascii="Times New Roman" w:hAnsi="Times New Roman"/>
              <w:sz w:val="36"/>
              <w:szCs w:val="36"/>
            </w:rPr>
            <w:t>М55060</w:t>
          </w:r>
          <w:r w:rsidRPr="007630D2">
            <w:rPr>
              <w:rFonts w:ascii="Times New Roman" w:hAnsi="Times New Roman"/>
              <w:sz w:val="36"/>
              <w:szCs w:val="36"/>
            </w:rPr>
            <w:t>-СД</w:t>
          </w:r>
        </w:p>
      </w:tc>
    </w:tr>
    <w:tr w:rsidR="00EC6EFA" w:rsidTr="00AA1B67">
      <w:trPr>
        <w:trHeight w:hRule="exact" w:val="280"/>
      </w:trPr>
      <w:tc>
        <w:tcPr>
          <w:tcW w:w="566" w:type="dxa"/>
          <w:tcBorders>
            <w:top w:val="single" w:sz="6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566" w:type="dxa"/>
          <w:tc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  <w:tc>
        <w:tcPr>
          <w:tcW w:w="6635" w:type="dxa"/>
          <w:gridSpan w:val="5"/>
          <w:vMerge/>
          <w:tcBorders>
            <w:left w:val="single" w:sz="6" w:space="0" w:color="auto"/>
            <w:right w:val="nil"/>
          </w:tcBorders>
        </w:tcPr>
        <w:p w:rsidR="00EC6EFA" w:rsidRDefault="00EC6EFA" w:rsidP="00644789">
          <w:pPr>
            <w:pStyle w:val="a6"/>
            <w:jc w:val="center"/>
            <w:rPr>
              <w:rFonts w:ascii="Times New Roman" w:hAnsi="Times New Roman"/>
              <w:b/>
              <w:sz w:val="26"/>
            </w:rPr>
          </w:pPr>
        </w:p>
      </w:tc>
    </w:tr>
    <w:tr w:rsidR="00EC6EFA" w:rsidTr="00AA1B67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B145E4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Изм.</w:t>
          </w:r>
        </w:p>
      </w:tc>
      <w:tc>
        <w:tcPr>
          <w:tcW w:w="566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B145E4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Кол</w:t>
          </w:r>
          <w:proofErr w:type="gramStart"/>
          <w:r>
            <w:rPr>
              <w:rFonts w:ascii="Times New Roman" w:hAnsi="Times New Roman"/>
              <w:sz w:val="16"/>
            </w:rPr>
            <w:t>.у</w:t>
          </w:r>
          <w:proofErr w:type="gramEnd"/>
          <w:r>
            <w:rPr>
              <w:rFonts w:ascii="Times New Roman" w:hAnsi="Times New Roman"/>
              <w:sz w:val="16"/>
            </w:rPr>
            <w:t>ч.</w:t>
          </w:r>
        </w:p>
      </w:tc>
      <w:tc>
        <w:tcPr>
          <w:tcW w:w="567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B145E4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Лист</w:t>
          </w:r>
        </w:p>
      </w:tc>
      <w:tc>
        <w:tcPr>
          <w:tcW w:w="567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B145E4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№ док.</w:t>
          </w:r>
        </w:p>
      </w:tc>
      <w:tc>
        <w:tcPr>
          <w:tcW w:w="851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B145E4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Подп.</w:t>
          </w:r>
        </w:p>
      </w:tc>
      <w:tc>
        <w:tcPr>
          <w:tcW w:w="567" w:type="dxa"/>
          <w:gridSpan w:val="2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B145E4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Дата</w:t>
          </w:r>
        </w:p>
      </w:tc>
      <w:tc>
        <w:tcPr>
          <w:tcW w:w="6635" w:type="dxa"/>
          <w:gridSpan w:val="5"/>
          <w:vMerge/>
          <w:tcBorders>
            <w:left w:val="single" w:sz="6" w:space="0" w:color="auto"/>
            <w:bottom w:val="single" w:sz="12" w:space="0" w:color="auto"/>
            <w:right w:val="nil"/>
          </w:tcBorders>
        </w:tcPr>
        <w:p w:rsidR="00EC6EFA" w:rsidRDefault="00EC6EFA" w:rsidP="00644789">
          <w:pPr>
            <w:pStyle w:val="a6"/>
            <w:jc w:val="center"/>
            <w:rPr>
              <w:rFonts w:ascii="Times New Roman" w:hAnsi="Times New Roman"/>
              <w:sz w:val="24"/>
            </w:rPr>
          </w:pPr>
        </w:p>
      </w:tc>
    </w:tr>
    <w:tr w:rsidR="00EC6EFA" w:rsidTr="00AA1B67">
      <w:trPr>
        <w:trHeight w:hRule="exact" w:val="280"/>
      </w:trPr>
      <w:tc>
        <w:tcPr>
          <w:tcW w:w="1132" w:type="dxa"/>
          <w:gridSpan w:val="2"/>
          <w:tcBorders>
            <w:top w:val="single" w:sz="6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B30675">
          <w:pPr>
            <w:pStyle w:val="a6"/>
            <w:ind w:left="57" w:right="57"/>
            <w:rPr>
              <w:rFonts w:ascii="Times New Roman" w:hAnsi="Times New Roman"/>
            </w:rPr>
          </w:pPr>
        </w:p>
      </w:tc>
      <w:tc>
        <w:tcPr>
          <w:tcW w:w="1134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3797" w:type="dxa"/>
          <w:gridSpan w:val="2"/>
          <w:vMerge w:val="restart"/>
          <w:tcBorders>
            <w:top w:val="single" w:sz="6" w:space="0" w:color="auto"/>
            <w:left w:val="single" w:sz="6" w:space="0" w:color="auto"/>
            <w:bottom w:val="nil"/>
            <w:right w:val="single" w:sz="12" w:space="0" w:color="auto"/>
          </w:tcBorders>
          <w:vAlign w:val="center"/>
        </w:tcPr>
        <w:p w:rsidR="00EC6EFA" w:rsidRPr="00407308" w:rsidRDefault="00EC6EFA" w:rsidP="00B145E4">
          <w:pPr>
            <w:pStyle w:val="a6"/>
            <w:spacing w:line="240" w:lineRule="exact"/>
            <w:jc w:val="center"/>
            <w:rPr>
              <w:rFonts w:ascii="Times New Roman" w:hAnsi="Times New Roman"/>
              <w:spacing w:val="-6"/>
              <w:w w:val="98"/>
              <w:sz w:val="18"/>
              <w:szCs w:val="18"/>
            </w:rPr>
          </w:pPr>
          <w:r w:rsidRPr="00407308">
            <w:rPr>
              <w:rFonts w:ascii="Times New Roman" w:hAnsi="Times New Roman"/>
              <w:sz w:val="18"/>
              <w:szCs w:val="18"/>
            </w:rPr>
            <w:t>СОСТАВ ДОКУМЕНТАЦИИ</w:t>
          </w:r>
        </w:p>
      </w:tc>
      <w:tc>
        <w:tcPr>
          <w:tcW w:w="851" w:type="dxa"/>
          <w:tcBorders>
            <w:top w:val="single" w:sz="6" w:space="0" w:color="auto"/>
            <w:left w:val="single" w:sz="6" w:space="0" w:color="auto"/>
            <w:bottom w:val="nil"/>
            <w:right w:val="single" w:sz="12" w:space="0" w:color="auto"/>
          </w:tcBorders>
          <w:vAlign w:val="center"/>
        </w:tcPr>
        <w:p w:rsidR="00EC6EFA" w:rsidRDefault="00EC6EFA" w:rsidP="006A7B91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Стадия</w:t>
          </w:r>
        </w:p>
      </w:tc>
      <w:tc>
        <w:tcPr>
          <w:tcW w:w="851" w:type="dxa"/>
          <w:tcBorders>
            <w:top w:val="single" w:sz="6" w:space="0" w:color="auto"/>
            <w:left w:val="single" w:sz="6" w:space="0" w:color="auto"/>
            <w:bottom w:val="nil"/>
            <w:right w:val="single" w:sz="12" w:space="0" w:color="auto"/>
          </w:tcBorders>
          <w:vAlign w:val="center"/>
        </w:tcPr>
        <w:p w:rsidR="00EC6EFA" w:rsidRDefault="00EC6EFA" w:rsidP="006A7B91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С.</w:t>
          </w:r>
        </w:p>
      </w:tc>
      <w:tc>
        <w:tcPr>
          <w:tcW w:w="1136" w:type="dxa"/>
          <w:tcBorders>
            <w:top w:val="single" w:sz="6" w:space="0" w:color="auto"/>
            <w:left w:val="single" w:sz="6" w:space="0" w:color="auto"/>
            <w:bottom w:val="nil"/>
            <w:right w:val="nil"/>
          </w:tcBorders>
          <w:vAlign w:val="center"/>
        </w:tcPr>
        <w:p w:rsidR="00EC6EFA" w:rsidRDefault="00EC6EFA" w:rsidP="006A7B91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Страниц</w:t>
          </w:r>
        </w:p>
      </w:tc>
    </w:tr>
    <w:tr w:rsidR="00EC6EFA" w:rsidTr="00AA1B67">
      <w:trPr>
        <w:trHeight w:hRule="exact" w:val="280"/>
      </w:trPr>
      <w:tc>
        <w:tcPr>
          <w:tcW w:w="1132" w:type="dxa"/>
          <w:gridSpan w:val="2"/>
          <w:tcBorders>
            <w:top w:val="single" w:sz="6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</w:rPr>
          </w:pPr>
        </w:p>
      </w:tc>
      <w:tc>
        <w:tcPr>
          <w:tcW w:w="1134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5"/>
            <w:ind w:left="57" w:right="57"/>
            <w:rPr>
              <w:rFonts w:ascii="Times New Roman" w:hAnsi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3797" w:type="dxa"/>
          <w:gridSpan w:val="2"/>
          <w:vMerge/>
          <w:tcBorders>
            <w:top w:val="nil"/>
            <w:left w:val="single" w:sz="6" w:space="0" w:color="auto"/>
            <w:bottom w:val="nil"/>
            <w:right w:val="single" w:sz="12" w:space="0" w:color="auto"/>
          </w:tcBorders>
        </w:tcPr>
        <w:p w:rsidR="00EC6EFA" w:rsidRDefault="00EC6EFA" w:rsidP="00644789">
          <w:pPr>
            <w:pStyle w:val="a6"/>
            <w:jc w:val="center"/>
            <w:rPr>
              <w:rFonts w:ascii="Times New Roman" w:hAnsi="Times New Roman"/>
            </w:rPr>
          </w:pPr>
        </w:p>
      </w:tc>
      <w:tc>
        <w:tcPr>
          <w:tcW w:w="851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6A7B91">
          <w:pPr>
            <w:pStyle w:val="a6"/>
            <w:jc w:val="center"/>
            <w:rPr>
              <w:rFonts w:ascii="Times New Roman" w:hAnsi="Times New Roman"/>
            </w:rPr>
          </w:pPr>
        </w:p>
      </w:tc>
      <w:tc>
        <w:tcPr>
          <w:tcW w:w="851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400880" w:rsidRDefault="00EC6EFA" w:rsidP="006A7B91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1136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nil"/>
          </w:tcBorders>
          <w:vAlign w:val="center"/>
        </w:tcPr>
        <w:p w:rsidR="00EC6EFA" w:rsidRPr="00DE16E7" w:rsidRDefault="00EC6EFA" w:rsidP="006A7B91">
          <w:pPr>
            <w:pStyle w:val="a6"/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1</w:t>
          </w:r>
        </w:p>
      </w:tc>
    </w:tr>
    <w:tr w:rsidR="00EC6EFA" w:rsidTr="00AA1B67">
      <w:trPr>
        <w:trHeight w:hRule="exact" w:val="280"/>
      </w:trPr>
      <w:tc>
        <w:tcPr>
          <w:tcW w:w="1132" w:type="dxa"/>
          <w:gridSpan w:val="2"/>
          <w:tcBorders>
            <w:top w:val="single" w:sz="6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</w:rPr>
          </w:pPr>
        </w:p>
      </w:tc>
      <w:tc>
        <w:tcPr>
          <w:tcW w:w="1134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5"/>
            <w:ind w:left="57" w:right="57"/>
            <w:rPr>
              <w:rFonts w:ascii="Times New Roman" w:hAnsi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3797" w:type="dxa"/>
          <w:gridSpan w:val="2"/>
          <w:vMerge/>
          <w:tcBorders>
            <w:top w:val="nil"/>
            <w:left w:val="single" w:sz="6" w:space="0" w:color="auto"/>
            <w:bottom w:val="nil"/>
            <w:right w:val="single" w:sz="12" w:space="0" w:color="auto"/>
          </w:tcBorders>
        </w:tcPr>
        <w:p w:rsidR="00EC6EFA" w:rsidRDefault="00EC6EFA" w:rsidP="00644789">
          <w:pPr>
            <w:pStyle w:val="a6"/>
            <w:jc w:val="center"/>
            <w:rPr>
              <w:rFonts w:ascii="Times New Roman" w:hAnsi="Times New Roman"/>
            </w:rPr>
          </w:pPr>
        </w:p>
      </w:tc>
      <w:tc>
        <w:tcPr>
          <w:tcW w:w="2838" w:type="dxa"/>
          <w:gridSpan w:val="3"/>
          <w:vMerge w:val="restart"/>
          <w:tcBorders>
            <w:top w:val="single" w:sz="12" w:space="0" w:color="auto"/>
            <w:left w:val="single" w:sz="6" w:space="0" w:color="auto"/>
            <w:right w:val="nil"/>
          </w:tcBorders>
          <w:vAlign w:val="center"/>
        </w:tcPr>
        <w:p w:rsidR="00EC6EFA" w:rsidRPr="00182EE2" w:rsidRDefault="00EC6EFA" w:rsidP="00644789">
          <w:pPr>
            <w:pStyle w:val="a6"/>
            <w:jc w:val="center"/>
            <w:rPr>
              <w:rFonts w:ascii="Times New Roman" w:hAnsi="Times New Roman"/>
            </w:rPr>
          </w:pPr>
          <w:r w:rsidRPr="00182EE2">
            <w:rPr>
              <w:rFonts w:ascii="Times New Roman" w:hAnsi="Times New Roman"/>
            </w:rPr>
            <w:t>АО "МАГНИТОГОРСКИЙ</w:t>
          </w:r>
        </w:p>
        <w:p w:rsidR="00EC6EFA" w:rsidRDefault="00EC6EFA" w:rsidP="00644789">
          <w:pPr>
            <w:pStyle w:val="a6"/>
            <w:jc w:val="center"/>
            <w:rPr>
              <w:rFonts w:ascii="Times New Roman" w:hAnsi="Times New Roman"/>
              <w:b/>
            </w:rPr>
          </w:pPr>
          <w:r w:rsidRPr="00182EE2">
            <w:rPr>
              <w:rFonts w:ascii="Times New Roman" w:hAnsi="Times New Roman"/>
            </w:rPr>
            <w:t>ГИПРОМЕЗ"</w:t>
          </w:r>
        </w:p>
      </w:tc>
    </w:tr>
    <w:tr w:rsidR="00EC6EFA" w:rsidTr="00AA1B67">
      <w:trPr>
        <w:trHeight w:hRule="exact" w:val="280"/>
      </w:trPr>
      <w:tc>
        <w:tcPr>
          <w:tcW w:w="1132" w:type="dxa"/>
          <w:gridSpan w:val="2"/>
          <w:tcBorders>
            <w:top w:val="single" w:sz="6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</w:rPr>
          </w:pPr>
        </w:p>
      </w:tc>
      <w:tc>
        <w:tcPr>
          <w:tcW w:w="1134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Pr="00052D04" w:rsidRDefault="00EC6EFA" w:rsidP="00305B88">
          <w:pPr>
            <w:pStyle w:val="a5"/>
            <w:ind w:left="57" w:right="57"/>
            <w:rPr>
              <w:rFonts w:ascii="Times New Roman" w:hAnsi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3797" w:type="dxa"/>
          <w:gridSpan w:val="2"/>
          <w:vMerge/>
          <w:tcBorders>
            <w:top w:val="nil"/>
            <w:left w:val="single" w:sz="6" w:space="0" w:color="auto"/>
            <w:bottom w:val="nil"/>
            <w:right w:val="single" w:sz="12" w:space="0" w:color="auto"/>
          </w:tcBorders>
        </w:tcPr>
        <w:p w:rsidR="00EC6EFA" w:rsidRDefault="00EC6EFA" w:rsidP="00644789">
          <w:pPr>
            <w:pStyle w:val="a6"/>
            <w:jc w:val="center"/>
            <w:rPr>
              <w:rFonts w:ascii="Times New Roman" w:hAnsi="Times New Roman"/>
            </w:rPr>
          </w:pPr>
        </w:p>
      </w:tc>
      <w:tc>
        <w:tcPr>
          <w:tcW w:w="2838" w:type="dxa"/>
          <w:gridSpan w:val="3"/>
          <w:vMerge/>
          <w:tcBorders>
            <w:left w:val="single" w:sz="6" w:space="0" w:color="auto"/>
            <w:right w:val="nil"/>
          </w:tcBorders>
        </w:tcPr>
        <w:p w:rsidR="00EC6EFA" w:rsidRDefault="00EC6EFA" w:rsidP="00644789">
          <w:pPr>
            <w:pStyle w:val="a6"/>
            <w:jc w:val="center"/>
            <w:rPr>
              <w:rFonts w:ascii="Times New Roman" w:hAnsi="Times New Roman"/>
              <w:b/>
            </w:rPr>
          </w:pPr>
        </w:p>
      </w:tc>
    </w:tr>
    <w:tr w:rsidR="00EC6EFA" w:rsidTr="00AA1B67">
      <w:trPr>
        <w:trHeight w:hRule="exact" w:val="280"/>
      </w:trPr>
      <w:tc>
        <w:tcPr>
          <w:tcW w:w="1132" w:type="dxa"/>
          <w:gridSpan w:val="2"/>
          <w:tcBorders>
            <w:top w:val="single" w:sz="6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EF41C9">
          <w:pPr>
            <w:pStyle w:val="a6"/>
            <w:ind w:left="57" w:right="57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Нач. отд.</w:t>
          </w:r>
        </w:p>
      </w:tc>
      <w:tc>
        <w:tcPr>
          <w:tcW w:w="1134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EF41C9">
          <w:pPr>
            <w:pStyle w:val="a5"/>
            <w:ind w:left="57" w:right="57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Макеева</w:t>
          </w:r>
        </w:p>
      </w:tc>
      <w:tc>
        <w:tcPr>
          <w:tcW w:w="851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305B88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3797" w:type="dxa"/>
          <w:gridSpan w:val="2"/>
          <w:vMerge/>
          <w:tcBorders>
            <w:top w:val="nil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644789">
          <w:pPr>
            <w:pStyle w:val="a6"/>
            <w:jc w:val="center"/>
            <w:rPr>
              <w:rFonts w:ascii="Times New Roman" w:hAnsi="Times New Roman"/>
            </w:rPr>
          </w:pPr>
        </w:p>
      </w:tc>
      <w:tc>
        <w:tcPr>
          <w:tcW w:w="2838" w:type="dxa"/>
          <w:gridSpan w:val="3"/>
          <w:vMerge/>
          <w:tcBorders>
            <w:left w:val="single" w:sz="6" w:space="0" w:color="auto"/>
            <w:bottom w:val="single" w:sz="6" w:space="0" w:color="auto"/>
            <w:right w:val="nil"/>
          </w:tcBorders>
        </w:tcPr>
        <w:p w:rsidR="00EC6EFA" w:rsidRDefault="00EC6EFA" w:rsidP="00644789">
          <w:pPr>
            <w:pStyle w:val="a6"/>
            <w:rPr>
              <w:rFonts w:ascii="Times New Roman" w:hAnsi="Times New Roman"/>
            </w:rPr>
          </w:pPr>
        </w:p>
      </w:tc>
    </w:tr>
    <w:tr w:rsidR="00EC6EFA" w:rsidRPr="00124F3C" w:rsidTr="00AA1B67">
      <w:trPr>
        <w:trHeight w:val="397"/>
      </w:trPr>
      <w:tc>
        <w:tcPr>
          <w:tcW w:w="3438" w:type="dxa"/>
          <w:gridSpan w:val="6"/>
          <w:tcBorders>
            <w:top w:val="single" w:sz="12" w:space="0" w:color="auto"/>
            <w:left w:val="nil"/>
            <w:bottom w:val="nil"/>
            <w:right w:val="single" w:sz="12" w:space="0" w:color="auto"/>
          </w:tcBorders>
        </w:tcPr>
        <w:p w:rsidR="00EC6EFA" w:rsidRPr="00124F3C" w:rsidRDefault="00EC6EFA" w:rsidP="006B7ABF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124F3C">
            <w:rPr>
              <w:rFonts w:ascii="Times New Roman" w:hAnsi="Times New Roman" w:cs="Times New Roman"/>
            </w:rPr>
            <w:t>Инв. № подл.</w:t>
          </w:r>
        </w:p>
      </w:tc>
      <w:tc>
        <w:tcPr>
          <w:tcW w:w="3438" w:type="dxa"/>
          <w:gridSpan w:val="2"/>
          <w:tcBorders>
            <w:top w:val="single" w:sz="12" w:space="0" w:color="auto"/>
            <w:left w:val="single" w:sz="6" w:space="0" w:color="auto"/>
            <w:bottom w:val="nil"/>
            <w:right w:val="single" w:sz="12" w:space="0" w:color="auto"/>
          </w:tcBorders>
        </w:tcPr>
        <w:p w:rsidR="00EC6EFA" w:rsidRPr="00124F3C" w:rsidRDefault="00EC6EFA" w:rsidP="006B7ABF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124F3C">
            <w:rPr>
              <w:rFonts w:ascii="Times New Roman" w:hAnsi="Times New Roman" w:cs="Times New Roman"/>
            </w:rPr>
            <w:t>Подп. и дата</w:t>
          </w:r>
        </w:p>
      </w:tc>
      <w:tc>
        <w:tcPr>
          <w:tcW w:w="3443" w:type="dxa"/>
          <w:gridSpan w:val="4"/>
          <w:tcBorders>
            <w:top w:val="single" w:sz="12" w:space="0" w:color="auto"/>
            <w:left w:val="single" w:sz="6" w:space="0" w:color="auto"/>
            <w:bottom w:val="nil"/>
            <w:right w:val="nil"/>
          </w:tcBorders>
        </w:tcPr>
        <w:p w:rsidR="00EC6EFA" w:rsidRPr="00124F3C" w:rsidRDefault="00EC6EFA" w:rsidP="006B7ABF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124F3C">
            <w:rPr>
              <w:rFonts w:ascii="Times New Roman" w:hAnsi="Times New Roman" w:cs="Times New Roman"/>
            </w:rPr>
            <w:t>Взам. инв. №</w:t>
          </w:r>
        </w:p>
      </w:tc>
    </w:tr>
  </w:tbl>
  <w:p w:rsidR="00EC6EFA" w:rsidRPr="007630D2" w:rsidRDefault="00EC6EFA" w:rsidP="008972C8">
    <w:pPr>
      <w:pStyle w:val="a6"/>
      <w:rPr>
        <w:sz w:val="10"/>
        <w:szCs w:val="10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8E0D0C" w:rsidRDefault="00EC6EFA">
    <w:pPr>
      <w:rPr>
        <w:sz w:val="72"/>
        <w:szCs w:val="72"/>
        <w:lang w:val="en-US"/>
      </w:rPr>
    </w:pPr>
  </w:p>
  <w:p w:rsidR="00EC6EFA" w:rsidRPr="008E0D0C" w:rsidRDefault="00EC6EFA">
    <w:pPr>
      <w:rPr>
        <w:sz w:val="72"/>
        <w:szCs w:val="72"/>
      </w:rPr>
    </w:pPr>
  </w:p>
  <w:tbl>
    <w:tblPr>
      <w:tblW w:w="10319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6"/>
      <w:gridCol w:w="567"/>
      <w:gridCol w:w="567"/>
      <w:gridCol w:w="567"/>
      <w:gridCol w:w="851"/>
      <w:gridCol w:w="321"/>
      <w:gridCol w:w="246"/>
      <w:gridCol w:w="3194"/>
      <w:gridCol w:w="2873"/>
      <w:gridCol w:w="567"/>
    </w:tblGrid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 w:val="restart"/>
          <w:tcBorders>
            <w:top w:val="single" w:sz="12" w:space="0" w:color="auto"/>
            <w:left w:val="single" w:sz="12" w:space="0" w:color="auto"/>
            <w:right w:val="single" w:sz="12" w:space="0" w:color="auto"/>
          </w:tcBorders>
          <w:vAlign w:val="center"/>
        </w:tcPr>
        <w:p w:rsidR="00EC6EFA" w:rsidRPr="008E0D0C" w:rsidRDefault="00EC6EFA" w:rsidP="00E36EC7">
          <w:pPr>
            <w:pStyle w:val="a6"/>
            <w:jc w:val="center"/>
            <w:rPr>
              <w:rFonts w:ascii="Times New Roman" w:hAnsi="Times New Roman" w:cs="Times New Roman"/>
              <w:sz w:val="36"/>
              <w:szCs w:val="36"/>
            </w:rPr>
          </w:pPr>
          <w:r>
            <w:rPr>
              <w:rFonts w:ascii="Times New Roman" w:hAnsi="Times New Roman" w:cs="Times New Roman"/>
              <w:sz w:val="36"/>
              <w:szCs w:val="36"/>
            </w:rPr>
            <w:t>М55060</w:t>
          </w:r>
          <w:r w:rsidRPr="008E0D0C">
            <w:rPr>
              <w:rFonts w:ascii="Times New Roman" w:hAnsi="Times New Roman" w:cs="Times New Roman"/>
              <w:sz w:val="36"/>
              <w:szCs w:val="36"/>
            </w:rPr>
            <w:t>-ППТ</w:t>
          </w:r>
          <w:r>
            <w:rPr>
              <w:rFonts w:ascii="Times New Roman" w:hAnsi="Times New Roman" w:cs="Times New Roman"/>
              <w:sz w:val="36"/>
              <w:szCs w:val="36"/>
            </w:rPr>
            <w:t>2</w:t>
          </w:r>
          <w:r w:rsidRPr="008E0D0C">
            <w:rPr>
              <w:rFonts w:ascii="Times New Roman" w:hAnsi="Times New Roman" w:cs="Times New Roman"/>
              <w:sz w:val="36"/>
              <w:szCs w:val="36"/>
            </w:rPr>
            <w:t>.П</w:t>
          </w:r>
          <w:r>
            <w:rPr>
              <w:rFonts w:ascii="Times New Roman" w:hAnsi="Times New Roman" w:cs="Times New Roman"/>
              <w:sz w:val="36"/>
              <w:szCs w:val="36"/>
            </w:rPr>
            <w:t>РО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nil"/>
            <w:right w:val="nil"/>
          </w:tcBorders>
          <w:vAlign w:val="center"/>
        </w:tcPr>
        <w:p w:rsidR="00EC6EFA" w:rsidRPr="00E64F4F" w:rsidRDefault="00EC6EFA" w:rsidP="0061418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С.</w:t>
          </w:r>
        </w:p>
      </w:tc>
    </w:tr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6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/>
          <w:tcBorders>
            <w:left w:val="single" w:sz="12" w:space="0" w:color="auto"/>
            <w:right w:val="single" w:sz="12" w:space="0" w:color="auto"/>
          </w:tcBorders>
        </w:tcPr>
        <w:p w:rsidR="00EC6EFA" w:rsidRPr="000D29E4" w:rsidRDefault="00EC6EFA">
          <w:pPr>
            <w:pStyle w:val="a6"/>
            <w:jc w:val="center"/>
            <w:rPr>
              <w:rFonts w:ascii="Times New Roman" w:hAnsi="Times New Roman" w:cs="Times New Roman"/>
              <w:b/>
              <w:sz w:val="26"/>
            </w:rPr>
          </w:pPr>
        </w:p>
      </w:tc>
      <w:tc>
        <w:tcPr>
          <w:tcW w:w="567" w:type="dxa"/>
          <w:vMerge w:val="restart"/>
          <w:tcBorders>
            <w:top w:val="single" w:sz="12" w:space="0" w:color="auto"/>
            <w:left w:val="single" w:sz="12" w:space="0" w:color="auto"/>
            <w:right w:val="nil"/>
          </w:tcBorders>
          <w:vAlign w:val="center"/>
        </w:tcPr>
        <w:p w:rsidR="00EC6EFA" w:rsidRPr="005038EB" w:rsidRDefault="00EC6EFA" w:rsidP="00E64F4F">
          <w:pPr>
            <w:pStyle w:val="a6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begin"/>
          </w: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instrText xml:space="preserve"> PAGE </w:instrText>
          </w: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separate"/>
          </w:r>
          <w:r>
            <w:rPr>
              <w:rStyle w:val="a7"/>
              <w:rFonts w:ascii="Times New Roman" w:hAnsi="Times New Roman" w:cs="Times New Roman"/>
              <w:noProof/>
              <w:sz w:val="24"/>
              <w:szCs w:val="24"/>
            </w:rPr>
            <w:t>2</w:t>
          </w: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end"/>
          </w:r>
        </w:p>
      </w:tc>
    </w:tr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Изм.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Кол</w:t>
          </w:r>
          <w:proofErr w:type="gramStart"/>
          <w:r w:rsidRPr="00E64F4F">
            <w:rPr>
              <w:rFonts w:ascii="Times New Roman" w:hAnsi="Times New Roman" w:cs="Times New Roman"/>
              <w:sz w:val="16"/>
            </w:rPr>
            <w:t>.у</w:t>
          </w:r>
          <w:proofErr w:type="gramEnd"/>
          <w:r w:rsidRPr="00E64F4F">
            <w:rPr>
              <w:rFonts w:ascii="Times New Roman" w:hAnsi="Times New Roman" w:cs="Times New Roman"/>
              <w:sz w:val="16"/>
            </w:rPr>
            <w:t>ч.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Лист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>
            <w:rPr>
              <w:rFonts w:ascii="Times New Roman" w:hAnsi="Times New Roman" w:cs="Times New Roman"/>
              <w:sz w:val="16"/>
            </w:rPr>
            <w:t>№</w:t>
          </w:r>
          <w:r w:rsidRPr="00E64F4F">
            <w:rPr>
              <w:rFonts w:ascii="Times New Roman" w:hAnsi="Times New Roman" w:cs="Times New Roman"/>
              <w:sz w:val="16"/>
            </w:rPr>
            <w:t xml:space="preserve"> док</w:t>
          </w: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Подп.</w:t>
          </w: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Дата</w:t>
          </w:r>
        </w:p>
      </w:tc>
      <w:tc>
        <w:tcPr>
          <w:tcW w:w="6067" w:type="dxa"/>
          <w:gridSpan w:val="2"/>
          <w:vMerge/>
          <w:tcBorders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  <w:tc>
        <w:tcPr>
          <w:tcW w:w="567" w:type="dxa"/>
          <w:vMerge/>
          <w:tcBorders>
            <w:left w:val="single" w:sz="12" w:space="0" w:color="auto"/>
            <w:bottom w:val="single" w:sz="12" w:space="0" w:color="auto"/>
            <w:right w:val="nil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</w:tr>
    <w:tr w:rsidR="00EC6EFA" w:rsidRPr="00E64F4F" w:rsidTr="007722BC">
      <w:trPr>
        <w:trHeight w:val="397"/>
      </w:trPr>
      <w:tc>
        <w:tcPr>
          <w:tcW w:w="3439" w:type="dxa"/>
          <w:gridSpan w:val="6"/>
          <w:tcBorders>
            <w:top w:val="single" w:sz="12" w:space="0" w:color="auto"/>
            <w:left w:val="nil"/>
            <w:bottom w:val="nil"/>
            <w:right w:val="single" w:sz="12" w:space="0" w:color="auto"/>
          </w:tcBorders>
        </w:tcPr>
        <w:p w:rsidR="00EC6EFA" w:rsidRPr="00E64F4F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Инв. № подл.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single" w:sz="12" w:space="0" w:color="auto"/>
          </w:tcBorders>
        </w:tcPr>
        <w:p w:rsidR="00EC6EFA" w:rsidRPr="00E64F4F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Подп. и дата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nil"/>
          </w:tcBorders>
        </w:tcPr>
        <w:p w:rsidR="00EC6EFA" w:rsidRPr="00E64F4F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Взам. инв. №</w:t>
          </w:r>
        </w:p>
      </w:tc>
    </w:tr>
  </w:tbl>
  <w:p w:rsidR="00EC6EFA" w:rsidRPr="00A47939" w:rsidRDefault="00EC6EFA">
    <w:pPr>
      <w:pStyle w:val="a6"/>
      <w:rPr>
        <w:sz w:val="10"/>
        <w:szCs w:val="10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8E0D0C" w:rsidRDefault="00EC6EFA">
    <w:pPr>
      <w:rPr>
        <w:sz w:val="72"/>
        <w:szCs w:val="72"/>
        <w:lang w:val="en-US"/>
      </w:rPr>
    </w:pPr>
  </w:p>
  <w:p w:rsidR="00EC6EFA" w:rsidRPr="008E0D0C" w:rsidRDefault="00EC6EFA">
    <w:pPr>
      <w:rPr>
        <w:sz w:val="72"/>
        <w:szCs w:val="72"/>
      </w:rPr>
    </w:pPr>
  </w:p>
  <w:tbl>
    <w:tblPr>
      <w:tblW w:w="0" w:type="auto"/>
      <w:tblInd w:w="15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7"/>
      <w:gridCol w:w="567"/>
      <w:gridCol w:w="567"/>
      <w:gridCol w:w="567"/>
      <w:gridCol w:w="851"/>
      <w:gridCol w:w="321"/>
      <w:gridCol w:w="246"/>
      <w:gridCol w:w="3194"/>
      <w:gridCol w:w="2873"/>
      <w:gridCol w:w="567"/>
    </w:tblGrid>
    <w:tr w:rsidR="00EC6EFA" w:rsidRPr="00FD6D55" w:rsidTr="003F71CD">
      <w:trPr>
        <w:trHeight w:hRule="exact" w:val="280"/>
      </w:trPr>
      <w:tc>
        <w:tcPr>
          <w:tcW w:w="567" w:type="dxa"/>
          <w:tcBorders>
            <w:top w:val="single" w:sz="12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 w:val="restart"/>
          <w:tcBorders>
            <w:top w:val="single" w:sz="12" w:space="0" w:color="auto"/>
            <w:left w:val="single" w:sz="12" w:space="0" w:color="auto"/>
            <w:right w:val="single" w:sz="12" w:space="0" w:color="auto"/>
          </w:tcBorders>
          <w:vAlign w:val="center"/>
        </w:tcPr>
        <w:p w:rsidR="00EC6EFA" w:rsidRPr="008E0D0C" w:rsidRDefault="00EC6EFA" w:rsidP="00E36EC7">
          <w:pPr>
            <w:pStyle w:val="a6"/>
            <w:jc w:val="center"/>
            <w:rPr>
              <w:rFonts w:ascii="Times New Roman" w:hAnsi="Times New Roman" w:cs="Times New Roman"/>
              <w:sz w:val="36"/>
              <w:szCs w:val="36"/>
            </w:rPr>
          </w:pPr>
          <w:r w:rsidRPr="008E0D0C">
            <w:rPr>
              <w:rFonts w:ascii="Times New Roman" w:hAnsi="Times New Roman" w:cs="Times New Roman"/>
              <w:sz w:val="36"/>
              <w:szCs w:val="36"/>
            </w:rPr>
            <w:t>М55</w:t>
          </w:r>
          <w:r>
            <w:rPr>
              <w:rFonts w:ascii="Times New Roman" w:hAnsi="Times New Roman" w:cs="Times New Roman"/>
              <w:sz w:val="36"/>
              <w:szCs w:val="36"/>
            </w:rPr>
            <w:t>060</w:t>
          </w:r>
          <w:r w:rsidRPr="008E0D0C">
            <w:rPr>
              <w:rFonts w:ascii="Times New Roman" w:hAnsi="Times New Roman" w:cs="Times New Roman"/>
              <w:sz w:val="36"/>
              <w:szCs w:val="36"/>
            </w:rPr>
            <w:t>-ППТ</w:t>
          </w:r>
          <w:r>
            <w:rPr>
              <w:rFonts w:ascii="Times New Roman" w:hAnsi="Times New Roman" w:cs="Times New Roman"/>
              <w:sz w:val="36"/>
              <w:szCs w:val="36"/>
            </w:rPr>
            <w:t>2</w:t>
          </w:r>
          <w:r w:rsidRPr="008E0D0C">
            <w:rPr>
              <w:rFonts w:ascii="Times New Roman" w:hAnsi="Times New Roman" w:cs="Times New Roman"/>
              <w:sz w:val="36"/>
              <w:szCs w:val="36"/>
            </w:rPr>
            <w:t>.П</w:t>
          </w:r>
          <w:r>
            <w:rPr>
              <w:rFonts w:ascii="Times New Roman" w:hAnsi="Times New Roman" w:cs="Times New Roman"/>
              <w:sz w:val="36"/>
              <w:szCs w:val="36"/>
            </w:rPr>
            <w:t>РО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nil"/>
            <w:right w:val="nil"/>
          </w:tcBorders>
          <w:vAlign w:val="center"/>
        </w:tcPr>
        <w:p w:rsidR="00EC6EFA" w:rsidRPr="00FD6D55" w:rsidRDefault="00EC6EFA" w:rsidP="0061418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С.</w:t>
          </w:r>
        </w:p>
      </w:tc>
    </w:tr>
    <w:tr w:rsidR="00EC6EFA" w:rsidRPr="00FD6D55" w:rsidTr="003F71CD">
      <w:trPr>
        <w:trHeight w:hRule="exact" w:val="280"/>
      </w:trPr>
      <w:tc>
        <w:tcPr>
          <w:tcW w:w="567" w:type="dxa"/>
          <w:tcBorders>
            <w:top w:val="single" w:sz="6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/>
          <w:tcBorders>
            <w:left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  <w:b/>
              <w:sz w:val="26"/>
            </w:rPr>
          </w:pPr>
        </w:p>
      </w:tc>
      <w:tc>
        <w:tcPr>
          <w:tcW w:w="567" w:type="dxa"/>
          <w:vMerge w:val="restart"/>
          <w:tcBorders>
            <w:top w:val="single" w:sz="12" w:space="0" w:color="auto"/>
            <w:left w:val="single" w:sz="12" w:space="0" w:color="auto"/>
            <w:right w:val="nil"/>
          </w:tcBorders>
          <w:vAlign w:val="center"/>
        </w:tcPr>
        <w:p w:rsidR="00EC6EFA" w:rsidRPr="008F6CE3" w:rsidRDefault="00EC6EFA" w:rsidP="00FD6D55">
          <w:pPr>
            <w:pStyle w:val="a6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begin"/>
          </w: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instrText xml:space="preserve"> PAGE </w:instrText>
          </w: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separate"/>
          </w:r>
          <w:r>
            <w:rPr>
              <w:rStyle w:val="a7"/>
              <w:rFonts w:ascii="Times New Roman" w:hAnsi="Times New Roman" w:cs="Times New Roman"/>
              <w:noProof/>
              <w:sz w:val="24"/>
              <w:szCs w:val="24"/>
            </w:rPr>
            <w:t>3</w:t>
          </w: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end"/>
          </w:r>
        </w:p>
      </w:tc>
    </w:tr>
    <w:tr w:rsidR="00EC6EFA" w:rsidRPr="00FD6D55" w:rsidTr="003F71CD">
      <w:trPr>
        <w:trHeight w:hRule="exact" w:val="280"/>
      </w:trPr>
      <w:tc>
        <w:tcPr>
          <w:tcW w:w="567" w:type="dxa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Изм.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Кол</w:t>
          </w:r>
          <w:proofErr w:type="gramStart"/>
          <w:r w:rsidRPr="00FD6D55">
            <w:rPr>
              <w:rFonts w:ascii="Times New Roman" w:hAnsi="Times New Roman" w:cs="Times New Roman"/>
              <w:sz w:val="16"/>
            </w:rPr>
            <w:t>.у</w:t>
          </w:r>
          <w:proofErr w:type="gramEnd"/>
          <w:r w:rsidRPr="00FD6D55">
            <w:rPr>
              <w:rFonts w:ascii="Times New Roman" w:hAnsi="Times New Roman" w:cs="Times New Roman"/>
              <w:sz w:val="16"/>
            </w:rPr>
            <w:t>ч.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Лист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>
            <w:rPr>
              <w:rFonts w:ascii="Times New Roman" w:hAnsi="Times New Roman" w:cs="Times New Roman"/>
              <w:sz w:val="16"/>
            </w:rPr>
            <w:t>№</w:t>
          </w:r>
          <w:r w:rsidRPr="00FD6D55">
            <w:rPr>
              <w:rFonts w:ascii="Times New Roman" w:hAnsi="Times New Roman" w:cs="Times New Roman"/>
              <w:sz w:val="16"/>
            </w:rPr>
            <w:t xml:space="preserve"> док</w:t>
          </w: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Подп.</w:t>
          </w: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Дата</w:t>
          </w:r>
        </w:p>
      </w:tc>
      <w:tc>
        <w:tcPr>
          <w:tcW w:w="6067" w:type="dxa"/>
          <w:gridSpan w:val="2"/>
          <w:vMerge/>
          <w:tcBorders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  <w:tc>
        <w:tcPr>
          <w:tcW w:w="567" w:type="dxa"/>
          <w:vMerge/>
          <w:tcBorders>
            <w:left w:val="single" w:sz="12" w:space="0" w:color="auto"/>
            <w:bottom w:val="single" w:sz="12" w:space="0" w:color="auto"/>
            <w:right w:val="nil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</w:tr>
    <w:tr w:rsidR="00EC6EFA" w:rsidRPr="00FD6D55" w:rsidTr="003F71CD">
      <w:trPr>
        <w:trHeight w:hRule="exact" w:val="460"/>
      </w:trPr>
      <w:tc>
        <w:tcPr>
          <w:tcW w:w="3440" w:type="dxa"/>
          <w:gridSpan w:val="6"/>
          <w:tcBorders>
            <w:top w:val="single" w:sz="12" w:space="0" w:color="auto"/>
            <w:left w:val="nil"/>
            <w:bottom w:val="nil"/>
            <w:right w:val="single" w:sz="12" w:space="0" w:color="auto"/>
          </w:tcBorders>
        </w:tcPr>
        <w:p w:rsidR="00EC6EFA" w:rsidRPr="00FD6D55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FD6D55">
            <w:rPr>
              <w:rFonts w:ascii="Times New Roman" w:hAnsi="Times New Roman" w:cs="Times New Roman"/>
            </w:rPr>
            <w:t>Инв. № подл.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single" w:sz="12" w:space="0" w:color="auto"/>
          </w:tcBorders>
        </w:tcPr>
        <w:p w:rsidR="00EC6EFA" w:rsidRPr="00FD6D55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FD6D55">
            <w:rPr>
              <w:rFonts w:ascii="Times New Roman" w:hAnsi="Times New Roman" w:cs="Times New Roman"/>
            </w:rPr>
            <w:t>Подп. и дата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nil"/>
          </w:tcBorders>
        </w:tcPr>
        <w:p w:rsidR="00EC6EFA" w:rsidRPr="00FD6D55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FD6D55">
            <w:rPr>
              <w:rFonts w:ascii="Times New Roman" w:hAnsi="Times New Roman" w:cs="Times New Roman"/>
            </w:rPr>
            <w:t>Взам. инв. №</w:t>
          </w:r>
        </w:p>
      </w:tc>
    </w:tr>
  </w:tbl>
  <w:p w:rsidR="00EC6EFA" w:rsidRPr="008E0D0C" w:rsidRDefault="00EC6EFA">
    <w:pPr>
      <w:pStyle w:val="a6"/>
      <w:rPr>
        <w:sz w:val="10"/>
        <w:szCs w:val="10"/>
      </w:rPr>
    </w:pPr>
    <w:r>
      <w:rPr>
        <w:noProof/>
        <w:sz w:val="10"/>
        <w:szCs w:val="10"/>
      </w:rPr>
      <mc:AlternateContent>
        <mc:Choice Requires="wps">
          <w:drawing>
            <wp:anchor distT="0" distB="0" distL="114300" distR="114300" simplePos="0" relativeHeight="251655168" behindDoc="0" locked="1" layoutInCell="1" allowOverlap="1" wp14:anchorId="70DC136F" wp14:editId="45E27BF7">
              <wp:simplePos x="0" y="0"/>
              <wp:positionH relativeFrom="page">
                <wp:posOffset>720090</wp:posOffset>
              </wp:positionH>
              <wp:positionV relativeFrom="page">
                <wp:posOffset>252095</wp:posOffset>
              </wp:positionV>
              <wp:extent cx="6552565" cy="10187940"/>
              <wp:effectExtent l="15240" t="13970" r="13970" b="18415"/>
              <wp:wrapNone/>
              <wp:docPr id="6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2565" cy="1018794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56.7pt;margin-top:19.85pt;width:515.95pt;height:802.2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" filled="f" strokeweight="1.5pt">
              <w10:wrap anchorx="page" anchory="page"/>
              <w10:anchorlock/>
            </v:rect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Default="00EC6EFA">
    <w:pPr>
      <w:rPr>
        <w:sz w:val="72"/>
        <w:szCs w:val="72"/>
        <w:lang w:val="en-US"/>
      </w:rPr>
    </w:pPr>
  </w:p>
  <w:p w:rsidR="00EC6EFA" w:rsidRPr="00CD7A47" w:rsidRDefault="00EC6EFA">
    <w:pPr>
      <w:rPr>
        <w:sz w:val="72"/>
        <w:szCs w:val="72"/>
        <w:lang w:val="en-US"/>
      </w:rPr>
    </w:pPr>
  </w:p>
  <w:tbl>
    <w:tblPr>
      <w:tblW w:w="10327" w:type="dxa"/>
      <w:tblInd w:w="-8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"/>
      <w:gridCol w:w="558"/>
      <w:gridCol w:w="566"/>
      <w:gridCol w:w="165"/>
      <w:gridCol w:w="402"/>
      <w:gridCol w:w="567"/>
      <w:gridCol w:w="321"/>
      <w:gridCol w:w="530"/>
      <w:gridCol w:w="321"/>
      <w:gridCol w:w="246"/>
      <w:gridCol w:w="193"/>
      <w:gridCol w:w="1290"/>
      <w:gridCol w:w="1290"/>
      <w:gridCol w:w="419"/>
      <w:gridCol w:w="605"/>
      <w:gridCol w:w="266"/>
      <w:gridCol w:w="585"/>
      <w:gridCol w:w="705"/>
      <w:gridCol w:w="146"/>
      <w:gridCol w:w="1136"/>
      <w:gridCol w:w="8"/>
    </w:tblGrid>
    <w:tr w:rsidR="00EC6EFA" w:rsidTr="00A44897">
      <w:trPr>
        <w:gridAfter w:val="1"/>
        <w:wAfter w:w="8" w:type="dxa"/>
        <w:trHeight w:hRule="exact" w:val="280"/>
      </w:trPr>
      <w:tc>
        <w:tcPr>
          <w:tcW w:w="566" w:type="dxa"/>
          <w:gridSpan w:val="2"/>
          <w:tcBorders>
            <w:top w:val="single" w:sz="12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566" w:type="dxa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gridSpan w:val="2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851" w:type="dxa"/>
          <w:gridSpan w:val="2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gridSpan w:val="2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6635" w:type="dxa"/>
          <w:gridSpan w:val="10"/>
          <w:vMerge w:val="restart"/>
          <w:tcBorders>
            <w:top w:val="single" w:sz="12" w:space="0" w:color="auto"/>
            <w:left w:val="single" w:sz="6" w:space="0" w:color="auto"/>
            <w:right w:val="nil"/>
          </w:tcBorders>
          <w:vAlign w:val="center"/>
        </w:tcPr>
        <w:p w:rsidR="00EC6EFA" w:rsidRPr="00744DE9" w:rsidRDefault="00EC6EFA" w:rsidP="00E36EC7">
          <w:pPr>
            <w:pStyle w:val="a6"/>
            <w:jc w:val="center"/>
            <w:rPr>
              <w:rFonts w:ascii="Times New Roman" w:hAnsi="Times New Roman"/>
              <w:sz w:val="36"/>
              <w:szCs w:val="36"/>
            </w:rPr>
          </w:pPr>
          <w:r w:rsidRPr="0021156F">
            <w:rPr>
              <w:rFonts w:ascii="Times New Roman" w:hAnsi="Times New Roman" w:cs="Times New Roman"/>
              <w:sz w:val="36"/>
              <w:szCs w:val="36"/>
            </w:rPr>
            <w:t>М</w:t>
          </w:r>
          <w:r>
            <w:rPr>
              <w:rFonts w:ascii="Times New Roman" w:hAnsi="Times New Roman" w:cs="Times New Roman"/>
              <w:sz w:val="36"/>
              <w:szCs w:val="36"/>
            </w:rPr>
            <w:t>55060-ППТ2</w:t>
          </w:r>
          <w:r w:rsidRPr="0021156F">
            <w:rPr>
              <w:rFonts w:ascii="Times New Roman" w:hAnsi="Times New Roman" w:cs="Times New Roman"/>
              <w:sz w:val="36"/>
              <w:szCs w:val="36"/>
            </w:rPr>
            <w:t>.П</w:t>
          </w:r>
          <w:r>
            <w:rPr>
              <w:rFonts w:ascii="Times New Roman" w:hAnsi="Times New Roman" w:cs="Times New Roman"/>
              <w:sz w:val="36"/>
              <w:szCs w:val="36"/>
            </w:rPr>
            <w:t>РО</w:t>
          </w:r>
        </w:p>
      </w:tc>
    </w:tr>
    <w:tr w:rsidR="00EC6EFA" w:rsidTr="00A44897">
      <w:trPr>
        <w:gridAfter w:val="1"/>
        <w:wAfter w:w="8" w:type="dxa"/>
        <w:trHeight w:hRule="exact" w:val="280"/>
      </w:trPr>
      <w:tc>
        <w:tcPr>
          <w:tcW w:w="566" w:type="dxa"/>
          <w:gridSpan w:val="2"/>
          <w:tcBorders>
            <w:top w:val="single" w:sz="6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566" w:type="dxa"/>
          <w:tc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851" w:type="dxa"/>
          <w:gridSpan w:val="2"/>
          <w:tc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  <w:tc>
        <w:tcPr>
          <w:tcW w:w="6635" w:type="dxa"/>
          <w:gridSpan w:val="10"/>
          <w:vMerge/>
          <w:tcBorders>
            <w:left w:val="single" w:sz="6" w:space="0" w:color="auto"/>
            <w:right w:val="nil"/>
          </w:tcBorders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b/>
              <w:sz w:val="26"/>
            </w:rPr>
          </w:pPr>
        </w:p>
      </w:tc>
    </w:tr>
    <w:tr w:rsidR="00EC6EFA" w:rsidTr="00A44897">
      <w:trPr>
        <w:gridAfter w:val="1"/>
        <w:wAfter w:w="8" w:type="dxa"/>
        <w:trHeight w:hRule="exact" w:val="280"/>
      </w:trPr>
      <w:tc>
        <w:tcPr>
          <w:tcW w:w="566" w:type="dxa"/>
          <w:gridSpan w:val="2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Изм.</w:t>
          </w:r>
        </w:p>
      </w:tc>
      <w:tc>
        <w:tcPr>
          <w:tcW w:w="566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Кол</w:t>
          </w:r>
          <w:proofErr w:type="gramStart"/>
          <w:r>
            <w:rPr>
              <w:rFonts w:ascii="Times New Roman" w:hAnsi="Times New Roman"/>
              <w:sz w:val="16"/>
            </w:rPr>
            <w:t>.у</w:t>
          </w:r>
          <w:proofErr w:type="gramEnd"/>
          <w:r>
            <w:rPr>
              <w:rFonts w:ascii="Times New Roman" w:hAnsi="Times New Roman"/>
              <w:sz w:val="16"/>
            </w:rPr>
            <w:t>ч.</w:t>
          </w:r>
        </w:p>
      </w:tc>
      <w:tc>
        <w:tcPr>
          <w:tcW w:w="567" w:type="dxa"/>
          <w:gridSpan w:val="2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Лист</w:t>
          </w:r>
        </w:p>
      </w:tc>
      <w:tc>
        <w:tcPr>
          <w:tcW w:w="567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№ док.</w:t>
          </w:r>
        </w:p>
      </w:tc>
      <w:tc>
        <w:tcPr>
          <w:tcW w:w="851" w:type="dxa"/>
          <w:gridSpan w:val="2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Подп.</w:t>
          </w:r>
        </w:p>
      </w:tc>
      <w:tc>
        <w:tcPr>
          <w:tcW w:w="567" w:type="dxa"/>
          <w:gridSpan w:val="2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Дата</w:t>
          </w:r>
        </w:p>
      </w:tc>
      <w:tc>
        <w:tcPr>
          <w:tcW w:w="6635" w:type="dxa"/>
          <w:gridSpan w:val="10"/>
          <w:vMerge/>
          <w:tcBorders>
            <w:left w:val="single" w:sz="6" w:space="0" w:color="auto"/>
            <w:bottom w:val="single" w:sz="12" w:space="0" w:color="auto"/>
            <w:right w:val="nil"/>
          </w:tcBorders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sz w:val="24"/>
            </w:rPr>
          </w:pPr>
        </w:p>
      </w:tc>
    </w:tr>
    <w:tr w:rsidR="00EC6EFA" w:rsidTr="00A44897">
      <w:trPr>
        <w:gridAfter w:val="1"/>
        <w:wAfter w:w="8" w:type="dxa"/>
        <w:trHeight w:hRule="exact" w:val="280"/>
      </w:trPr>
      <w:tc>
        <w:tcPr>
          <w:tcW w:w="1132" w:type="dxa"/>
          <w:gridSpan w:val="3"/>
          <w:tcBorders>
            <w:top w:val="single" w:sz="6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Pr="00937CB7" w:rsidRDefault="00EC6EFA" w:rsidP="00A44897">
          <w:pPr>
            <w:pStyle w:val="a6"/>
            <w:ind w:left="57" w:right="57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Разраб.</w:t>
          </w:r>
        </w:p>
      </w:tc>
      <w:tc>
        <w:tcPr>
          <w:tcW w:w="1134" w:type="dxa"/>
          <w:gridSpan w:val="3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Оразалина</w:t>
          </w:r>
        </w:p>
      </w:tc>
      <w:tc>
        <w:tcPr>
          <w:tcW w:w="851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3797" w:type="dxa"/>
          <w:gridSpan w:val="5"/>
          <w:vMerge w:val="restart"/>
          <w:tcBorders>
            <w:top w:val="single" w:sz="6" w:space="0" w:color="auto"/>
            <w:left w:val="single" w:sz="6" w:space="0" w:color="auto"/>
            <w:bottom w:val="nil"/>
            <w:right w:val="single" w:sz="12" w:space="0" w:color="auto"/>
          </w:tcBorders>
          <w:vAlign w:val="center"/>
        </w:tcPr>
        <w:p w:rsidR="00EC6EFA" w:rsidRPr="00407308" w:rsidRDefault="00EC6EFA" w:rsidP="00A44897">
          <w:pPr>
            <w:pStyle w:val="a6"/>
            <w:jc w:val="center"/>
            <w:rPr>
              <w:rFonts w:ascii="Times New Roman" w:hAnsi="Times New Roman"/>
              <w:spacing w:val="-6"/>
              <w:w w:val="98"/>
              <w:sz w:val="18"/>
              <w:szCs w:val="18"/>
            </w:rPr>
          </w:pPr>
          <w:r w:rsidRPr="00407308">
            <w:rPr>
              <w:rFonts w:ascii="Times New Roman" w:hAnsi="Times New Roman" w:cs="Times New Roman"/>
              <w:sz w:val="18"/>
              <w:szCs w:val="18"/>
            </w:rPr>
            <w:t>ДОКУМЕНТАЦИЯ ПО ПЛАНИРОВКЕ ТЕРРИТОРИИ</w:t>
          </w:r>
        </w:p>
      </w:tc>
      <w:tc>
        <w:tcPr>
          <w:tcW w:w="851" w:type="dxa"/>
          <w:gridSpan w:val="2"/>
          <w:tcBorders>
            <w:top w:val="single" w:sz="6" w:space="0" w:color="auto"/>
            <w:left w:val="single" w:sz="6" w:space="0" w:color="auto"/>
            <w:bottom w:val="nil"/>
            <w:right w:val="single" w:sz="12" w:space="0" w:color="auto"/>
          </w:tcBorders>
          <w:vAlign w:val="center"/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Стадия</w:t>
          </w:r>
        </w:p>
      </w:tc>
      <w:tc>
        <w:tcPr>
          <w:tcW w:w="851" w:type="dxa"/>
          <w:gridSpan w:val="2"/>
          <w:tcBorders>
            <w:top w:val="single" w:sz="6" w:space="0" w:color="auto"/>
            <w:left w:val="single" w:sz="6" w:space="0" w:color="auto"/>
            <w:bottom w:val="nil"/>
            <w:right w:val="single" w:sz="12" w:space="0" w:color="auto"/>
          </w:tcBorders>
          <w:vAlign w:val="center"/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С.</w:t>
          </w:r>
        </w:p>
      </w:tc>
      <w:tc>
        <w:tcPr>
          <w:tcW w:w="1136" w:type="dxa"/>
          <w:tcBorders>
            <w:top w:val="single" w:sz="6" w:space="0" w:color="auto"/>
            <w:left w:val="single" w:sz="6" w:space="0" w:color="auto"/>
            <w:bottom w:val="nil"/>
            <w:right w:val="nil"/>
          </w:tcBorders>
          <w:vAlign w:val="center"/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sz w:val="16"/>
            </w:rPr>
          </w:pPr>
          <w:r>
            <w:rPr>
              <w:rFonts w:ascii="Times New Roman" w:hAnsi="Times New Roman"/>
              <w:sz w:val="16"/>
            </w:rPr>
            <w:t>Страниц</w:t>
          </w:r>
        </w:p>
      </w:tc>
    </w:tr>
    <w:tr w:rsidR="00EC6EFA" w:rsidTr="00A44897">
      <w:trPr>
        <w:gridAfter w:val="1"/>
        <w:wAfter w:w="8" w:type="dxa"/>
        <w:trHeight w:hRule="exact" w:val="280"/>
      </w:trPr>
      <w:tc>
        <w:tcPr>
          <w:tcW w:w="1132" w:type="dxa"/>
          <w:gridSpan w:val="3"/>
          <w:tcBorders>
            <w:top w:val="single" w:sz="6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Зав. гр.</w:t>
          </w:r>
        </w:p>
      </w:tc>
      <w:tc>
        <w:tcPr>
          <w:tcW w:w="1134" w:type="dxa"/>
          <w:gridSpan w:val="3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5"/>
            <w:ind w:left="57" w:right="57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Демичева</w:t>
          </w:r>
        </w:p>
      </w:tc>
      <w:tc>
        <w:tcPr>
          <w:tcW w:w="851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3797" w:type="dxa"/>
          <w:gridSpan w:val="5"/>
          <w:vMerge/>
          <w:tcBorders>
            <w:top w:val="nil"/>
            <w:left w:val="single" w:sz="6" w:space="0" w:color="auto"/>
            <w:bottom w:val="nil"/>
            <w:right w:val="single" w:sz="12" w:space="0" w:color="auto"/>
          </w:tcBorders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</w:rPr>
          </w:pPr>
        </w:p>
      </w:tc>
      <w:tc>
        <w:tcPr>
          <w:tcW w:w="851" w:type="dxa"/>
          <w:gridSpan w:val="2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527F02" w:rsidRDefault="00EC6EFA" w:rsidP="00A44897">
          <w:pPr>
            <w:pStyle w:val="a6"/>
            <w:jc w:val="center"/>
            <w:rPr>
              <w:rFonts w:ascii="Times New Roman" w:hAnsi="Times New Roman"/>
              <w:sz w:val="22"/>
              <w:szCs w:val="22"/>
            </w:rPr>
          </w:pPr>
        </w:p>
      </w:tc>
      <w:tc>
        <w:tcPr>
          <w:tcW w:w="851" w:type="dxa"/>
          <w:gridSpan w:val="2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937CB7" w:rsidRDefault="00EC6EFA" w:rsidP="00A44897">
          <w:pPr>
            <w:pStyle w:val="a6"/>
            <w:jc w:val="center"/>
            <w:rPr>
              <w:rFonts w:ascii="Times New Roman" w:hAnsi="Times New Roman" w:cs="Times New Roman"/>
              <w:sz w:val="22"/>
              <w:szCs w:val="22"/>
            </w:rPr>
          </w:pPr>
          <w:r>
            <w:rPr>
              <w:rFonts w:ascii="Times New Roman" w:hAnsi="Times New Roman" w:cs="Times New Roman"/>
              <w:sz w:val="22"/>
              <w:szCs w:val="22"/>
            </w:rPr>
            <w:t>1</w:t>
          </w:r>
        </w:p>
      </w:tc>
      <w:tc>
        <w:tcPr>
          <w:tcW w:w="1136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nil"/>
          </w:tcBorders>
          <w:vAlign w:val="center"/>
        </w:tcPr>
        <w:p w:rsidR="00EC6EFA" w:rsidRPr="00937CB7" w:rsidRDefault="00EC6EFA" w:rsidP="00A44897">
          <w:pPr>
            <w:pStyle w:val="a6"/>
            <w:jc w:val="center"/>
            <w:rPr>
              <w:rFonts w:ascii="Times New Roman" w:hAnsi="Times New Roman"/>
              <w:sz w:val="22"/>
              <w:szCs w:val="22"/>
            </w:rPr>
          </w:pPr>
        </w:p>
      </w:tc>
    </w:tr>
    <w:tr w:rsidR="00EC6EFA" w:rsidTr="00A44897">
      <w:trPr>
        <w:gridAfter w:val="1"/>
        <w:wAfter w:w="8" w:type="dxa"/>
        <w:trHeight w:hRule="exact" w:val="280"/>
      </w:trPr>
      <w:tc>
        <w:tcPr>
          <w:tcW w:w="1132" w:type="dxa"/>
          <w:gridSpan w:val="3"/>
          <w:tcBorders>
            <w:top w:val="single" w:sz="6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</w:rPr>
          </w:pPr>
        </w:p>
      </w:tc>
      <w:tc>
        <w:tcPr>
          <w:tcW w:w="1134" w:type="dxa"/>
          <w:gridSpan w:val="3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5"/>
            <w:ind w:left="57" w:right="57"/>
            <w:rPr>
              <w:rFonts w:ascii="Times New Roman" w:hAnsi="Times New Roman"/>
            </w:rPr>
          </w:pPr>
        </w:p>
      </w:tc>
      <w:tc>
        <w:tcPr>
          <w:tcW w:w="851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3797" w:type="dxa"/>
          <w:gridSpan w:val="5"/>
          <w:vMerge/>
          <w:tcBorders>
            <w:top w:val="nil"/>
            <w:left w:val="single" w:sz="6" w:space="0" w:color="auto"/>
            <w:bottom w:val="nil"/>
            <w:right w:val="single" w:sz="12" w:space="0" w:color="auto"/>
          </w:tcBorders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</w:rPr>
          </w:pPr>
        </w:p>
      </w:tc>
      <w:tc>
        <w:tcPr>
          <w:tcW w:w="2838" w:type="dxa"/>
          <w:gridSpan w:val="5"/>
          <w:vMerge w:val="restart"/>
          <w:tcBorders>
            <w:top w:val="single" w:sz="12" w:space="0" w:color="auto"/>
            <w:left w:val="single" w:sz="6" w:space="0" w:color="auto"/>
            <w:right w:val="nil"/>
          </w:tcBorders>
          <w:vAlign w:val="center"/>
        </w:tcPr>
        <w:p w:rsidR="00EC6EFA" w:rsidRPr="00744DE9" w:rsidRDefault="00EC6EFA" w:rsidP="00A44897">
          <w:pPr>
            <w:pStyle w:val="a6"/>
            <w:jc w:val="center"/>
            <w:rPr>
              <w:rFonts w:ascii="Times New Roman" w:hAnsi="Times New Roman"/>
            </w:rPr>
          </w:pPr>
          <w:r w:rsidRPr="00744DE9">
            <w:rPr>
              <w:rFonts w:ascii="Times New Roman" w:hAnsi="Times New Roman"/>
            </w:rPr>
            <w:t>АО "</w:t>
          </w:r>
          <w:proofErr w:type="gramStart"/>
          <w:r w:rsidRPr="00744DE9">
            <w:rPr>
              <w:rFonts w:ascii="Times New Roman" w:hAnsi="Times New Roman"/>
            </w:rPr>
            <w:t>МАГНИТОГОРСКИЙ</w:t>
          </w:r>
          <w:proofErr w:type="gramEnd"/>
        </w:p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b/>
            </w:rPr>
          </w:pPr>
          <w:r w:rsidRPr="00744DE9">
            <w:rPr>
              <w:rFonts w:ascii="Times New Roman" w:hAnsi="Times New Roman"/>
            </w:rPr>
            <w:t>ГИПРОМЕЗ"</w:t>
          </w:r>
        </w:p>
      </w:tc>
    </w:tr>
    <w:tr w:rsidR="00EC6EFA" w:rsidTr="00A44897">
      <w:trPr>
        <w:gridAfter w:val="1"/>
        <w:wAfter w:w="8" w:type="dxa"/>
        <w:trHeight w:hRule="exact" w:val="280"/>
      </w:trPr>
      <w:tc>
        <w:tcPr>
          <w:tcW w:w="1132" w:type="dxa"/>
          <w:gridSpan w:val="3"/>
          <w:tcBorders>
            <w:top w:val="single" w:sz="6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Н. контр.</w:t>
          </w:r>
        </w:p>
      </w:tc>
      <w:tc>
        <w:tcPr>
          <w:tcW w:w="1134" w:type="dxa"/>
          <w:gridSpan w:val="3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Pr="00052D04" w:rsidRDefault="00EC6EFA" w:rsidP="00A44897">
          <w:pPr>
            <w:pStyle w:val="a5"/>
            <w:ind w:left="57" w:right="57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Волкова</w:t>
          </w:r>
        </w:p>
      </w:tc>
      <w:tc>
        <w:tcPr>
          <w:tcW w:w="851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3797" w:type="dxa"/>
          <w:gridSpan w:val="5"/>
          <w:vMerge/>
          <w:tcBorders>
            <w:top w:val="nil"/>
            <w:left w:val="single" w:sz="6" w:space="0" w:color="auto"/>
            <w:bottom w:val="nil"/>
            <w:right w:val="single" w:sz="12" w:space="0" w:color="auto"/>
          </w:tcBorders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</w:rPr>
          </w:pPr>
        </w:p>
      </w:tc>
      <w:tc>
        <w:tcPr>
          <w:tcW w:w="2838" w:type="dxa"/>
          <w:gridSpan w:val="5"/>
          <w:vMerge/>
          <w:tcBorders>
            <w:left w:val="single" w:sz="6" w:space="0" w:color="auto"/>
            <w:right w:val="nil"/>
          </w:tcBorders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  <w:b/>
            </w:rPr>
          </w:pPr>
        </w:p>
      </w:tc>
    </w:tr>
    <w:tr w:rsidR="00EC6EFA" w:rsidTr="00A44897">
      <w:trPr>
        <w:gridAfter w:val="1"/>
        <w:wAfter w:w="8" w:type="dxa"/>
        <w:trHeight w:hRule="exact" w:val="280"/>
      </w:trPr>
      <w:tc>
        <w:tcPr>
          <w:tcW w:w="1132" w:type="dxa"/>
          <w:gridSpan w:val="3"/>
          <w:tcBorders>
            <w:top w:val="single" w:sz="6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Нач. отд.</w:t>
          </w:r>
        </w:p>
      </w:tc>
      <w:tc>
        <w:tcPr>
          <w:tcW w:w="1134" w:type="dxa"/>
          <w:gridSpan w:val="3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5"/>
            <w:ind w:left="57" w:right="57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Макеева</w:t>
          </w:r>
        </w:p>
      </w:tc>
      <w:tc>
        <w:tcPr>
          <w:tcW w:w="851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ind w:left="57" w:right="57"/>
            <w:rPr>
              <w:rFonts w:ascii="Times New Roman" w:hAnsi="Times New Roman"/>
              <w:sz w:val="16"/>
            </w:rPr>
          </w:pPr>
        </w:p>
      </w:tc>
      <w:tc>
        <w:tcPr>
          <w:tcW w:w="3797" w:type="dxa"/>
          <w:gridSpan w:val="5"/>
          <w:vMerge/>
          <w:tcBorders>
            <w:top w:val="nil"/>
            <w:left w:val="single" w:sz="6" w:space="0" w:color="auto"/>
            <w:bottom w:val="single" w:sz="6" w:space="0" w:color="auto"/>
            <w:right w:val="single" w:sz="12" w:space="0" w:color="auto"/>
          </w:tcBorders>
        </w:tcPr>
        <w:p w:rsidR="00EC6EFA" w:rsidRDefault="00EC6EFA" w:rsidP="00A44897">
          <w:pPr>
            <w:pStyle w:val="a6"/>
            <w:jc w:val="center"/>
            <w:rPr>
              <w:rFonts w:ascii="Times New Roman" w:hAnsi="Times New Roman"/>
            </w:rPr>
          </w:pPr>
        </w:p>
      </w:tc>
      <w:tc>
        <w:tcPr>
          <w:tcW w:w="2838" w:type="dxa"/>
          <w:gridSpan w:val="5"/>
          <w:vMerge/>
          <w:tcBorders>
            <w:left w:val="single" w:sz="6" w:space="0" w:color="auto"/>
            <w:bottom w:val="single" w:sz="6" w:space="0" w:color="auto"/>
            <w:right w:val="nil"/>
          </w:tcBorders>
        </w:tcPr>
        <w:p w:rsidR="00EC6EFA" w:rsidRDefault="00EC6EFA" w:rsidP="00A44897">
          <w:pPr>
            <w:pStyle w:val="a6"/>
            <w:rPr>
              <w:rFonts w:ascii="Times New Roman" w:hAnsi="Times New Roman"/>
            </w:rPr>
          </w:pPr>
        </w:p>
      </w:tc>
    </w:tr>
    <w:tr w:rsidR="00EC6EFA" w:rsidTr="00A44897">
      <w:trPr>
        <w:gridBefore w:val="1"/>
        <w:wBefore w:w="8" w:type="dxa"/>
        <w:trHeight w:hRule="exact" w:val="284"/>
      </w:trPr>
      <w:tc>
        <w:tcPr>
          <w:tcW w:w="5159" w:type="dxa"/>
          <w:gridSpan w:val="11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  <w:vAlign w:val="center"/>
        </w:tcPr>
        <w:p w:rsidR="00EC6EFA" w:rsidRDefault="00EC6EFA" w:rsidP="00A44897">
          <w:pPr>
            <w:ind w:left="57"/>
            <w:jc w:val="left"/>
          </w:pPr>
          <w:r w:rsidRPr="00A64E67">
            <w:rPr>
              <w:sz w:val="22"/>
            </w:rPr>
            <w:t>Согласовано</w:t>
          </w:r>
        </w:p>
        <w:p w:rsidR="00EC6EFA" w:rsidRDefault="00EC6EFA" w:rsidP="00A44897">
          <w:pPr>
            <w:pStyle w:val="a6"/>
            <w:ind w:left="57"/>
            <w:jc w:val="left"/>
            <w:rPr>
              <w:rFonts w:ascii="Times New Roman" w:hAnsi="Times New Roman"/>
            </w:rPr>
          </w:pPr>
        </w:p>
      </w:tc>
      <w:tc>
        <w:tcPr>
          <w:tcW w:w="1290" w:type="dxa"/>
          <w:tcBorders>
            <w:top w:val="single" w:sz="12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3"/>
          <w:tcBorders>
            <w:top w:val="single" w:sz="12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2"/>
          <w:tcBorders>
            <w:top w:val="single" w:sz="12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3"/>
          <w:tcBorders>
            <w:top w:val="single" w:sz="12" w:space="0" w:color="auto"/>
            <w:left w:val="nil"/>
            <w:bottom w:val="single" w:sz="4" w:space="0" w:color="auto"/>
            <w:right w:val="nil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</w:tr>
    <w:tr w:rsidR="00EC6EFA" w:rsidRPr="00CD50A8" w:rsidTr="00A44897">
      <w:trPr>
        <w:gridBefore w:val="1"/>
        <w:wBefore w:w="8" w:type="dxa"/>
        <w:trHeight w:hRule="exact" w:val="284"/>
      </w:trPr>
      <w:tc>
        <w:tcPr>
          <w:tcW w:w="1289" w:type="dxa"/>
          <w:gridSpan w:val="3"/>
          <w:tcBorders>
            <w:top w:val="single" w:sz="12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4907F2" w:rsidRDefault="00EC6EFA" w:rsidP="004907F2">
          <w:pPr>
            <w:pStyle w:val="a6"/>
            <w:ind w:left="57"/>
            <w:jc w:val="left"/>
            <w:rPr>
              <w:rFonts w:ascii="Times New Roman" w:hAnsi="Times New Roman" w:cs="Times New Roman"/>
              <w:sz w:val="15"/>
              <w:szCs w:val="15"/>
            </w:rPr>
          </w:pPr>
          <w:r w:rsidRPr="004907F2">
            <w:rPr>
              <w:rFonts w:ascii="Times New Roman" w:hAnsi="Times New Roman" w:cs="Times New Roman"/>
              <w:sz w:val="15"/>
              <w:szCs w:val="15"/>
            </w:rPr>
            <w:t>Гл. спец. отд.</w:t>
          </w:r>
          <w:r>
            <w:rPr>
              <w:rFonts w:ascii="Times New Roman" w:hAnsi="Times New Roman" w:cs="Times New Roman"/>
              <w:sz w:val="15"/>
              <w:szCs w:val="15"/>
            </w:rPr>
            <w:t xml:space="preserve"> </w:t>
          </w:r>
          <w:r w:rsidRPr="004907F2">
            <w:rPr>
              <w:rFonts w:ascii="Times New Roman" w:hAnsi="Times New Roman" w:cs="Times New Roman"/>
              <w:sz w:val="15"/>
              <w:szCs w:val="15"/>
            </w:rPr>
            <w:t>ГиТ</w:t>
          </w:r>
        </w:p>
      </w:tc>
      <w:tc>
        <w:tcPr>
          <w:tcW w:w="1290" w:type="dxa"/>
          <w:gridSpan w:val="3"/>
          <w:tcBorders>
            <w:top w:val="single" w:sz="12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Камышина</w:t>
          </w:r>
        </w:p>
      </w:tc>
      <w:tc>
        <w:tcPr>
          <w:tcW w:w="1290" w:type="dxa"/>
          <w:gridSpan w:val="4"/>
          <w:tcBorders>
            <w:top w:val="single" w:sz="12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tcBorders>
            <w:top w:val="single" w:sz="12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tcBorders>
            <w:top w:val="single" w:sz="4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3"/>
          <w:tcBorders>
            <w:top w:val="single" w:sz="4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2"/>
          <w:tcBorders>
            <w:top w:val="single" w:sz="4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3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</w:tr>
    <w:tr w:rsidR="00EC6EFA" w:rsidRPr="00CD50A8" w:rsidTr="00A44897">
      <w:trPr>
        <w:gridBefore w:val="1"/>
        <w:wBefore w:w="8" w:type="dxa"/>
        <w:trHeight w:hRule="exact" w:val="284"/>
      </w:trPr>
      <w:tc>
        <w:tcPr>
          <w:tcW w:w="1289" w:type="dxa"/>
          <w:gridSpan w:val="3"/>
          <w:tcBorders>
            <w:top w:val="single" w:sz="4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E30A33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3"/>
          <w:tcBorders>
            <w:top w:val="single" w:sz="4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</w:rPr>
          </w:pPr>
        </w:p>
      </w:tc>
      <w:tc>
        <w:tcPr>
          <w:tcW w:w="1290" w:type="dxa"/>
          <w:gridSpan w:val="4"/>
          <w:tcBorders>
            <w:top w:val="single" w:sz="4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tcBorders>
            <w:top w:val="single" w:sz="4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tcBorders>
            <w:top w:val="single" w:sz="4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3"/>
          <w:tcBorders>
            <w:top w:val="single" w:sz="4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2"/>
          <w:tcBorders>
            <w:top w:val="single" w:sz="4" w:space="0" w:color="auto"/>
            <w:left w:val="nil"/>
            <w:bottom w:val="single" w:sz="4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3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</w:tr>
    <w:tr w:rsidR="00EC6EFA" w:rsidRPr="00CD50A8" w:rsidTr="00A44897">
      <w:trPr>
        <w:gridBefore w:val="1"/>
        <w:wBefore w:w="8" w:type="dxa"/>
        <w:trHeight w:hRule="exact" w:val="284"/>
      </w:trPr>
      <w:tc>
        <w:tcPr>
          <w:tcW w:w="1289" w:type="dxa"/>
          <w:gridSpan w:val="3"/>
          <w:tcBorders>
            <w:top w:val="single" w:sz="4" w:space="0" w:color="auto"/>
            <w:left w:val="nil"/>
            <w:bottom w:val="single" w:sz="6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3"/>
          <w:tcBorders>
            <w:top w:val="single" w:sz="4" w:space="0" w:color="auto"/>
            <w:left w:val="nil"/>
            <w:bottom w:val="single" w:sz="6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</w:rPr>
          </w:pPr>
        </w:p>
      </w:tc>
      <w:tc>
        <w:tcPr>
          <w:tcW w:w="1290" w:type="dxa"/>
          <w:gridSpan w:val="4"/>
          <w:tcBorders>
            <w:top w:val="single" w:sz="4" w:space="0" w:color="auto"/>
            <w:left w:val="nil"/>
            <w:bottom w:val="single" w:sz="6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tcBorders>
            <w:top w:val="single" w:sz="4" w:space="0" w:color="auto"/>
            <w:left w:val="nil"/>
            <w:bottom w:val="single" w:sz="6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tcBorders>
            <w:top w:val="single" w:sz="4" w:space="0" w:color="auto"/>
            <w:left w:val="nil"/>
            <w:bottom w:val="single" w:sz="6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3"/>
          <w:tcBorders>
            <w:top w:val="single" w:sz="4" w:space="0" w:color="auto"/>
            <w:left w:val="nil"/>
            <w:bottom w:val="single" w:sz="6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2"/>
          <w:tcBorders>
            <w:top w:val="single" w:sz="4" w:space="0" w:color="auto"/>
            <w:left w:val="nil"/>
            <w:bottom w:val="single" w:sz="6" w:space="0" w:color="auto"/>
            <w:right w:val="single" w:sz="12" w:space="0" w:color="auto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1290" w:type="dxa"/>
          <w:gridSpan w:val="3"/>
          <w:tcBorders>
            <w:top w:val="single" w:sz="4" w:space="0" w:color="auto"/>
            <w:left w:val="nil"/>
            <w:bottom w:val="single" w:sz="6" w:space="0" w:color="auto"/>
            <w:right w:val="nil"/>
          </w:tcBorders>
          <w:vAlign w:val="center"/>
        </w:tcPr>
        <w:p w:rsidR="00EC6EFA" w:rsidRPr="00CD50A8" w:rsidRDefault="00EC6EFA" w:rsidP="00A44897">
          <w:pPr>
            <w:pStyle w:val="a6"/>
            <w:ind w:left="57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</w:tr>
    <w:tr w:rsidR="00EC6EFA" w:rsidRPr="00124F3C" w:rsidTr="00A44897">
      <w:trPr>
        <w:gridAfter w:val="1"/>
        <w:wAfter w:w="8" w:type="dxa"/>
        <w:trHeight w:hRule="exact" w:val="397"/>
      </w:trPr>
      <w:tc>
        <w:tcPr>
          <w:tcW w:w="3438" w:type="dxa"/>
          <w:gridSpan w:val="9"/>
          <w:tcBorders>
            <w:top w:val="single" w:sz="12" w:space="0" w:color="auto"/>
            <w:left w:val="nil"/>
            <w:bottom w:val="nil"/>
            <w:right w:val="single" w:sz="12" w:space="0" w:color="auto"/>
          </w:tcBorders>
        </w:tcPr>
        <w:p w:rsidR="00EC6EFA" w:rsidRPr="00124F3C" w:rsidRDefault="00EC6EFA" w:rsidP="00A44897">
          <w:pPr>
            <w:pStyle w:val="a6"/>
            <w:ind w:left="57"/>
            <w:rPr>
              <w:rFonts w:ascii="Times New Roman" w:hAnsi="Times New Roman" w:cs="Times New Roman"/>
            </w:rPr>
          </w:pPr>
          <w:r w:rsidRPr="00124F3C">
            <w:rPr>
              <w:rFonts w:ascii="Times New Roman" w:hAnsi="Times New Roman" w:cs="Times New Roman"/>
            </w:rPr>
            <w:t>Инв. № подл.</w:t>
          </w:r>
        </w:p>
      </w:tc>
      <w:tc>
        <w:tcPr>
          <w:tcW w:w="3438" w:type="dxa"/>
          <w:gridSpan w:val="5"/>
          <w:tcBorders>
            <w:top w:val="single" w:sz="12" w:space="0" w:color="auto"/>
            <w:left w:val="single" w:sz="6" w:space="0" w:color="auto"/>
            <w:bottom w:val="nil"/>
            <w:right w:val="single" w:sz="12" w:space="0" w:color="auto"/>
          </w:tcBorders>
        </w:tcPr>
        <w:p w:rsidR="00EC6EFA" w:rsidRPr="00124F3C" w:rsidRDefault="00EC6EFA" w:rsidP="00A44897">
          <w:pPr>
            <w:pStyle w:val="a6"/>
            <w:ind w:left="57"/>
            <w:rPr>
              <w:rFonts w:ascii="Times New Roman" w:hAnsi="Times New Roman" w:cs="Times New Roman"/>
            </w:rPr>
          </w:pPr>
          <w:r w:rsidRPr="00124F3C">
            <w:rPr>
              <w:rFonts w:ascii="Times New Roman" w:hAnsi="Times New Roman" w:cs="Times New Roman"/>
            </w:rPr>
            <w:t>Подп. и дата</w:t>
          </w:r>
        </w:p>
      </w:tc>
      <w:tc>
        <w:tcPr>
          <w:tcW w:w="3443" w:type="dxa"/>
          <w:gridSpan w:val="6"/>
          <w:tcBorders>
            <w:top w:val="single" w:sz="12" w:space="0" w:color="auto"/>
            <w:left w:val="single" w:sz="6" w:space="0" w:color="auto"/>
            <w:bottom w:val="nil"/>
            <w:right w:val="nil"/>
          </w:tcBorders>
        </w:tcPr>
        <w:p w:rsidR="00EC6EFA" w:rsidRPr="00124F3C" w:rsidRDefault="00EC6EFA" w:rsidP="00A44897">
          <w:pPr>
            <w:pStyle w:val="a6"/>
            <w:ind w:left="57"/>
            <w:rPr>
              <w:rFonts w:ascii="Times New Roman" w:hAnsi="Times New Roman" w:cs="Times New Roman"/>
            </w:rPr>
          </w:pPr>
          <w:r w:rsidRPr="00124F3C">
            <w:rPr>
              <w:rFonts w:ascii="Times New Roman" w:hAnsi="Times New Roman" w:cs="Times New Roman"/>
            </w:rPr>
            <w:t>Взам. инв. №</w:t>
          </w:r>
        </w:p>
      </w:tc>
    </w:tr>
  </w:tbl>
  <w:p w:rsidR="00EC6EFA" w:rsidRPr="0021156F" w:rsidRDefault="00EC6EFA" w:rsidP="008972C8">
    <w:pPr>
      <w:pStyle w:val="a6"/>
      <w:rPr>
        <w:sz w:val="10"/>
        <w:szCs w:val="10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8E0D0C" w:rsidRDefault="00EC6EFA">
    <w:pPr>
      <w:rPr>
        <w:sz w:val="72"/>
        <w:szCs w:val="72"/>
        <w:lang w:val="en-US"/>
      </w:rPr>
    </w:pPr>
  </w:p>
  <w:p w:rsidR="00EC6EFA" w:rsidRPr="008E0D0C" w:rsidRDefault="00EC6EFA">
    <w:pPr>
      <w:rPr>
        <w:sz w:val="72"/>
        <w:szCs w:val="72"/>
      </w:rPr>
    </w:pPr>
  </w:p>
  <w:tbl>
    <w:tblPr>
      <w:tblW w:w="10319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6"/>
      <w:gridCol w:w="567"/>
      <w:gridCol w:w="567"/>
      <w:gridCol w:w="567"/>
      <w:gridCol w:w="851"/>
      <w:gridCol w:w="321"/>
      <w:gridCol w:w="246"/>
      <w:gridCol w:w="3194"/>
      <w:gridCol w:w="2873"/>
      <w:gridCol w:w="567"/>
    </w:tblGrid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 w:val="restart"/>
          <w:tcBorders>
            <w:top w:val="single" w:sz="12" w:space="0" w:color="auto"/>
            <w:left w:val="single" w:sz="12" w:space="0" w:color="auto"/>
            <w:right w:val="single" w:sz="12" w:space="0" w:color="auto"/>
          </w:tcBorders>
          <w:vAlign w:val="center"/>
        </w:tcPr>
        <w:p w:rsidR="00EC6EFA" w:rsidRPr="008E0D0C" w:rsidRDefault="00EC6EFA" w:rsidP="00E36EC7">
          <w:pPr>
            <w:pStyle w:val="a6"/>
            <w:jc w:val="center"/>
            <w:rPr>
              <w:rFonts w:ascii="Times New Roman" w:hAnsi="Times New Roman" w:cs="Times New Roman"/>
              <w:sz w:val="36"/>
              <w:szCs w:val="36"/>
            </w:rPr>
          </w:pPr>
          <w:r>
            <w:rPr>
              <w:rFonts w:ascii="Times New Roman" w:hAnsi="Times New Roman" w:cs="Times New Roman"/>
              <w:sz w:val="36"/>
              <w:szCs w:val="36"/>
            </w:rPr>
            <w:t>М55060-ППТ2</w:t>
          </w:r>
          <w:r w:rsidRPr="008E0D0C">
            <w:rPr>
              <w:rFonts w:ascii="Times New Roman" w:hAnsi="Times New Roman" w:cs="Times New Roman"/>
              <w:sz w:val="36"/>
              <w:szCs w:val="36"/>
            </w:rPr>
            <w:t>.П</w:t>
          </w:r>
          <w:r>
            <w:rPr>
              <w:rFonts w:ascii="Times New Roman" w:hAnsi="Times New Roman" w:cs="Times New Roman"/>
              <w:sz w:val="36"/>
              <w:szCs w:val="36"/>
            </w:rPr>
            <w:t>РО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nil"/>
            <w:right w:val="nil"/>
          </w:tcBorders>
          <w:vAlign w:val="center"/>
        </w:tcPr>
        <w:p w:rsidR="00EC6EFA" w:rsidRPr="00E64F4F" w:rsidRDefault="00EC6EFA" w:rsidP="0061418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С.</w:t>
          </w:r>
        </w:p>
      </w:tc>
    </w:tr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6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/>
          <w:tcBorders>
            <w:left w:val="single" w:sz="12" w:space="0" w:color="auto"/>
            <w:right w:val="single" w:sz="12" w:space="0" w:color="auto"/>
          </w:tcBorders>
        </w:tcPr>
        <w:p w:rsidR="00EC6EFA" w:rsidRPr="000D29E4" w:rsidRDefault="00EC6EFA">
          <w:pPr>
            <w:pStyle w:val="a6"/>
            <w:jc w:val="center"/>
            <w:rPr>
              <w:rFonts w:ascii="Times New Roman" w:hAnsi="Times New Roman" w:cs="Times New Roman"/>
              <w:b/>
              <w:sz w:val="26"/>
            </w:rPr>
          </w:pPr>
        </w:p>
      </w:tc>
      <w:tc>
        <w:tcPr>
          <w:tcW w:w="567" w:type="dxa"/>
          <w:vMerge w:val="restart"/>
          <w:tcBorders>
            <w:top w:val="single" w:sz="12" w:space="0" w:color="auto"/>
            <w:left w:val="single" w:sz="12" w:space="0" w:color="auto"/>
            <w:right w:val="nil"/>
          </w:tcBorders>
          <w:vAlign w:val="center"/>
        </w:tcPr>
        <w:p w:rsidR="00EC6EFA" w:rsidRPr="005038EB" w:rsidRDefault="00EC6EFA" w:rsidP="00E64F4F">
          <w:pPr>
            <w:pStyle w:val="a6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begin"/>
          </w: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instrText xml:space="preserve"> PAGE </w:instrText>
          </w: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separate"/>
          </w:r>
          <w:r>
            <w:rPr>
              <w:rStyle w:val="a7"/>
              <w:rFonts w:ascii="Times New Roman" w:hAnsi="Times New Roman" w:cs="Times New Roman"/>
              <w:noProof/>
              <w:sz w:val="24"/>
              <w:szCs w:val="24"/>
            </w:rPr>
            <w:t>18</w:t>
          </w: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end"/>
          </w:r>
        </w:p>
      </w:tc>
    </w:tr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Изм.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Кол</w:t>
          </w:r>
          <w:proofErr w:type="gramStart"/>
          <w:r w:rsidRPr="00E64F4F">
            <w:rPr>
              <w:rFonts w:ascii="Times New Roman" w:hAnsi="Times New Roman" w:cs="Times New Roman"/>
              <w:sz w:val="16"/>
            </w:rPr>
            <w:t>.у</w:t>
          </w:r>
          <w:proofErr w:type="gramEnd"/>
          <w:r w:rsidRPr="00E64F4F">
            <w:rPr>
              <w:rFonts w:ascii="Times New Roman" w:hAnsi="Times New Roman" w:cs="Times New Roman"/>
              <w:sz w:val="16"/>
            </w:rPr>
            <w:t>ч.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Лист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>
            <w:rPr>
              <w:rFonts w:ascii="Times New Roman" w:hAnsi="Times New Roman" w:cs="Times New Roman"/>
              <w:sz w:val="16"/>
            </w:rPr>
            <w:t>№</w:t>
          </w:r>
          <w:r w:rsidRPr="00E64F4F">
            <w:rPr>
              <w:rFonts w:ascii="Times New Roman" w:hAnsi="Times New Roman" w:cs="Times New Roman"/>
              <w:sz w:val="16"/>
            </w:rPr>
            <w:t xml:space="preserve"> док</w:t>
          </w: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Подп.</w:t>
          </w: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Дата</w:t>
          </w:r>
        </w:p>
      </w:tc>
      <w:tc>
        <w:tcPr>
          <w:tcW w:w="6067" w:type="dxa"/>
          <w:gridSpan w:val="2"/>
          <w:vMerge/>
          <w:tcBorders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  <w:tc>
        <w:tcPr>
          <w:tcW w:w="567" w:type="dxa"/>
          <w:vMerge/>
          <w:tcBorders>
            <w:left w:val="single" w:sz="12" w:space="0" w:color="auto"/>
            <w:bottom w:val="single" w:sz="12" w:space="0" w:color="auto"/>
            <w:right w:val="nil"/>
          </w:tcBorders>
        </w:tcPr>
        <w:p w:rsidR="00EC6EFA" w:rsidRPr="00E64F4F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</w:tr>
    <w:tr w:rsidR="00EC6EFA" w:rsidRPr="00E64F4F" w:rsidTr="007722BC">
      <w:trPr>
        <w:trHeight w:val="397"/>
      </w:trPr>
      <w:tc>
        <w:tcPr>
          <w:tcW w:w="3439" w:type="dxa"/>
          <w:gridSpan w:val="6"/>
          <w:tcBorders>
            <w:top w:val="single" w:sz="12" w:space="0" w:color="auto"/>
            <w:left w:val="nil"/>
            <w:bottom w:val="nil"/>
            <w:right w:val="single" w:sz="12" w:space="0" w:color="auto"/>
          </w:tcBorders>
        </w:tcPr>
        <w:p w:rsidR="00EC6EFA" w:rsidRPr="00E64F4F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Инв. № подл.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single" w:sz="12" w:space="0" w:color="auto"/>
          </w:tcBorders>
        </w:tcPr>
        <w:p w:rsidR="00EC6EFA" w:rsidRPr="00E64F4F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Подп. и дата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nil"/>
          </w:tcBorders>
        </w:tcPr>
        <w:p w:rsidR="00EC6EFA" w:rsidRPr="00E64F4F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Взам. инв. №</w:t>
          </w:r>
        </w:p>
      </w:tc>
    </w:tr>
  </w:tbl>
  <w:p w:rsidR="00EC6EFA" w:rsidRPr="00A47939" w:rsidRDefault="00EC6EFA">
    <w:pPr>
      <w:pStyle w:val="a6"/>
      <w:rPr>
        <w:sz w:val="10"/>
        <w:szCs w:val="10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8E0D0C" w:rsidRDefault="00EC6EFA">
    <w:pPr>
      <w:rPr>
        <w:sz w:val="72"/>
        <w:szCs w:val="72"/>
        <w:lang w:val="en-US"/>
      </w:rPr>
    </w:pPr>
  </w:p>
  <w:p w:rsidR="00EC6EFA" w:rsidRPr="008E0D0C" w:rsidRDefault="00EC6EFA">
    <w:pPr>
      <w:rPr>
        <w:sz w:val="72"/>
        <w:szCs w:val="72"/>
      </w:rPr>
    </w:pPr>
  </w:p>
  <w:tbl>
    <w:tblPr>
      <w:tblW w:w="0" w:type="auto"/>
      <w:tblInd w:w="15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7"/>
      <w:gridCol w:w="567"/>
      <w:gridCol w:w="567"/>
      <w:gridCol w:w="567"/>
      <w:gridCol w:w="851"/>
      <w:gridCol w:w="321"/>
      <w:gridCol w:w="246"/>
      <w:gridCol w:w="3194"/>
      <w:gridCol w:w="2873"/>
      <w:gridCol w:w="567"/>
    </w:tblGrid>
    <w:tr w:rsidR="00EC6EFA" w:rsidRPr="00FD6D55" w:rsidTr="003F71CD">
      <w:trPr>
        <w:trHeight w:hRule="exact" w:val="280"/>
      </w:trPr>
      <w:tc>
        <w:tcPr>
          <w:tcW w:w="567" w:type="dxa"/>
          <w:tcBorders>
            <w:top w:val="single" w:sz="12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 w:val="restart"/>
          <w:tcBorders>
            <w:top w:val="single" w:sz="12" w:space="0" w:color="auto"/>
            <w:left w:val="single" w:sz="12" w:space="0" w:color="auto"/>
            <w:right w:val="single" w:sz="12" w:space="0" w:color="auto"/>
          </w:tcBorders>
          <w:vAlign w:val="center"/>
        </w:tcPr>
        <w:p w:rsidR="00EC6EFA" w:rsidRPr="008E0D0C" w:rsidRDefault="00EC6EFA" w:rsidP="00E36EC7">
          <w:pPr>
            <w:pStyle w:val="a6"/>
            <w:jc w:val="center"/>
            <w:rPr>
              <w:rFonts w:ascii="Times New Roman" w:hAnsi="Times New Roman" w:cs="Times New Roman"/>
              <w:sz w:val="36"/>
              <w:szCs w:val="36"/>
            </w:rPr>
          </w:pPr>
          <w:r w:rsidRPr="008E0D0C">
            <w:rPr>
              <w:rFonts w:ascii="Times New Roman" w:hAnsi="Times New Roman" w:cs="Times New Roman"/>
              <w:sz w:val="36"/>
              <w:szCs w:val="36"/>
            </w:rPr>
            <w:t>М55</w:t>
          </w:r>
          <w:r>
            <w:rPr>
              <w:rFonts w:ascii="Times New Roman" w:hAnsi="Times New Roman" w:cs="Times New Roman"/>
              <w:sz w:val="36"/>
              <w:szCs w:val="36"/>
            </w:rPr>
            <w:t>060</w:t>
          </w:r>
          <w:r w:rsidRPr="008E0D0C">
            <w:rPr>
              <w:rFonts w:ascii="Times New Roman" w:hAnsi="Times New Roman" w:cs="Times New Roman"/>
              <w:sz w:val="36"/>
              <w:szCs w:val="36"/>
            </w:rPr>
            <w:t>-ППТ</w:t>
          </w:r>
          <w:r>
            <w:rPr>
              <w:rFonts w:ascii="Times New Roman" w:hAnsi="Times New Roman" w:cs="Times New Roman"/>
              <w:sz w:val="36"/>
              <w:szCs w:val="36"/>
            </w:rPr>
            <w:t>2</w:t>
          </w:r>
          <w:r w:rsidRPr="008E0D0C">
            <w:rPr>
              <w:rFonts w:ascii="Times New Roman" w:hAnsi="Times New Roman" w:cs="Times New Roman"/>
              <w:sz w:val="36"/>
              <w:szCs w:val="36"/>
            </w:rPr>
            <w:t>.П</w:t>
          </w:r>
          <w:r>
            <w:rPr>
              <w:rFonts w:ascii="Times New Roman" w:hAnsi="Times New Roman" w:cs="Times New Roman"/>
              <w:sz w:val="36"/>
              <w:szCs w:val="36"/>
            </w:rPr>
            <w:t>РО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nil"/>
            <w:right w:val="nil"/>
          </w:tcBorders>
          <w:vAlign w:val="center"/>
        </w:tcPr>
        <w:p w:rsidR="00EC6EFA" w:rsidRPr="00FD6D55" w:rsidRDefault="00EC6EFA" w:rsidP="0061418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С.</w:t>
          </w:r>
        </w:p>
      </w:tc>
    </w:tr>
    <w:tr w:rsidR="00EC6EFA" w:rsidRPr="00FD6D55" w:rsidTr="003F71CD">
      <w:trPr>
        <w:trHeight w:hRule="exact" w:val="280"/>
      </w:trPr>
      <w:tc>
        <w:tcPr>
          <w:tcW w:w="567" w:type="dxa"/>
          <w:tcBorders>
            <w:top w:val="single" w:sz="6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/>
          <w:tcBorders>
            <w:left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  <w:b/>
              <w:sz w:val="26"/>
            </w:rPr>
          </w:pPr>
        </w:p>
      </w:tc>
      <w:tc>
        <w:tcPr>
          <w:tcW w:w="567" w:type="dxa"/>
          <w:vMerge w:val="restart"/>
          <w:tcBorders>
            <w:top w:val="single" w:sz="12" w:space="0" w:color="auto"/>
            <w:left w:val="single" w:sz="12" w:space="0" w:color="auto"/>
            <w:right w:val="nil"/>
          </w:tcBorders>
          <w:vAlign w:val="center"/>
        </w:tcPr>
        <w:p w:rsidR="00EC6EFA" w:rsidRPr="008F6CE3" w:rsidRDefault="00EC6EFA" w:rsidP="00FD6D55">
          <w:pPr>
            <w:pStyle w:val="a6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begin"/>
          </w: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instrText xml:space="preserve"> PAGE </w:instrText>
          </w: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separate"/>
          </w:r>
          <w:r>
            <w:rPr>
              <w:rStyle w:val="a7"/>
              <w:rFonts w:ascii="Times New Roman" w:hAnsi="Times New Roman" w:cs="Times New Roman"/>
              <w:noProof/>
              <w:sz w:val="24"/>
              <w:szCs w:val="24"/>
            </w:rPr>
            <w:t>9</w:t>
          </w:r>
          <w:r w:rsidRPr="008F6CE3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end"/>
          </w:r>
        </w:p>
      </w:tc>
    </w:tr>
    <w:tr w:rsidR="00EC6EFA" w:rsidRPr="00FD6D55" w:rsidTr="003F71CD">
      <w:trPr>
        <w:trHeight w:hRule="exact" w:val="280"/>
      </w:trPr>
      <w:tc>
        <w:tcPr>
          <w:tcW w:w="567" w:type="dxa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Изм.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Кол</w:t>
          </w:r>
          <w:proofErr w:type="gramStart"/>
          <w:r w:rsidRPr="00FD6D55">
            <w:rPr>
              <w:rFonts w:ascii="Times New Roman" w:hAnsi="Times New Roman" w:cs="Times New Roman"/>
              <w:sz w:val="16"/>
            </w:rPr>
            <w:t>.у</w:t>
          </w:r>
          <w:proofErr w:type="gramEnd"/>
          <w:r w:rsidRPr="00FD6D55">
            <w:rPr>
              <w:rFonts w:ascii="Times New Roman" w:hAnsi="Times New Roman" w:cs="Times New Roman"/>
              <w:sz w:val="16"/>
            </w:rPr>
            <w:t>ч.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Лист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>
            <w:rPr>
              <w:rFonts w:ascii="Times New Roman" w:hAnsi="Times New Roman" w:cs="Times New Roman"/>
              <w:sz w:val="16"/>
            </w:rPr>
            <w:t>№</w:t>
          </w:r>
          <w:r w:rsidRPr="00FD6D55">
            <w:rPr>
              <w:rFonts w:ascii="Times New Roman" w:hAnsi="Times New Roman" w:cs="Times New Roman"/>
              <w:sz w:val="16"/>
            </w:rPr>
            <w:t xml:space="preserve"> док</w:t>
          </w: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Подп.</w:t>
          </w: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FD6D55" w:rsidRDefault="00EC6EFA" w:rsidP="009E4DA2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FD6D55">
            <w:rPr>
              <w:rFonts w:ascii="Times New Roman" w:hAnsi="Times New Roman" w:cs="Times New Roman"/>
              <w:sz w:val="16"/>
            </w:rPr>
            <w:t>Дата</w:t>
          </w:r>
        </w:p>
      </w:tc>
      <w:tc>
        <w:tcPr>
          <w:tcW w:w="6067" w:type="dxa"/>
          <w:gridSpan w:val="2"/>
          <w:vMerge/>
          <w:tcBorders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  <w:tc>
        <w:tcPr>
          <w:tcW w:w="567" w:type="dxa"/>
          <w:vMerge/>
          <w:tcBorders>
            <w:left w:val="single" w:sz="12" w:space="0" w:color="auto"/>
            <w:bottom w:val="single" w:sz="12" w:space="0" w:color="auto"/>
            <w:right w:val="nil"/>
          </w:tcBorders>
        </w:tcPr>
        <w:p w:rsidR="00EC6EFA" w:rsidRPr="00FD6D55" w:rsidRDefault="00EC6EFA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</w:tr>
    <w:tr w:rsidR="00EC6EFA" w:rsidRPr="00FD6D55" w:rsidTr="003F71CD">
      <w:trPr>
        <w:trHeight w:hRule="exact" w:val="460"/>
      </w:trPr>
      <w:tc>
        <w:tcPr>
          <w:tcW w:w="3440" w:type="dxa"/>
          <w:gridSpan w:val="6"/>
          <w:tcBorders>
            <w:top w:val="single" w:sz="12" w:space="0" w:color="auto"/>
            <w:left w:val="nil"/>
            <w:bottom w:val="nil"/>
            <w:right w:val="single" w:sz="12" w:space="0" w:color="auto"/>
          </w:tcBorders>
        </w:tcPr>
        <w:p w:rsidR="00EC6EFA" w:rsidRPr="00FD6D55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FD6D55">
            <w:rPr>
              <w:rFonts w:ascii="Times New Roman" w:hAnsi="Times New Roman" w:cs="Times New Roman"/>
            </w:rPr>
            <w:t>Инв. № подл.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single" w:sz="12" w:space="0" w:color="auto"/>
          </w:tcBorders>
        </w:tcPr>
        <w:p w:rsidR="00EC6EFA" w:rsidRPr="00FD6D55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FD6D55">
            <w:rPr>
              <w:rFonts w:ascii="Times New Roman" w:hAnsi="Times New Roman" w:cs="Times New Roman"/>
            </w:rPr>
            <w:t>Подп. и дата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nil"/>
          </w:tcBorders>
        </w:tcPr>
        <w:p w:rsidR="00EC6EFA" w:rsidRPr="00FD6D55" w:rsidRDefault="00EC6EFA" w:rsidP="00F6405B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FD6D55">
            <w:rPr>
              <w:rFonts w:ascii="Times New Roman" w:hAnsi="Times New Roman" w:cs="Times New Roman"/>
            </w:rPr>
            <w:t>Взам. инв. №</w:t>
          </w:r>
        </w:p>
      </w:tc>
    </w:tr>
  </w:tbl>
  <w:p w:rsidR="00EC6EFA" w:rsidRPr="008E0D0C" w:rsidRDefault="00EC6EFA">
    <w:pPr>
      <w:pStyle w:val="a6"/>
      <w:rPr>
        <w:sz w:val="10"/>
        <w:szCs w:val="10"/>
      </w:rPr>
    </w:pPr>
    <w:r>
      <w:rPr>
        <w:noProof/>
        <w:sz w:val="10"/>
        <w:szCs w:val="10"/>
      </w:rPr>
      <mc:AlternateContent>
        <mc:Choice Requires="wps">
          <w:drawing>
            <wp:anchor distT="0" distB="0" distL="114300" distR="114300" simplePos="0" relativeHeight="251666432" behindDoc="0" locked="1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252095</wp:posOffset>
              </wp:positionV>
              <wp:extent cx="6552565" cy="10187940"/>
              <wp:effectExtent l="15240" t="13970" r="13970" b="18415"/>
              <wp:wrapNone/>
              <wp:docPr id="3" name="Rectangl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2565" cy="1018794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9" o:spid="_x0000_s1026" style="position:absolute;margin-left:56.7pt;margin-top:19.85pt;width:515.95pt;height:802.2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" filled="f" strokeweight="1.5pt">
              <w10:wrap anchorx="page" anchory="page"/>
              <w10:anchorlock/>
            </v:rect>
          </w:pict>
        </mc:Fallback>
      </mc:AlternateConten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Default="00EC6EFA">
    <w:pPr>
      <w:rPr>
        <w:sz w:val="72"/>
        <w:szCs w:val="72"/>
      </w:rPr>
    </w:pPr>
  </w:p>
  <w:p w:rsidR="00EC6EFA" w:rsidRPr="00A8306A" w:rsidRDefault="00EC6EFA">
    <w:pPr>
      <w:rPr>
        <w:sz w:val="72"/>
        <w:szCs w:val="72"/>
      </w:rPr>
    </w:pPr>
  </w:p>
  <w:tbl>
    <w:tblPr>
      <w:tblW w:w="10319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6"/>
      <w:gridCol w:w="567"/>
      <w:gridCol w:w="567"/>
      <w:gridCol w:w="567"/>
      <w:gridCol w:w="851"/>
      <w:gridCol w:w="321"/>
      <w:gridCol w:w="246"/>
      <w:gridCol w:w="3194"/>
      <w:gridCol w:w="2873"/>
      <w:gridCol w:w="567"/>
    </w:tblGrid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6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 w:val="restart"/>
          <w:tcBorders>
            <w:top w:val="single" w:sz="12" w:space="0" w:color="auto"/>
            <w:left w:val="single" w:sz="12" w:space="0" w:color="auto"/>
            <w:right w:val="single" w:sz="12" w:space="0" w:color="auto"/>
          </w:tcBorders>
          <w:vAlign w:val="center"/>
        </w:tcPr>
        <w:p w:rsidR="00EC6EFA" w:rsidRPr="008E0D0C" w:rsidRDefault="00EC6EFA" w:rsidP="00E36EC7">
          <w:pPr>
            <w:pStyle w:val="a6"/>
            <w:jc w:val="center"/>
            <w:rPr>
              <w:rFonts w:ascii="Times New Roman" w:hAnsi="Times New Roman" w:cs="Times New Roman"/>
              <w:sz w:val="36"/>
              <w:szCs w:val="36"/>
            </w:rPr>
          </w:pPr>
          <w:r>
            <w:rPr>
              <w:rFonts w:ascii="Times New Roman" w:hAnsi="Times New Roman" w:cs="Times New Roman"/>
              <w:sz w:val="36"/>
              <w:szCs w:val="36"/>
            </w:rPr>
            <w:t>М55060-ППТ2</w:t>
          </w:r>
          <w:r w:rsidRPr="008E0D0C">
            <w:rPr>
              <w:rFonts w:ascii="Times New Roman" w:hAnsi="Times New Roman" w:cs="Times New Roman"/>
              <w:sz w:val="36"/>
              <w:szCs w:val="36"/>
            </w:rPr>
            <w:t>.П</w:t>
          </w:r>
          <w:r>
            <w:rPr>
              <w:rFonts w:ascii="Times New Roman" w:hAnsi="Times New Roman" w:cs="Times New Roman"/>
              <w:sz w:val="36"/>
              <w:szCs w:val="36"/>
            </w:rPr>
            <w:t>РО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nil"/>
            <w:right w:val="nil"/>
          </w:tcBorders>
          <w:vAlign w:val="center"/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С.</w:t>
          </w:r>
        </w:p>
      </w:tc>
    </w:tr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6" w:space="0" w:color="auto"/>
            <w:left w:val="nil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851" w:type="dxa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67" w:type="dxa"/>
          <w:gridSpan w:val="2"/>
          <w:tcBorders>
            <w:top w:val="single" w:sz="6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6067" w:type="dxa"/>
          <w:gridSpan w:val="2"/>
          <w:vMerge/>
          <w:tcBorders>
            <w:left w:val="single" w:sz="12" w:space="0" w:color="auto"/>
            <w:right w:val="single" w:sz="12" w:space="0" w:color="auto"/>
          </w:tcBorders>
        </w:tcPr>
        <w:p w:rsidR="00EC6EFA" w:rsidRPr="000D29E4" w:rsidRDefault="00EC6EFA" w:rsidP="00F07FAE">
          <w:pPr>
            <w:pStyle w:val="a6"/>
            <w:jc w:val="center"/>
            <w:rPr>
              <w:rFonts w:ascii="Times New Roman" w:hAnsi="Times New Roman" w:cs="Times New Roman"/>
              <w:b/>
              <w:sz w:val="26"/>
            </w:rPr>
          </w:pPr>
        </w:p>
      </w:tc>
      <w:tc>
        <w:tcPr>
          <w:tcW w:w="567" w:type="dxa"/>
          <w:vMerge w:val="restart"/>
          <w:tcBorders>
            <w:top w:val="single" w:sz="12" w:space="0" w:color="auto"/>
            <w:left w:val="single" w:sz="12" w:space="0" w:color="auto"/>
            <w:right w:val="nil"/>
          </w:tcBorders>
          <w:vAlign w:val="center"/>
        </w:tcPr>
        <w:p w:rsidR="00EC6EFA" w:rsidRPr="005038EB" w:rsidRDefault="00EC6EFA" w:rsidP="00F07FAE">
          <w:pPr>
            <w:pStyle w:val="a6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begin"/>
          </w: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instrText xml:space="preserve"> PAGE </w:instrText>
          </w: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separate"/>
          </w:r>
          <w:r>
            <w:rPr>
              <w:rStyle w:val="a7"/>
              <w:rFonts w:ascii="Times New Roman" w:hAnsi="Times New Roman" w:cs="Times New Roman"/>
              <w:noProof/>
              <w:sz w:val="24"/>
              <w:szCs w:val="24"/>
            </w:rPr>
            <w:t>3</w:t>
          </w:r>
          <w:r w:rsidRPr="005038EB">
            <w:rPr>
              <w:rStyle w:val="a7"/>
              <w:rFonts w:ascii="Times New Roman" w:hAnsi="Times New Roman" w:cs="Times New Roman"/>
              <w:sz w:val="24"/>
              <w:szCs w:val="24"/>
            </w:rPr>
            <w:fldChar w:fldCharType="end"/>
          </w:r>
        </w:p>
      </w:tc>
    </w:tr>
    <w:tr w:rsidR="00EC6EFA" w:rsidRPr="00E64F4F" w:rsidTr="007722BC">
      <w:trPr>
        <w:trHeight w:hRule="exact" w:val="280"/>
      </w:trPr>
      <w:tc>
        <w:tcPr>
          <w:tcW w:w="566" w:type="dxa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Изм.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Кол</w:t>
          </w:r>
          <w:proofErr w:type="gramStart"/>
          <w:r w:rsidRPr="00E64F4F">
            <w:rPr>
              <w:rFonts w:ascii="Times New Roman" w:hAnsi="Times New Roman" w:cs="Times New Roman"/>
              <w:sz w:val="16"/>
            </w:rPr>
            <w:t>.у</w:t>
          </w:r>
          <w:proofErr w:type="gramEnd"/>
          <w:r w:rsidRPr="00E64F4F">
            <w:rPr>
              <w:rFonts w:ascii="Times New Roman" w:hAnsi="Times New Roman" w:cs="Times New Roman"/>
              <w:sz w:val="16"/>
            </w:rPr>
            <w:t>ч.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Лист</w:t>
          </w:r>
        </w:p>
      </w:tc>
      <w:tc>
        <w:tcPr>
          <w:tcW w:w="56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>
            <w:rPr>
              <w:rFonts w:ascii="Times New Roman" w:hAnsi="Times New Roman" w:cs="Times New Roman"/>
              <w:sz w:val="16"/>
            </w:rPr>
            <w:t>№</w:t>
          </w:r>
          <w:r w:rsidRPr="00E64F4F">
            <w:rPr>
              <w:rFonts w:ascii="Times New Roman" w:hAnsi="Times New Roman" w:cs="Times New Roman"/>
              <w:sz w:val="16"/>
            </w:rPr>
            <w:t xml:space="preserve"> док</w:t>
          </w:r>
        </w:p>
      </w:tc>
      <w:tc>
        <w:tcPr>
          <w:tcW w:w="851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Подп.</w:t>
          </w:r>
        </w:p>
      </w:tc>
      <w:tc>
        <w:tcPr>
          <w:tcW w:w="567" w:type="dxa"/>
          <w:gridSpan w:val="2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  <w:r w:rsidRPr="00E64F4F">
            <w:rPr>
              <w:rFonts w:ascii="Times New Roman" w:hAnsi="Times New Roman" w:cs="Times New Roman"/>
              <w:sz w:val="16"/>
            </w:rPr>
            <w:t>Дата</w:t>
          </w:r>
        </w:p>
      </w:tc>
      <w:tc>
        <w:tcPr>
          <w:tcW w:w="6067" w:type="dxa"/>
          <w:gridSpan w:val="2"/>
          <w:vMerge/>
          <w:tcBorders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  <w:tc>
        <w:tcPr>
          <w:tcW w:w="567" w:type="dxa"/>
          <w:vMerge/>
          <w:tcBorders>
            <w:left w:val="single" w:sz="12" w:space="0" w:color="auto"/>
            <w:bottom w:val="single" w:sz="12" w:space="0" w:color="auto"/>
            <w:right w:val="nil"/>
          </w:tcBorders>
        </w:tcPr>
        <w:p w:rsidR="00EC6EFA" w:rsidRPr="00E64F4F" w:rsidRDefault="00EC6EFA" w:rsidP="00F07FAE">
          <w:pPr>
            <w:pStyle w:val="a6"/>
            <w:jc w:val="center"/>
            <w:rPr>
              <w:rFonts w:ascii="Times New Roman" w:hAnsi="Times New Roman" w:cs="Times New Roman"/>
              <w:sz w:val="16"/>
            </w:rPr>
          </w:pPr>
        </w:p>
      </w:tc>
    </w:tr>
    <w:tr w:rsidR="00EC6EFA" w:rsidRPr="00E64F4F" w:rsidTr="007722BC">
      <w:trPr>
        <w:trHeight w:val="397"/>
      </w:trPr>
      <w:tc>
        <w:tcPr>
          <w:tcW w:w="3439" w:type="dxa"/>
          <w:gridSpan w:val="6"/>
          <w:tcBorders>
            <w:top w:val="single" w:sz="12" w:space="0" w:color="auto"/>
            <w:left w:val="nil"/>
            <w:bottom w:val="nil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Инв. № подл.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single" w:sz="12" w:space="0" w:color="auto"/>
          </w:tcBorders>
        </w:tcPr>
        <w:p w:rsidR="00EC6EFA" w:rsidRPr="00E64F4F" w:rsidRDefault="00EC6EFA" w:rsidP="00F07FAE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Подп. и дата</w:t>
          </w:r>
        </w:p>
      </w:tc>
      <w:tc>
        <w:tcPr>
          <w:tcW w:w="3440" w:type="dxa"/>
          <w:gridSpan w:val="2"/>
          <w:tcBorders>
            <w:top w:val="single" w:sz="12" w:space="0" w:color="auto"/>
            <w:left w:val="single" w:sz="12" w:space="0" w:color="auto"/>
            <w:bottom w:val="nil"/>
            <w:right w:val="nil"/>
          </w:tcBorders>
        </w:tcPr>
        <w:p w:rsidR="00EC6EFA" w:rsidRPr="00E64F4F" w:rsidRDefault="00EC6EFA" w:rsidP="00F07FAE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E64F4F">
            <w:rPr>
              <w:rFonts w:ascii="Times New Roman" w:hAnsi="Times New Roman" w:cs="Times New Roman"/>
            </w:rPr>
            <w:t>Взам. инв. №</w:t>
          </w:r>
        </w:p>
      </w:tc>
    </w:tr>
  </w:tbl>
  <w:p w:rsidR="00EC6EFA" w:rsidRPr="0021156F" w:rsidRDefault="00EC6EFA" w:rsidP="008972C8">
    <w:pPr>
      <w:pStyle w:val="a6"/>
      <w:rPr>
        <w:sz w:val="10"/>
        <w:szCs w:val="10"/>
      </w:rPr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319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9"/>
      <w:gridCol w:w="3438"/>
      <w:gridCol w:w="3442"/>
    </w:tblGrid>
    <w:tr w:rsidR="00EC6EFA" w:rsidRPr="003A7BAD" w:rsidTr="00F358F3">
      <w:trPr>
        <w:trHeight w:hRule="exact" w:val="397"/>
      </w:trPr>
      <w:tc>
        <w:tcPr>
          <w:tcW w:w="3439" w:type="dxa"/>
          <w:tcBorders>
            <w:top w:val="single" w:sz="12" w:space="0" w:color="auto"/>
            <w:left w:val="nil"/>
            <w:bottom w:val="nil"/>
            <w:right w:val="single" w:sz="12" w:space="0" w:color="auto"/>
          </w:tcBorders>
        </w:tcPr>
        <w:p w:rsidR="00EC6EFA" w:rsidRPr="003A7BAD" w:rsidRDefault="00EC6EFA" w:rsidP="00BE3B40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3A7BAD">
            <w:rPr>
              <w:rFonts w:ascii="Times New Roman" w:hAnsi="Times New Roman" w:cs="Times New Roman"/>
            </w:rPr>
            <w:t>Инв. № подл.</w:t>
          </w:r>
        </w:p>
      </w:tc>
      <w:tc>
        <w:tcPr>
          <w:tcW w:w="3438" w:type="dxa"/>
          <w:tcBorders>
            <w:top w:val="single" w:sz="12" w:space="0" w:color="auto"/>
            <w:left w:val="single" w:sz="6" w:space="0" w:color="auto"/>
            <w:bottom w:val="nil"/>
            <w:right w:val="single" w:sz="12" w:space="0" w:color="auto"/>
          </w:tcBorders>
        </w:tcPr>
        <w:p w:rsidR="00EC6EFA" w:rsidRPr="003A7BAD" w:rsidRDefault="00EC6EFA" w:rsidP="00BE3B40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3A7BAD">
            <w:rPr>
              <w:rFonts w:ascii="Times New Roman" w:hAnsi="Times New Roman" w:cs="Times New Roman"/>
            </w:rPr>
            <w:t>Подп. и дата</w:t>
          </w:r>
        </w:p>
      </w:tc>
      <w:tc>
        <w:tcPr>
          <w:tcW w:w="3442" w:type="dxa"/>
          <w:tcBorders>
            <w:top w:val="single" w:sz="12" w:space="0" w:color="auto"/>
            <w:left w:val="single" w:sz="6" w:space="0" w:color="auto"/>
            <w:bottom w:val="nil"/>
            <w:right w:val="nil"/>
          </w:tcBorders>
        </w:tcPr>
        <w:p w:rsidR="00EC6EFA" w:rsidRPr="003A7BAD" w:rsidRDefault="00EC6EFA" w:rsidP="00BE3B40">
          <w:pPr>
            <w:pStyle w:val="a6"/>
            <w:spacing w:before="20"/>
            <w:ind w:left="57" w:right="57"/>
            <w:rPr>
              <w:rFonts w:ascii="Times New Roman" w:hAnsi="Times New Roman" w:cs="Times New Roman"/>
            </w:rPr>
          </w:pPr>
          <w:r w:rsidRPr="003A7BAD">
            <w:rPr>
              <w:rFonts w:ascii="Times New Roman" w:hAnsi="Times New Roman" w:cs="Times New Roman"/>
            </w:rPr>
            <w:t>Взам. инв. №</w:t>
          </w:r>
        </w:p>
      </w:tc>
    </w:tr>
  </w:tbl>
  <w:p w:rsidR="00EC6EFA" w:rsidRPr="005D7769" w:rsidRDefault="00EC6EFA" w:rsidP="005D7769">
    <w:pPr>
      <w:pStyle w:val="a6"/>
      <w:rPr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67CF" w:rsidRDefault="00A267CF" w:rsidP="00C94BBC">
      <w:r>
        <w:separator/>
      </w:r>
    </w:p>
  </w:footnote>
  <w:footnote w:type="continuationSeparator" w:id="0">
    <w:p w:rsidR="00A267CF" w:rsidRDefault="00A267CF" w:rsidP="00C94B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Default="00EC6EFA" w:rsidP="006C7667">
    <w:pPr>
      <w:pStyle w:val="a5"/>
      <w:spacing w:before="120" w:after="120"/>
      <w:ind w:left="284" w:right="45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1" layoutInCell="1" allowOverlap="1">
              <wp:simplePos x="0" y="0"/>
              <wp:positionH relativeFrom="page">
                <wp:posOffset>252095</wp:posOffset>
              </wp:positionH>
              <wp:positionV relativeFrom="page">
                <wp:posOffset>252095</wp:posOffset>
              </wp:positionV>
              <wp:extent cx="6552565" cy="10187940"/>
              <wp:effectExtent l="13970" t="13970" r="15240" b="18415"/>
              <wp:wrapNone/>
              <wp:docPr id="10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2565" cy="1018794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4" o:spid="_x0000_s1026" style="position:absolute;margin-left:19.85pt;margin-top:19.85pt;width:515.95pt;height:802.2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" filled="f" strokeweight="1.5pt">
              <w10:wrap anchorx="page" anchory="page"/>
              <w10:anchorlock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034F8A" w:rsidRDefault="00EC6EFA" w:rsidP="009F4E9D">
    <w:pPr>
      <w:pStyle w:val="a5"/>
      <w:spacing w:before="80"/>
      <w:ind w:left="283" w:right="227"/>
      <w:jc w:val="right"/>
    </w:pPr>
    <w:r>
      <w:fldChar w:fldCharType="begin"/>
    </w:r>
    <w:r>
      <w:instrText xml:space="preserve"> = int((</w:instrText>
    </w:r>
    <w:r>
      <w:fldChar w:fldCharType="begin"/>
    </w:r>
    <w:r>
      <w:instrText xml:space="preserve"> SEQ variable2 \c </w:instrText>
    </w:r>
    <w:r>
      <w:fldChar w:fldCharType="separate"/>
    </w:r>
    <w:r>
      <w:rPr>
        <w:noProof/>
      </w:rPr>
      <w:instrText>0</w:instrText>
    </w:r>
    <w:r>
      <w:rPr>
        <w:noProof/>
      </w:rPr>
      <w:fldChar w:fldCharType="end"/>
    </w:r>
    <w:r>
      <w:instrText>+</w:instrTex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instrText>3</w:instrText>
    </w:r>
    <w:r>
      <w:rPr>
        <w:noProof/>
      </w:rPr>
      <w:fldChar w:fldCharType="end"/>
    </w:r>
    <w:r>
      <w:instrText xml:space="preserve">)/2)+1 </w:instrText>
    </w:r>
    <w:r>
      <w:fldChar w:fldCharType="separate"/>
    </w:r>
    <w:r>
      <w:rPr>
        <w:noProof/>
      </w:rPr>
      <w:t>2</w: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4602D8" w:rsidRDefault="00EC6EFA" w:rsidP="009F4E9D">
    <w:pPr>
      <w:pStyle w:val="a5"/>
      <w:spacing w:before="80" w:after="120"/>
      <w:ind w:left="283" w:right="227"/>
      <w:jc w:val="right"/>
      <w:rPr>
        <w:rFonts w:ascii="Times New Roman" w:hAnsi="Times New Roman" w:cs="Times New Roman"/>
      </w:rPr>
    </w:pPr>
    <w:r>
      <w:rPr>
        <w:rFonts w:ascii="Times New Roman" w:hAnsi="Times New Roman" w:cs="Times New Roman"/>
        <w:noProof/>
      </w:rPr>
      <mc:AlternateContent>
        <mc:Choice Requires="wps">
          <w:drawing>
            <wp:anchor distT="0" distB="0" distL="114300" distR="114300" simplePos="0" relativeHeight="251656192" behindDoc="0" locked="1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252095</wp:posOffset>
              </wp:positionV>
              <wp:extent cx="6552565" cy="10187940"/>
              <wp:effectExtent l="15240" t="13970" r="13970" b="18415"/>
              <wp:wrapNone/>
              <wp:docPr id="8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2565" cy="1018794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56.7pt;margin-top:19.85pt;width:515.95pt;height:802.2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" filled="f" strokeweight="1.5pt">
              <w10:wrap anchorx="page" anchory="page"/>
              <w10:anchorlock/>
            </v:rect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Default="00EC6EFA" w:rsidP="001239F0">
    <w:pPr>
      <w:pStyle w:val="a5"/>
      <w:spacing w:before="120" w:after="120"/>
      <w:ind w:left="284" w:right="454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1" layoutInCell="1" allowOverlap="1" wp14:anchorId="571EFC0D" wp14:editId="5AB87136">
              <wp:simplePos x="0" y="0"/>
              <wp:positionH relativeFrom="page">
                <wp:posOffset>252095</wp:posOffset>
              </wp:positionH>
              <wp:positionV relativeFrom="page">
                <wp:posOffset>252095</wp:posOffset>
              </wp:positionV>
              <wp:extent cx="6552565" cy="10187940"/>
              <wp:effectExtent l="13970" t="13970" r="15240" b="18415"/>
              <wp:wrapNone/>
              <wp:docPr id="7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2565" cy="1018794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5" o:spid="_x0000_s1026" style="position:absolute;margin-left:19.85pt;margin-top:19.85pt;width:515.95pt;height:802.2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" filled="f" strokeweight="1.5pt">
              <w10:wrap anchorx="page" anchory="page"/>
              <w10:anchorlock/>
            </v:rect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4602D8" w:rsidRDefault="00EC6EFA" w:rsidP="009F4E9D">
    <w:pPr>
      <w:pStyle w:val="a5"/>
      <w:spacing w:before="80" w:after="120"/>
      <w:ind w:left="283" w:right="227"/>
      <w:jc w:val="right"/>
      <w:rPr>
        <w:rFonts w:ascii="Times New Roman" w:hAnsi="Times New Roman" w:cs="Times New Roman"/>
        <w:lang w:val="en-US"/>
      </w:rPr>
    </w:pPr>
    <w:r>
      <w:rPr>
        <w:rFonts w:ascii="Times New Roman" w:hAnsi="Times New Roman" w:cs="Times New Roman"/>
        <w:lang w:val="en-US"/>
      </w:rPr>
      <w:fldChar w:fldCharType="begin"/>
    </w:r>
    <w:r>
      <w:rPr>
        <w:rFonts w:ascii="Times New Roman" w:hAnsi="Times New Roman" w:cs="Times New Roman"/>
        <w:lang w:val="en-US"/>
      </w:rPr>
      <w:instrText xml:space="preserve"> = int((</w:instrText>
    </w:r>
    <w:r>
      <w:rPr>
        <w:rFonts w:ascii="Times New Roman" w:hAnsi="Times New Roman" w:cs="Times New Roman"/>
        <w:lang w:val="en-US"/>
      </w:rPr>
      <w:fldChar w:fldCharType="begin"/>
    </w:r>
    <w:r>
      <w:rPr>
        <w:rFonts w:ascii="Times New Roman" w:hAnsi="Times New Roman" w:cs="Times New Roman"/>
        <w:lang w:val="en-US"/>
      </w:rPr>
      <w:instrText xml:space="preserve"> SEQ variable2 \c </w:instrText>
    </w:r>
    <w:r>
      <w:rPr>
        <w:rFonts w:ascii="Times New Roman" w:hAnsi="Times New Roman" w:cs="Times New Roman"/>
        <w:lang w:val="en-US"/>
      </w:rPr>
      <w:fldChar w:fldCharType="separate"/>
    </w:r>
    <w:r>
      <w:rPr>
        <w:rFonts w:ascii="Times New Roman" w:hAnsi="Times New Roman" w:cs="Times New Roman"/>
        <w:noProof/>
        <w:lang w:val="en-US"/>
      </w:rPr>
      <w:instrText>1</w:instrText>
    </w:r>
    <w:r>
      <w:rPr>
        <w:rFonts w:ascii="Times New Roman" w:hAnsi="Times New Roman" w:cs="Times New Roman"/>
        <w:lang w:val="en-US"/>
      </w:rPr>
      <w:fldChar w:fldCharType="end"/>
    </w:r>
    <w:r>
      <w:rPr>
        <w:rFonts w:ascii="Times New Roman" w:hAnsi="Times New Roman" w:cs="Times New Roman"/>
        <w:lang w:val="en-US"/>
      </w:rPr>
      <w:instrText>+</w:instrText>
    </w:r>
    <w:r>
      <w:rPr>
        <w:rFonts w:ascii="Times New Roman" w:hAnsi="Times New Roman" w:cs="Times New Roman"/>
        <w:lang w:val="en-US"/>
      </w:rPr>
      <w:fldChar w:fldCharType="begin"/>
    </w:r>
    <w:r>
      <w:rPr>
        <w:rFonts w:ascii="Times New Roman" w:hAnsi="Times New Roman" w:cs="Times New Roman"/>
        <w:lang w:val="en-US"/>
      </w:rPr>
      <w:instrText xml:space="preserve"> PAGE </w:instrText>
    </w:r>
    <w:r>
      <w:rPr>
        <w:rFonts w:ascii="Times New Roman" w:hAnsi="Times New Roman" w:cs="Times New Roman"/>
        <w:lang w:val="en-US"/>
      </w:rPr>
      <w:fldChar w:fldCharType="separate"/>
    </w:r>
    <w:r>
      <w:rPr>
        <w:rFonts w:ascii="Times New Roman" w:hAnsi="Times New Roman" w:cs="Times New Roman"/>
        <w:noProof/>
        <w:lang w:val="en-US"/>
      </w:rPr>
      <w:instrText>3</w:instrText>
    </w:r>
    <w:r>
      <w:rPr>
        <w:rFonts w:ascii="Times New Roman" w:hAnsi="Times New Roman" w:cs="Times New Roman"/>
        <w:lang w:val="en-US"/>
      </w:rPr>
      <w:fldChar w:fldCharType="end"/>
    </w:r>
    <w:r>
      <w:rPr>
        <w:rFonts w:ascii="Times New Roman" w:hAnsi="Times New Roman" w:cs="Times New Roman"/>
        <w:lang w:val="en-US"/>
      </w:rPr>
      <w:instrText xml:space="preserve">)/2)+1 </w:instrText>
    </w:r>
    <w:r>
      <w:rPr>
        <w:rFonts w:ascii="Times New Roman" w:hAnsi="Times New Roman" w:cs="Times New Roman"/>
        <w:lang w:val="en-US"/>
      </w:rPr>
      <w:fldChar w:fldCharType="separate"/>
    </w:r>
    <w:r>
      <w:rPr>
        <w:rFonts w:ascii="Times New Roman" w:hAnsi="Times New Roman" w:cs="Times New Roman"/>
        <w:noProof/>
        <w:lang w:val="en-US"/>
      </w:rPr>
      <w:t>3</w:t>
    </w:r>
    <w:r>
      <w:rPr>
        <w:rFonts w:ascii="Times New Roman" w:hAnsi="Times New Roman" w:cs="Times New Roman"/>
        <w:lang w:val="en-US"/>
      </w:rP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4602D8" w:rsidRDefault="00EC6EFA" w:rsidP="009F4E9D">
    <w:pPr>
      <w:pStyle w:val="a5"/>
      <w:spacing w:before="80"/>
      <w:ind w:left="283" w:right="227"/>
      <w:jc w:val="right"/>
      <w:rPr>
        <w:rFonts w:ascii="Times New Roman" w:hAnsi="Times New Roman" w:cs="Times New Roman"/>
        <w:lang w:val="en-US"/>
      </w:rPr>
    </w:pPr>
    <w:r>
      <w:rPr>
        <w:rFonts w:ascii="Times New Roman" w:hAnsi="Times New Roman" w:cs="Times New Roman"/>
        <w:noProof/>
      </w:rPr>
      <mc:AlternateContent>
        <mc:Choice Requires="wps">
          <w:drawing>
            <wp:anchor distT="0" distB="0" distL="114300" distR="114300" simplePos="0" relativeHeight="251661312" behindDoc="0" locked="1" layoutInCell="1" allowOverlap="1" wp14:anchorId="1CBA8946" wp14:editId="3B311467">
              <wp:simplePos x="0" y="0"/>
              <wp:positionH relativeFrom="page">
                <wp:posOffset>710565</wp:posOffset>
              </wp:positionH>
              <wp:positionV relativeFrom="page">
                <wp:posOffset>271145</wp:posOffset>
              </wp:positionV>
              <wp:extent cx="6552565" cy="10187940"/>
              <wp:effectExtent l="0" t="0" r="19685" b="22860"/>
              <wp:wrapNone/>
              <wp:docPr id="5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2565" cy="1018794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6" o:spid="_x0000_s1026" style="position:absolute;margin-left:55.95pt;margin-top:21.35pt;width:515.95pt;height:802.2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" filled="f" strokeweight="1.5pt">
              <w10:wrap anchorx="page" anchory="page"/>
              <w10:anchorlock/>
            </v:rect>
          </w:pict>
        </mc:Fallback>
      </mc:AlternateConten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Default="00EC6EFA" w:rsidP="001239F0">
    <w:pPr>
      <w:pStyle w:val="a5"/>
      <w:spacing w:before="120" w:after="120"/>
      <w:ind w:left="284" w:right="454"/>
    </w:pPr>
    <w:r>
      <w:rPr>
        <w:noProof/>
      </w:rPr>
      <mc:AlternateContent>
        <mc:Choice Requires="wps">
          <w:drawing>
            <wp:anchor distT="0" distB="0" distL="114300" distR="114300" simplePos="0" relativeHeight="251668480" behindDoc="0" locked="1" layoutInCell="1" allowOverlap="1">
              <wp:simplePos x="0" y="0"/>
              <wp:positionH relativeFrom="page">
                <wp:posOffset>252095</wp:posOffset>
              </wp:positionH>
              <wp:positionV relativeFrom="page">
                <wp:posOffset>252095</wp:posOffset>
              </wp:positionV>
              <wp:extent cx="6552565" cy="10187940"/>
              <wp:effectExtent l="13970" t="13970" r="15240" b="18415"/>
              <wp:wrapNone/>
              <wp:docPr id="4" name="Rectangl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2565" cy="1018794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0" o:spid="_x0000_s1026" style="position:absolute;margin-left:19.85pt;margin-top:19.85pt;width:515.95pt;height:802.2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" filled="f" strokeweight="1.5pt">
              <w10:wrap anchorx="page" anchory="page"/>
              <w10:anchorlock/>
            </v:rect>
          </w:pict>
        </mc:Fallback>
      </mc:AlternateConten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4602D8" w:rsidRDefault="00EC6EFA" w:rsidP="009F4E9D">
    <w:pPr>
      <w:pStyle w:val="a5"/>
      <w:spacing w:before="80" w:after="120"/>
      <w:ind w:left="283" w:right="227"/>
      <w:jc w:val="right"/>
      <w:rPr>
        <w:rFonts w:ascii="Times New Roman" w:hAnsi="Times New Roman" w:cs="Times New Roman"/>
        <w:lang w:val="en-US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4602D8" w:rsidRDefault="00EC6EFA" w:rsidP="009F4E9D">
    <w:pPr>
      <w:pStyle w:val="a5"/>
      <w:spacing w:before="80"/>
      <w:ind w:left="283" w:right="227"/>
      <w:jc w:val="right"/>
      <w:rPr>
        <w:rFonts w:ascii="Times New Roman" w:hAnsi="Times New Roman" w:cs="Times New Roman"/>
        <w:lang w:val="en-US"/>
      </w:rPr>
    </w:pPr>
    <w:r>
      <w:rPr>
        <w:rFonts w:ascii="Times New Roman" w:hAnsi="Times New Roman" w:cs="Times New Roman"/>
        <w:noProof/>
      </w:rPr>
      <mc:AlternateContent>
        <mc:Choice Requires="wps">
          <w:drawing>
            <wp:anchor distT="0" distB="0" distL="114300" distR="114300" simplePos="0" relativeHeight="251664384" behindDoc="0" locked="1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252095</wp:posOffset>
              </wp:positionV>
              <wp:extent cx="6552565" cy="10187940"/>
              <wp:effectExtent l="15240" t="13970" r="13970" b="18415"/>
              <wp:wrapNone/>
              <wp:docPr id="2" name="Rectangl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2565" cy="1018794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8" o:spid="_x0000_s1026" style="position:absolute;margin-left:56.7pt;margin-top:19.85pt;width:515.95pt;height:802.2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" filled="f" strokeweight="1.5pt">
              <w10:wrap anchorx="page" anchory="page"/>
              <w10:anchorlock/>
            </v:rect>
          </w:pict>
        </mc:Fallback>
      </mc:AlternateConten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FA" w:rsidRPr="004602D8" w:rsidRDefault="00EC6EFA" w:rsidP="009F4E9D">
    <w:pPr>
      <w:pStyle w:val="a5"/>
      <w:spacing w:before="80" w:after="120"/>
      <w:ind w:left="283" w:right="227"/>
      <w:jc w:val="right"/>
      <w:rPr>
        <w:rFonts w:ascii="Times New Roman" w:hAnsi="Times New Roman" w:cs="Times New Roman"/>
        <w:lang w:val="en-US"/>
      </w:rPr>
    </w:pPr>
    <w:r>
      <w:rPr>
        <w:rFonts w:ascii="Times New Roman" w:hAnsi="Times New Roman" w:cs="Times New Roman"/>
        <w:noProof/>
      </w:rPr>
      <mc:AlternateContent>
        <mc:Choice Requires="wps">
          <w:drawing>
            <wp:anchor distT="0" distB="0" distL="114300" distR="114300" simplePos="0" relativeHeight="251654144" behindDoc="0" locked="1" layoutInCell="0" allowOverlap="1" wp14:anchorId="02FCA21F" wp14:editId="30E42CF8">
              <wp:simplePos x="0" y="0"/>
              <wp:positionH relativeFrom="page">
                <wp:posOffset>704850</wp:posOffset>
              </wp:positionH>
              <wp:positionV relativeFrom="page">
                <wp:posOffset>252095</wp:posOffset>
              </wp:positionV>
              <wp:extent cx="6552565" cy="10187940"/>
              <wp:effectExtent l="0" t="0" r="19685" b="22860"/>
              <wp:wrapNone/>
              <wp:docPr id="1" name="Rectangl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2565" cy="1018794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1" o:spid="_x0000_s1026" style="position:absolute;margin-left:55.5pt;margin-top:19.85pt;width:515.95pt;height:802.2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" o:allowincell="f" filled="f" strokeweight="1.5pt">
              <w10:wrap anchorx="page" anchory="page"/>
              <w10:anchorlock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D77DB"/>
    <w:multiLevelType w:val="multilevel"/>
    <w:tmpl w:val="8CD0B288"/>
    <w:lvl w:ilvl="0">
      <w:start w:val="1"/>
      <w:numFmt w:val="decimal"/>
      <w:lvlText w:val="%1"/>
      <w:lvlJc w:val="left"/>
      <w:pPr>
        <w:tabs>
          <w:tab w:val="num" w:pos="1133"/>
        </w:tabs>
        <w:ind w:left="284" w:firstLine="85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0"/>
        </w:tabs>
        <w:ind w:left="312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00"/>
        </w:tabs>
        <w:ind w:left="36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200" w:hanging="1440"/>
      </w:pPr>
      <w:rPr>
        <w:rFonts w:cs="Times New Roman" w:hint="default"/>
      </w:rPr>
    </w:lvl>
  </w:abstractNum>
  <w:abstractNum w:abstractNumId="1">
    <w:nsid w:val="0D4E1D6C"/>
    <w:multiLevelType w:val="multilevel"/>
    <w:tmpl w:val="8BCA6FF2"/>
    <w:numStyleLink w:val="1"/>
  </w:abstractNum>
  <w:abstractNum w:abstractNumId="2">
    <w:nsid w:val="128945B6"/>
    <w:multiLevelType w:val="hybridMultilevel"/>
    <w:tmpl w:val="4F083C44"/>
    <w:lvl w:ilvl="0" w:tplc="307EC970">
      <w:start w:val="1"/>
      <w:numFmt w:val="bullet"/>
      <w:lvlText w:val="­"/>
      <w:lvlJc w:val="left"/>
      <w:pPr>
        <w:tabs>
          <w:tab w:val="num" w:pos="709"/>
        </w:tabs>
        <w:ind w:left="284" w:firstLine="850"/>
      </w:pPr>
      <w:rPr>
        <w:rFonts w:ascii="Courier New" w:hAnsi="Courier New" w:hint="default"/>
      </w:rPr>
    </w:lvl>
    <w:lvl w:ilvl="1" w:tplc="307EC970">
      <w:start w:val="1"/>
      <w:numFmt w:val="bullet"/>
      <w:lvlText w:val="­"/>
      <w:lvlJc w:val="left"/>
      <w:pPr>
        <w:tabs>
          <w:tab w:val="num" w:pos="1724"/>
        </w:tabs>
        <w:ind w:left="1364"/>
      </w:pPr>
      <w:rPr>
        <w:rFonts w:ascii="Courier New" w:hAnsi="Courier New" w:hint="default"/>
      </w:rPr>
    </w:lvl>
    <w:lvl w:ilvl="2" w:tplc="786AEEDE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41A0F0A6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BE4A9FF2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7EDE8214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B0DA4D56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31666224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7B223DC4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3">
    <w:nsid w:val="17956299"/>
    <w:multiLevelType w:val="hybridMultilevel"/>
    <w:tmpl w:val="B6845AC4"/>
    <w:lvl w:ilvl="0" w:tplc="04190011">
      <w:start w:val="1"/>
      <w:numFmt w:val="decimal"/>
      <w:lvlText w:val="%1)"/>
      <w:lvlJc w:val="left"/>
      <w:pPr>
        <w:ind w:left="1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5" w:hanging="360"/>
      </w:pPr>
    </w:lvl>
    <w:lvl w:ilvl="2" w:tplc="0419001B" w:tentative="1">
      <w:start w:val="1"/>
      <w:numFmt w:val="lowerRoman"/>
      <w:lvlText w:val="%3."/>
      <w:lvlJc w:val="right"/>
      <w:pPr>
        <w:ind w:left="3295" w:hanging="180"/>
      </w:pPr>
    </w:lvl>
    <w:lvl w:ilvl="3" w:tplc="0419000F" w:tentative="1">
      <w:start w:val="1"/>
      <w:numFmt w:val="decimal"/>
      <w:lvlText w:val="%4."/>
      <w:lvlJc w:val="left"/>
      <w:pPr>
        <w:ind w:left="4015" w:hanging="360"/>
      </w:pPr>
    </w:lvl>
    <w:lvl w:ilvl="4" w:tplc="04190019" w:tentative="1">
      <w:start w:val="1"/>
      <w:numFmt w:val="lowerLetter"/>
      <w:lvlText w:val="%5."/>
      <w:lvlJc w:val="left"/>
      <w:pPr>
        <w:ind w:left="4735" w:hanging="360"/>
      </w:pPr>
    </w:lvl>
    <w:lvl w:ilvl="5" w:tplc="0419001B" w:tentative="1">
      <w:start w:val="1"/>
      <w:numFmt w:val="lowerRoman"/>
      <w:lvlText w:val="%6."/>
      <w:lvlJc w:val="right"/>
      <w:pPr>
        <w:ind w:left="5455" w:hanging="180"/>
      </w:pPr>
    </w:lvl>
    <w:lvl w:ilvl="6" w:tplc="0419000F" w:tentative="1">
      <w:start w:val="1"/>
      <w:numFmt w:val="decimal"/>
      <w:lvlText w:val="%7."/>
      <w:lvlJc w:val="left"/>
      <w:pPr>
        <w:ind w:left="6175" w:hanging="360"/>
      </w:pPr>
    </w:lvl>
    <w:lvl w:ilvl="7" w:tplc="04190019" w:tentative="1">
      <w:start w:val="1"/>
      <w:numFmt w:val="lowerLetter"/>
      <w:lvlText w:val="%8."/>
      <w:lvlJc w:val="left"/>
      <w:pPr>
        <w:ind w:left="6895" w:hanging="360"/>
      </w:pPr>
    </w:lvl>
    <w:lvl w:ilvl="8" w:tplc="0419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4">
    <w:nsid w:val="1DC969E8"/>
    <w:multiLevelType w:val="hybridMultilevel"/>
    <w:tmpl w:val="D340B47E"/>
    <w:lvl w:ilvl="0" w:tplc="B3B6E7BA">
      <w:start w:val="1"/>
      <w:numFmt w:val="bullet"/>
      <w:pStyle w:val="a"/>
      <w:lvlText w:val="­"/>
      <w:lvlJc w:val="left"/>
      <w:pPr>
        <w:ind w:left="1855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5">
    <w:nsid w:val="260A1821"/>
    <w:multiLevelType w:val="hybridMultilevel"/>
    <w:tmpl w:val="6EF05492"/>
    <w:lvl w:ilvl="0" w:tplc="91982204">
      <w:start w:val="1"/>
      <w:numFmt w:val="russianLower"/>
      <w:pStyle w:val="2021"/>
      <w:lvlText w:val="%1)"/>
      <w:lvlJc w:val="left"/>
      <w:pPr>
        <w:tabs>
          <w:tab w:val="num" w:pos="1855"/>
        </w:tabs>
        <w:ind w:left="284" w:firstLine="1211"/>
      </w:pPr>
      <w:rPr>
        <w:rFonts w:cs="Times New Roman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C9928A4"/>
    <w:multiLevelType w:val="multilevel"/>
    <w:tmpl w:val="E8DE0F70"/>
    <w:lvl w:ilvl="0">
      <w:start w:val="1"/>
      <w:numFmt w:val="decimal"/>
      <w:pStyle w:val="20213"/>
      <w:lvlText w:val="%1"/>
      <w:lvlJc w:val="left"/>
      <w:pPr>
        <w:ind w:left="285" w:firstLine="850"/>
      </w:pPr>
      <w:rPr>
        <w:rFonts w:cs="Times New Roman" w:hint="default"/>
      </w:rPr>
    </w:lvl>
    <w:lvl w:ilvl="1">
      <w:start w:val="1"/>
      <w:numFmt w:val="decimal"/>
      <w:pStyle w:val="2021411"/>
      <w:lvlText w:val="%1.%2"/>
      <w:lvlJc w:val="left"/>
      <w:pPr>
        <w:ind w:left="284" w:firstLine="850"/>
      </w:pPr>
      <w:rPr>
        <w:rFonts w:cs="Times New Roman" w:hint="default"/>
      </w:rPr>
    </w:lvl>
    <w:lvl w:ilvl="2">
      <w:start w:val="1"/>
      <w:numFmt w:val="decimal"/>
      <w:pStyle w:val="20215111"/>
      <w:lvlText w:val="%1.%2.%3"/>
      <w:lvlJc w:val="left"/>
      <w:pPr>
        <w:ind w:left="284" w:firstLine="850"/>
      </w:pPr>
      <w:rPr>
        <w:rFonts w:cs="Times New Roman" w:hint="default"/>
      </w:rPr>
    </w:lvl>
    <w:lvl w:ilvl="3">
      <w:start w:val="1"/>
      <w:numFmt w:val="decimal"/>
      <w:pStyle w:val="202161111"/>
      <w:lvlText w:val="%1.%2.%3.%4"/>
      <w:lvlJc w:val="left"/>
      <w:pPr>
        <w:ind w:left="284" w:firstLine="8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84" w:firstLine="8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4" w:firstLine="85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1"/>
        </w:tabs>
        <w:ind w:left="3121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01"/>
        </w:tabs>
        <w:ind w:left="3625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61"/>
        </w:tabs>
        <w:ind w:left="4201" w:hanging="1440"/>
      </w:pPr>
      <w:rPr>
        <w:rFonts w:cs="Times New Roman" w:hint="default"/>
      </w:rPr>
    </w:lvl>
  </w:abstractNum>
  <w:abstractNum w:abstractNumId="7">
    <w:nsid w:val="3430647A"/>
    <w:multiLevelType w:val="hybridMultilevel"/>
    <w:tmpl w:val="C5024F54"/>
    <w:lvl w:ilvl="0" w:tplc="307EC970">
      <w:start w:val="1"/>
      <w:numFmt w:val="bullet"/>
      <w:lvlText w:val="­"/>
      <w:lvlJc w:val="left"/>
      <w:pPr>
        <w:ind w:left="1855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8">
    <w:nsid w:val="40344AE5"/>
    <w:multiLevelType w:val="hybridMultilevel"/>
    <w:tmpl w:val="03FE8CD6"/>
    <w:lvl w:ilvl="0" w:tplc="0EC4C1DA">
      <w:start w:val="1"/>
      <w:numFmt w:val="russianLower"/>
      <w:lvlText w:val="%1."/>
      <w:lvlJc w:val="left"/>
      <w:pPr>
        <w:ind w:left="185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8641D9"/>
    <w:multiLevelType w:val="multilevel"/>
    <w:tmpl w:val="EBAA714E"/>
    <w:lvl w:ilvl="0">
      <w:start w:val="1"/>
      <w:numFmt w:val="decimal"/>
      <w:lvlText w:val="%1"/>
      <w:lvlJc w:val="left"/>
      <w:pPr>
        <w:tabs>
          <w:tab w:val="num" w:pos="1133"/>
        </w:tabs>
        <w:ind w:left="284" w:firstLine="85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0"/>
        </w:tabs>
        <w:ind w:left="312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00"/>
        </w:tabs>
        <w:ind w:left="36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200" w:hanging="1440"/>
      </w:pPr>
      <w:rPr>
        <w:rFonts w:cs="Times New Roman" w:hint="default"/>
      </w:rPr>
    </w:lvl>
  </w:abstractNum>
  <w:abstractNum w:abstractNumId="10">
    <w:nsid w:val="46CE7F1F"/>
    <w:multiLevelType w:val="hybridMultilevel"/>
    <w:tmpl w:val="C7688CEA"/>
    <w:lvl w:ilvl="0" w:tplc="D4264332">
      <w:start w:val="1"/>
      <w:numFmt w:val="bullet"/>
      <w:pStyle w:val="20210"/>
      <w:lvlText w:val="-"/>
      <w:lvlJc w:val="left"/>
      <w:pPr>
        <w:tabs>
          <w:tab w:val="num" w:pos="709"/>
        </w:tabs>
        <w:ind w:left="284" w:firstLine="850"/>
      </w:pPr>
      <w:rPr>
        <w:rFonts w:ascii="Symbol" w:hAnsi="Symbol" w:hint="default"/>
      </w:rPr>
    </w:lvl>
    <w:lvl w:ilvl="1" w:tplc="307EC970">
      <w:start w:val="1"/>
      <w:numFmt w:val="bullet"/>
      <w:lvlText w:val="­"/>
      <w:lvlJc w:val="left"/>
      <w:pPr>
        <w:tabs>
          <w:tab w:val="num" w:pos="1724"/>
        </w:tabs>
        <w:ind w:left="1364"/>
      </w:pPr>
      <w:rPr>
        <w:rFonts w:ascii="Courier New" w:hAnsi="Courier New" w:hint="default"/>
      </w:rPr>
    </w:lvl>
    <w:lvl w:ilvl="2" w:tplc="786AEEDE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41A0F0A6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BE4A9FF2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7EDE8214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B0DA4D56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31666224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7B223DC4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1">
    <w:nsid w:val="48621E84"/>
    <w:multiLevelType w:val="multilevel"/>
    <w:tmpl w:val="8BCA6FF2"/>
    <w:numStyleLink w:val="1"/>
  </w:abstractNum>
  <w:abstractNum w:abstractNumId="12">
    <w:nsid w:val="503A0D99"/>
    <w:multiLevelType w:val="multilevel"/>
    <w:tmpl w:val="11E28A62"/>
    <w:lvl w:ilvl="0">
      <w:start w:val="1"/>
      <w:numFmt w:val="decimal"/>
      <w:lvlText w:val="%1"/>
      <w:lvlJc w:val="left"/>
      <w:pPr>
        <w:tabs>
          <w:tab w:val="num" w:pos="1133"/>
        </w:tabs>
        <w:ind w:left="284" w:firstLine="85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0"/>
        </w:tabs>
        <w:ind w:left="312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00"/>
        </w:tabs>
        <w:ind w:left="36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200" w:hanging="1440"/>
      </w:pPr>
      <w:rPr>
        <w:rFonts w:cs="Times New Roman" w:hint="default"/>
      </w:rPr>
    </w:lvl>
  </w:abstractNum>
  <w:abstractNum w:abstractNumId="13">
    <w:nsid w:val="53F17A5E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5E693F59"/>
    <w:multiLevelType w:val="multilevel"/>
    <w:tmpl w:val="184C5D06"/>
    <w:lvl w:ilvl="0">
      <w:start w:val="1"/>
      <w:numFmt w:val="decimal"/>
      <w:lvlText w:val="%1"/>
      <w:lvlJc w:val="left"/>
      <w:pPr>
        <w:tabs>
          <w:tab w:val="num" w:pos="1133"/>
        </w:tabs>
        <w:ind w:left="284" w:firstLine="85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0"/>
        </w:tabs>
        <w:ind w:left="312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00"/>
        </w:tabs>
        <w:ind w:left="36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200" w:hanging="1440"/>
      </w:pPr>
      <w:rPr>
        <w:rFonts w:cs="Times New Roman" w:hint="default"/>
      </w:rPr>
    </w:lvl>
  </w:abstractNum>
  <w:abstractNum w:abstractNumId="15">
    <w:nsid w:val="63340A06"/>
    <w:multiLevelType w:val="multilevel"/>
    <w:tmpl w:val="11E28A62"/>
    <w:lvl w:ilvl="0">
      <w:start w:val="1"/>
      <w:numFmt w:val="decimal"/>
      <w:lvlText w:val="%1"/>
      <w:lvlJc w:val="left"/>
      <w:pPr>
        <w:tabs>
          <w:tab w:val="num" w:pos="1133"/>
        </w:tabs>
        <w:ind w:left="284" w:firstLine="85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0"/>
        </w:tabs>
        <w:ind w:left="312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00"/>
        </w:tabs>
        <w:ind w:left="36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200" w:hanging="1440"/>
      </w:pPr>
      <w:rPr>
        <w:rFonts w:cs="Times New Roman" w:hint="default"/>
      </w:rPr>
    </w:lvl>
  </w:abstractNum>
  <w:abstractNum w:abstractNumId="16">
    <w:nsid w:val="6970337F"/>
    <w:multiLevelType w:val="hybridMultilevel"/>
    <w:tmpl w:val="B74C5934"/>
    <w:lvl w:ilvl="0" w:tplc="B3AC5E66">
      <w:start w:val="1"/>
      <w:numFmt w:val="russianLower"/>
      <w:lvlText w:val="%1)"/>
      <w:lvlJc w:val="left"/>
      <w:pPr>
        <w:ind w:left="299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D692CE8"/>
    <w:multiLevelType w:val="multilevel"/>
    <w:tmpl w:val="8BCA6FF2"/>
    <w:styleLink w:val="1"/>
    <w:lvl w:ilvl="0">
      <w:start w:val="1"/>
      <w:numFmt w:val="decimal"/>
      <w:lvlText w:val="%1"/>
      <w:lvlJc w:val="left"/>
      <w:pPr>
        <w:ind w:left="284" w:firstLine="85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0"/>
        </w:tabs>
        <w:ind w:left="312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00"/>
        </w:tabs>
        <w:ind w:left="36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200" w:hanging="1440"/>
      </w:pPr>
      <w:rPr>
        <w:rFonts w:cs="Times New Roman" w:hint="default"/>
      </w:rPr>
    </w:lvl>
  </w:abstractNum>
  <w:abstractNum w:abstractNumId="18">
    <w:nsid w:val="735A034D"/>
    <w:multiLevelType w:val="multilevel"/>
    <w:tmpl w:val="7CBCAB06"/>
    <w:lvl w:ilvl="0">
      <w:start w:val="1"/>
      <w:numFmt w:val="decimal"/>
      <w:pStyle w:val="3"/>
      <w:lvlText w:val="%1"/>
      <w:lvlJc w:val="left"/>
      <w:pPr>
        <w:tabs>
          <w:tab w:val="num" w:pos="1133"/>
        </w:tabs>
        <w:ind w:left="284" w:firstLine="850"/>
      </w:pPr>
      <w:rPr>
        <w:rFonts w:cs="Times New Roman" w:hint="default"/>
      </w:rPr>
    </w:lvl>
    <w:lvl w:ilvl="1">
      <w:start w:val="1"/>
      <w:numFmt w:val="decimal"/>
      <w:pStyle w:val="411"/>
      <w:lvlText w:val="%1.%2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2">
      <w:start w:val="1"/>
      <w:numFmt w:val="decimal"/>
      <w:pStyle w:val="5111"/>
      <w:lvlText w:val="%1.%2.%3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3">
      <w:start w:val="1"/>
      <w:numFmt w:val="decimal"/>
      <w:pStyle w:val="61111"/>
      <w:lvlText w:val="%1.%2.%3.%4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0"/>
        </w:tabs>
        <w:ind w:left="312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00"/>
        </w:tabs>
        <w:ind w:left="36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200" w:hanging="1440"/>
      </w:pPr>
      <w:rPr>
        <w:rFonts w:cs="Times New Roman" w:hint="default"/>
      </w:rPr>
    </w:lvl>
  </w:abstractNum>
  <w:abstractNum w:abstractNumId="19">
    <w:nsid w:val="7B065DAD"/>
    <w:multiLevelType w:val="hybridMultilevel"/>
    <w:tmpl w:val="CA5A8B96"/>
    <w:lvl w:ilvl="0" w:tplc="B3AC5E66">
      <w:start w:val="1"/>
      <w:numFmt w:val="russianLower"/>
      <w:lvlText w:val="%1)"/>
      <w:lvlJc w:val="left"/>
      <w:pPr>
        <w:ind w:left="2990" w:hanging="360"/>
      </w:pPr>
      <w:rPr>
        <w:rFonts w:hint="default"/>
      </w:rPr>
    </w:lvl>
    <w:lvl w:ilvl="1" w:tplc="763EBFA6">
      <w:start w:val="1"/>
      <w:numFmt w:val="russianLower"/>
      <w:pStyle w:val="a0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10"/>
  </w:num>
  <w:num w:numId="4">
    <w:abstractNumId w:val="17"/>
  </w:num>
  <w:num w:numId="5">
    <w:abstractNumId w:val="18"/>
  </w:num>
  <w:num w:numId="6">
    <w:abstractNumId w:val="4"/>
  </w:num>
  <w:num w:numId="7">
    <w:abstractNumId w:val="19"/>
  </w:num>
  <w:num w:numId="8">
    <w:abstractNumId w:val="3"/>
  </w:num>
  <w:num w:numId="9">
    <w:abstractNumId w:val="13"/>
  </w:num>
  <w:num w:numId="10">
    <w:abstractNumId w:val="15"/>
  </w:num>
  <w:num w:numId="11">
    <w:abstractNumId w:val="1"/>
  </w:num>
  <w:num w:numId="12">
    <w:abstractNumId w:val="11"/>
  </w:num>
  <w:num w:numId="13">
    <w:abstractNumId w:val="12"/>
  </w:num>
  <w:num w:numId="14">
    <w:abstractNumId w:val="9"/>
  </w:num>
  <w:num w:numId="15">
    <w:abstractNumId w:val="0"/>
  </w:num>
  <w:num w:numId="16">
    <w:abstractNumId w:val="14"/>
  </w:num>
  <w:num w:numId="17">
    <w:abstractNumId w:val="2"/>
  </w:num>
  <w:num w:numId="18">
    <w:abstractNumId w:val="7"/>
  </w:num>
  <w:num w:numId="19">
    <w:abstractNumId w:val="8"/>
  </w:num>
  <w:num w:numId="20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oNotHyphenateCaps/>
  <w:evenAndOddHeader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0B2"/>
    <w:rsid w:val="00000C5A"/>
    <w:rsid w:val="00002A07"/>
    <w:rsid w:val="00003059"/>
    <w:rsid w:val="00006483"/>
    <w:rsid w:val="00006AFC"/>
    <w:rsid w:val="000078E9"/>
    <w:rsid w:val="00012176"/>
    <w:rsid w:val="0001275D"/>
    <w:rsid w:val="00013939"/>
    <w:rsid w:val="00020DF1"/>
    <w:rsid w:val="000242AB"/>
    <w:rsid w:val="00030656"/>
    <w:rsid w:val="00034F8A"/>
    <w:rsid w:val="00035902"/>
    <w:rsid w:val="00036005"/>
    <w:rsid w:val="00036723"/>
    <w:rsid w:val="00040BCB"/>
    <w:rsid w:val="00042F35"/>
    <w:rsid w:val="00044FB2"/>
    <w:rsid w:val="00046F05"/>
    <w:rsid w:val="00052927"/>
    <w:rsid w:val="00054B3C"/>
    <w:rsid w:val="00056A54"/>
    <w:rsid w:val="00056C7F"/>
    <w:rsid w:val="00063BCE"/>
    <w:rsid w:val="000666B6"/>
    <w:rsid w:val="00067134"/>
    <w:rsid w:val="00067BC4"/>
    <w:rsid w:val="00072439"/>
    <w:rsid w:val="000747A7"/>
    <w:rsid w:val="00077680"/>
    <w:rsid w:val="0008439C"/>
    <w:rsid w:val="000878CE"/>
    <w:rsid w:val="00087EE8"/>
    <w:rsid w:val="00095116"/>
    <w:rsid w:val="000955E6"/>
    <w:rsid w:val="00095FEE"/>
    <w:rsid w:val="000A225E"/>
    <w:rsid w:val="000A40E4"/>
    <w:rsid w:val="000B0348"/>
    <w:rsid w:val="000B28A8"/>
    <w:rsid w:val="000B36C0"/>
    <w:rsid w:val="000B574F"/>
    <w:rsid w:val="000B7324"/>
    <w:rsid w:val="000C0B80"/>
    <w:rsid w:val="000C1415"/>
    <w:rsid w:val="000C3008"/>
    <w:rsid w:val="000C5461"/>
    <w:rsid w:val="000C70D8"/>
    <w:rsid w:val="000D1CD8"/>
    <w:rsid w:val="000D29E4"/>
    <w:rsid w:val="000D577B"/>
    <w:rsid w:val="000D5943"/>
    <w:rsid w:val="000D7D13"/>
    <w:rsid w:val="000D7FEC"/>
    <w:rsid w:val="000E0B35"/>
    <w:rsid w:val="000E25E6"/>
    <w:rsid w:val="000E6C7E"/>
    <w:rsid w:val="000E7CD7"/>
    <w:rsid w:val="000F15C7"/>
    <w:rsid w:val="000F34B7"/>
    <w:rsid w:val="000F4D17"/>
    <w:rsid w:val="001005C6"/>
    <w:rsid w:val="001010F5"/>
    <w:rsid w:val="00101DE9"/>
    <w:rsid w:val="00102A6E"/>
    <w:rsid w:val="001060C0"/>
    <w:rsid w:val="001063A0"/>
    <w:rsid w:val="001102A8"/>
    <w:rsid w:val="00111190"/>
    <w:rsid w:val="00111888"/>
    <w:rsid w:val="00113D2C"/>
    <w:rsid w:val="00117F7C"/>
    <w:rsid w:val="0012035E"/>
    <w:rsid w:val="001239F0"/>
    <w:rsid w:val="00124F3C"/>
    <w:rsid w:val="001341F3"/>
    <w:rsid w:val="0013423C"/>
    <w:rsid w:val="00135A74"/>
    <w:rsid w:val="00136B27"/>
    <w:rsid w:val="00141CC9"/>
    <w:rsid w:val="00144EB5"/>
    <w:rsid w:val="00146D1B"/>
    <w:rsid w:val="00151E0A"/>
    <w:rsid w:val="00152C14"/>
    <w:rsid w:val="00155A5D"/>
    <w:rsid w:val="00156E96"/>
    <w:rsid w:val="00161B64"/>
    <w:rsid w:val="00162E38"/>
    <w:rsid w:val="00164763"/>
    <w:rsid w:val="0017087B"/>
    <w:rsid w:val="0017114C"/>
    <w:rsid w:val="001726A8"/>
    <w:rsid w:val="00173005"/>
    <w:rsid w:val="00173F68"/>
    <w:rsid w:val="00175DBC"/>
    <w:rsid w:val="00180ECC"/>
    <w:rsid w:val="00181D05"/>
    <w:rsid w:val="00182EE2"/>
    <w:rsid w:val="0018696F"/>
    <w:rsid w:val="00186DB7"/>
    <w:rsid w:val="00187440"/>
    <w:rsid w:val="00190033"/>
    <w:rsid w:val="0019656E"/>
    <w:rsid w:val="00197001"/>
    <w:rsid w:val="001972D3"/>
    <w:rsid w:val="001A1B48"/>
    <w:rsid w:val="001A3193"/>
    <w:rsid w:val="001A4AC1"/>
    <w:rsid w:val="001B0418"/>
    <w:rsid w:val="001B107A"/>
    <w:rsid w:val="001B145F"/>
    <w:rsid w:val="001B1D13"/>
    <w:rsid w:val="001B4149"/>
    <w:rsid w:val="001C17F2"/>
    <w:rsid w:val="001C1C5B"/>
    <w:rsid w:val="001C1E9C"/>
    <w:rsid w:val="001C27E4"/>
    <w:rsid w:val="001C3064"/>
    <w:rsid w:val="001C3F5B"/>
    <w:rsid w:val="001C5EB0"/>
    <w:rsid w:val="001C6747"/>
    <w:rsid w:val="001C6C0E"/>
    <w:rsid w:val="001C7A6C"/>
    <w:rsid w:val="001D1034"/>
    <w:rsid w:val="001D3F27"/>
    <w:rsid w:val="001D6228"/>
    <w:rsid w:val="001E471C"/>
    <w:rsid w:val="001F022F"/>
    <w:rsid w:val="001F0582"/>
    <w:rsid w:val="001F0723"/>
    <w:rsid w:val="001F1171"/>
    <w:rsid w:val="001F20B5"/>
    <w:rsid w:val="001F301A"/>
    <w:rsid w:val="001F40F4"/>
    <w:rsid w:val="001F424E"/>
    <w:rsid w:val="001F4B90"/>
    <w:rsid w:val="001F4EC0"/>
    <w:rsid w:val="0020127C"/>
    <w:rsid w:val="00210818"/>
    <w:rsid w:val="0021156F"/>
    <w:rsid w:val="0021166D"/>
    <w:rsid w:val="00213DEB"/>
    <w:rsid w:val="0021474C"/>
    <w:rsid w:val="00215371"/>
    <w:rsid w:val="00225AC6"/>
    <w:rsid w:val="002265CE"/>
    <w:rsid w:val="00227711"/>
    <w:rsid w:val="00231502"/>
    <w:rsid w:val="00232E03"/>
    <w:rsid w:val="00236404"/>
    <w:rsid w:val="00237A5C"/>
    <w:rsid w:val="002425B0"/>
    <w:rsid w:val="00244349"/>
    <w:rsid w:val="00245C97"/>
    <w:rsid w:val="00247045"/>
    <w:rsid w:val="00250DD3"/>
    <w:rsid w:val="0025229B"/>
    <w:rsid w:val="002534E1"/>
    <w:rsid w:val="00254A8F"/>
    <w:rsid w:val="00255E10"/>
    <w:rsid w:val="00257816"/>
    <w:rsid w:val="0026204B"/>
    <w:rsid w:val="00263B06"/>
    <w:rsid w:val="00265070"/>
    <w:rsid w:val="002662A2"/>
    <w:rsid w:val="00266653"/>
    <w:rsid w:val="00267DDB"/>
    <w:rsid w:val="00270925"/>
    <w:rsid w:val="00273B06"/>
    <w:rsid w:val="00274644"/>
    <w:rsid w:val="00274709"/>
    <w:rsid w:val="002747AB"/>
    <w:rsid w:val="00277C9F"/>
    <w:rsid w:val="00287329"/>
    <w:rsid w:val="00294689"/>
    <w:rsid w:val="00295253"/>
    <w:rsid w:val="00295F72"/>
    <w:rsid w:val="00297FA3"/>
    <w:rsid w:val="002A2ADA"/>
    <w:rsid w:val="002A3481"/>
    <w:rsid w:val="002A3C8B"/>
    <w:rsid w:val="002A5045"/>
    <w:rsid w:val="002A5524"/>
    <w:rsid w:val="002A6DA7"/>
    <w:rsid w:val="002B082C"/>
    <w:rsid w:val="002B3582"/>
    <w:rsid w:val="002B35F9"/>
    <w:rsid w:val="002B73B4"/>
    <w:rsid w:val="002C22A1"/>
    <w:rsid w:val="002C6346"/>
    <w:rsid w:val="002C7343"/>
    <w:rsid w:val="002D26BA"/>
    <w:rsid w:val="002E0FC3"/>
    <w:rsid w:val="002E1256"/>
    <w:rsid w:val="002E16A6"/>
    <w:rsid w:val="002E1DE4"/>
    <w:rsid w:val="002E2BB2"/>
    <w:rsid w:val="002E4061"/>
    <w:rsid w:val="002F5D17"/>
    <w:rsid w:val="002F7220"/>
    <w:rsid w:val="00300D54"/>
    <w:rsid w:val="00301EBE"/>
    <w:rsid w:val="00304C54"/>
    <w:rsid w:val="00305B88"/>
    <w:rsid w:val="00305C00"/>
    <w:rsid w:val="00310C87"/>
    <w:rsid w:val="00315515"/>
    <w:rsid w:val="0031728F"/>
    <w:rsid w:val="003213E1"/>
    <w:rsid w:val="00321442"/>
    <w:rsid w:val="00323C4F"/>
    <w:rsid w:val="00325597"/>
    <w:rsid w:val="00332A38"/>
    <w:rsid w:val="0033336D"/>
    <w:rsid w:val="0033715A"/>
    <w:rsid w:val="003410E6"/>
    <w:rsid w:val="0034766B"/>
    <w:rsid w:val="003478EE"/>
    <w:rsid w:val="00350442"/>
    <w:rsid w:val="003568FA"/>
    <w:rsid w:val="00356C21"/>
    <w:rsid w:val="0036157F"/>
    <w:rsid w:val="0036263C"/>
    <w:rsid w:val="00362B13"/>
    <w:rsid w:val="003647C5"/>
    <w:rsid w:val="00364F4F"/>
    <w:rsid w:val="00372D75"/>
    <w:rsid w:val="0037450A"/>
    <w:rsid w:val="00377709"/>
    <w:rsid w:val="00381C85"/>
    <w:rsid w:val="0038398E"/>
    <w:rsid w:val="00383CCA"/>
    <w:rsid w:val="003918F7"/>
    <w:rsid w:val="003932AD"/>
    <w:rsid w:val="00394497"/>
    <w:rsid w:val="00394568"/>
    <w:rsid w:val="00396EAE"/>
    <w:rsid w:val="003A3AA6"/>
    <w:rsid w:val="003A5491"/>
    <w:rsid w:val="003A7BAD"/>
    <w:rsid w:val="003B580F"/>
    <w:rsid w:val="003B6EC8"/>
    <w:rsid w:val="003B70FB"/>
    <w:rsid w:val="003C2281"/>
    <w:rsid w:val="003C29FD"/>
    <w:rsid w:val="003C39CA"/>
    <w:rsid w:val="003C5277"/>
    <w:rsid w:val="003C57D1"/>
    <w:rsid w:val="003D18A9"/>
    <w:rsid w:val="003D1EF7"/>
    <w:rsid w:val="003D2549"/>
    <w:rsid w:val="003E1206"/>
    <w:rsid w:val="003E4B52"/>
    <w:rsid w:val="003E6197"/>
    <w:rsid w:val="003E6409"/>
    <w:rsid w:val="003F0236"/>
    <w:rsid w:val="003F1D43"/>
    <w:rsid w:val="003F4902"/>
    <w:rsid w:val="003F71CD"/>
    <w:rsid w:val="003F7474"/>
    <w:rsid w:val="003F751E"/>
    <w:rsid w:val="00400175"/>
    <w:rsid w:val="00400880"/>
    <w:rsid w:val="00404E20"/>
    <w:rsid w:val="00405ECF"/>
    <w:rsid w:val="00406DE5"/>
    <w:rsid w:val="00407308"/>
    <w:rsid w:val="00411013"/>
    <w:rsid w:val="00412E74"/>
    <w:rsid w:val="00414AD8"/>
    <w:rsid w:val="004200BD"/>
    <w:rsid w:val="00422D53"/>
    <w:rsid w:val="00424E64"/>
    <w:rsid w:val="00425301"/>
    <w:rsid w:val="00427D1E"/>
    <w:rsid w:val="00431948"/>
    <w:rsid w:val="0043303A"/>
    <w:rsid w:val="0043700A"/>
    <w:rsid w:val="00440CF9"/>
    <w:rsid w:val="004439AA"/>
    <w:rsid w:val="00444758"/>
    <w:rsid w:val="00444B7D"/>
    <w:rsid w:val="00446354"/>
    <w:rsid w:val="00447E2C"/>
    <w:rsid w:val="00450898"/>
    <w:rsid w:val="00460155"/>
    <w:rsid w:val="004602D8"/>
    <w:rsid w:val="004614F7"/>
    <w:rsid w:val="00461670"/>
    <w:rsid w:val="0046285D"/>
    <w:rsid w:val="00462C0A"/>
    <w:rsid w:val="00464A44"/>
    <w:rsid w:val="004660F1"/>
    <w:rsid w:val="00466534"/>
    <w:rsid w:val="00473215"/>
    <w:rsid w:val="00473AE6"/>
    <w:rsid w:val="00473F0A"/>
    <w:rsid w:val="00474D4C"/>
    <w:rsid w:val="00476A30"/>
    <w:rsid w:val="00480085"/>
    <w:rsid w:val="00481A9E"/>
    <w:rsid w:val="004840C8"/>
    <w:rsid w:val="004872C7"/>
    <w:rsid w:val="00487DA0"/>
    <w:rsid w:val="004907F2"/>
    <w:rsid w:val="00490F03"/>
    <w:rsid w:val="00491158"/>
    <w:rsid w:val="00491702"/>
    <w:rsid w:val="004936B3"/>
    <w:rsid w:val="00495B0F"/>
    <w:rsid w:val="004A1EB0"/>
    <w:rsid w:val="004A4764"/>
    <w:rsid w:val="004B29E8"/>
    <w:rsid w:val="004B3A07"/>
    <w:rsid w:val="004B3A9F"/>
    <w:rsid w:val="004B4A24"/>
    <w:rsid w:val="004B713F"/>
    <w:rsid w:val="004C159C"/>
    <w:rsid w:val="004C20AD"/>
    <w:rsid w:val="004C3BAB"/>
    <w:rsid w:val="004C4CAF"/>
    <w:rsid w:val="004C5073"/>
    <w:rsid w:val="004C53C0"/>
    <w:rsid w:val="004D2C9B"/>
    <w:rsid w:val="004D3B79"/>
    <w:rsid w:val="004D3E02"/>
    <w:rsid w:val="004D42D7"/>
    <w:rsid w:val="004D6111"/>
    <w:rsid w:val="004D657E"/>
    <w:rsid w:val="004E6459"/>
    <w:rsid w:val="004E6752"/>
    <w:rsid w:val="004E6DDB"/>
    <w:rsid w:val="004F1656"/>
    <w:rsid w:val="004F3605"/>
    <w:rsid w:val="004F4C80"/>
    <w:rsid w:val="004F6FCE"/>
    <w:rsid w:val="004F7A6B"/>
    <w:rsid w:val="00500E40"/>
    <w:rsid w:val="00502DA1"/>
    <w:rsid w:val="005038EB"/>
    <w:rsid w:val="005054B0"/>
    <w:rsid w:val="00506951"/>
    <w:rsid w:val="00506C0A"/>
    <w:rsid w:val="00506D76"/>
    <w:rsid w:val="00506DF2"/>
    <w:rsid w:val="005078BF"/>
    <w:rsid w:val="00510A03"/>
    <w:rsid w:val="00511D4B"/>
    <w:rsid w:val="00514400"/>
    <w:rsid w:val="00515E8A"/>
    <w:rsid w:val="00517F42"/>
    <w:rsid w:val="00520DB8"/>
    <w:rsid w:val="005218C0"/>
    <w:rsid w:val="00521B23"/>
    <w:rsid w:val="005256F9"/>
    <w:rsid w:val="0053044C"/>
    <w:rsid w:val="005316F0"/>
    <w:rsid w:val="00531867"/>
    <w:rsid w:val="00533E3F"/>
    <w:rsid w:val="00547DE6"/>
    <w:rsid w:val="00554A6B"/>
    <w:rsid w:val="00554D85"/>
    <w:rsid w:val="00555D5B"/>
    <w:rsid w:val="005639A4"/>
    <w:rsid w:val="00565288"/>
    <w:rsid w:val="00566F4D"/>
    <w:rsid w:val="00567370"/>
    <w:rsid w:val="00567D08"/>
    <w:rsid w:val="005716E0"/>
    <w:rsid w:val="005726E6"/>
    <w:rsid w:val="00574159"/>
    <w:rsid w:val="0057648B"/>
    <w:rsid w:val="005764B8"/>
    <w:rsid w:val="005838F3"/>
    <w:rsid w:val="00587F2E"/>
    <w:rsid w:val="00590FFC"/>
    <w:rsid w:val="0059115B"/>
    <w:rsid w:val="005968D2"/>
    <w:rsid w:val="00597069"/>
    <w:rsid w:val="005A2AFC"/>
    <w:rsid w:val="005A31E6"/>
    <w:rsid w:val="005A5018"/>
    <w:rsid w:val="005A5421"/>
    <w:rsid w:val="005A59C9"/>
    <w:rsid w:val="005A6CCA"/>
    <w:rsid w:val="005C47C5"/>
    <w:rsid w:val="005C6540"/>
    <w:rsid w:val="005C660F"/>
    <w:rsid w:val="005D0E71"/>
    <w:rsid w:val="005D7769"/>
    <w:rsid w:val="005E1619"/>
    <w:rsid w:val="005E20AA"/>
    <w:rsid w:val="005E21A2"/>
    <w:rsid w:val="005E47AD"/>
    <w:rsid w:val="005E5695"/>
    <w:rsid w:val="005F15EE"/>
    <w:rsid w:val="005F2220"/>
    <w:rsid w:val="005F3036"/>
    <w:rsid w:val="005F5292"/>
    <w:rsid w:val="006014C4"/>
    <w:rsid w:val="0060167D"/>
    <w:rsid w:val="00602978"/>
    <w:rsid w:val="00602F21"/>
    <w:rsid w:val="0060672F"/>
    <w:rsid w:val="00613D03"/>
    <w:rsid w:val="0061418E"/>
    <w:rsid w:val="006171FD"/>
    <w:rsid w:val="00620921"/>
    <w:rsid w:val="00622DB8"/>
    <w:rsid w:val="00623237"/>
    <w:rsid w:val="006246B8"/>
    <w:rsid w:val="006305CA"/>
    <w:rsid w:val="00631B03"/>
    <w:rsid w:val="0063204F"/>
    <w:rsid w:val="00633A17"/>
    <w:rsid w:val="00634776"/>
    <w:rsid w:val="00644789"/>
    <w:rsid w:val="00645079"/>
    <w:rsid w:val="00650AD0"/>
    <w:rsid w:val="006618B9"/>
    <w:rsid w:val="006656E0"/>
    <w:rsid w:val="0066767F"/>
    <w:rsid w:val="006712B4"/>
    <w:rsid w:val="00672536"/>
    <w:rsid w:val="00682861"/>
    <w:rsid w:val="006838EF"/>
    <w:rsid w:val="006847C8"/>
    <w:rsid w:val="0069099B"/>
    <w:rsid w:val="00691348"/>
    <w:rsid w:val="0069181F"/>
    <w:rsid w:val="006947F1"/>
    <w:rsid w:val="00696E1D"/>
    <w:rsid w:val="0069727D"/>
    <w:rsid w:val="006A1DF1"/>
    <w:rsid w:val="006A24AA"/>
    <w:rsid w:val="006A3DC7"/>
    <w:rsid w:val="006A4E87"/>
    <w:rsid w:val="006A5301"/>
    <w:rsid w:val="006A7B91"/>
    <w:rsid w:val="006B03C2"/>
    <w:rsid w:val="006B0919"/>
    <w:rsid w:val="006B566B"/>
    <w:rsid w:val="006B5FBF"/>
    <w:rsid w:val="006B7ABF"/>
    <w:rsid w:val="006C0C10"/>
    <w:rsid w:val="006C1AB3"/>
    <w:rsid w:val="006C2727"/>
    <w:rsid w:val="006C47B8"/>
    <w:rsid w:val="006C7667"/>
    <w:rsid w:val="006D06FB"/>
    <w:rsid w:val="006D360F"/>
    <w:rsid w:val="006D4C9E"/>
    <w:rsid w:val="006D67C7"/>
    <w:rsid w:val="006D7800"/>
    <w:rsid w:val="006E6518"/>
    <w:rsid w:val="006E797A"/>
    <w:rsid w:val="006F1CA8"/>
    <w:rsid w:val="006F32E4"/>
    <w:rsid w:val="006F6AAB"/>
    <w:rsid w:val="006F790C"/>
    <w:rsid w:val="00703217"/>
    <w:rsid w:val="0070698B"/>
    <w:rsid w:val="00707A2A"/>
    <w:rsid w:val="007122F5"/>
    <w:rsid w:val="007178FE"/>
    <w:rsid w:val="007219D8"/>
    <w:rsid w:val="00721CA4"/>
    <w:rsid w:val="00724EAA"/>
    <w:rsid w:val="00726379"/>
    <w:rsid w:val="00726721"/>
    <w:rsid w:val="00727E8E"/>
    <w:rsid w:val="0073197E"/>
    <w:rsid w:val="00733756"/>
    <w:rsid w:val="00733DEB"/>
    <w:rsid w:val="0073440A"/>
    <w:rsid w:val="007400CE"/>
    <w:rsid w:val="00746C0D"/>
    <w:rsid w:val="00750016"/>
    <w:rsid w:val="00751EAA"/>
    <w:rsid w:val="0075522F"/>
    <w:rsid w:val="00756374"/>
    <w:rsid w:val="00757BD8"/>
    <w:rsid w:val="0076031B"/>
    <w:rsid w:val="0076051F"/>
    <w:rsid w:val="007621B3"/>
    <w:rsid w:val="007630D2"/>
    <w:rsid w:val="00770E23"/>
    <w:rsid w:val="007722BC"/>
    <w:rsid w:val="00773E77"/>
    <w:rsid w:val="00774C26"/>
    <w:rsid w:val="00775341"/>
    <w:rsid w:val="007767BD"/>
    <w:rsid w:val="00784545"/>
    <w:rsid w:val="00784D3C"/>
    <w:rsid w:val="00790C0D"/>
    <w:rsid w:val="007925C8"/>
    <w:rsid w:val="00793232"/>
    <w:rsid w:val="00793C29"/>
    <w:rsid w:val="00794966"/>
    <w:rsid w:val="007979AA"/>
    <w:rsid w:val="007A19B0"/>
    <w:rsid w:val="007A2BE8"/>
    <w:rsid w:val="007A3E69"/>
    <w:rsid w:val="007A609D"/>
    <w:rsid w:val="007A7E46"/>
    <w:rsid w:val="007B018D"/>
    <w:rsid w:val="007B293B"/>
    <w:rsid w:val="007B3A57"/>
    <w:rsid w:val="007B5F81"/>
    <w:rsid w:val="007B6293"/>
    <w:rsid w:val="007C14F2"/>
    <w:rsid w:val="007C2281"/>
    <w:rsid w:val="007C32D7"/>
    <w:rsid w:val="007C3F32"/>
    <w:rsid w:val="007D1F5F"/>
    <w:rsid w:val="007D554C"/>
    <w:rsid w:val="007D66DC"/>
    <w:rsid w:val="007E0110"/>
    <w:rsid w:val="007E04C0"/>
    <w:rsid w:val="007E43D2"/>
    <w:rsid w:val="007E7CE1"/>
    <w:rsid w:val="007F1F96"/>
    <w:rsid w:val="007F45F6"/>
    <w:rsid w:val="007F4C14"/>
    <w:rsid w:val="007F7C49"/>
    <w:rsid w:val="0080231A"/>
    <w:rsid w:val="00803C23"/>
    <w:rsid w:val="00807518"/>
    <w:rsid w:val="008108AA"/>
    <w:rsid w:val="00810E71"/>
    <w:rsid w:val="008113F6"/>
    <w:rsid w:val="00811B19"/>
    <w:rsid w:val="00813BAD"/>
    <w:rsid w:val="008142F5"/>
    <w:rsid w:val="00815195"/>
    <w:rsid w:val="008157BA"/>
    <w:rsid w:val="00816839"/>
    <w:rsid w:val="00817333"/>
    <w:rsid w:val="008179D7"/>
    <w:rsid w:val="0082067D"/>
    <w:rsid w:val="00822159"/>
    <w:rsid w:val="008234FB"/>
    <w:rsid w:val="0082414E"/>
    <w:rsid w:val="00831080"/>
    <w:rsid w:val="00831C46"/>
    <w:rsid w:val="008347D5"/>
    <w:rsid w:val="00841FC5"/>
    <w:rsid w:val="00842BC4"/>
    <w:rsid w:val="00842F90"/>
    <w:rsid w:val="00845311"/>
    <w:rsid w:val="00845A5C"/>
    <w:rsid w:val="00851FFF"/>
    <w:rsid w:val="00853B81"/>
    <w:rsid w:val="00854B25"/>
    <w:rsid w:val="008555E9"/>
    <w:rsid w:val="00855A7F"/>
    <w:rsid w:val="00856E42"/>
    <w:rsid w:val="00863839"/>
    <w:rsid w:val="008645C6"/>
    <w:rsid w:val="00865976"/>
    <w:rsid w:val="00867179"/>
    <w:rsid w:val="0087303C"/>
    <w:rsid w:val="00874CA8"/>
    <w:rsid w:val="008912CC"/>
    <w:rsid w:val="00891456"/>
    <w:rsid w:val="00894347"/>
    <w:rsid w:val="0089480D"/>
    <w:rsid w:val="008948BB"/>
    <w:rsid w:val="00895DD4"/>
    <w:rsid w:val="0089673C"/>
    <w:rsid w:val="008972C8"/>
    <w:rsid w:val="008A446A"/>
    <w:rsid w:val="008A56D9"/>
    <w:rsid w:val="008A58CA"/>
    <w:rsid w:val="008A6F7F"/>
    <w:rsid w:val="008A7D8F"/>
    <w:rsid w:val="008B314B"/>
    <w:rsid w:val="008B5511"/>
    <w:rsid w:val="008B5785"/>
    <w:rsid w:val="008B721E"/>
    <w:rsid w:val="008C170C"/>
    <w:rsid w:val="008C6CC1"/>
    <w:rsid w:val="008C6F01"/>
    <w:rsid w:val="008C714E"/>
    <w:rsid w:val="008C770D"/>
    <w:rsid w:val="008D017C"/>
    <w:rsid w:val="008D6AA0"/>
    <w:rsid w:val="008E0D0C"/>
    <w:rsid w:val="008F6CE3"/>
    <w:rsid w:val="009037C0"/>
    <w:rsid w:val="00904EA3"/>
    <w:rsid w:val="00905AB6"/>
    <w:rsid w:val="009060FB"/>
    <w:rsid w:val="00912CC4"/>
    <w:rsid w:val="009145A7"/>
    <w:rsid w:val="009204A6"/>
    <w:rsid w:val="00920BCF"/>
    <w:rsid w:val="009238C1"/>
    <w:rsid w:val="00926F7B"/>
    <w:rsid w:val="0093245C"/>
    <w:rsid w:val="0093370D"/>
    <w:rsid w:val="00935F2D"/>
    <w:rsid w:val="00936F4E"/>
    <w:rsid w:val="00937CB7"/>
    <w:rsid w:val="009433AE"/>
    <w:rsid w:val="00944D3A"/>
    <w:rsid w:val="0094747A"/>
    <w:rsid w:val="00951274"/>
    <w:rsid w:val="0096012F"/>
    <w:rsid w:val="00963030"/>
    <w:rsid w:val="009646C2"/>
    <w:rsid w:val="00971A91"/>
    <w:rsid w:val="00973B37"/>
    <w:rsid w:val="0098141E"/>
    <w:rsid w:val="00982D1F"/>
    <w:rsid w:val="0098496B"/>
    <w:rsid w:val="00986A47"/>
    <w:rsid w:val="009906C1"/>
    <w:rsid w:val="009928EE"/>
    <w:rsid w:val="00993A1A"/>
    <w:rsid w:val="009940EE"/>
    <w:rsid w:val="009A051A"/>
    <w:rsid w:val="009A0C19"/>
    <w:rsid w:val="009A223B"/>
    <w:rsid w:val="009A2897"/>
    <w:rsid w:val="009A4961"/>
    <w:rsid w:val="009A497D"/>
    <w:rsid w:val="009A4FBA"/>
    <w:rsid w:val="009A68C0"/>
    <w:rsid w:val="009B2F03"/>
    <w:rsid w:val="009B4048"/>
    <w:rsid w:val="009B4625"/>
    <w:rsid w:val="009B666F"/>
    <w:rsid w:val="009B6AC8"/>
    <w:rsid w:val="009B77BC"/>
    <w:rsid w:val="009C067B"/>
    <w:rsid w:val="009C1997"/>
    <w:rsid w:val="009C359B"/>
    <w:rsid w:val="009D21C6"/>
    <w:rsid w:val="009D4C7A"/>
    <w:rsid w:val="009E2518"/>
    <w:rsid w:val="009E4DA2"/>
    <w:rsid w:val="009F12D1"/>
    <w:rsid w:val="009F4E9D"/>
    <w:rsid w:val="009F506F"/>
    <w:rsid w:val="00A00708"/>
    <w:rsid w:val="00A02A1D"/>
    <w:rsid w:val="00A049F0"/>
    <w:rsid w:val="00A04E28"/>
    <w:rsid w:val="00A05C05"/>
    <w:rsid w:val="00A06893"/>
    <w:rsid w:val="00A0692D"/>
    <w:rsid w:val="00A124DC"/>
    <w:rsid w:val="00A13ED9"/>
    <w:rsid w:val="00A14303"/>
    <w:rsid w:val="00A17BE1"/>
    <w:rsid w:val="00A201E8"/>
    <w:rsid w:val="00A267CF"/>
    <w:rsid w:val="00A306A0"/>
    <w:rsid w:val="00A31CE7"/>
    <w:rsid w:val="00A35B1D"/>
    <w:rsid w:val="00A36D3B"/>
    <w:rsid w:val="00A412C7"/>
    <w:rsid w:val="00A4282D"/>
    <w:rsid w:val="00A42870"/>
    <w:rsid w:val="00A42B4F"/>
    <w:rsid w:val="00A44897"/>
    <w:rsid w:val="00A45EC3"/>
    <w:rsid w:val="00A47939"/>
    <w:rsid w:val="00A47BF7"/>
    <w:rsid w:val="00A51AC8"/>
    <w:rsid w:val="00A5554E"/>
    <w:rsid w:val="00A55A94"/>
    <w:rsid w:val="00A56F1D"/>
    <w:rsid w:val="00A56FE1"/>
    <w:rsid w:val="00A60546"/>
    <w:rsid w:val="00A610B2"/>
    <w:rsid w:val="00A64E67"/>
    <w:rsid w:val="00A65A43"/>
    <w:rsid w:val="00A6649C"/>
    <w:rsid w:val="00A70089"/>
    <w:rsid w:val="00A712B5"/>
    <w:rsid w:val="00A71D80"/>
    <w:rsid w:val="00A73A05"/>
    <w:rsid w:val="00A75946"/>
    <w:rsid w:val="00A8306A"/>
    <w:rsid w:val="00A83958"/>
    <w:rsid w:val="00A84996"/>
    <w:rsid w:val="00A85344"/>
    <w:rsid w:val="00A85F7D"/>
    <w:rsid w:val="00A877B5"/>
    <w:rsid w:val="00A87F79"/>
    <w:rsid w:val="00A9419F"/>
    <w:rsid w:val="00A96A89"/>
    <w:rsid w:val="00A97A5B"/>
    <w:rsid w:val="00AA1424"/>
    <w:rsid w:val="00AA1B67"/>
    <w:rsid w:val="00AA2C64"/>
    <w:rsid w:val="00AA3030"/>
    <w:rsid w:val="00AA4D5D"/>
    <w:rsid w:val="00AA5B0B"/>
    <w:rsid w:val="00AB011D"/>
    <w:rsid w:val="00AB4BE1"/>
    <w:rsid w:val="00AB6BD7"/>
    <w:rsid w:val="00AB7308"/>
    <w:rsid w:val="00AB760F"/>
    <w:rsid w:val="00AB7E22"/>
    <w:rsid w:val="00AC04F7"/>
    <w:rsid w:val="00AD12A8"/>
    <w:rsid w:val="00AD1BB3"/>
    <w:rsid w:val="00AE0352"/>
    <w:rsid w:val="00AE5163"/>
    <w:rsid w:val="00AE56BA"/>
    <w:rsid w:val="00AF5FD0"/>
    <w:rsid w:val="00B01105"/>
    <w:rsid w:val="00B01192"/>
    <w:rsid w:val="00B01BDD"/>
    <w:rsid w:val="00B063D5"/>
    <w:rsid w:val="00B1002F"/>
    <w:rsid w:val="00B1032C"/>
    <w:rsid w:val="00B103E6"/>
    <w:rsid w:val="00B10442"/>
    <w:rsid w:val="00B1190F"/>
    <w:rsid w:val="00B12800"/>
    <w:rsid w:val="00B1306F"/>
    <w:rsid w:val="00B13413"/>
    <w:rsid w:val="00B145E4"/>
    <w:rsid w:val="00B1746D"/>
    <w:rsid w:val="00B17942"/>
    <w:rsid w:val="00B17CBA"/>
    <w:rsid w:val="00B22A38"/>
    <w:rsid w:val="00B25EB5"/>
    <w:rsid w:val="00B2632F"/>
    <w:rsid w:val="00B27758"/>
    <w:rsid w:val="00B300FA"/>
    <w:rsid w:val="00B301F2"/>
    <w:rsid w:val="00B30675"/>
    <w:rsid w:val="00B3135E"/>
    <w:rsid w:val="00B319B8"/>
    <w:rsid w:val="00B33C60"/>
    <w:rsid w:val="00B33E8F"/>
    <w:rsid w:val="00B403C6"/>
    <w:rsid w:val="00B42271"/>
    <w:rsid w:val="00B4238E"/>
    <w:rsid w:val="00B42FE6"/>
    <w:rsid w:val="00B452EF"/>
    <w:rsid w:val="00B46E27"/>
    <w:rsid w:val="00B4741B"/>
    <w:rsid w:val="00B50AF5"/>
    <w:rsid w:val="00B53C0C"/>
    <w:rsid w:val="00B6003E"/>
    <w:rsid w:val="00B6229A"/>
    <w:rsid w:val="00B62B90"/>
    <w:rsid w:val="00B6477D"/>
    <w:rsid w:val="00B679CE"/>
    <w:rsid w:val="00B72DDB"/>
    <w:rsid w:val="00B758CA"/>
    <w:rsid w:val="00B8172B"/>
    <w:rsid w:val="00B82679"/>
    <w:rsid w:val="00B835AA"/>
    <w:rsid w:val="00B8542D"/>
    <w:rsid w:val="00B85A5A"/>
    <w:rsid w:val="00BA03B5"/>
    <w:rsid w:val="00BA2FE7"/>
    <w:rsid w:val="00BA4A1D"/>
    <w:rsid w:val="00BA7875"/>
    <w:rsid w:val="00BB048C"/>
    <w:rsid w:val="00BB37F9"/>
    <w:rsid w:val="00BB5C97"/>
    <w:rsid w:val="00BC2EED"/>
    <w:rsid w:val="00BC3667"/>
    <w:rsid w:val="00BC627C"/>
    <w:rsid w:val="00BC7426"/>
    <w:rsid w:val="00BC75B9"/>
    <w:rsid w:val="00BD3144"/>
    <w:rsid w:val="00BD4487"/>
    <w:rsid w:val="00BD4553"/>
    <w:rsid w:val="00BE1D8F"/>
    <w:rsid w:val="00BE2C94"/>
    <w:rsid w:val="00BE33D9"/>
    <w:rsid w:val="00BE3B40"/>
    <w:rsid w:val="00BE55DB"/>
    <w:rsid w:val="00BF277F"/>
    <w:rsid w:val="00BF2CC1"/>
    <w:rsid w:val="00C00A9B"/>
    <w:rsid w:val="00C01BBF"/>
    <w:rsid w:val="00C029CA"/>
    <w:rsid w:val="00C04489"/>
    <w:rsid w:val="00C06EAF"/>
    <w:rsid w:val="00C07F01"/>
    <w:rsid w:val="00C15A51"/>
    <w:rsid w:val="00C168CB"/>
    <w:rsid w:val="00C16FD7"/>
    <w:rsid w:val="00C2507C"/>
    <w:rsid w:val="00C3161D"/>
    <w:rsid w:val="00C32C97"/>
    <w:rsid w:val="00C40AAC"/>
    <w:rsid w:val="00C45681"/>
    <w:rsid w:val="00C47F4B"/>
    <w:rsid w:val="00C509F9"/>
    <w:rsid w:val="00C5310A"/>
    <w:rsid w:val="00C54F49"/>
    <w:rsid w:val="00C55D68"/>
    <w:rsid w:val="00C60902"/>
    <w:rsid w:val="00C62E70"/>
    <w:rsid w:val="00C63A6C"/>
    <w:rsid w:val="00C71F59"/>
    <w:rsid w:val="00C727FF"/>
    <w:rsid w:val="00C75F0B"/>
    <w:rsid w:val="00C76BCB"/>
    <w:rsid w:val="00C84237"/>
    <w:rsid w:val="00C903DD"/>
    <w:rsid w:val="00C907E1"/>
    <w:rsid w:val="00C90AAD"/>
    <w:rsid w:val="00C92AA9"/>
    <w:rsid w:val="00C94914"/>
    <w:rsid w:val="00C94997"/>
    <w:rsid w:val="00C94BBC"/>
    <w:rsid w:val="00C95400"/>
    <w:rsid w:val="00C95C10"/>
    <w:rsid w:val="00C96707"/>
    <w:rsid w:val="00CA065D"/>
    <w:rsid w:val="00CA2B42"/>
    <w:rsid w:val="00CA2ECF"/>
    <w:rsid w:val="00CA3393"/>
    <w:rsid w:val="00CA6C47"/>
    <w:rsid w:val="00CA720A"/>
    <w:rsid w:val="00CB35C5"/>
    <w:rsid w:val="00CB3606"/>
    <w:rsid w:val="00CB5DCC"/>
    <w:rsid w:val="00CB6C23"/>
    <w:rsid w:val="00CB7906"/>
    <w:rsid w:val="00CC3BA5"/>
    <w:rsid w:val="00CC4162"/>
    <w:rsid w:val="00CC5AF3"/>
    <w:rsid w:val="00CC7F40"/>
    <w:rsid w:val="00CD0F1A"/>
    <w:rsid w:val="00CD15A0"/>
    <w:rsid w:val="00CD3387"/>
    <w:rsid w:val="00CD777D"/>
    <w:rsid w:val="00CD780E"/>
    <w:rsid w:val="00CD7A47"/>
    <w:rsid w:val="00CE131B"/>
    <w:rsid w:val="00CE24BA"/>
    <w:rsid w:val="00CE3134"/>
    <w:rsid w:val="00CE3908"/>
    <w:rsid w:val="00CF0ECD"/>
    <w:rsid w:val="00D012E9"/>
    <w:rsid w:val="00D0348A"/>
    <w:rsid w:val="00D03C19"/>
    <w:rsid w:val="00D05C01"/>
    <w:rsid w:val="00D1396D"/>
    <w:rsid w:val="00D1457F"/>
    <w:rsid w:val="00D177FE"/>
    <w:rsid w:val="00D20905"/>
    <w:rsid w:val="00D3712B"/>
    <w:rsid w:val="00D37AE9"/>
    <w:rsid w:val="00D42620"/>
    <w:rsid w:val="00D43484"/>
    <w:rsid w:val="00D4452C"/>
    <w:rsid w:val="00D458A5"/>
    <w:rsid w:val="00D468C0"/>
    <w:rsid w:val="00D52A8B"/>
    <w:rsid w:val="00D52C06"/>
    <w:rsid w:val="00D53FC5"/>
    <w:rsid w:val="00D55A93"/>
    <w:rsid w:val="00D56733"/>
    <w:rsid w:val="00D574BB"/>
    <w:rsid w:val="00D57ED1"/>
    <w:rsid w:val="00D729CA"/>
    <w:rsid w:val="00D74F22"/>
    <w:rsid w:val="00D7576E"/>
    <w:rsid w:val="00D77731"/>
    <w:rsid w:val="00D8111B"/>
    <w:rsid w:val="00D811A4"/>
    <w:rsid w:val="00D878D3"/>
    <w:rsid w:val="00D914AD"/>
    <w:rsid w:val="00D9173B"/>
    <w:rsid w:val="00D92AEC"/>
    <w:rsid w:val="00D969E3"/>
    <w:rsid w:val="00DA0A17"/>
    <w:rsid w:val="00DA1558"/>
    <w:rsid w:val="00DA4780"/>
    <w:rsid w:val="00DA4B3F"/>
    <w:rsid w:val="00DB18A9"/>
    <w:rsid w:val="00DB2F9D"/>
    <w:rsid w:val="00DB4253"/>
    <w:rsid w:val="00DB6B0C"/>
    <w:rsid w:val="00DB7D4D"/>
    <w:rsid w:val="00DC555A"/>
    <w:rsid w:val="00DC6CF2"/>
    <w:rsid w:val="00DC709A"/>
    <w:rsid w:val="00DC7AA9"/>
    <w:rsid w:val="00DD0268"/>
    <w:rsid w:val="00DD27F7"/>
    <w:rsid w:val="00DD4C85"/>
    <w:rsid w:val="00DD56FB"/>
    <w:rsid w:val="00DD71B6"/>
    <w:rsid w:val="00DE16E7"/>
    <w:rsid w:val="00DE33CC"/>
    <w:rsid w:val="00DE6BA1"/>
    <w:rsid w:val="00DE725C"/>
    <w:rsid w:val="00DF3431"/>
    <w:rsid w:val="00DF42BE"/>
    <w:rsid w:val="00DF556B"/>
    <w:rsid w:val="00E00D38"/>
    <w:rsid w:val="00E02AEA"/>
    <w:rsid w:val="00E03544"/>
    <w:rsid w:val="00E03746"/>
    <w:rsid w:val="00E03875"/>
    <w:rsid w:val="00E05399"/>
    <w:rsid w:val="00E067D5"/>
    <w:rsid w:val="00E109FE"/>
    <w:rsid w:val="00E12FA4"/>
    <w:rsid w:val="00E13AF3"/>
    <w:rsid w:val="00E15038"/>
    <w:rsid w:val="00E16F18"/>
    <w:rsid w:val="00E17264"/>
    <w:rsid w:val="00E20689"/>
    <w:rsid w:val="00E2106E"/>
    <w:rsid w:val="00E22875"/>
    <w:rsid w:val="00E22F57"/>
    <w:rsid w:val="00E2498E"/>
    <w:rsid w:val="00E2554B"/>
    <w:rsid w:val="00E25CA3"/>
    <w:rsid w:val="00E30A33"/>
    <w:rsid w:val="00E32836"/>
    <w:rsid w:val="00E348E5"/>
    <w:rsid w:val="00E3677F"/>
    <w:rsid w:val="00E36D20"/>
    <w:rsid w:val="00E36EC7"/>
    <w:rsid w:val="00E372EF"/>
    <w:rsid w:val="00E42E92"/>
    <w:rsid w:val="00E45F02"/>
    <w:rsid w:val="00E51438"/>
    <w:rsid w:val="00E54D73"/>
    <w:rsid w:val="00E57C12"/>
    <w:rsid w:val="00E57D5C"/>
    <w:rsid w:val="00E60F31"/>
    <w:rsid w:val="00E618D9"/>
    <w:rsid w:val="00E620BD"/>
    <w:rsid w:val="00E64F4F"/>
    <w:rsid w:val="00E7207E"/>
    <w:rsid w:val="00E762F9"/>
    <w:rsid w:val="00E7721E"/>
    <w:rsid w:val="00E82EB9"/>
    <w:rsid w:val="00E843DE"/>
    <w:rsid w:val="00E85412"/>
    <w:rsid w:val="00E863FC"/>
    <w:rsid w:val="00E90540"/>
    <w:rsid w:val="00E91AEE"/>
    <w:rsid w:val="00E92B3A"/>
    <w:rsid w:val="00E92E65"/>
    <w:rsid w:val="00E92F29"/>
    <w:rsid w:val="00E931C8"/>
    <w:rsid w:val="00E931F8"/>
    <w:rsid w:val="00E948B5"/>
    <w:rsid w:val="00EA073C"/>
    <w:rsid w:val="00EA7A7F"/>
    <w:rsid w:val="00EB19E8"/>
    <w:rsid w:val="00EB335B"/>
    <w:rsid w:val="00EB3A9D"/>
    <w:rsid w:val="00EB44A6"/>
    <w:rsid w:val="00EB6E14"/>
    <w:rsid w:val="00EB7C73"/>
    <w:rsid w:val="00EC082A"/>
    <w:rsid w:val="00EC0953"/>
    <w:rsid w:val="00EC181B"/>
    <w:rsid w:val="00EC5FA4"/>
    <w:rsid w:val="00EC660E"/>
    <w:rsid w:val="00EC6EFA"/>
    <w:rsid w:val="00EC77F6"/>
    <w:rsid w:val="00ED1B23"/>
    <w:rsid w:val="00EE0811"/>
    <w:rsid w:val="00EE5E05"/>
    <w:rsid w:val="00EF0AD3"/>
    <w:rsid w:val="00EF1F53"/>
    <w:rsid w:val="00EF41C9"/>
    <w:rsid w:val="00EF4520"/>
    <w:rsid w:val="00F00F4D"/>
    <w:rsid w:val="00F06F70"/>
    <w:rsid w:val="00F07FAE"/>
    <w:rsid w:val="00F12840"/>
    <w:rsid w:val="00F139C1"/>
    <w:rsid w:val="00F152EA"/>
    <w:rsid w:val="00F2034A"/>
    <w:rsid w:val="00F210BF"/>
    <w:rsid w:val="00F22679"/>
    <w:rsid w:val="00F232BE"/>
    <w:rsid w:val="00F2396C"/>
    <w:rsid w:val="00F23FA8"/>
    <w:rsid w:val="00F240E5"/>
    <w:rsid w:val="00F241F4"/>
    <w:rsid w:val="00F2725D"/>
    <w:rsid w:val="00F27F1D"/>
    <w:rsid w:val="00F32850"/>
    <w:rsid w:val="00F358F3"/>
    <w:rsid w:val="00F4059F"/>
    <w:rsid w:val="00F44CFE"/>
    <w:rsid w:val="00F4553D"/>
    <w:rsid w:val="00F475D9"/>
    <w:rsid w:val="00F5209C"/>
    <w:rsid w:val="00F53078"/>
    <w:rsid w:val="00F56C4B"/>
    <w:rsid w:val="00F62568"/>
    <w:rsid w:val="00F63572"/>
    <w:rsid w:val="00F6405B"/>
    <w:rsid w:val="00F64169"/>
    <w:rsid w:val="00F64A0A"/>
    <w:rsid w:val="00F65915"/>
    <w:rsid w:val="00F700A8"/>
    <w:rsid w:val="00F71328"/>
    <w:rsid w:val="00F72B80"/>
    <w:rsid w:val="00F7531B"/>
    <w:rsid w:val="00F76B1B"/>
    <w:rsid w:val="00F835B2"/>
    <w:rsid w:val="00F9145A"/>
    <w:rsid w:val="00F94E41"/>
    <w:rsid w:val="00FA2564"/>
    <w:rsid w:val="00FA42EE"/>
    <w:rsid w:val="00FB2904"/>
    <w:rsid w:val="00FB2C73"/>
    <w:rsid w:val="00FB5044"/>
    <w:rsid w:val="00FB511D"/>
    <w:rsid w:val="00FB6E3C"/>
    <w:rsid w:val="00FC168B"/>
    <w:rsid w:val="00FC2D74"/>
    <w:rsid w:val="00FC5508"/>
    <w:rsid w:val="00FD0F84"/>
    <w:rsid w:val="00FD2AB9"/>
    <w:rsid w:val="00FD3369"/>
    <w:rsid w:val="00FD43CD"/>
    <w:rsid w:val="00FD544D"/>
    <w:rsid w:val="00FD6059"/>
    <w:rsid w:val="00FD6D55"/>
    <w:rsid w:val="00FE08AE"/>
    <w:rsid w:val="00FE400A"/>
    <w:rsid w:val="00FE5D63"/>
    <w:rsid w:val="00FF0F70"/>
    <w:rsid w:val="00FF48FC"/>
    <w:rsid w:val="00FF68D7"/>
    <w:rsid w:val="00FF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Default Paragraph Font" w:uiPriority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274644"/>
    <w:pPr>
      <w:keepNext/>
      <w:jc w:val="both"/>
    </w:pPr>
    <w:rPr>
      <w:sz w:val="24"/>
      <w:szCs w:val="24"/>
    </w:rPr>
  </w:style>
  <w:style w:type="paragraph" w:styleId="10">
    <w:name w:val="heading 1"/>
    <w:basedOn w:val="a1"/>
    <w:next w:val="a1"/>
    <w:link w:val="11"/>
    <w:qFormat/>
    <w:rsid w:val="0089480D"/>
    <w:pPr>
      <w:spacing w:before="240" w:after="60"/>
      <w:outlineLvl w:val="0"/>
    </w:pPr>
    <w:rPr>
      <w:b/>
      <w:bCs/>
      <w:kern w:val="28"/>
      <w:sz w:val="28"/>
      <w:szCs w:val="28"/>
    </w:rPr>
  </w:style>
  <w:style w:type="paragraph" w:styleId="2">
    <w:name w:val="heading 2"/>
    <w:basedOn w:val="a1"/>
    <w:next w:val="a1"/>
    <w:link w:val="20"/>
    <w:qFormat/>
    <w:rsid w:val="0089480D"/>
    <w:pPr>
      <w:spacing w:before="240" w:after="60"/>
      <w:outlineLvl w:val="1"/>
    </w:pPr>
    <w:rPr>
      <w:b/>
      <w:bCs/>
      <w:i/>
      <w:iCs/>
    </w:rPr>
  </w:style>
  <w:style w:type="paragraph" w:styleId="30">
    <w:name w:val="heading 3"/>
    <w:basedOn w:val="a1"/>
    <w:next w:val="a1"/>
    <w:link w:val="31"/>
    <w:qFormat/>
    <w:rsid w:val="0089480D"/>
    <w:pPr>
      <w:spacing w:before="240" w:after="60"/>
      <w:outlineLvl w:val="2"/>
    </w:pPr>
    <w:rPr>
      <w:b/>
      <w:bCs/>
    </w:rPr>
  </w:style>
  <w:style w:type="paragraph" w:styleId="4">
    <w:name w:val="heading 4"/>
    <w:basedOn w:val="a1"/>
    <w:next w:val="a1"/>
    <w:link w:val="40"/>
    <w:qFormat/>
    <w:rsid w:val="0089480D"/>
    <w:pPr>
      <w:spacing w:before="240" w:after="60"/>
      <w:outlineLvl w:val="3"/>
    </w:pPr>
    <w:rPr>
      <w:b/>
      <w:bCs/>
      <w:i/>
      <w:iCs/>
    </w:rPr>
  </w:style>
  <w:style w:type="paragraph" w:styleId="5">
    <w:name w:val="heading 5"/>
    <w:basedOn w:val="a1"/>
    <w:next w:val="a1"/>
    <w:link w:val="50"/>
    <w:qFormat/>
    <w:rsid w:val="0089480D"/>
    <w:pPr>
      <w:outlineLvl w:val="4"/>
    </w:pPr>
    <w:rPr>
      <w:sz w:val="26"/>
      <w:szCs w:val="26"/>
    </w:rPr>
  </w:style>
  <w:style w:type="paragraph" w:styleId="6">
    <w:name w:val="heading 6"/>
    <w:basedOn w:val="a1"/>
    <w:next w:val="a1"/>
    <w:link w:val="60"/>
    <w:qFormat/>
    <w:rsid w:val="0089480D"/>
    <w:pPr>
      <w:widowControl w:val="0"/>
      <w:tabs>
        <w:tab w:val="right" w:leader="dot" w:pos="9866"/>
        <w:tab w:val="right" w:leader="dot" w:pos="9923"/>
      </w:tabs>
      <w:spacing w:before="120"/>
      <w:ind w:right="170"/>
      <w:outlineLvl w:val="5"/>
    </w:pPr>
    <w:rPr>
      <w:sz w:val="26"/>
      <w:szCs w:val="26"/>
    </w:rPr>
  </w:style>
  <w:style w:type="paragraph" w:styleId="7">
    <w:name w:val="heading 7"/>
    <w:basedOn w:val="a1"/>
    <w:next w:val="a1"/>
    <w:link w:val="70"/>
    <w:qFormat/>
    <w:rsid w:val="0089480D"/>
    <w:pPr>
      <w:widowControl w:val="0"/>
      <w:tabs>
        <w:tab w:val="right" w:leader="dot" w:pos="9866"/>
        <w:tab w:val="right" w:leader="dot" w:pos="9923"/>
      </w:tabs>
      <w:spacing w:before="120"/>
      <w:ind w:right="33"/>
      <w:outlineLvl w:val="6"/>
    </w:pPr>
    <w:rPr>
      <w:sz w:val="26"/>
      <w:szCs w:val="26"/>
    </w:rPr>
  </w:style>
  <w:style w:type="character" w:default="1" w:styleId="a2">
    <w:name w:val="Default Paragraph Font"/>
    <w:uiPriority w:val="1"/>
    <w:semiHidden/>
    <w:unhideWhenUsed/>
    <w:rsid w:val="00274644"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  <w:rsid w:val="00274644"/>
  </w:style>
  <w:style w:type="paragraph" w:styleId="a5">
    <w:name w:val="header"/>
    <w:basedOn w:val="a1"/>
    <w:rsid w:val="00274644"/>
    <w:pPr>
      <w:tabs>
        <w:tab w:val="center" w:pos="4536"/>
        <w:tab w:val="right" w:pos="9072"/>
      </w:tabs>
    </w:pPr>
    <w:rPr>
      <w:rFonts w:ascii="Arial" w:hAnsi="Arial" w:cs="Arial"/>
      <w:sz w:val="20"/>
      <w:szCs w:val="20"/>
    </w:rPr>
  </w:style>
  <w:style w:type="paragraph" w:styleId="a6">
    <w:name w:val="footer"/>
    <w:basedOn w:val="a1"/>
    <w:rsid w:val="00274644"/>
    <w:pPr>
      <w:tabs>
        <w:tab w:val="center" w:pos="4536"/>
        <w:tab w:val="right" w:pos="9072"/>
      </w:tabs>
    </w:pPr>
    <w:rPr>
      <w:rFonts w:ascii="Arial" w:hAnsi="Arial" w:cs="Arial"/>
      <w:sz w:val="20"/>
      <w:szCs w:val="20"/>
    </w:rPr>
  </w:style>
  <w:style w:type="character" w:styleId="a7">
    <w:name w:val="page number"/>
    <w:basedOn w:val="a2"/>
    <w:rsid w:val="00867179"/>
  </w:style>
  <w:style w:type="paragraph" w:styleId="21">
    <w:name w:val="toc 2"/>
    <w:next w:val="a1"/>
    <w:semiHidden/>
    <w:unhideWhenUsed/>
    <w:rsid w:val="00274644"/>
    <w:pPr>
      <w:keepNext/>
      <w:tabs>
        <w:tab w:val="left" w:pos="1304"/>
        <w:tab w:val="right" w:pos="9781"/>
      </w:tabs>
      <w:suppressAutoHyphens/>
      <w:spacing w:before="120"/>
      <w:ind w:left="681" w:right="567" w:hanging="284"/>
    </w:pPr>
    <w:rPr>
      <w:sz w:val="26"/>
      <w:szCs w:val="24"/>
    </w:rPr>
  </w:style>
  <w:style w:type="paragraph" w:customStyle="1" w:styleId="12">
    <w:name w:val="Заголовок 1ПЗ"/>
    <w:basedOn w:val="a1"/>
    <w:next w:val="a1"/>
    <w:rsid w:val="00867179"/>
    <w:pPr>
      <w:spacing w:after="840"/>
      <w:ind w:left="284" w:right="170" w:firstLine="851"/>
    </w:pPr>
    <w:rPr>
      <w:b/>
      <w:bCs/>
      <w:caps/>
      <w:sz w:val="28"/>
      <w:szCs w:val="28"/>
    </w:rPr>
  </w:style>
  <w:style w:type="paragraph" w:customStyle="1" w:styleId="-2">
    <w:name w:val="Нормальный-2"/>
    <w:basedOn w:val="a1"/>
    <w:link w:val="-20"/>
    <w:rsid w:val="00867179"/>
    <w:pPr>
      <w:spacing w:before="120"/>
      <w:ind w:left="284" w:right="170" w:firstLine="851"/>
    </w:pPr>
    <w:rPr>
      <w:sz w:val="26"/>
      <w:szCs w:val="26"/>
    </w:rPr>
  </w:style>
  <w:style w:type="paragraph" w:customStyle="1" w:styleId="13">
    <w:name w:val="ПЗ1"/>
    <w:basedOn w:val="-2"/>
    <w:next w:val="-2"/>
    <w:link w:val="14"/>
    <w:rsid w:val="00867179"/>
    <w:pPr>
      <w:suppressAutoHyphens/>
      <w:spacing w:before="720" w:after="480"/>
    </w:pPr>
    <w:rPr>
      <w:b/>
      <w:bCs/>
      <w:caps/>
    </w:rPr>
  </w:style>
  <w:style w:type="paragraph" w:customStyle="1" w:styleId="22">
    <w:name w:val="ПЗ2"/>
    <w:basedOn w:val="-2"/>
    <w:next w:val="-2"/>
    <w:link w:val="23"/>
    <w:rsid w:val="00867179"/>
    <w:pPr>
      <w:spacing w:before="360" w:after="240"/>
    </w:pPr>
    <w:rPr>
      <w:b/>
      <w:bCs/>
    </w:rPr>
  </w:style>
  <w:style w:type="paragraph" w:styleId="15">
    <w:name w:val="toc 1"/>
    <w:next w:val="a1"/>
    <w:unhideWhenUsed/>
    <w:rsid w:val="00274644"/>
    <w:pPr>
      <w:keepNext/>
      <w:tabs>
        <w:tab w:val="left" w:pos="1304"/>
        <w:tab w:val="right" w:leader="dot" w:pos="9781"/>
      </w:tabs>
      <w:suppressAutoHyphens/>
      <w:spacing w:before="120"/>
      <w:ind w:left="681" w:right="567" w:hanging="284"/>
    </w:pPr>
    <w:rPr>
      <w:iCs/>
      <w:sz w:val="26"/>
      <w:szCs w:val="24"/>
    </w:rPr>
  </w:style>
  <w:style w:type="paragraph" w:styleId="32">
    <w:name w:val="toc 3"/>
    <w:next w:val="a1"/>
    <w:rsid w:val="00274644"/>
    <w:pPr>
      <w:keepNext/>
      <w:tabs>
        <w:tab w:val="left" w:pos="1304"/>
        <w:tab w:val="right" w:leader="dot" w:pos="9781"/>
      </w:tabs>
      <w:suppressAutoHyphens/>
      <w:spacing w:before="120"/>
      <w:ind w:left="681" w:right="567" w:hanging="284"/>
    </w:pPr>
    <w:rPr>
      <w:sz w:val="26"/>
      <w:szCs w:val="24"/>
    </w:rPr>
  </w:style>
  <w:style w:type="paragraph" w:styleId="41">
    <w:name w:val="toc 4"/>
    <w:next w:val="a1"/>
    <w:semiHidden/>
    <w:unhideWhenUsed/>
    <w:rsid w:val="00274644"/>
    <w:pPr>
      <w:keepNext/>
      <w:tabs>
        <w:tab w:val="left" w:pos="1304"/>
        <w:tab w:val="right" w:leader="dot" w:pos="9781"/>
      </w:tabs>
      <w:suppressAutoHyphens/>
      <w:spacing w:before="120"/>
      <w:ind w:left="681" w:right="567" w:hanging="284"/>
    </w:pPr>
    <w:rPr>
      <w:sz w:val="26"/>
      <w:szCs w:val="24"/>
    </w:rPr>
  </w:style>
  <w:style w:type="paragraph" w:styleId="51">
    <w:name w:val="toc 5"/>
    <w:next w:val="a1"/>
    <w:unhideWhenUsed/>
    <w:rsid w:val="00274644"/>
    <w:pPr>
      <w:keepNext/>
      <w:tabs>
        <w:tab w:val="left" w:pos="1304"/>
        <w:tab w:val="right" w:leader="dot" w:pos="9781"/>
      </w:tabs>
      <w:suppressAutoHyphens/>
      <w:spacing w:before="120"/>
      <w:ind w:left="681" w:right="567" w:hanging="284"/>
    </w:pPr>
    <w:rPr>
      <w:sz w:val="26"/>
      <w:szCs w:val="24"/>
    </w:rPr>
  </w:style>
  <w:style w:type="paragraph" w:styleId="61">
    <w:name w:val="toc 6"/>
    <w:next w:val="a1"/>
    <w:semiHidden/>
    <w:unhideWhenUsed/>
    <w:rsid w:val="00274644"/>
    <w:pPr>
      <w:keepNext/>
      <w:tabs>
        <w:tab w:val="left" w:pos="1304"/>
        <w:tab w:val="right" w:pos="9781"/>
      </w:tabs>
      <w:suppressAutoHyphens/>
      <w:spacing w:before="120"/>
      <w:ind w:left="681" w:right="567" w:hanging="284"/>
    </w:pPr>
    <w:rPr>
      <w:sz w:val="26"/>
      <w:szCs w:val="24"/>
    </w:rPr>
  </w:style>
  <w:style w:type="paragraph" w:styleId="71">
    <w:name w:val="toc 7"/>
    <w:basedOn w:val="a1"/>
    <w:next w:val="a1"/>
    <w:autoRedefine/>
    <w:semiHidden/>
    <w:unhideWhenUsed/>
    <w:rsid w:val="00274644"/>
    <w:pPr>
      <w:spacing w:after="100"/>
      <w:ind w:left="1440"/>
    </w:pPr>
  </w:style>
  <w:style w:type="paragraph" w:styleId="8">
    <w:name w:val="toc 8"/>
    <w:basedOn w:val="a1"/>
    <w:next w:val="a1"/>
    <w:autoRedefine/>
    <w:semiHidden/>
    <w:rsid w:val="00867179"/>
    <w:pPr>
      <w:tabs>
        <w:tab w:val="right" w:leader="dot" w:pos="10376"/>
      </w:tabs>
      <w:ind w:left="1400"/>
    </w:pPr>
  </w:style>
  <w:style w:type="paragraph" w:styleId="9">
    <w:name w:val="toc 9"/>
    <w:basedOn w:val="a1"/>
    <w:next w:val="a1"/>
    <w:autoRedefine/>
    <w:semiHidden/>
    <w:rsid w:val="00867179"/>
    <w:pPr>
      <w:tabs>
        <w:tab w:val="right" w:leader="dot" w:pos="10376"/>
      </w:tabs>
      <w:ind w:left="1600"/>
    </w:pPr>
  </w:style>
  <w:style w:type="paragraph" w:styleId="a8">
    <w:name w:val="Block Text"/>
    <w:basedOn w:val="a1"/>
    <w:rsid w:val="00867179"/>
    <w:pPr>
      <w:spacing w:before="120"/>
      <w:ind w:left="284" w:right="170" w:firstLine="851"/>
    </w:pPr>
    <w:rPr>
      <w:sz w:val="28"/>
      <w:szCs w:val="28"/>
    </w:rPr>
  </w:style>
  <w:style w:type="paragraph" w:styleId="a9">
    <w:name w:val="Body Text Indent"/>
    <w:basedOn w:val="a1"/>
    <w:rsid w:val="00867179"/>
    <w:pPr>
      <w:ind w:left="175" w:firstLine="567"/>
    </w:pPr>
    <w:rPr>
      <w:sz w:val="26"/>
      <w:szCs w:val="26"/>
    </w:rPr>
  </w:style>
  <w:style w:type="paragraph" w:styleId="aa">
    <w:name w:val="Title"/>
    <w:basedOn w:val="a1"/>
    <w:link w:val="ab"/>
    <w:qFormat/>
    <w:rsid w:val="0089480D"/>
    <w:pPr>
      <w:spacing w:before="120"/>
      <w:ind w:firstLine="284"/>
      <w:jc w:val="center"/>
    </w:pPr>
    <w:rPr>
      <w:sz w:val="26"/>
      <w:szCs w:val="26"/>
    </w:rPr>
  </w:style>
  <w:style w:type="paragraph" w:styleId="ac">
    <w:name w:val="caption"/>
    <w:basedOn w:val="a1"/>
    <w:next w:val="a1"/>
    <w:qFormat/>
    <w:rsid w:val="00274644"/>
    <w:rPr>
      <w:b/>
      <w:bCs/>
      <w:sz w:val="20"/>
      <w:szCs w:val="20"/>
    </w:rPr>
  </w:style>
  <w:style w:type="paragraph" w:styleId="ad">
    <w:name w:val="Body Text"/>
    <w:basedOn w:val="a1"/>
    <w:rsid w:val="00867179"/>
    <w:pPr>
      <w:spacing w:before="120"/>
      <w:jc w:val="center"/>
    </w:pPr>
    <w:rPr>
      <w:b/>
      <w:bCs/>
      <w:sz w:val="30"/>
      <w:szCs w:val="30"/>
    </w:rPr>
  </w:style>
  <w:style w:type="character" w:styleId="ae">
    <w:name w:val="footnote reference"/>
    <w:semiHidden/>
    <w:rsid w:val="00867179"/>
    <w:rPr>
      <w:vertAlign w:val="superscript"/>
    </w:rPr>
  </w:style>
  <w:style w:type="paragraph" w:styleId="af">
    <w:name w:val="footnote text"/>
    <w:basedOn w:val="a1"/>
    <w:semiHidden/>
    <w:rsid w:val="00867179"/>
  </w:style>
  <w:style w:type="table" w:styleId="af0">
    <w:name w:val="Table Grid"/>
    <w:basedOn w:val="a3"/>
    <w:rsid w:val="00274644"/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-20">
    <w:name w:val="Нормальный-2 Знак"/>
    <w:link w:val="-2"/>
    <w:rsid w:val="00721CA4"/>
    <w:rPr>
      <w:sz w:val="26"/>
      <w:szCs w:val="26"/>
      <w:lang w:val="ru-RU" w:eastAsia="ru-RU" w:bidi="ar-SA"/>
    </w:rPr>
  </w:style>
  <w:style w:type="character" w:customStyle="1" w:styleId="23">
    <w:name w:val="ПЗ2 Знак"/>
    <w:link w:val="22"/>
    <w:locked/>
    <w:rsid w:val="00255E10"/>
    <w:rPr>
      <w:b/>
      <w:bCs/>
      <w:sz w:val="26"/>
      <w:szCs w:val="26"/>
      <w:lang w:val="ru-RU" w:eastAsia="ru-RU" w:bidi="ar-SA"/>
    </w:rPr>
  </w:style>
  <w:style w:type="paragraph" w:customStyle="1" w:styleId="Iiiaeuiue-2">
    <w:name w:val="Ii?iaeuiue-2"/>
    <w:basedOn w:val="a1"/>
    <w:rsid w:val="00255E10"/>
    <w:pPr>
      <w:widowControl w:val="0"/>
      <w:spacing w:before="120"/>
      <w:ind w:left="284" w:right="170" w:firstLine="851"/>
    </w:pPr>
    <w:rPr>
      <w:sz w:val="26"/>
    </w:rPr>
  </w:style>
  <w:style w:type="paragraph" w:customStyle="1" w:styleId="af1">
    <w:name w:val="Содержимое таблицы"/>
    <w:basedOn w:val="a1"/>
    <w:rsid w:val="00255E10"/>
    <w:pPr>
      <w:suppressLineNumbers/>
      <w:suppressAutoHyphens/>
    </w:pPr>
    <w:rPr>
      <w:lang w:eastAsia="ar-SA"/>
    </w:rPr>
  </w:style>
  <w:style w:type="character" w:styleId="af2">
    <w:name w:val="Hyperlink"/>
    <w:basedOn w:val="a2"/>
    <w:uiPriority w:val="99"/>
    <w:unhideWhenUsed/>
    <w:rsid w:val="00274644"/>
    <w:rPr>
      <w:color w:val="0000FF" w:themeColor="hyperlink"/>
      <w:u w:val="single"/>
    </w:rPr>
  </w:style>
  <w:style w:type="character" w:customStyle="1" w:styleId="14">
    <w:name w:val="ПЗ1 Знак"/>
    <w:link w:val="13"/>
    <w:rsid w:val="00255E10"/>
    <w:rPr>
      <w:b/>
      <w:bCs/>
      <w:caps/>
      <w:sz w:val="26"/>
      <w:szCs w:val="26"/>
      <w:lang w:val="ru-RU" w:eastAsia="ru-RU" w:bidi="ar-SA"/>
    </w:rPr>
  </w:style>
  <w:style w:type="paragraph" w:styleId="af3">
    <w:name w:val="Balloon Text"/>
    <w:basedOn w:val="a1"/>
    <w:link w:val="af4"/>
    <w:rsid w:val="003E6409"/>
    <w:rPr>
      <w:rFonts w:ascii="Tahoma" w:hAnsi="Tahoma"/>
      <w:sz w:val="16"/>
      <w:szCs w:val="16"/>
    </w:rPr>
  </w:style>
  <w:style w:type="character" w:customStyle="1" w:styleId="af4">
    <w:name w:val="Текст выноски Знак"/>
    <w:link w:val="af3"/>
    <w:rsid w:val="003E6409"/>
    <w:rPr>
      <w:rFonts w:ascii="Tahoma" w:hAnsi="Tahoma" w:cs="Tahoma"/>
      <w:sz w:val="16"/>
      <w:szCs w:val="16"/>
    </w:rPr>
  </w:style>
  <w:style w:type="paragraph" w:customStyle="1" w:styleId="16">
    <w:name w:val="МГ_1Заголовок"/>
    <w:next w:val="a1"/>
    <w:qFormat/>
    <w:rsid w:val="0089480D"/>
    <w:pPr>
      <w:keepNext/>
      <w:suppressAutoHyphens/>
      <w:spacing w:before="240" w:after="120"/>
      <w:ind w:left="284" w:right="170" w:firstLine="851"/>
      <w:jc w:val="both"/>
      <w:outlineLvl w:val="0"/>
    </w:pPr>
    <w:rPr>
      <w:b/>
      <w:sz w:val="26"/>
      <w:szCs w:val="26"/>
    </w:rPr>
  </w:style>
  <w:style w:type="paragraph" w:customStyle="1" w:styleId="24">
    <w:name w:val="МГ_2Заголовок"/>
    <w:next w:val="a1"/>
    <w:qFormat/>
    <w:rsid w:val="0089480D"/>
    <w:pPr>
      <w:keepNext/>
      <w:suppressAutoHyphens/>
      <w:spacing w:before="240" w:after="120"/>
      <w:ind w:left="284" w:right="170" w:firstLine="851"/>
      <w:jc w:val="both"/>
      <w:outlineLvl w:val="1"/>
    </w:pPr>
    <w:rPr>
      <w:b/>
      <w:sz w:val="26"/>
      <w:szCs w:val="26"/>
    </w:rPr>
  </w:style>
  <w:style w:type="paragraph" w:customStyle="1" w:styleId="33">
    <w:name w:val="МГ_3Заголовок"/>
    <w:next w:val="a1"/>
    <w:qFormat/>
    <w:rsid w:val="0089480D"/>
    <w:pPr>
      <w:keepNext/>
      <w:suppressAutoHyphens/>
      <w:spacing w:before="480" w:after="240"/>
      <w:ind w:left="284" w:right="170" w:firstLine="851"/>
      <w:jc w:val="both"/>
      <w:outlineLvl w:val="2"/>
    </w:pPr>
    <w:rPr>
      <w:b/>
      <w:sz w:val="26"/>
      <w:szCs w:val="26"/>
    </w:rPr>
  </w:style>
  <w:style w:type="paragraph" w:customStyle="1" w:styleId="42">
    <w:name w:val="МГ_4Заголовок"/>
    <w:next w:val="a1"/>
    <w:qFormat/>
    <w:rsid w:val="0089480D"/>
    <w:pPr>
      <w:keepNext/>
      <w:suppressAutoHyphens/>
      <w:spacing w:before="480" w:after="240"/>
      <w:ind w:left="284" w:right="170" w:firstLine="851"/>
      <w:jc w:val="both"/>
      <w:outlineLvl w:val="3"/>
    </w:pPr>
    <w:rPr>
      <w:b/>
      <w:sz w:val="26"/>
      <w:szCs w:val="26"/>
    </w:rPr>
  </w:style>
  <w:style w:type="paragraph" w:customStyle="1" w:styleId="52">
    <w:name w:val="МГ_5Заголовок"/>
    <w:next w:val="a1"/>
    <w:qFormat/>
    <w:rsid w:val="0089480D"/>
    <w:pPr>
      <w:keepNext/>
      <w:suppressAutoHyphens/>
      <w:spacing w:before="480" w:after="240"/>
      <w:ind w:left="284" w:right="170" w:firstLine="851"/>
      <w:jc w:val="both"/>
      <w:outlineLvl w:val="4"/>
    </w:pPr>
    <w:rPr>
      <w:b/>
      <w:sz w:val="26"/>
      <w:szCs w:val="26"/>
    </w:rPr>
  </w:style>
  <w:style w:type="paragraph" w:customStyle="1" w:styleId="62">
    <w:name w:val="МГ_6Заголовок"/>
    <w:next w:val="a1"/>
    <w:qFormat/>
    <w:rsid w:val="0089480D"/>
    <w:pPr>
      <w:spacing w:before="480" w:after="240"/>
      <w:ind w:left="284" w:right="170" w:firstLine="851"/>
      <w:jc w:val="both"/>
      <w:outlineLvl w:val="5"/>
    </w:pPr>
    <w:rPr>
      <w:b/>
      <w:sz w:val="26"/>
      <w:szCs w:val="26"/>
    </w:rPr>
  </w:style>
  <w:style w:type="paragraph" w:customStyle="1" w:styleId="72">
    <w:name w:val="МГ_7Рисунок"/>
    <w:next w:val="af5"/>
    <w:qFormat/>
    <w:rsid w:val="00274644"/>
    <w:pPr>
      <w:keepNext/>
      <w:spacing w:before="120"/>
      <w:jc w:val="center"/>
      <w:outlineLvl w:val="6"/>
    </w:pPr>
    <w:rPr>
      <w:bCs/>
      <w:sz w:val="26"/>
      <w:szCs w:val="26"/>
    </w:rPr>
  </w:style>
  <w:style w:type="paragraph" w:customStyle="1" w:styleId="73">
    <w:name w:val="МГ_7Таблица"/>
    <w:next w:val="af5"/>
    <w:qFormat/>
    <w:rsid w:val="00274644"/>
    <w:pPr>
      <w:keepNext/>
      <w:spacing w:before="120" w:after="120"/>
      <w:ind w:left="284" w:right="170"/>
      <w:jc w:val="both"/>
      <w:outlineLvl w:val="6"/>
    </w:pPr>
    <w:rPr>
      <w:sz w:val="26"/>
      <w:szCs w:val="26"/>
    </w:rPr>
  </w:style>
  <w:style w:type="paragraph" w:customStyle="1" w:styleId="af6">
    <w:name w:val="МГ_ЗаголовокОглавления"/>
    <w:next w:val="a1"/>
    <w:qFormat/>
    <w:rsid w:val="0089480D"/>
    <w:pPr>
      <w:suppressAutoHyphens/>
      <w:spacing w:before="240" w:after="120" w:line="360" w:lineRule="auto"/>
      <w:ind w:left="397"/>
      <w:jc w:val="center"/>
      <w:outlineLvl w:val="8"/>
    </w:pPr>
    <w:rPr>
      <w:caps/>
      <w:noProof/>
      <w:sz w:val="26"/>
      <w:szCs w:val="26"/>
    </w:rPr>
  </w:style>
  <w:style w:type="paragraph" w:customStyle="1" w:styleId="af7">
    <w:name w:val="МГ_обычный"/>
    <w:basedOn w:val="a1"/>
    <w:qFormat/>
    <w:rsid w:val="0089480D"/>
    <w:pPr>
      <w:spacing w:before="120"/>
      <w:ind w:left="284" w:right="170" w:firstLine="851"/>
    </w:pPr>
    <w:rPr>
      <w:sz w:val="26"/>
      <w:szCs w:val="26"/>
    </w:rPr>
  </w:style>
  <w:style w:type="paragraph" w:customStyle="1" w:styleId="af8">
    <w:name w:val="МГ_Оглавление"/>
    <w:basedOn w:val="32"/>
    <w:next w:val="af7"/>
    <w:qFormat/>
    <w:rsid w:val="0089480D"/>
    <w:pPr>
      <w:tabs>
        <w:tab w:val="left" w:leader="dot" w:pos="9781"/>
      </w:tabs>
      <w:spacing w:line="360" w:lineRule="auto"/>
      <w:ind w:left="397"/>
    </w:pPr>
    <w:rPr>
      <w:noProof/>
      <w:szCs w:val="26"/>
    </w:rPr>
  </w:style>
  <w:style w:type="paragraph" w:customStyle="1" w:styleId="17">
    <w:name w:val="МГ 1_Раздел"/>
    <w:next w:val="af5"/>
    <w:qFormat/>
    <w:rsid w:val="00274644"/>
    <w:pPr>
      <w:keepNext/>
      <w:suppressAutoHyphens/>
      <w:spacing w:before="240" w:after="120"/>
      <w:ind w:left="284" w:right="170" w:firstLine="851"/>
      <w:jc w:val="both"/>
      <w:outlineLvl w:val="0"/>
    </w:pPr>
    <w:rPr>
      <w:b/>
      <w:sz w:val="26"/>
      <w:szCs w:val="26"/>
    </w:rPr>
  </w:style>
  <w:style w:type="paragraph" w:customStyle="1" w:styleId="25">
    <w:name w:val="МГ 2_Подраздел"/>
    <w:next w:val="af5"/>
    <w:qFormat/>
    <w:rsid w:val="00274644"/>
    <w:pPr>
      <w:keepNext/>
      <w:suppressAutoHyphens/>
      <w:spacing w:before="240" w:after="120"/>
      <w:ind w:left="284" w:right="170" w:firstLine="851"/>
      <w:jc w:val="both"/>
      <w:outlineLvl w:val="1"/>
    </w:pPr>
    <w:rPr>
      <w:b/>
      <w:sz w:val="26"/>
      <w:szCs w:val="26"/>
    </w:rPr>
  </w:style>
  <w:style w:type="paragraph" w:customStyle="1" w:styleId="af9">
    <w:name w:val="МГ_Содержание"/>
    <w:basedOn w:val="32"/>
    <w:next w:val="a1"/>
    <w:qFormat/>
    <w:rsid w:val="00274644"/>
    <w:rPr>
      <w:noProof/>
      <w:szCs w:val="26"/>
    </w:rPr>
  </w:style>
  <w:style w:type="paragraph" w:customStyle="1" w:styleId="af5">
    <w:name w:val="МГ_Обычный текст"/>
    <w:link w:val="afa"/>
    <w:qFormat/>
    <w:rsid w:val="00274644"/>
    <w:pPr>
      <w:keepNext/>
      <w:spacing w:before="120"/>
      <w:ind w:left="284" w:right="170" w:firstLine="851"/>
      <w:jc w:val="both"/>
    </w:pPr>
    <w:rPr>
      <w:sz w:val="26"/>
      <w:szCs w:val="26"/>
    </w:rPr>
  </w:style>
  <w:style w:type="paragraph" w:customStyle="1" w:styleId="3">
    <w:name w:val="МГ 3_ Пункт"/>
    <w:next w:val="af5"/>
    <w:rsid w:val="00274644"/>
    <w:pPr>
      <w:keepNext/>
      <w:numPr>
        <w:numId w:val="5"/>
      </w:numPr>
      <w:suppressAutoHyphens/>
      <w:spacing w:before="480" w:after="240"/>
      <w:ind w:right="170"/>
      <w:jc w:val="both"/>
      <w:outlineLvl w:val="0"/>
    </w:pPr>
    <w:rPr>
      <w:b/>
      <w:sz w:val="26"/>
      <w:szCs w:val="26"/>
    </w:rPr>
  </w:style>
  <w:style w:type="paragraph" w:customStyle="1" w:styleId="411">
    <w:name w:val="МГ 4_Подпункт (пример: 1.1)"/>
    <w:basedOn w:val="3"/>
    <w:next w:val="af5"/>
    <w:qFormat/>
    <w:rsid w:val="00274644"/>
    <w:pPr>
      <w:numPr>
        <w:ilvl w:val="1"/>
      </w:numPr>
    </w:pPr>
  </w:style>
  <w:style w:type="paragraph" w:customStyle="1" w:styleId="5111">
    <w:name w:val="МГ 5_Подпункт (пример: 1.1.1)"/>
    <w:basedOn w:val="411"/>
    <w:next w:val="af5"/>
    <w:qFormat/>
    <w:rsid w:val="00274644"/>
    <w:pPr>
      <w:numPr>
        <w:ilvl w:val="2"/>
      </w:numPr>
    </w:pPr>
  </w:style>
  <w:style w:type="paragraph" w:customStyle="1" w:styleId="61111">
    <w:name w:val="МГ 6_Подпункт (пример: 1.1.1.1)"/>
    <w:basedOn w:val="5111"/>
    <w:next w:val="af5"/>
    <w:qFormat/>
    <w:rsid w:val="00274644"/>
    <w:pPr>
      <w:numPr>
        <w:ilvl w:val="3"/>
      </w:numPr>
    </w:pPr>
  </w:style>
  <w:style w:type="paragraph" w:customStyle="1" w:styleId="a0">
    <w:name w:val="МГ_ а.б.в"/>
    <w:link w:val="afb"/>
    <w:qFormat/>
    <w:rsid w:val="00274644"/>
    <w:pPr>
      <w:keepNext/>
      <w:numPr>
        <w:ilvl w:val="1"/>
        <w:numId w:val="7"/>
      </w:numPr>
      <w:suppressAutoHyphens/>
      <w:spacing w:before="120"/>
      <w:ind w:left="284" w:right="170" w:firstLine="796"/>
      <w:jc w:val="both"/>
    </w:pPr>
    <w:rPr>
      <w:sz w:val="26"/>
      <w:szCs w:val="26"/>
    </w:rPr>
  </w:style>
  <w:style w:type="paragraph" w:customStyle="1" w:styleId="a">
    <w:name w:val="МГ_ Перечисления"/>
    <w:link w:val="afc"/>
    <w:qFormat/>
    <w:rsid w:val="00274644"/>
    <w:pPr>
      <w:keepNext/>
      <w:numPr>
        <w:numId w:val="6"/>
      </w:numPr>
      <w:spacing w:before="120" w:after="120"/>
      <w:ind w:left="284" w:right="170" w:firstLine="850"/>
      <w:jc w:val="both"/>
    </w:pPr>
    <w:rPr>
      <w:bCs/>
      <w:sz w:val="26"/>
      <w:szCs w:val="26"/>
    </w:rPr>
  </w:style>
  <w:style w:type="paragraph" w:customStyle="1" w:styleId="afd">
    <w:name w:val="МГ_ Таблица Текст"/>
    <w:qFormat/>
    <w:rsid w:val="00274644"/>
    <w:pPr>
      <w:keepNext/>
      <w:jc w:val="center"/>
    </w:pPr>
    <w:rPr>
      <w:sz w:val="26"/>
      <w:szCs w:val="26"/>
    </w:rPr>
  </w:style>
  <w:style w:type="paragraph" w:customStyle="1" w:styleId="afe">
    <w:name w:val="МГ_ЗаголовокСодержания"/>
    <w:next w:val="af5"/>
    <w:qFormat/>
    <w:rsid w:val="00274644"/>
    <w:pPr>
      <w:keepNext/>
      <w:suppressAutoHyphens/>
      <w:spacing w:before="240" w:after="120" w:line="360" w:lineRule="auto"/>
      <w:ind w:left="397"/>
      <w:jc w:val="center"/>
      <w:outlineLvl w:val="8"/>
    </w:pPr>
    <w:rPr>
      <w:caps/>
      <w:noProof/>
      <w:sz w:val="26"/>
      <w:szCs w:val="26"/>
    </w:rPr>
  </w:style>
  <w:style w:type="paragraph" w:styleId="HTML">
    <w:name w:val="HTML Address"/>
    <w:basedOn w:val="a1"/>
    <w:link w:val="HTML0"/>
    <w:unhideWhenUsed/>
    <w:rsid w:val="00274644"/>
    <w:rPr>
      <w:i/>
      <w:iCs/>
    </w:rPr>
  </w:style>
  <w:style w:type="character" w:customStyle="1" w:styleId="HTML0">
    <w:name w:val="Адрес HTML Знак"/>
    <w:basedOn w:val="a2"/>
    <w:link w:val="HTML"/>
    <w:rsid w:val="00274644"/>
    <w:rPr>
      <w:i/>
      <w:iCs/>
      <w:sz w:val="24"/>
      <w:szCs w:val="24"/>
    </w:rPr>
  </w:style>
  <w:style w:type="numbering" w:customStyle="1" w:styleId="1">
    <w:name w:val="Стиль1"/>
    <w:uiPriority w:val="99"/>
    <w:rsid w:val="00274644"/>
    <w:pPr>
      <w:numPr>
        <w:numId w:val="4"/>
      </w:numPr>
    </w:pPr>
  </w:style>
  <w:style w:type="character" w:customStyle="1" w:styleId="11">
    <w:name w:val="Заголовок 1 Знак"/>
    <w:basedOn w:val="a2"/>
    <w:link w:val="10"/>
    <w:rsid w:val="0089480D"/>
    <w:rPr>
      <w:b/>
      <w:bCs/>
      <w:kern w:val="28"/>
      <w:sz w:val="28"/>
      <w:szCs w:val="28"/>
    </w:rPr>
  </w:style>
  <w:style w:type="character" w:customStyle="1" w:styleId="20">
    <w:name w:val="Заголовок 2 Знак"/>
    <w:basedOn w:val="a2"/>
    <w:link w:val="2"/>
    <w:rsid w:val="0089480D"/>
    <w:rPr>
      <w:b/>
      <w:bCs/>
      <w:i/>
      <w:iCs/>
      <w:sz w:val="24"/>
      <w:szCs w:val="24"/>
    </w:rPr>
  </w:style>
  <w:style w:type="character" w:customStyle="1" w:styleId="31">
    <w:name w:val="Заголовок 3 Знак"/>
    <w:basedOn w:val="a2"/>
    <w:link w:val="30"/>
    <w:rsid w:val="0089480D"/>
    <w:rPr>
      <w:b/>
      <w:bCs/>
      <w:sz w:val="24"/>
      <w:szCs w:val="24"/>
    </w:rPr>
  </w:style>
  <w:style w:type="character" w:customStyle="1" w:styleId="40">
    <w:name w:val="Заголовок 4 Знак"/>
    <w:basedOn w:val="a2"/>
    <w:link w:val="4"/>
    <w:rsid w:val="0089480D"/>
    <w:rPr>
      <w:b/>
      <w:bCs/>
      <w:i/>
      <w:iCs/>
      <w:sz w:val="24"/>
      <w:szCs w:val="24"/>
    </w:rPr>
  </w:style>
  <w:style w:type="character" w:customStyle="1" w:styleId="50">
    <w:name w:val="Заголовок 5 Знак"/>
    <w:basedOn w:val="a2"/>
    <w:link w:val="5"/>
    <w:rsid w:val="0089480D"/>
    <w:rPr>
      <w:sz w:val="26"/>
      <w:szCs w:val="26"/>
    </w:rPr>
  </w:style>
  <w:style w:type="character" w:customStyle="1" w:styleId="60">
    <w:name w:val="Заголовок 6 Знак"/>
    <w:basedOn w:val="a2"/>
    <w:link w:val="6"/>
    <w:rsid w:val="0089480D"/>
    <w:rPr>
      <w:sz w:val="26"/>
      <w:szCs w:val="26"/>
    </w:rPr>
  </w:style>
  <w:style w:type="character" w:customStyle="1" w:styleId="70">
    <w:name w:val="Заголовок 7 Знак"/>
    <w:basedOn w:val="a2"/>
    <w:link w:val="7"/>
    <w:rsid w:val="0089480D"/>
    <w:rPr>
      <w:sz w:val="26"/>
      <w:szCs w:val="26"/>
    </w:rPr>
  </w:style>
  <w:style w:type="character" w:customStyle="1" w:styleId="ab">
    <w:name w:val="Название Знак"/>
    <w:basedOn w:val="a2"/>
    <w:link w:val="aa"/>
    <w:rsid w:val="0089480D"/>
    <w:rPr>
      <w:sz w:val="26"/>
      <w:szCs w:val="26"/>
    </w:rPr>
  </w:style>
  <w:style w:type="paragraph" w:styleId="aff">
    <w:name w:val="TOC Heading"/>
    <w:basedOn w:val="10"/>
    <w:next w:val="a1"/>
    <w:uiPriority w:val="39"/>
    <w:unhideWhenUsed/>
    <w:qFormat/>
    <w:rsid w:val="0089480D"/>
    <w:pPr>
      <w:keepLines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lang w:eastAsia="en-US"/>
    </w:rPr>
  </w:style>
  <w:style w:type="paragraph" w:customStyle="1" w:styleId="20213">
    <w:name w:val="2021 МГ 3_ Пункт"/>
    <w:next w:val="af5"/>
    <w:rsid w:val="00274644"/>
    <w:pPr>
      <w:keepNext/>
      <w:numPr>
        <w:numId w:val="1"/>
      </w:numPr>
      <w:suppressAutoHyphens/>
      <w:spacing w:before="600" w:after="360" w:line="276" w:lineRule="auto"/>
      <w:ind w:left="284" w:right="170" w:firstLine="851"/>
      <w:jc w:val="both"/>
      <w:outlineLvl w:val="2"/>
    </w:pPr>
    <w:rPr>
      <w:b/>
      <w:sz w:val="28"/>
      <w:szCs w:val="26"/>
    </w:rPr>
  </w:style>
  <w:style w:type="paragraph" w:customStyle="1" w:styleId="2021411">
    <w:name w:val="2021 МГ 4_Подпункт (пример: 1.1)"/>
    <w:next w:val="af5"/>
    <w:qFormat/>
    <w:rsid w:val="00274644"/>
    <w:pPr>
      <w:keepNext/>
      <w:numPr>
        <w:ilvl w:val="1"/>
        <w:numId w:val="1"/>
      </w:numPr>
      <w:suppressAutoHyphens/>
      <w:spacing w:before="600" w:after="360" w:line="276" w:lineRule="auto"/>
      <w:ind w:right="170" w:firstLine="851"/>
      <w:jc w:val="both"/>
      <w:outlineLvl w:val="3"/>
    </w:pPr>
    <w:rPr>
      <w:b/>
      <w:sz w:val="28"/>
      <w:szCs w:val="26"/>
    </w:rPr>
  </w:style>
  <w:style w:type="paragraph" w:customStyle="1" w:styleId="20215111">
    <w:name w:val="2021 МГ 5_Подпункт (пример: 1.1.1)"/>
    <w:next w:val="af5"/>
    <w:qFormat/>
    <w:rsid w:val="00274644"/>
    <w:pPr>
      <w:keepNext/>
      <w:numPr>
        <w:ilvl w:val="2"/>
        <w:numId w:val="1"/>
      </w:numPr>
      <w:suppressAutoHyphens/>
      <w:spacing w:before="600" w:after="360" w:line="276" w:lineRule="auto"/>
      <w:ind w:right="170" w:firstLine="851"/>
      <w:jc w:val="both"/>
      <w:outlineLvl w:val="4"/>
    </w:pPr>
    <w:rPr>
      <w:b/>
      <w:sz w:val="28"/>
      <w:szCs w:val="26"/>
    </w:rPr>
  </w:style>
  <w:style w:type="paragraph" w:customStyle="1" w:styleId="202161111">
    <w:name w:val="2021 МГ 6_Подпункт (пример: 1.1.1.1)"/>
    <w:next w:val="af5"/>
    <w:qFormat/>
    <w:rsid w:val="00274644"/>
    <w:pPr>
      <w:keepNext/>
      <w:numPr>
        <w:ilvl w:val="3"/>
        <w:numId w:val="1"/>
      </w:numPr>
      <w:spacing w:before="600" w:after="360" w:line="276" w:lineRule="auto"/>
      <w:ind w:right="170" w:firstLine="851"/>
      <w:jc w:val="both"/>
      <w:outlineLvl w:val="5"/>
    </w:pPr>
    <w:rPr>
      <w:b/>
      <w:sz w:val="28"/>
      <w:szCs w:val="26"/>
    </w:rPr>
  </w:style>
  <w:style w:type="paragraph" w:customStyle="1" w:styleId="2021">
    <w:name w:val="2021 МГ_ а.б.в"/>
    <w:qFormat/>
    <w:rsid w:val="00274644"/>
    <w:pPr>
      <w:keepNext/>
      <w:numPr>
        <w:numId w:val="2"/>
      </w:numPr>
      <w:tabs>
        <w:tab w:val="clear" w:pos="1855"/>
      </w:tabs>
      <w:suppressAutoHyphens/>
      <w:spacing w:line="276" w:lineRule="auto"/>
      <w:ind w:right="170" w:firstLine="851"/>
      <w:jc w:val="both"/>
    </w:pPr>
    <w:rPr>
      <w:sz w:val="26"/>
      <w:szCs w:val="26"/>
    </w:rPr>
  </w:style>
  <w:style w:type="paragraph" w:customStyle="1" w:styleId="20210">
    <w:name w:val="2021 МГ_ Перечисления"/>
    <w:qFormat/>
    <w:rsid w:val="00274644"/>
    <w:pPr>
      <w:keepNext/>
      <w:numPr>
        <w:numId w:val="3"/>
      </w:numPr>
      <w:spacing w:line="276" w:lineRule="auto"/>
      <w:ind w:right="170" w:firstLine="851"/>
      <w:jc w:val="both"/>
    </w:pPr>
    <w:rPr>
      <w:bCs/>
      <w:sz w:val="26"/>
      <w:szCs w:val="26"/>
    </w:rPr>
  </w:style>
  <w:style w:type="paragraph" w:customStyle="1" w:styleId="20211">
    <w:name w:val="2021 МГ 1_Раздел"/>
    <w:next w:val="20212"/>
    <w:qFormat/>
    <w:rsid w:val="00274644"/>
    <w:pPr>
      <w:keepNext/>
      <w:suppressAutoHyphens/>
      <w:spacing w:before="600" w:after="360" w:line="276" w:lineRule="auto"/>
      <w:ind w:left="284" w:right="170" w:firstLine="851"/>
      <w:jc w:val="both"/>
      <w:outlineLvl w:val="0"/>
    </w:pPr>
    <w:rPr>
      <w:rFonts w:eastAsiaTheme="minorHAnsi"/>
      <w:b/>
      <w:sz w:val="28"/>
      <w:szCs w:val="26"/>
      <w:lang w:eastAsia="en-US"/>
    </w:rPr>
  </w:style>
  <w:style w:type="paragraph" w:customStyle="1" w:styleId="202120">
    <w:name w:val="2021 МГ 2_Подраздел"/>
    <w:next w:val="20212"/>
    <w:qFormat/>
    <w:rsid w:val="00274644"/>
    <w:pPr>
      <w:keepNext/>
      <w:suppressAutoHyphens/>
      <w:spacing w:before="600" w:after="360" w:line="276" w:lineRule="auto"/>
      <w:ind w:left="284" w:right="170" w:firstLine="851"/>
      <w:jc w:val="both"/>
      <w:outlineLvl w:val="1"/>
    </w:pPr>
    <w:rPr>
      <w:rFonts w:eastAsiaTheme="minorHAnsi"/>
      <w:b/>
      <w:sz w:val="28"/>
      <w:szCs w:val="26"/>
      <w:lang w:eastAsia="en-US"/>
    </w:rPr>
  </w:style>
  <w:style w:type="paragraph" w:customStyle="1" w:styleId="20214">
    <w:name w:val="2021 МГ_Содержание"/>
    <w:basedOn w:val="32"/>
    <w:next w:val="a1"/>
    <w:qFormat/>
    <w:rsid w:val="00274644"/>
    <w:pPr>
      <w:spacing w:before="0" w:line="276" w:lineRule="auto"/>
    </w:pPr>
    <w:rPr>
      <w:noProof/>
      <w:szCs w:val="26"/>
    </w:rPr>
  </w:style>
  <w:style w:type="paragraph" w:customStyle="1" w:styleId="20217">
    <w:name w:val="2021 МГ_7Рисунок"/>
    <w:next w:val="20212"/>
    <w:qFormat/>
    <w:rsid w:val="00274644"/>
    <w:pPr>
      <w:keepNext/>
      <w:jc w:val="center"/>
      <w:outlineLvl w:val="6"/>
    </w:pPr>
    <w:rPr>
      <w:rFonts w:eastAsiaTheme="minorHAnsi"/>
      <w:bCs/>
      <w:sz w:val="26"/>
      <w:szCs w:val="26"/>
      <w:lang w:eastAsia="en-US"/>
    </w:rPr>
  </w:style>
  <w:style w:type="paragraph" w:customStyle="1" w:styleId="202170">
    <w:name w:val="2021 МГ_7Таблица"/>
    <w:next w:val="20212"/>
    <w:qFormat/>
    <w:rsid w:val="00274644"/>
    <w:pPr>
      <w:keepNext/>
      <w:spacing w:before="40"/>
      <w:ind w:left="284" w:right="170"/>
      <w:jc w:val="both"/>
      <w:outlineLvl w:val="6"/>
    </w:pPr>
    <w:rPr>
      <w:rFonts w:eastAsiaTheme="minorHAnsi"/>
      <w:sz w:val="26"/>
      <w:szCs w:val="26"/>
      <w:lang w:eastAsia="en-US"/>
    </w:rPr>
  </w:style>
  <w:style w:type="paragraph" w:customStyle="1" w:styleId="20212">
    <w:name w:val="2021 МГ_Обычный текст"/>
    <w:qFormat/>
    <w:rsid w:val="00274644"/>
    <w:pPr>
      <w:keepNext/>
      <w:spacing w:before="120" w:line="276" w:lineRule="auto"/>
      <w:ind w:left="284" w:right="170" w:firstLine="851"/>
      <w:jc w:val="both"/>
    </w:pPr>
    <w:rPr>
      <w:rFonts w:eastAsiaTheme="minorHAnsi"/>
      <w:sz w:val="26"/>
      <w:szCs w:val="26"/>
      <w:lang w:eastAsia="en-US"/>
    </w:rPr>
  </w:style>
  <w:style w:type="paragraph" w:customStyle="1" w:styleId="20215">
    <w:name w:val="2021 МГ_ Таблица Текст"/>
    <w:qFormat/>
    <w:rsid w:val="00274644"/>
    <w:pPr>
      <w:keepNext/>
      <w:jc w:val="center"/>
    </w:pPr>
    <w:rPr>
      <w:rFonts w:eastAsiaTheme="minorHAnsi"/>
      <w:sz w:val="22"/>
      <w:szCs w:val="26"/>
      <w:lang w:eastAsia="en-US"/>
    </w:rPr>
  </w:style>
  <w:style w:type="paragraph" w:customStyle="1" w:styleId="20216">
    <w:name w:val="2021 МГ_ЗаголовокСодержания"/>
    <w:next w:val="20212"/>
    <w:qFormat/>
    <w:rsid w:val="00274644"/>
    <w:pPr>
      <w:keepNext/>
      <w:suppressAutoHyphens/>
      <w:spacing w:after="240" w:line="276" w:lineRule="auto"/>
      <w:ind w:left="397"/>
      <w:jc w:val="center"/>
      <w:outlineLvl w:val="8"/>
    </w:pPr>
    <w:rPr>
      <w:rFonts w:eastAsiaTheme="minorHAnsi"/>
      <w:b/>
      <w:noProof/>
      <w:sz w:val="28"/>
      <w:szCs w:val="26"/>
      <w:lang w:eastAsia="en-US"/>
    </w:rPr>
  </w:style>
  <w:style w:type="paragraph" w:customStyle="1" w:styleId="20218">
    <w:name w:val="2021 МГ_ Таблица Ведомости"/>
    <w:qFormat/>
    <w:rsid w:val="00274644"/>
    <w:pPr>
      <w:keepNext/>
      <w:spacing w:before="40"/>
    </w:pPr>
    <w:rPr>
      <w:rFonts w:eastAsiaTheme="minorHAnsi"/>
      <w:sz w:val="26"/>
      <w:szCs w:val="26"/>
      <w:lang w:eastAsia="en-US"/>
    </w:rPr>
  </w:style>
  <w:style w:type="character" w:customStyle="1" w:styleId="afa">
    <w:name w:val="МГ_Обычный текст Знак"/>
    <w:link w:val="af5"/>
    <w:qFormat/>
    <w:rsid w:val="00B01105"/>
    <w:rPr>
      <w:sz w:val="26"/>
      <w:szCs w:val="26"/>
    </w:rPr>
  </w:style>
  <w:style w:type="character" w:customStyle="1" w:styleId="button-search">
    <w:name w:val="button-search"/>
    <w:basedOn w:val="a2"/>
    <w:rsid w:val="00AE56BA"/>
  </w:style>
  <w:style w:type="character" w:customStyle="1" w:styleId="afb">
    <w:name w:val="МГ_ а.б.в Знак"/>
    <w:link w:val="a0"/>
    <w:locked/>
    <w:rsid w:val="00C903DD"/>
    <w:rPr>
      <w:sz w:val="26"/>
      <w:szCs w:val="26"/>
    </w:rPr>
  </w:style>
  <w:style w:type="character" w:customStyle="1" w:styleId="afc">
    <w:name w:val="МГ_ Перечисления Знак"/>
    <w:link w:val="a"/>
    <w:locked/>
    <w:rsid w:val="00C903DD"/>
    <w:rPr>
      <w:bCs/>
      <w:sz w:val="26"/>
      <w:szCs w:val="26"/>
    </w:rPr>
  </w:style>
  <w:style w:type="paragraph" w:styleId="aff0">
    <w:name w:val="List Paragraph"/>
    <w:basedOn w:val="a1"/>
    <w:uiPriority w:val="34"/>
    <w:qFormat/>
    <w:rsid w:val="003A5491"/>
    <w:pPr>
      <w:ind w:left="720"/>
      <w:contextualSpacing/>
    </w:pPr>
  </w:style>
  <w:style w:type="character" w:customStyle="1" w:styleId="hgkelc">
    <w:name w:val="hgkelc"/>
    <w:basedOn w:val="a2"/>
    <w:rsid w:val="009037C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Default Paragraph Font" w:uiPriority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274644"/>
    <w:pPr>
      <w:keepNext/>
      <w:jc w:val="both"/>
    </w:pPr>
    <w:rPr>
      <w:sz w:val="24"/>
      <w:szCs w:val="24"/>
    </w:rPr>
  </w:style>
  <w:style w:type="paragraph" w:styleId="10">
    <w:name w:val="heading 1"/>
    <w:basedOn w:val="a1"/>
    <w:next w:val="a1"/>
    <w:link w:val="11"/>
    <w:qFormat/>
    <w:rsid w:val="0089480D"/>
    <w:pPr>
      <w:spacing w:before="240" w:after="60"/>
      <w:outlineLvl w:val="0"/>
    </w:pPr>
    <w:rPr>
      <w:b/>
      <w:bCs/>
      <w:kern w:val="28"/>
      <w:sz w:val="28"/>
      <w:szCs w:val="28"/>
    </w:rPr>
  </w:style>
  <w:style w:type="paragraph" w:styleId="2">
    <w:name w:val="heading 2"/>
    <w:basedOn w:val="a1"/>
    <w:next w:val="a1"/>
    <w:link w:val="20"/>
    <w:qFormat/>
    <w:rsid w:val="0089480D"/>
    <w:pPr>
      <w:spacing w:before="240" w:after="60"/>
      <w:outlineLvl w:val="1"/>
    </w:pPr>
    <w:rPr>
      <w:b/>
      <w:bCs/>
      <w:i/>
      <w:iCs/>
    </w:rPr>
  </w:style>
  <w:style w:type="paragraph" w:styleId="30">
    <w:name w:val="heading 3"/>
    <w:basedOn w:val="a1"/>
    <w:next w:val="a1"/>
    <w:link w:val="31"/>
    <w:qFormat/>
    <w:rsid w:val="0089480D"/>
    <w:pPr>
      <w:spacing w:before="240" w:after="60"/>
      <w:outlineLvl w:val="2"/>
    </w:pPr>
    <w:rPr>
      <w:b/>
      <w:bCs/>
    </w:rPr>
  </w:style>
  <w:style w:type="paragraph" w:styleId="4">
    <w:name w:val="heading 4"/>
    <w:basedOn w:val="a1"/>
    <w:next w:val="a1"/>
    <w:link w:val="40"/>
    <w:qFormat/>
    <w:rsid w:val="0089480D"/>
    <w:pPr>
      <w:spacing w:before="240" w:after="60"/>
      <w:outlineLvl w:val="3"/>
    </w:pPr>
    <w:rPr>
      <w:b/>
      <w:bCs/>
      <w:i/>
      <w:iCs/>
    </w:rPr>
  </w:style>
  <w:style w:type="paragraph" w:styleId="5">
    <w:name w:val="heading 5"/>
    <w:basedOn w:val="a1"/>
    <w:next w:val="a1"/>
    <w:link w:val="50"/>
    <w:qFormat/>
    <w:rsid w:val="0089480D"/>
    <w:pPr>
      <w:outlineLvl w:val="4"/>
    </w:pPr>
    <w:rPr>
      <w:sz w:val="26"/>
      <w:szCs w:val="26"/>
    </w:rPr>
  </w:style>
  <w:style w:type="paragraph" w:styleId="6">
    <w:name w:val="heading 6"/>
    <w:basedOn w:val="a1"/>
    <w:next w:val="a1"/>
    <w:link w:val="60"/>
    <w:qFormat/>
    <w:rsid w:val="0089480D"/>
    <w:pPr>
      <w:widowControl w:val="0"/>
      <w:tabs>
        <w:tab w:val="right" w:leader="dot" w:pos="9866"/>
        <w:tab w:val="right" w:leader="dot" w:pos="9923"/>
      </w:tabs>
      <w:spacing w:before="120"/>
      <w:ind w:right="170"/>
      <w:outlineLvl w:val="5"/>
    </w:pPr>
    <w:rPr>
      <w:sz w:val="26"/>
      <w:szCs w:val="26"/>
    </w:rPr>
  </w:style>
  <w:style w:type="paragraph" w:styleId="7">
    <w:name w:val="heading 7"/>
    <w:basedOn w:val="a1"/>
    <w:next w:val="a1"/>
    <w:link w:val="70"/>
    <w:qFormat/>
    <w:rsid w:val="0089480D"/>
    <w:pPr>
      <w:widowControl w:val="0"/>
      <w:tabs>
        <w:tab w:val="right" w:leader="dot" w:pos="9866"/>
        <w:tab w:val="right" w:leader="dot" w:pos="9923"/>
      </w:tabs>
      <w:spacing w:before="120"/>
      <w:ind w:right="33"/>
      <w:outlineLvl w:val="6"/>
    </w:pPr>
    <w:rPr>
      <w:sz w:val="26"/>
      <w:szCs w:val="26"/>
    </w:rPr>
  </w:style>
  <w:style w:type="character" w:default="1" w:styleId="a2">
    <w:name w:val="Default Paragraph Font"/>
    <w:uiPriority w:val="1"/>
    <w:semiHidden/>
    <w:unhideWhenUsed/>
    <w:rsid w:val="00274644"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  <w:rsid w:val="00274644"/>
  </w:style>
  <w:style w:type="paragraph" w:styleId="a5">
    <w:name w:val="header"/>
    <w:basedOn w:val="a1"/>
    <w:rsid w:val="00274644"/>
    <w:pPr>
      <w:tabs>
        <w:tab w:val="center" w:pos="4536"/>
        <w:tab w:val="right" w:pos="9072"/>
      </w:tabs>
    </w:pPr>
    <w:rPr>
      <w:rFonts w:ascii="Arial" w:hAnsi="Arial" w:cs="Arial"/>
      <w:sz w:val="20"/>
      <w:szCs w:val="20"/>
    </w:rPr>
  </w:style>
  <w:style w:type="paragraph" w:styleId="a6">
    <w:name w:val="footer"/>
    <w:basedOn w:val="a1"/>
    <w:rsid w:val="00274644"/>
    <w:pPr>
      <w:tabs>
        <w:tab w:val="center" w:pos="4536"/>
        <w:tab w:val="right" w:pos="9072"/>
      </w:tabs>
    </w:pPr>
    <w:rPr>
      <w:rFonts w:ascii="Arial" w:hAnsi="Arial" w:cs="Arial"/>
      <w:sz w:val="20"/>
      <w:szCs w:val="20"/>
    </w:rPr>
  </w:style>
  <w:style w:type="character" w:styleId="a7">
    <w:name w:val="page number"/>
    <w:basedOn w:val="a2"/>
    <w:rsid w:val="00867179"/>
  </w:style>
  <w:style w:type="paragraph" w:styleId="21">
    <w:name w:val="toc 2"/>
    <w:next w:val="a1"/>
    <w:semiHidden/>
    <w:unhideWhenUsed/>
    <w:rsid w:val="00274644"/>
    <w:pPr>
      <w:keepNext/>
      <w:tabs>
        <w:tab w:val="left" w:pos="1304"/>
        <w:tab w:val="right" w:pos="9781"/>
      </w:tabs>
      <w:suppressAutoHyphens/>
      <w:spacing w:before="120"/>
      <w:ind w:left="681" w:right="567" w:hanging="284"/>
    </w:pPr>
    <w:rPr>
      <w:sz w:val="26"/>
      <w:szCs w:val="24"/>
    </w:rPr>
  </w:style>
  <w:style w:type="paragraph" w:customStyle="1" w:styleId="12">
    <w:name w:val="Заголовок 1ПЗ"/>
    <w:basedOn w:val="a1"/>
    <w:next w:val="a1"/>
    <w:rsid w:val="00867179"/>
    <w:pPr>
      <w:spacing w:after="840"/>
      <w:ind w:left="284" w:right="170" w:firstLine="851"/>
    </w:pPr>
    <w:rPr>
      <w:b/>
      <w:bCs/>
      <w:caps/>
      <w:sz w:val="28"/>
      <w:szCs w:val="28"/>
    </w:rPr>
  </w:style>
  <w:style w:type="paragraph" w:customStyle="1" w:styleId="-2">
    <w:name w:val="Нормальный-2"/>
    <w:basedOn w:val="a1"/>
    <w:link w:val="-20"/>
    <w:rsid w:val="00867179"/>
    <w:pPr>
      <w:spacing w:before="120"/>
      <w:ind w:left="284" w:right="170" w:firstLine="851"/>
    </w:pPr>
    <w:rPr>
      <w:sz w:val="26"/>
      <w:szCs w:val="26"/>
    </w:rPr>
  </w:style>
  <w:style w:type="paragraph" w:customStyle="1" w:styleId="13">
    <w:name w:val="ПЗ1"/>
    <w:basedOn w:val="-2"/>
    <w:next w:val="-2"/>
    <w:link w:val="14"/>
    <w:rsid w:val="00867179"/>
    <w:pPr>
      <w:suppressAutoHyphens/>
      <w:spacing w:before="720" w:after="480"/>
    </w:pPr>
    <w:rPr>
      <w:b/>
      <w:bCs/>
      <w:caps/>
    </w:rPr>
  </w:style>
  <w:style w:type="paragraph" w:customStyle="1" w:styleId="22">
    <w:name w:val="ПЗ2"/>
    <w:basedOn w:val="-2"/>
    <w:next w:val="-2"/>
    <w:link w:val="23"/>
    <w:rsid w:val="00867179"/>
    <w:pPr>
      <w:spacing w:before="360" w:after="240"/>
    </w:pPr>
    <w:rPr>
      <w:b/>
      <w:bCs/>
    </w:rPr>
  </w:style>
  <w:style w:type="paragraph" w:styleId="15">
    <w:name w:val="toc 1"/>
    <w:next w:val="a1"/>
    <w:unhideWhenUsed/>
    <w:rsid w:val="00274644"/>
    <w:pPr>
      <w:keepNext/>
      <w:tabs>
        <w:tab w:val="left" w:pos="1304"/>
        <w:tab w:val="right" w:leader="dot" w:pos="9781"/>
      </w:tabs>
      <w:suppressAutoHyphens/>
      <w:spacing w:before="120"/>
      <w:ind w:left="681" w:right="567" w:hanging="284"/>
    </w:pPr>
    <w:rPr>
      <w:iCs/>
      <w:sz w:val="26"/>
      <w:szCs w:val="24"/>
    </w:rPr>
  </w:style>
  <w:style w:type="paragraph" w:styleId="32">
    <w:name w:val="toc 3"/>
    <w:next w:val="a1"/>
    <w:rsid w:val="00274644"/>
    <w:pPr>
      <w:keepNext/>
      <w:tabs>
        <w:tab w:val="left" w:pos="1304"/>
        <w:tab w:val="right" w:leader="dot" w:pos="9781"/>
      </w:tabs>
      <w:suppressAutoHyphens/>
      <w:spacing w:before="120"/>
      <w:ind w:left="681" w:right="567" w:hanging="284"/>
    </w:pPr>
    <w:rPr>
      <w:sz w:val="26"/>
      <w:szCs w:val="24"/>
    </w:rPr>
  </w:style>
  <w:style w:type="paragraph" w:styleId="41">
    <w:name w:val="toc 4"/>
    <w:next w:val="a1"/>
    <w:semiHidden/>
    <w:unhideWhenUsed/>
    <w:rsid w:val="00274644"/>
    <w:pPr>
      <w:keepNext/>
      <w:tabs>
        <w:tab w:val="left" w:pos="1304"/>
        <w:tab w:val="right" w:leader="dot" w:pos="9781"/>
      </w:tabs>
      <w:suppressAutoHyphens/>
      <w:spacing w:before="120"/>
      <w:ind w:left="681" w:right="567" w:hanging="284"/>
    </w:pPr>
    <w:rPr>
      <w:sz w:val="26"/>
      <w:szCs w:val="24"/>
    </w:rPr>
  </w:style>
  <w:style w:type="paragraph" w:styleId="51">
    <w:name w:val="toc 5"/>
    <w:next w:val="a1"/>
    <w:unhideWhenUsed/>
    <w:rsid w:val="00274644"/>
    <w:pPr>
      <w:keepNext/>
      <w:tabs>
        <w:tab w:val="left" w:pos="1304"/>
        <w:tab w:val="right" w:leader="dot" w:pos="9781"/>
      </w:tabs>
      <w:suppressAutoHyphens/>
      <w:spacing w:before="120"/>
      <w:ind w:left="681" w:right="567" w:hanging="284"/>
    </w:pPr>
    <w:rPr>
      <w:sz w:val="26"/>
      <w:szCs w:val="24"/>
    </w:rPr>
  </w:style>
  <w:style w:type="paragraph" w:styleId="61">
    <w:name w:val="toc 6"/>
    <w:next w:val="a1"/>
    <w:semiHidden/>
    <w:unhideWhenUsed/>
    <w:rsid w:val="00274644"/>
    <w:pPr>
      <w:keepNext/>
      <w:tabs>
        <w:tab w:val="left" w:pos="1304"/>
        <w:tab w:val="right" w:pos="9781"/>
      </w:tabs>
      <w:suppressAutoHyphens/>
      <w:spacing w:before="120"/>
      <w:ind w:left="681" w:right="567" w:hanging="284"/>
    </w:pPr>
    <w:rPr>
      <w:sz w:val="26"/>
      <w:szCs w:val="24"/>
    </w:rPr>
  </w:style>
  <w:style w:type="paragraph" w:styleId="71">
    <w:name w:val="toc 7"/>
    <w:basedOn w:val="a1"/>
    <w:next w:val="a1"/>
    <w:autoRedefine/>
    <w:semiHidden/>
    <w:unhideWhenUsed/>
    <w:rsid w:val="00274644"/>
    <w:pPr>
      <w:spacing w:after="100"/>
      <w:ind w:left="1440"/>
    </w:pPr>
  </w:style>
  <w:style w:type="paragraph" w:styleId="8">
    <w:name w:val="toc 8"/>
    <w:basedOn w:val="a1"/>
    <w:next w:val="a1"/>
    <w:autoRedefine/>
    <w:semiHidden/>
    <w:rsid w:val="00867179"/>
    <w:pPr>
      <w:tabs>
        <w:tab w:val="right" w:leader="dot" w:pos="10376"/>
      </w:tabs>
      <w:ind w:left="1400"/>
    </w:pPr>
  </w:style>
  <w:style w:type="paragraph" w:styleId="9">
    <w:name w:val="toc 9"/>
    <w:basedOn w:val="a1"/>
    <w:next w:val="a1"/>
    <w:autoRedefine/>
    <w:semiHidden/>
    <w:rsid w:val="00867179"/>
    <w:pPr>
      <w:tabs>
        <w:tab w:val="right" w:leader="dot" w:pos="10376"/>
      </w:tabs>
      <w:ind w:left="1600"/>
    </w:pPr>
  </w:style>
  <w:style w:type="paragraph" w:styleId="a8">
    <w:name w:val="Block Text"/>
    <w:basedOn w:val="a1"/>
    <w:rsid w:val="00867179"/>
    <w:pPr>
      <w:spacing w:before="120"/>
      <w:ind w:left="284" w:right="170" w:firstLine="851"/>
    </w:pPr>
    <w:rPr>
      <w:sz w:val="28"/>
      <w:szCs w:val="28"/>
    </w:rPr>
  </w:style>
  <w:style w:type="paragraph" w:styleId="a9">
    <w:name w:val="Body Text Indent"/>
    <w:basedOn w:val="a1"/>
    <w:rsid w:val="00867179"/>
    <w:pPr>
      <w:ind w:left="175" w:firstLine="567"/>
    </w:pPr>
    <w:rPr>
      <w:sz w:val="26"/>
      <w:szCs w:val="26"/>
    </w:rPr>
  </w:style>
  <w:style w:type="paragraph" w:styleId="aa">
    <w:name w:val="Title"/>
    <w:basedOn w:val="a1"/>
    <w:link w:val="ab"/>
    <w:qFormat/>
    <w:rsid w:val="0089480D"/>
    <w:pPr>
      <w:spacing w:before="120"/>
      <w:ind w:firstLine="284"/>
      <w:jc w:val="center"/>
    </w:pPr>
    <w:rPr>
      <w:sz w:val="26"/>
      <w:szCs w:val="26"/>
    </w:rPr>
  </w:style>
  <w:style w:type="paragraph" w:styleId="ac">
    <w:name w:val="caption"/>
    <w:basedOn w:val="a1"/>
    <w:next w:val="a1"/>
    <w:qFormat/>
    <w:rsid w:val="00274644"/>
    <w:rPr>
      <w:b/>
      <w:bCs/>
      <w:sz w:val="20"/>
      <w:szCs w:val="20"/>
    </w:rPr>
  </w:style>
  <w:style w:type="paragraph" w:styleId="ad">
    <w:name w:val="Body Text"/>
    <w:basedOn w:val="a1"/>
    <w:rsid w:val="00867179"/>
    <w:pPr>
      <w:spacing w:before="120"/>
      <w:jc w:val="center"/>
    </w:pPr>
    <w:rPr>
      <w:b/>
      <w:bCs/>
      <w:sz w:val="30"/>
      <w:szCs w:val="30"/>
    </w:rPr>
  </w:style>
  <w:style w:type="character" w:styleId="ae">
    <w:name w:val="footnote reference"/>
    <w:semiHidden/>
    <w:rsid w:val="00867179"/>
    <w:rPr>
      <w:vertAlign w:val="superscript"/>
    </w:rPr>
  </w:style>
  <w:style w:type="paragraph" w:styleId="af">
    <w:name w:val="footnote text"/>
    <w:basedOn w:val="a1"/>
    <w:semiHidden/>
    <w:rsid w:val="00867179"/>
  </w:style>
  <w:style w:type="table" w:styleId="af0">
    <w:name w:val="Table Grid"/>
    <w:basedOn w:val="a3"/>
    <w:rsid w:val="00274644"/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-20">
    <w:name w:val="Нормальный-2 Знак"/>
    <w:link w:val="-2"/>
    <w:rsid w:val="00721CA4"/>
    <w:rPr>
      <w:sz w:val="26"/>
      <w:szCs w:val="26"/>
      <w:lang w:val="ru-RU" w:eastAsia="ru-RU" w:bidi="ar-SA"/>
    </w:rPr>
  </w:style>
  <w:style w:type="character" w:customStyle="1" w:styleId="23">
    <w:name w:val="ПЗ2 Знак"/>
    <w:link w:val="22"/>
    <w:locked/>
    <w:rsid w:val="00255E10"/>
    <w:rPr>
      <w:b/>
      <w:bCs/>
      <w:sz w:val="26"/>
      <w:szCs w:val="26"/>
      <w:lang w:val="ru-RU" w:eastAsia="ru-RU" w:bidi="ar-SA"/>
    </w:rPr>
  </w:style>
  <w:style w:type="paragraph" w:customStyle="1" w:styleId="Iiiaeuiue-2">
    <w:name w:val="Ii?iaeuiue-2"/>
    <w:basedOn w:val="a1"/>
    <w:rsid w:val="00255E10"/>
    <w:pPr>
      <w:widowControl w:val="0"/>
      <w:spacing w:before="120"/>
      <w:ind w:left="284" w:right="170" w:firstLine="851"/>
    </w:pPr>
    <w:rPr>
      <w:sz w:val="26"/>
    </w:rPr>
  </w:style>
  <w:style w:type="paragraph" w:customStyle="1" w:styleId="af1">
    <w:name w:val="Содержимое таблицы"/>
    <w:basedOn w:val="a1"/>
    <w:rsid w:val="00255E10"/>
    <w:pPr>
      <w:suppressLineNumbers/>
      <w:suppressAutoHyphens/>
    </w:pPr>
    <w:rPr>
      <w:lang w:eastAsia="ar-SA"/>
    </w:rPr>
  </w:style>
  <w:style w:type="character" w:styleId="af2">
    <w:name w:val="Hyperlink"/>
    <w:basedOn w:val="a2"/>
    <w:uiPriority w:val="99"/>
    <w:unhideWhenUsed/>
    <w:rsid w:val="00274644"/>
    <w:rPr>
      <w:color w:val="0000FF" w:themeColor="hyperlink"/>
      <w:u w:val="single"/>
    </w:rPr>
  </w:style>
  <w:style w:type="character" w:customStyle="1" w:styleId="14">
    <w:name w:val="ПЗ1 Знак"/>
    <w:link w:val="13"/>
    <w:rsid w:val="00255E10"/>
    <w:rPr>
      <w:b/>
      <w:bCs/>
      <w:caps/>
      <w:sz w:val="26"/>
      <w:szCs w:val="26"/>
      <w:lang w:val="ru-RU" w:eastAsia="ru-RU" w:bidi="ar-SA"/>
    </w:rPr>
  </w:style>
  <w:style w:type="paragraph" w:styleId="af3">
    <w:name w:val="Balloon Text"/>
    <w:basedOn w:val="a1"/>
    <w:link w:val="af4"/>
    <w:rsid w:val="003E6409"/>
    <w:rPr>
      <w:rFonts w:ascii="Tahoma" w:hAnsi="Tahoma"/>
      <w:sz w:val="16"/>
      <w:szCs w:val="16"/>
    </w:rPr>
  </w:style>
  <w:style w:type="character" w:customStyle="1" w:styleId="af4">
    <w:name w:val="Текст выноски Знак"/>
    <w:link w:val="af3"/>
    <w:rsid w:val="003E6409"/>
    <w:rPr>
      <w:rFonts w:ascii="Tahoma" w:hAnsi="Tahoma" w:cs="Tahoma"/>
      <w:sz w:val="16"/>
      <w:szCs w:val="16"/>
    </w:rPr>
  </w:style>
  <w:style w:type="paragraph" w:customStyle="1" w:styleId="16">
    <w:name w:val="МГ_1Заголовок"/>
    <w:next w:val="a1"/>
    <w:qFormat/>
    <w:rsid w:val="0089480D"/>
    <w:pPr>
      <w:keepNext/>
      <w:suppressAutoHyphens/>
      <w:spacing w:before="240" w:after="120"/>
      <w:ind w:left="284" w:right="170" w:firstLine="851"/>
      <w:jc w:val="both"/>
      <w:outlineLvl w:val="0"/>
    </w:pPr>
    <w:rPr>
      <w:b/>
      <w:sz w:val="26"/>
      <w:szCs w:val="26"/>
    </w:rPr>
  </w:style>
  <w:style w:type="paragraph" w:customStyle="1" w:styleId="24">
    <w:name w:val="МГ_2Заголовок"/>
    <w:next w:val="a1"/>
    <w:qFormat/>
    <w:rsid w:val="0089480D"/>
    <w:pPr>
      <w:keepNext/>
      <w:suppressAutoHyphens/>
      <w:spacing w:before="240" w:after="120"/>
      <w:ind w:left="284" w:right="170" w:firstLine="851"/>
      <w:jc w:val="both"/>
      <w:outlineLvl w:val="1"/>
    </w:pPr>
    <w:rPr>
      <w:b/>
      <w:sz w:val="26"/>
      <w:szCs w:val="26"/>
    </w:rPr>
  </w:style>
  <w:style w:type="paragraph" w:customStyle="1" w:styleId="33">
    <w:name w:val="МГ_3Заголовок"/>
    <w:next w:val="a1"/>
    <w:qFormat/>
    <w:rsid w:val="0089480D"/>
    <w:pPr>
      <w:keepNext/>
      <w:suppressAutoHyphens/>
      <w:spacing w:before="480" w:after="240"/>
      <w:ind w:left="284" w:right="170" w:firstLine="851"/>
      <w:jc w:val="both"/>
      <w:outlineLvl w:val="2"/>
    </w:pPr>
    <w:rPr>
      <w:b/>
      <w:sz w:val="26"/>
      <w:szCs w:val="26"/>
    </w:rPr>
  </w:style>
  <w:style w:type="paragraph" w:customStyle="1" w:styleId="42">
    <w:name w:val="МГ_4Заголовок"/>
    <w:next w:val="a1"/>
    <w:qFormat/>
    <w:rsid w:val="0089480D"/>
    <w:pPr>
      <w:keepNext/>
      <w:suppressAutoHyphens/>
      <w:spacing w:before="480" w:after="240"/>
      <w:ind w:left="284" w:right="170" w:firstLine="851"/>
      <w:jc w:val="both"/>
      <w:outlineLvl w:val="3"/>
    </w:pPr>
    <w:rPr>
      <w:b/>
      <w:sz w:val="26"/>
      <w:szCs w:val="26"/>
    </w:rPr>
  </w:style>
  <w:style w:type="paragraph" w:customStyle="1" w:styleId="52">
    <w:name w:val="МГ_5Заголовок"/>
    <w:next w:val="a1"/>
    <w:qFormat/>
    <w:rsid w:val="0089480D"/>
    <w:pPr>
      <w:keepNext/>
      <w:suppressAutoHyphens/>
      <w:spacing w:before="480" w:after="240"/>
      <w:ind w:left="284" w:right="170" w:firstLine="851"/>
      <w:jc w:val="both"/>
      <w:outlineLvl w:val="4"/>
    </w:pPr>
    <w:rPr>
      <w:b/>
      <w:sz w:val="26"/>
      <w:szCs w:val="26"/>
    </w:rPr>
  </w:style>
  <w:style w:type="paragraph" w:customStyle="1" w:styleId="62">
    <w:name w:val="МГ_6Заголовок"/>
    <w:next w:val="a1"/>
    <w:qFormat/>
    <w:rsid w:val="0089480D"/>
    <w:pPr>
      <w:spacing w:before="480" w:after="240"/>
      <w:ind w:left="284" w:right="170" w:firstLine="851"/>
      <w:jc w:val="both"/>
      <w:outlineLvl w:val="5"/>
    </w:pPr>
    <w:rPr>
      <w:b/>
      <w:sz w:val="26"/>
      <w:szCs w:val="26"/>
    </w:rPr>
  </w:style>
  <w:style w:type="paragraph" w:customStyle="1" w:styleId="72">
    <w:name w:val="МГ_7Рисунок"/>
    <w:next w:val="af5"/>
    <w:qFormat/>
    <w:rsid w:val="00274644"/>
    <w:pPr>
      <w:keepNext/>
      <w:spacing w:before="120"/>
      <w:jc w:val="center"/>
      <w:outlineLvl w:val="6"/>
    </w:pPr>
    <w:rPr>
      <w:bCs/>
      <w:sz w:val="26"/>
      <w:szCs w:val="26"/>
    </w:rPr>
  </w:style>
  <w:style w:type="paragraph" w:customStyle="1" w:styleId="73">
    <w:name w:val="МГ_7Таблица"/>
    <w:next w:val="af5"/>
    <w:qFormat/>
    <w:rsid w:val="00274644"/>
    <w:pPr>
      <w:keepNext/>
      <w:spacing w:before="120" w:after="120"/>
      <w:ind w:left="284" w:right="170"/>
      <w:jc w:val="both"/>
      <w:outlineLvl w:val="6"/>
    </w:pPr>
    <w:rPr>
      <w:sz w:val="26"/>
      <w:szCs w:val="26"/>
    </w:rPr>
  </w:style>
  <w:style w:type="paragraph" w:customStyle="1" w:styleId="af6">
    <w:name w:val="МГ_ЗаголовокОглавления"/>
    <w:next w:val="a1"/>
    <w:qFormat/>
    <w:rsid w:val="0089480D"/>
    <w:pPr>
      <w:suppressAutoHyphens/>
      <w:spacing w:before="240" w:after="120" w:line="360" w:lineRule="auto"/>
      <w:ind w:left="397"/>
      <w:jc w:val="center"/>
      <w:outlineLvl w:val="8"/>
    </w:pPr>
    <w:rPr>
      <w:caps/>
      <w:noProof/>
      <w:sz w:val="26"/>
      <w:szCs w:val="26"/>
    </w:rPr>
  </w:style>
  <w:style w:type="paragraph" w:customStyle="1" w:styleId="af7">
    <w:name w:val="МГ_обычный"/>
    <w:basedOn w:val="a1"/>
    <w:qFormat/>
    <w:rsid w:val="0089480D"/>
    <w:pPr>
      <w:spacing w:before="120"/>
      <w:ind w:left="284" w:right="170" w:firstLine="851"/>
    </w:pPr>
    <w:rPr>
      <w:sz w:val="26"/>
      <w:szCs w:val="26"/>
    </w:rPr>
  </w:style>
  <w:style w:type="paragraph" w:customStyle="1" w:styleId="af8">
    <w:name w:val="МГ_Оглавление"/>
    <w:basedOn w:val="32"/>
    <w:next w:val="af7"/>
    <w:qFormat/>
    <w:rsid w:val="0089480D"/>
    <w:pPr>
      <w:tabs>
        <w:tab w:val="left" w:leader="dot" w:pos="9781"/>
      </w:tabs>
      <w:spacing w:line="360" w:lineRule="auto"/>
      <w:ind w:left="397"/>
    </w:pPr>
    <w:rPr>
      <w:noProof/>
      <w:szCs w:val="26"/>
    </w:rPr>
  </w:style>
  <w:style w:type="paragraph" w:customStyle="1" w:styleId="17">
    <w:name w:val="МГ 1_Раздел"/>
    <w:next w:val="af5"/>
    <w:qFormat/>
    <w:rsid w:val="00274644"/>
    <w:pPr>
      <w:keepNext/>
      <w:suppressAutoHyphens/>
      <w:spacing w:before="240" w:after="120"/>
      <w:ind w:left="284" w:right="170" w:firstLine="851"/>
      <w:jc w:val="both"/>
      <w:outlineLvl w:val="0"/>
    </w:pPr>
    <w:rPr>
      <w:b/>
      <w:sz w:val="26"/>
      <w:szCs w:val="26"/>
    </w:rPr>
  </w:style>
  <w:style w:type="paragraph" w:customStyle="1" w:styleId="25">
    <w:name w:val="МГ 2_Подраздел"/>
    <w:next w:val="af5"/>
    <w:qFormat/>
    <w:rsid w:val="00274644"/>
    <w:pPr>
      <w:keepNext/>
      <w:suppressAutoHyphens/>
      <w:spacing w:before="240" w:after="120"/>
      <w:ind w:left="284" w:right="170" w:firstLine="851"/>
      <w:jc w:val="both"/>
      <w:outlineLvl w:val="1"/>
    </w:pPr>
    <w:rPr>
      <w:b/>
      <w:sz w:val="26"/>
      <w:szCs w:val="26"/>
    </w:rPr>
  </w:style>
  <w:style w:type="paragraph" w:customStyle="1" w:styleId="af9">
    <w:name w:val="МГ_Содержание"/>
    <w:basedOn w:val="32"/>
    <w:next w:val="a1"/>
    <w:qFormat/>
    <w:rsid w:val="00274644"/>
    <w:rPr>
      <w:noProof/>
      <w:szCs w:val="26"/>
    </w:rPr>
  </w:style>
  <w:style w:type="paragraph" w:customStyle="1" w:styleId="af5">
    <w:name w:val="МГ_Обычный текст"/>
    <w:link w:val="afa"/>
    <w:qFormat/>
    <w:rsid w:val="00274644"/>
    <w:pPr>
      <w:keepNext/>
      <w:spacing w:before="120"/>
      <w:ind w:left="284" w:right="170" w:firstLine="851"/>
      <w:jc w:val="both"/>
    </w:pPr>
    <w:rPr>
      <w:sz w:val="26"/>
      <w:szCs w:val="26"/>
    </w:rPr>
  </w:style>
  <w:style w:type="paragraph" w:customStyle="1" w:styleId="3">
    <w:name w:val="МГ 3_ Пункт"/>
    <w:next w:val="af5"/>
    <w:rsid w:val="00274644"/>
    <w:pPr>
      <w:keepNext/>
      <w:numPr>
        <w:numId w:val="5"/>
      </w:numPr>
      <w:suppressAutoHyphens/>
      <w:spacing w:before="480" w:after="240"/>
      <w:ind w:right="170"/>
      <w:jc w:val="both"/>
      <w:outlineLvl w:val="0"/>
    </w:pPr>
    <w:rPr>
      <w:b/>
      <w:sz w:val="26"/>
      <w:szCs w:val="26"/>
    </w:rPr>
  </w:style>
  <w:style w:type="paragraph" w:customStyle="1" w:styleId="411">
    <w:name w:val="МГ 4_Подпункт (пример: 1.1)"/>
    <w:basedOn w:val="3"/>
    <w:next w:val="af5"/>
    <w:qFormat/>
    <w:rsid w:val="00274644"/>
    <w:pPr>
      <w:numPr>
        <w:ilvl w:val="1"/>
      </w:numPr>
    </w:pPr>
  </w:style>
  <w:style w:type="paragraph" w:customStyle="1" w:styleId="5111">
    <w:name w:val="МГ 5_Подпункт (пример: 1.1.1)"/>
    <w:basedOn w:val="411"/>
    <w:next w:val="af5"/>
    <w:qFormat/>
    <w:rsid w:val="00274644"/>
    <w:pPr>
      <w:numPr>
        <w:ilvl w:val="2"/>
      </w:numPr>
    </w:pPr>
  </w:style>
  <w:style w:type="paragraph" w:customStyle="1" w:styleId="61111">
    <w:name w:val="МГ 6_Подпункт (пример: 1.1.1.1)"/>
    <w:basedOn w:val="5111"/>
    <w:next w:val="af5"/>
    <w:qFormat/>
    <w:rsid w:val="00274644"/>
    <w:pPr>
      <w:numPr>
        <w:ilvl w:val="3"/>
      </w:numPr>
    </w:pPr>
  </w:style>
  <w:style w:type="paragraph" w:customStyle="1" w:styleId="a0">
    <w:name w:val="МГ_ а.б.в"/>
    <w:link w:val="afb"/>
    <w:qFormat/>
    <w:rsid w:val="00274644"/>
    <w:pPr>
      <w:keepNext/>
      <w:numPr>
        <w:ilvl w:val="1"/>
        <w:numId w:val="7"/>
      </w:numPr>
      <w:suppressAutoHyphens/>
      <w:spacing w:before="120"/>
      <w:ind w:left="284" w:right="170" w:firstLine="796"/>
      <w:jc w:val="both"/>
    </w:pPr>
    <w:rPr>
      <w:sz w:val="26"/>
      <w:szCs w:val="26"/>
    </w:rPr>
  </w:style>
  <w:style w:type="paragraph" w:customStyle="1" w:styleId="a">
    <w:name w:val="МГ_ Перечисления"/>
    <w:link w:val="afc"/>
    <w:qFormat/>
    <w:rsid w:val="00274644"/>
    <w:pPr>
      <w:keepNext/>
      <w:numPr>
        <w:numId w:val="6"/>
      </w:numPr>
      <w:spacing w:before="120" w:after="120"/>
      <w:ind w:left="284" w:right="170" w:firstLine="850"/>
      <w:jc w:val="both"/>
    </w:pPr>
    <w:rPr>
      <w:bCs/>
      <w:sz w:val="26"/>
      <w:szCs w:val="26"/>
    </w:rPr>
  </w:style>
  <w:style w:type="paragraph" w:customStyle="1" w:styleId="afd">
    <w:name w:val="МГ_ Таблица Текст"/>
    <w:qFormat/>
    <w:rsid w:val="00274644"/>
    <w:pPr>
      <w:keepNext/>
      <w:jc w:val="center"/>
    </w:pPr>
    <w:rPr>
      <w:sz w:val="26"/>
      <w:szCs w:val="26"/>
    </w:rPr>
  </w:style>
  <w:style w:type="paragraph" w:customStyle="1" w:styleId="afe">
    <w:name w:val="МГ_ЗаголовокСодержания"/>
    <w:next w:val="af5"/>
    <w:qFormat/>
    <w:rsid w:val="00274644"/>
    <w:pPr>
      <w:keepNext/>
      <w:suppressAutoHyphens/>
      <w:spacing w:before="240" w:after="120" w:line="360" w:lineRule="auto"/>
      <w:ind w:left="397"/>
      <w:jc w:val="center"/>
      <w:outlineLvl w:val="8"/>
    </w:pPr>
    <w:rPr>
      <w:caps/>
      <w:noProof/>
      <w:sz w:val="26"/>
      <w:szCs w:val="26"/>
    </w:rPr>
  </w:style>
  <w:style w:type="paragraph" w:styleId="HTML">
    <w:name w:val="HTML Address"/>
    <w:basedOn w:val="a1"/>
    <w:link w:val="HTML0"/>
    <w:unhideWhenUsed/>
    <w:rsid w:val="00274644"/>
    <w:rPr>
      <w:i/>
      <w:iCs/>
    </w:rPr>
  </w:style>
  <w:style w:type="character" w:customStyle="1" w:styleId="HTML0">
    <w:name w:val="Адрес HTML Знак"/>
    <w:basedOn w:val="a2"/>
    <w:link w:val="HTML"/>
    <w:rsid w:val="00274644"/>
    <w:rPr>
      <w:i/>
      <w:iCs/>
      <w:sz w:val="24"/>
      <w:szCs w:val="24"/>
    </w:rPr>
  </w:style>
  <w:style w:type="numbering" w:customStyle="1" w:styleId="1">
    <w:name w:val="Стиль1"/>
    <w:uiPriority w:val="99"/>
    <w:rsid w:val="00274644"/>
    <w:pPr>
      <w:numPr>
        <w:numId w:val="4"/>
      </w:numPr>
    </w:pPr>
  </w:style>
  <w:style w:type="character" w:customStyle="1" w:styleId="11">
    <w:name w:val="Заголовок 1 Знак"/>
    <w:basedOn w:val="a2"/>
    <w:link w:val="10"/>
    <w:rsid w:val="0089480D"/>
    <w:rPr>
      <w:b/>
      <w:bCs/>
      <w:kern w:val="28"/>
      <w:sz w:val="28"/>
      <w:szCs w:val="28"/>
    </w:rPr>
  </w:style>
  <w:style w:type="character" w:customStyle="1" w:styleId="20">
    <w:name w:val="Заголовок 2 Знак"/>
    <w:basedOn w:val="a2"/>
    <w:link w:val="2"/>
    <w:rsid w:val="0089480D"/>
    <w:rPr>
      <w:b/>
      <w:bCs/>
      <w:i/>
      <w:iCs/>
      <w:sz w:val="24"/>
      <w:szCs w:val="24"/>
    </w:rPr>
  </w:style>
  <w:style w:type="character" w:customStyle="1" w:styleId="31">
    <w:name w:val="Заголовок 3 Знак"/>
    <w:basedOn w:val="a2"/>
    <w:link w:val="30"/>
    <w:rsid w:val="0089480D"/>
    <w:rPr>
      <w:b/>
      <w:bCs/>
      <w:sz w:val="24"/>
      <w:szCs w:val="24"/>
    </w:rPr>
  </w:style>
  <w:style w:type="character" w:customStyle="1" w:styleId="40">
    <w:name w:val="Заголовок 4 Знак"/>
    <w:basedOn w:val="a2"/>
    <w:link w:val="4"/>
    <w:rsid w:val="0089480D"/>
    <w:rPr>
      <w:b/>
      <w:bCs/>
      <w:i/>
      <w:iCs/>
      <w:sz w:val="24"/>
      <w:szCs w:val="24"/>
    </w:rPr>
  </w:style>
  <w:style w:type="character" w:customStyle="1" w:styleId="50">
    <w:name w:val="Заголовок 5 Знак"/>
    <w:basedOn w:val="a2"/>
    <w:link w:val="5"/>
    <w:rsid w:val="0089480D"/>
    <w:rPr>
      <w:sz w:val="26"/>
      <w:szCs w:val="26"/>
    </w:rPr>
  </w:style>
  <w:style w:type="character" w:customStyle="1" w:styleId="60">
    <w:name w:val="Заголовок 6 Знак"/>
    <w:basedOn w:val="a2"/>
    <w:link w:val="6"/>
    <w:rsid w:val="0089480D"/>
    <w:rPr>
      <w:sz w:val="26"/>
      <w:szCs w:val="26"/>
    </w:rPr>
  </w:style>
  <w:style w:type="character" w:customStyle="1" w:styleId="70">
    <w:name w:val="Заголовок 7 Знак"/>
    <w:basedOn w:val="a2"/>
    <w:link w:val="7"/>
    <w:rsid w:val="0089480D"/>
    <w:rPr>
      <w:sz w:val="26"/>
      <w:szCs w:val="26"/>
    </w:rPr>
  </w:style>
  <w:style w:type="character" w:customStyle="1" w:styleId="ab">
    <w:name w:val="Название Знак"/>
    <w:basedOn w:val="a2"/>
    <w:link w:val="aa"/>
    <w:rsid w:val="0089480D"/>
    <w:rPr>
      <w:sz w:val="26"/>
      <w:szCs w:val="26"/>
    </w:rPr>
  </w:style>
  <w:style w:type="paragraph" w:styleId="aff">
    <w:name w:val="TOC Heading"/>
    <w:basedOn w:val="10"/>
    <w:next w:val="a1"/>
    <w:uiPriority w:val="39"/>
    <w:unhideWhenUsed/>
    <w:qFormat/>
    <w:rsid w:val="0089480D"/>
    <w:pPr>
      <w:keepLines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lang w:eastAsia="en-US"/>
    </w:rPr>
  </w:style>
  <w:style w:type="paragraph" w:customStyle="1" w:styleId="20213">
    <w:name w:val="2021 МГ 3_ Пункт"/>
    <w:next w:val="af5"/>
    <w:rsid w:val="00274644"/>
    <w:pPr>
      <w:keepNext/>
      <w:numPr>
        <w:numId w:val="1"/>
      </w:numPr>
      <w:suppressAutoHyphens/>
      <w:spacing w:before="600" w:after="360" w:line="276" w:lineRule="auto"/>
      <w:ind w:left="284" w:right="170" w:firstLine="851"/>
      <w:jc w:val="both"/>
      <w:outlineLvl w:val="2"/>
    </w:pPr>
    <w:rPr>
      <w:b/>
      <w:sz w:val="28"/>
      <w:szCs w:val="26"/>
    </w:rPr>
  </w:style>
  <w:style w:type="paragraph" w:customStyle="1" w:styleId="2021411">
    <w:name w:val="2021 МГ 4_Подпункт (пример: 1.1)"/>
    <w:next w:val="af5"/>
    <w:qFormat/>
    <w:rsid w:val="00274644"/>
    <w:pPr>
      <w:keepNext/>
      <w:numPr>
        <w:ilvl w:val="1"/>
        <w:numId w:val="1"/>
      </w:numPr>
      <w:suppressAutoHyphens/>
      <w:spacing w:before="600" w:after="360" w:line="276" w:lineRule="auto"/>
      <w:ind w:right="170" w:firstLine="851"/>
      <w:jc w:val="both"/>
      <w:outlineLvl w:val="3"/>
    </w:pPr>
    <w:rPr>
      <w:b/>
      <w:sz w:val="28"/>
      <w:szCs w:val="26"/>
    </w:rPr>
  </w:style>
  <w:style w:type="paragraph" w:customStyle="1" w:styleId="20215111">
    <w:name w:val="2021 МГ 5_Подпункт (пример: 1.1.1)"/>
    <w:next w:val="af5"/>
    <w:qFormat/>
    <w:rsid w:val="00274644"/>
    <w:pPr>
      <w:keepNext/>
      <w:numPr>
        <w:ilvl w:val="2"/>
        <w:numId w:val="1"/>
      </w:numPr>
      <w:suppressAutoHyphens/>
      <w:spacing w:before="600" w:after="360" w:line="276" w:lineRule="auto"/>
      <w:ind w:right="170" w:firstLine="851"/>
      <w:jc w:val="both"/>
      <w:outlineLvl w:val="4"/>
    </w:pPr>
    <w:rPr>
      <w:b/>
      <w:sz w:val="28"/>
      <w:szCs w:val="26"/>
    </w:rPr>
  </w:style>
  <w:style w:type="paragraph" w:customStyle="1" w:styleId="202161111">
    <w:name w:val="2021 МГ 6_Подпункт (пример: 1.1.1.1)"/>
    <w:next w:val="af5"/>
    <w:qFormat/>
    <w:rsid w:val="00274644"/>
    <w:pPr>
      <w:keepNext/>
      <w:numPr>
        <w:ilvl w:val="3"/>
        <w:numId w:val="1"/>
      </w:numPr>
      <w:spacing w:before="600" w:after="360" w:line="276" w:lineRule="auto"/>
      <w:ind w:right="170" w:firstLine="851"/>
      <w:jc w:val="both"/>
      <w:outlineLvl w:val="5"/>
    </w:pPr>
    <w:rPr>
      <w:b/>
      <w:sz w:val="28"/>
      <w:szCs w:val="26"/>
    </w:rPr>
  </w:style>
  <w:style w:type="paragraph" w:customStyle="1" w:styleId="2021">
    <w:name w:val="2021 МГ_ а.б.в"/>
    <w:qFormat/>
    <w:rsid w:val="00274644"/>
    <w:pPr>
      <w:keepNext/>
      <w:numPr>
        <w:numId w:val="2"/>
      </w:numPr>
      <w:tabs>
        <w:tab w:val="clear" w:pos="1855"/>
      </w:tabs>
      <w:suppressAutoHyphens/>
      <w:spacing w:line="276" w:lineRule="auto"/>
      <w:ind w:right="170" w:firstLine="851"/>
      <w:jc w:val="both"/>
    </w:pPr>
    <w:rPr>
      <w:sz w:val="26"/>
      <w:szCs w:val="26"/>
    </w:rPr>
  </w:style>
  <w:style w:type="paragraph" w:customStyle="1" w:styleId="20210">
    <w:name w:val="2021 МГ_ Перечисления"/>
    <w:qFormat/>
    <w:rsid w:val="00274644"/>
    <w:pPr>
      <w:keepNext/>
      <w:numPr>
        <w:numId w:val="3"/>
      </w:numPr>
      <w:spacing w:line="276" w:lineRule="auto"/>
      <w:ind w:right="170" w:firstLine="851"/>
      <w:jc w:val="both"/>
    </w:pPr>
    <w:rPr>
      <w:bCs/>
      <w:sz w:val="26"/>
      <w:szCs w:val="26"/>
    </w:rPr>
  </w:style>
  <w:style w:type="paragraph" w:customStyle="1" w:styleId="20211">
    <w:name w:val="2021 МГ 1_Раздел"/>
    <w:next w:val="20212"/>
    <w:qFormat/>
    <w:rsid w:val="00274644"/>
    <w:pPr>
      <w:keepNext/>
      <w:suppressAutoHyphens/>
      <w:spacing w:before="600" w:after="360" w:line="276" w:lineRule="auto"/>
      <w:ind w:left="284" w:right="170" w:firstLine="851"/>
      <w:jc w:val="both"/>
      <w:outlineLvl w:val="0"/>
    </w:pPr>
    <w:rPr>
      <w:rFonts w:eastAsiaTheme="minorHAnsi"/>
      <w:b/>
      <w:sz w:val="28"/>
      <w:szCs w:val="26"/>
      <w:lang w:eastAsia="en-US"/>
    </w:rPr>
  </w:style>
  <w:style w:type="paragraph" w:customStyle="1" w:styleId="202120">
    <w:name w:val="2021 МГ 2_Подраздел"/>
    <w:next w:val="20212"/>
    <w:qFormat/>
    <w:rsid w:val="00274644"/>
    <w:pPr>
      <w:keepNext/>
      <w:suppressAutoHyphens/>
      <w:spacing w:before="600" w:after="360" w:line="276" w:lineRule="auto"/>
      <w:ind w:left="284" w:right="170" w:firstLine="851"/>
      <w:jc w:val="both"/>
      <w:outlineLvl w:val="1"/>
    </w:pPr>
    <w:rPr>
      <w:rFonts w:eastAsiaTheme="minorHAnsi"/>
      <w:b/>
      <w:sz w:val="28"/>
      <w:szCs w:val="26"/>
      <w:lang w:eastAsia="en-US"/>
    </w:rPr>
  </w:style>
  <w:style w:type="paragraph" w:customStyle="1" w:styleId="20214">
    <w:name w:val="2021 МГ_Содержание"/>
    <w:basedOn w:val="32"/>
    <w:next w:val="a1"/>
    <w:qFormat/>
    <w:rsid w:val="00274644"/>
    <w:pPr>
      <w:spacing w:before="0" w:line="276" w:lineRule="auto"/>
    </w:pPr>
    <w:rPr>
      <w:noProof/>
      <w:szCs w:val="26"/>
    </w:rPr>
  </w:style>
  <w:style w:type="paragraph" w:customStyle="1" w:styleId="20217">
    <w:name w:val="2021 МГ_7Рисунок"/>
    <w:next w:val="20212"/>
    <w:qFormat/>
    <w:rsid w:val="00274644"/>
    <w:pPr>
      <w:keepNext/>
      <w:jc w:val="center"/>
      <w:outlineLvl w:val="6"/>
    </w:pPr>
    <w:rPr>
      <w:rFonts w:eastAsiaTheme="minorHAnsi"/>
      <w:bCs/>
      <w:sz w:val="26"/>
      <w:szCs w:val="26"/>
      <w:lang w:eastAsia="en-US"/>
    </w:rPr>
  </w:style>
  <w:style w:type="paragraph" w:customStyle="1" w:styleId="202170">
    <w:name w:val="2021 МГ_7Таблица"/>
    <w:next w:val="20212"/>
    <w:qFormat/>
    <w:rsid w:val="00274644"/>
    <w:pPr>
      <w:keepNext/>
      <w:spacing w:before="40"/>
      <w:ind w:left="284" w:right="170"/>
      <w:jc w:val="both"/>
      <w:outlineLvl w:val="6"/>
    </w:pPr>
    <w:rPr>
      <w:rFonts w:eastAsiaTheme="minorHAnsi"/>
      <w:sz w:val="26"/>
      <w:szCs w:val="26"/>
      <w:lang w:eastAsia="en-US"/>
    </w:rPr>
  </w:style>
  <w:style w:type="paragraph" w:customStyle="1" w:styleId="20212">
    <w:name w:val="2021 МГ_Обычный текст"/>
    <w:qFormat/>
    <w:rsid w:val="00274644"/>
    <w:pPr>
      <w:keepNext/>
      <w:spacing w:before="120" w:line="276" w:lineRule="auto"/>
      <w:ind w:left="284" w:right="170" w:firstLine="851"/>
      <w:jc w:val="both"/>
    </w:pPr>
    <w:rPr>
      <w:rFonts w:eastAsiaTheme="minorHAnsi"/>
      <w:sz w:val="26"/>
      <w:szCs w:val="26"/>
      <w:lang w:eastAsia="en-US"/>
    </w:rPr>
  </w:style>
  <w:style w:type="paragraph" w:customStyle="1" w:styleId="20215">
    <w:name w:val="2021 МГ_ Таблица Текст"/>
    <w:qFormat/>
    <w:rsid w:val="00274644"/>
    <w:pPr>
      <w:keepNext/>
      <w:jc w:val="center"/>
    </w:pPr>
    <w:rPr>
      <w:rFonts w:eastAsiaTheme="minorHAnsi"/>
      <w:sz w:val="22"/>
      <w:szCs w:val="26"/>
      <w:lang w:eastAsia="en-US"/>
    </w:rPr>
  </w:style>
  <w:style w:type="paragraph" w:customStyle="1" w:styleId="20216">
    <w:name w:val="2021 МГ_ЗаголовокСодержания"/>
    <w:next w:val="20212"/>
    <w:qFormat/>
    <w:rsid w:val="00274644"/>
    <w:pPr>
      <w:keepNext/>
      <w:suppressAutoHyphens/>
      <w:spacing w:after="240" w:line="276" w:lineRule="auto"/>
      <w:ind w:left="397"/>
      <w:jc w:val="center"/>
      <w:outlineLvl w:val="8"/>
    </w:pPr>
    <w:rPr>
      <w:rFonts w:eastAsiaTheme="minorHAnsi"/>
      <w:b/>
      <w:noProof/>
      <w:sz w:val="28"/>
      <w:szCs w:val="26"/>
      <w:lang w:eastAsia="en-US"/>
    </w:rPr>
  </w:style>
  <w:style w:type="paragraph" w:customStyle="1" w:styleId="20218">
    <w:name w:val="2021 МГ_ Таблица Ведомости"/>
    <w:qFormat/>
    <w:rsid w:val="00274644"/>
    <w:pPr>
      <w:keepNext/>
      <w:spacing w:before="40"/>
    </w:pPr>
    <w:rPr>
      <w:rFonts w:eastAsiaTheme="minorHAnsi"/>
      <w:sz w:val="26"/>
      <w:szCs w:val="26"/>
      <w:lang w:eastAsia="en-US"/>
    </w:rPr>
  </w:style>
  <w:style w:type="character" w:customStyle="1" w:styleId="afa">
    <w:name w:val="МГ_Обычный текст Знак"/>
    <w:link w:val="af5"/>
    <w:qFormat/>
    <w:rsid w:val="00B01105"/>
    <w:rPr>
      <w:sz w:val="26"/>
      <w:szCs w:val="26"/>
    </w:rPr>
  </w:style>
  <w:style w:type="character" w:customStyle="1" w:styleId="button-search">
    <w:name w:val="button-search"/>
    <w:basedOn w:val="a2"/>
    <w:rsid w:val="00AE56BA"/>
  </w:style>
  <w:style w:type="character" w:customStyle="1" w:styleId="afb">
    <w:name w:val="МГ_ а.б.в Знак"/>
    <w:link w:val="a0"/>
    <w:locked/>
    <w:rsid w:val="00C903DD"/>
    <w:rPr>
      <w:sz w:val="26"/>
      <w:szCs w:val="26"/>
    </w:rPr>
  </w:style>
  <w:style w:type="character" w:customStyle="1" w:styleId="afc">
    <w:name w:val="МГ_ Перечисления Знак"/>
    <w:link w:val="a"/>
    <w:locked/>
    <w:rsid w:val="00C903DD"/>
    <w:rPr>
      <w:bCs/>
      <w:sz w:val="26"/>
      <w:szCs w:val="26"/>
    </w:rPr>
  </w:style>
  <w:style w:type="paragraph" w:styleId="aff0">
    <w:name w:val="List Paragraph"/>
    <w:basedOn w:val="a1"/>
    <w:uiPriority w:val="34"/>
    <w:qFormat/>
    <w:rsid w:val="003A5491"/>
    <w:pPr>
      <w:ind w:left="720"/>
      <w:contextualSpacing/>
    </w:pPr>
  </w:style>
  <w:style w:type="character" w:customStyle="1" w:styleId="hgkelc">
    <w:name w:val="hgkelc"/>
    <w:basedOn w:val="a2"/>
    <w:rsid w:val="009037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236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29" Type="http://schemas.openxmlformats.org/officeDocument/2006/relationships/footer" Target="footer1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header" Target="header8.xml"/><Relationship Id="rId28" Type="http://schemas.openxmlformats.org/officeDocument/2006/relationships/header" Target="header10.xml"/><Relationship Id="rId10" Type="http://schemas.openxmlformats.org/officeDocument/2006/relationships/header" Target="header1.xml"/><Relationship Id="rId19" Type="http://schemas.openxmlformats.org/officeDocument/2006/relationships/footer" Target="footer6.xm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10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A73726-A5F8-40D0-BE76-777B53C21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942</TotalTime>
  <Pages>1</Pages>
  <Words>4885</Words>
  <Characters>27847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ГИПРОМЕЗ</Company>
  <LinksUpToDate>false</LinksUpToDate>
  <CharactersWithSpaces>32667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creator>Рогозина</dc:creator>
  <cp:lastModifiedBy>Пользователь</cp:lastModifiedBy>
  <cp:revision>25</cp:revision>
  <cp:lastPrinted>2022-05-25T04:53:00Z</cp:lastPrinted>
  <dcterms:created xsi:type="dcterms:W3CDTF">2022-04-18T03:57:00Z</dcterms:created>
  <dcterms:modified xsi:type="dcterms:W3CDTF">2022-05-25T13:41:00Z</dcterms:modified>
</cp:coreProperties>
</file>