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81D40" w14:textId="77777777" w:rsidR="00C67AB9" w:rsidRPr="00B95DFE" w:rsidRDefault="00C67AB9" w:rsidP="00C67AB9">
      <w:pPr>
        <w:suppressAutoHyphens w:val="0"/>
        <w:overflowPunct w:val="0"/>
        <w:autoSpaceDE w:val="0"/>
        <w:ind w:right="-1"/>
        <w:jc w:val="center"/>
        <w:textAlignment w:val="baseline"/>
        <w:rPr>
          <w:b/>
          <w:bCs/>
          <w:iCs/>
          <w:sz w:val="20"/>
          <w:szCs w:val="20"/>
          <w:lang w:eastAsia="ru-RU"/>
        </w:rPr>
      </w:pPr>
      <w:bookmarkStart w:id="0" w:name="_GoBack"/>
      <w:r w:rsidRPr="00B95DFE">
        <w:rPr>
          <w:b/>
          <w:noProof/>
          <w:sz w:val="20"/>
          <w:szCs w:val="20"/>
          <w:lang w:eastAsia="ru-RU"/>
        </w:rPr>
        <w:drawing>
          <wp:inline distT="0" distB="0" distL="0" distR="0" wp14:anchorId="03473700" wp14:editId="5E15A02A">
            <wp:extent cx="1628775" cy="952500"/>
            <wp:effectExtent l="0" t="0" r="9525" b="0"/>
            <wp:docPr id="13" name="Рисунок 13"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1.jpg"/>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628775" cy="952500"/>
                    </a:xfrm>
                    <a:prstGeom prst="rect">
                      <a:avLst/>
                    </a:prstGeom>
                    <a:noFill/>
                    <a:ln>
                      <a:noFill/>
                    </a:ln>
                  </pic:spPr>
                </pic:pic>
              </a:graphicData>
            </a:graphic>
          </wp:inline>
        </w:drawing>
      </w:r>
    </w:p>
    <w:p w14:paraId="59870075" w14:textId="77777777" w:rsidR="00C67AB9" w:rsidRPr="00B95DFE" w:rsidRDefault="00C67AB9" w:rsidP="00C67AB9">
      <w:pPr>
        <w:widowControl w:val="0"/>
        <w:ind w:right="-3"/>
        <w:jc w:val="center"/>
        <w:rPr>
          <w:rFonts w:eastAsia="Lucida Sans Unicode"/>
          <w:lang w:eastAsia="ru-RU"/>
        </w:rPr>
      </w:pPr>
    </w:p>
    <w:p w14:paraId="2B296B09" w14:textId="77777777" w:rsidR="00C67AB9" w:rsidRPr="00B95DFE" w:rsidRDefault="00C67AB9" w:rsidP="00C67AB9">
      <w:pPr>
        <w:widowControl w:val="0"/>
        <w:ind w:right="-3"/>
        <w:jc w:val="center"/>
        <w:rPr>
          <w:rFonts w:eastAsia="Lucida Sans Unicode"/>
          <w:bCs/>
          <w:kern w:val="2"/>
          <w:sz w:val="20"/>
          <w:szCs w:val="20"/>
          <w:lang w:eastAsia="ru-RU"/>
        </w:rPr>
      </w:pPr>
      <w:r w:rsidRPr="00B95DFE">
        <w:rPr>
          <w:rFonts w:eastAsia="Lucida Sans Unicode"/>
          <w:bCs/>
          <w:kern w:val="2"/>
          <w:sz w:val="20"/>
          <w:szCs w:val="20"/>
          <w:lang w:eastAsia="ru-RU"/>
        </w:rPr>
        <w:t>ООО «Архивариус»</w:t>
      </w:r>
    </w:p>
    <w:p w14:paraId="6EFC0CA3" w14:textId="77777777" w:rsidR="00C67AB9" w:rsidRPr="00B95DFE" w:rsidRDefault="00C67AB9" w:rsidP="00C67AB9">
      <w:pPr>
        <w:tabs>
          <w:tab w:val="left" w:pos="5700"/>
        </w:tabs>
        <w:suppressAutoHyphens w:val="0"/>
        <w:ind w:right="-3"/>
        <w:jc w:val="center"/>
        <w:rPr>
          <w:sz w:val="20"/>
          <w:szCs w:val="20"/>
          <w:lang w:eastAsia="ru-RU"/>
        </w:rPr>
      </w:pPr>
      <w:r w:rsidRPr="00B95DFE">
        <w:rPr>
          <w:sz w:val="20"/>
          <w:szCs w:val="20"/>
          <w:lang w:eastAsia="ru-RU"/>
        </w:rPr>
        <w:t>Челябинская обл., г. Магнитогорск, пр. Металлургов, д. 12</w:t>
      </w:r>
    </w:p>
    <w:p w14:paraId="567DB749" w14:textId="77777777" w:rsidR="00C67AB9" w:rsidRPr="00B95DFE" w:rsidRDefault="00C67AB9" w:rsidP="00C67AB9">
      <w:pPr>
        <w:tabs>
          <w:tab w:val="left" w:pos="5700"/>
        </w:tabs>
        <w:suppressAutoHyphens w:val="0"/>
        <w:ind w:right="-3"/>
        <w:jc w:val="center"/>
        <w:rPr>
          <w:sz w:val="20"/>
          <w:szCs w:val="20"/>
          <w:lang w:eastAsia="ru-RU"/>
        </w:rPr>
      </w:pPr>
      <w:r w:rsidRPr="00B95DFE">
        <w:rPr>
          <w:sz w:val="20"/>
          <w:szCs w:val="20"/>
          <w:lang w:val="en-US" w:eastAsia="ru-RU"/>
        </w:rPr>
        <w:t>archivar</w:t>
      </w:r>
      <w:r w:rsidRPr="00B95DFE">
        <w:rPr>
          <w:sz w:val="20"/>
          <w:szCs w:val="20"/>
          <w:lang w:eastAsia="ru-RU"/>
        </w:rPr>
        <w:t>.</w:t>
      </w:r>
      <w:r w:rsidRPr="00B95DFE">
        <w:rPr>
          <w:sz w:val="20"/>
          <w:szCs w:val="20"/>
          <w:lang w:val="en-US" w:eastAsia="ru-RU"/>
        </w:rPr>
        <w:t>ru</w:t>
      </w:r>
    </w:p>
    <w:p w14:paraId="2FED3EEB" w14:textId="77777777" w:rsidR="00C67AB9" w:rsidRPr="00B95DFE" w:rsidRDefault="00C67AB9" w:rsidP="00C67AB9">
      <w:pPr>
        <w:suppressAutoHyphens w:val="0"/>
        <w:overflowPunct w:val="0"/>
        <w:autoSpaceDE w:val="0"/>
        <w:ind w:right="284"/>
        <w:jc w:val="center"/>
        <w:textAlignment w:val="baseline"/>
        <w:rPr>
          <w:rFonts w:eastAsia="Arial-BoldItalicMT"/>
          <w:b/>
          <w:bCs/>
          <w:iCs/>
          <w:sz w:val="36"/>
          <w:szCs w:val="36"/>
          <w:lang w:eastAsia="ru-RU"/>
        </w:rPr>
      </w:pPr>
      <w:r w:rsidRPr="00B95DFE">
        <w:rPr>
          <w:noProof/>
          <w:lang w:eastAsia="ru-RU"/>
        </w:rPr>
        <mc:AlternateContent>
          <mc:Choice Requires="wps">
            <w:drawing>
              <wp:anchor distT="4294967292" distB="4294967292" distL="114300" distR="114300" simplePos="0" relativeHeight="251662336" behindDoc="0" locked="0" layoutInCell="1" allowOverlap="1" wp14:anchorId="7EAE48B1" wp14:editId="7F27B28C">
                <wp:simplePos x="0" y="0"/>
                <wp:positionH relativeFrom="column">
                  <wp:posOffset>-5715</wp:posOffset>
                </wp:positionH>
                <wp:positionV relativeFrom="paragraph">
                  <wp:posOffset>101600</wp:posOffset>
                </wp:positionV>
                <wp:extent cx="5819775" cy="635"/>
                <wp:effectExtent l="0" t="0" r="28575" b="3746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84D4E" id="Прямая соединительная линия 35" o:spid="_x0000_s1026" style="position:absolute;flip:y;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8pt" to="457.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"/>
            </w:pict>
          </mc:Fallback>
        </mc:AlternateContent>
      </w:r>
    </w:p>
    <w:p w14:paraId="3B937737" w14:textId="77777777" w:rsidR="00C67AB9" w:rsidRPr="00B95DFE" w:rsidRDefault="00C67AB9" w:rsidP="00C67AB9">
      <w:pPr>
        <w:overflowPunct w:val="0"/>
        <w:autoSpaceDE w:val="0"/>
        <w:jc w:val="center"/>
        <w:textAlignment w:val="baseline"/>
        <w:rPr>
          <w:rFonts w:eastAsia="Arial-BoldItalicMT"/>
          <w:b/>
          <w:bCs/>
          <w:iCs/>
          <w:sz w:val="36"/>
          <w:szCs w:val="36"/>
        </w:rPr>
      </w:pPr>
      <w:r w:rsidRPr="00B95DFE">
        <w:rPr>
          <w:rFonts w:eastAsia="Arial-BoldItalicMT"/>
          <w:b/>
          <w:i/>
          <w:noProof/>
          <w:sz w:val="36"/>
          <w:szCs w:val="36"/>
          <w:lang w:eastAsia="ru-RU"/>
        </w:rPr>
        <w:drawing>
          <wp:inline distT="0" distB="0" distL="0" distR="0" wp14:anchorId="30F995A1" wp14:editId="71EE0333">
            <wp:extent cx="1905000" cy="2047875"/>
            <wp:effectExtent l="0" t="0" r="0" b="9525"/>
            <wp:docPr id="10" name="Рисунок 10" descr="Coat_of_Arms_of_Magnitogorsk_(Chelyabinsk_ob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oat_of_Arms_of_Magnitogorsk_(Chelyabinsk_oblast)"/>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1905000" cy="2047875"/>
                    </a:xfrm>
                    <a:prstGeom prst="rect">
                      <a:avLst/>
                    </a:prstGeom>
                    <a:noFill/>
                    <a:ln>
                      <a:noFill/>
                    </a:ln>
                  </pic:spPr>
                </pic:pic>
              </a:graphicData>
            </a:graphic>
          </wp:inline>
        </w:drawing>
      </w:r>
    </w:p>
    <w:p w14:paraId="23515B83" w14:textId="77777777" w:rsidR="00C67AB9" w:rsidRPr="00B95DFE" w:rsidRDefault="00C67AB9" w:rsidP="00C67AB9">
      <w:pPr>
        <w:overflowPunct w:val="0"/>
        <w:autoSpaceDE w:val="0"/>
        <w:jc w:val="center"/>
        <w:textAlignment w:val="baseline"/>
        <w:rPr>
          <w:rFonts w:eastAsia="Arial-BoldItalicMT"/>
          <w:b/>
          <w:bCs/>
          <w:iCs/>
          <w:sz w:val="36"/>
          <w:szCs w:val="36"/>
        </w:rPr>
      </w:pPr>
    </w:p>
    <w:p w14:paraId="1AEBC0A0" w14:textId="77777777" w:rsidR="00B47CEF" w:rsidRPr="00B95DFE" w:rsidRDefault="00B47CEF" w:rsidP="00B47CEF">
      <w:pPr>
        <w:suppressAutoHyphens w:val="0"/>
        <w:ind w:right="-3"/>
        <w:jc w:val="center"/>
        <w:rPr>
          <w:rFonts w:eastAsia="SimSun"/>
          <w:b/>
          <w:sz w:val="32"/>
          <w:szCs w:val="32"/>
        </w:rPr>
      </w:pPr>
      <w:r w:rsidRPr="00B95DFE">
        <w:rPr>
          <w:rFonts w:eastAsia="SimSun"/>
          <w:b/>
          <w:sz w:val="32"/>
          <w:szCs w:val="32"/>
        </w:rPr>
        <w:t>Документация о внесении изменений</w:t>
      </w:r>
      <w:r w:rsidRPr="00B95DFE">
        <w:rPr>
          <w:rFonts w:eastAsia="SimSun"/>
          <w:b/>
          <w:sz w:val="32"/>
          <w:szCs w:val="32"/>
        </w:rPr>
        <w:br/>
        <w:t xml:space="preserve">в проект планировки территории города Магнитогорска, утвержденный постановлением администрации города </w:t>
      </w:r>
      <w:r w:rsidRPr="00B95DFE">
        <w:rPr>
          <w:rFonts w:eastAsia="SimSun"/>
          <w:b/>
          <w:sz w:val="32"/>
          <w:szCs w:val="32"/>
        </w:rPr>
        <w:br/>
        <w:t>от 13.03.2012 № 3090-П, и проект межевания в границах</w:t>
      </w:r>
      <w:r w:rsidRPr="00B95DFE">
        <w:rPr>
          <w:rFonts w:eastAsia="SimSun"/>
          <w:b/>
          <w:sz w:val="32"/>
          <w:szCs w:val="32"/>
        </w:rPr>
        <w:br/>
        <w:t>переулка Гайдара и улицы Некрасова</w:t>
      </w:r>
    </w:p>
    <w:p w14:paraId="440BEAC8" w14:textId="77777777" w:rsidR="002E09E0" w:rsidRPr="00B95DFE" w:rsidRDefault="002E09E0" w:rsidP="002E09E0">
      <w:pPr>
        <w:suppressAutoHyphens w:val="0"/>
        <w:ind w:right="-3"/>
        <w:jc w:val="center"/>
        <w:rPr>
          <w:i/>
          <w:sz w:val="32"/>
          <w:szCs w:val="32"/>
          <w:lang w:eastAsia="ru-RU"/>
        </w:rPr>
      </w:pPr>
    </w:p>
    <w:p w14:paraId="183AD58C" w14:textId="77777777" w:rsidR="002E09E0" w:rsidRPr="00B95DFE" w:rsidRDefault="002E09E0" w:rsidP="002E09E0">
      <w:pPr>
        <w:suppressAutoHyphens w:val="0"/>
        <w:overflowPunct w:val="0"/>
        <w:autoSpaceDE w:val="0"/>
        <w:ind w:right="-3"/>
        <w:jc w:val="center"/>
        <w:textAlignment w:val="baseline"/>
        <w:rPr>
          <w:i/>
          <w:sz w:val="32"/>
          <w:szCs w:val="32"/>
          <w:lang w:eastAsia="ru-RU"/>
        </w:rPr>
      </w:pPr>
      <w:r w:rsidRPr="00B95DFE">
        <w:rPr>
          <w:i/>
          <w:sz w:val="32"/>
          <w:szCs w:val="32"/>
          <w:lang w:eastAsia="ru-RU"/>
        </w:rPr>
        <w:t>ПРОЕКТ ПЛАНИРОВКИ ТЕРРИТОРИИ</w:t>
      </w:r>
    </w:p>
    <w:p w14:paraId="77699912" w14:textId="77777777" w:rsidR="00C67AB9" w:rsidRPr="00B95DFE" w:rsidRDefault="00C67AB9" w:rsidP="00C67AB9">
      <w:pPr>
        <w:suppressAutoHyphens w:val="0"/>
        <w:overflowPunct w:val="0"/>
        <w:autoSpaceDE w:val="0"/>
        <w:ind w:right="-3"/>
        <w:jc w:val="center"/>
        <w:textAlignment w:val="baseline"/>
        <w:rPr>
          <w:i/>
          <w:sz w:val="32"/>
          <w:szCs w:val="32"/>
          <w:lang w:eastAsia="ru-RU"/>
        </w:rPr>
      </w:pPr>
    </w:p>
    <w:p w14:paraId="2922413A" w14:textId="52FDA0D4" w:rsidR="00C67AB9" w:rsidRPr="00B95DFE" w:rsidRDefault="00C67AB9" w:rsidP="00C67AB9">
      <w:pPr>
        <w:suppressAutoHyphens w:val="0"/>
        <w:overflowPunct w:val="0"/>
        <w:autoSpaceDE w:val="0"/>
        <w:ind w:right="-3"/>
        <w:jc w:val="center"/>
        <w:textAlignment w:val="baseline"/>
        <w:rPr>
          <w:sz w:val="32"/>
          <w:szCs w:val="32"/>
          <w:lang w:eastAsia="ru-RU"/>
        </w:rPr>
      </w:pPr>
      <w:r w:rsidRPr="00B95DFE">
        <w:rPr>
          <w:sz w:val="32"/>
          <w:szCs w:val="32"/>
          <w:lang w:eastAsia="ru-RU"/>
        </w:rPr>
        <w:t>Том I</w:t>
      </w:r>
    </w:p>
    <w:p w14:paraId="0954C9E6" w14:textId="77777777" w:rsidR="00C67AB9" w:rsidRPr="00B95DFE" w:rsidRDefault="00C67AB9" w:rsidP="001B21B7">
      <w:pPr>
        <w:suppressAutoHyphens w:val="0"/>
        <w:overflowPunct w:val="0"/>
        <w:autoSpaceDE w:val="0"/>
        <w:ind w:right="-3"/>
        <w:jc w:val="center"/>
        <w:textAlignment w:val="baseline"/>
        <w:rPr>
          <w:sz w:val="32"/>
          <w:szCs w:val="32"/>
          <w:lang w:eastAsia="ru-RU"/>
        </w:rPr>
      </w:pPr>
    </w:p>
    <w:p w14:paraId="0E0E4FCE" w14:textId="028FFB05" w:rsidR="007324DB" w:rsidRPr="00B95DFE" w:rsidRDefault="001B21B7" w:rsidP="001B21B7">
      <w:pPr>
        <w:suppressAutoHyphens w:val="0"/>
        <w:overflowPunct w:val="0"/>
        <w:autoSpaceDE w:val="0"/>
        <w:ind w:right="-3"/>
        <w:jc w:val="center"/>
        <w:textAlignment w:val="baseline"/>
        <w:rPr>
          <w:sz w:val="28"/>
          <w:szCs w:val="28"/>
          <w:lang w:eastAsia="ru-RU"/>
        </w:rPr>
      </w:pPr>
      <w:r w:rsidRPr="00B95DFE">
        <w:rPr>
          <w:sz w:val="32"/>
          <w:szCs w:val="32"/>
          <w:lang w:eastAsia="ru-RU"/>
        </w:rPr>
        <w:t>Основная часть проекта</w:t>
      </w:r>
    </w:p>
    <w:p w14:paraId="0B1305F0" w14:textId="77777777" w:rsidR="008C0AB3" w:rsidRPr="00B95DFE" w:rsidRDefault="008C0AB3" w:rsidP="006C3802">
      <w:pPr>
        <w:suppressAutoHyphens w:val="0"/>
        <w:overflowPunct w:val="0"/>
        <w:autoSpaceDE w:val="0"/>
        <w:ind w:right="-3"/>
        <w:jc w:val="center"/>
        <w:textAlignment w:val="baseline"/>
        <w:rPr>
          <w:i/>
          <w:sz w:val="32"/>
          <w:szCs w:val="32"/>
          <w:lang w:eastAsia="ru-RU"/>
        </w:rPr>
      </w:pPr>
    </w:p>
    <w:p w14:paraId="512EC513" w14:textId="77777777" w:rsidR="004E1E6A" w:rsidRPr="00B95DFE" w:rsidRDefault="00F01DA0" w:rsidP="004E1E6A">
      <w:pPr>
        <w:suppressAutoHyphens w:val="0"/>
        <w:overflowPunct w:val="0"/>
        <w:autoSpaceDE w:val="0"/>
        <w:ind w:right="-3"/>
        <w:jc w:val="center"/>
        <w:textAlignment w:val="baseline"/>
        <w:rPr>
          <w:sz w:val="32"/>
          <w:szCs w:val="32"/>
          <w:lang w:eastAsia="ru-RU"/>
        </w:rPr>
      </w:pPr>
      <w:r w:rsidRPr="00B95DFE">
        <w:rPr>
          <w:sz w:val="32"/>
          <w:szCs w:val="32"/>
          <w:lang w:eastAsia="ru-RU"/>
        </w:rPr>
        <w:t>Положение</w:t>
      </w:r>
      <w:r w:rsidR="00BB38B1" w:rsidRPr="00B95DFE">
        <w:rPr>
          <w:sz w:val="32"/>
          <w:szCs w:val="32"/>
          <w:lang w:eastAsia="ru-RU"/>
        </w:rPr>
        <w:t xml:space="preserve"> о </w:t>
      </w:r>
      <w:r w:rsidRPr="00B95DFE">
        <w:rPr>
          <w:sz w:val="32"/>
          <w:szCs w:val="32"/>
          <w:lang w:eastAsia="ru-RU"/>
        </w:rPr>
        <w:t>характеристиках планируемого развития территории, о характеристиках объектов капитального строительства</w:t>
      </w:r>
    </w:p>
    <w:p w14:paraId="35BD1948" w14:textId="77777777" w:rsidR="004E1E6A" w:rsidRPr="00B95DFE" w:rsidRDefault="004E1E6A" w:rsidP="00BB38B1">
      <w:pPr>
        <w:suppressAutoHyphens w:val="0"/>
        <w:overflowPunct w:val="0"/>
        <w:autoSpaceDE w:val="0"/>
        <w:ind w:right="-3"/>
        <w:jc w:val="center"/>
        <w:textAlignment w:val="baseline"/>
        <w:rPr>
          <w:sz w:val="32"/>
          <w:szCs w:val="32"/>
          <w:lang w:eastAsia="ru-RU"/>
        </w:rPr>
      </w:pPr>
      <w:r w:rsidRPr="00B95DFE">
        <w:rPr>
          <w:sz w:val="32"/>
          <w:szCs w:val="32"/>
          <w:lang w:eastAsia="ru-RU"/>
        </w:rPr>
        <w:t>Положения об очередности планируемого развития территории</w:t>
      </w:r>
    </w:p>
    <w:p w14:paraId="72A3D3EC" w14:textId="77777777" w:rsidR="005C4E4D" w:rsidRPr="00B95DFE" w:rsidRDefault="005C4E4D" w:rsidP="005C4E4D">
      <w:pPr>
        <w:widowControl w:val="0"/>
        <w:ind w:right="-3"/>
        <w:jc w:val="center"/>
        <w:rPr>
          <w:rFonts w:eastAsia="Lucida Sans Unicode"/>
          <w:bCs/>
          <w:kern w:val="1"/>
          <w:sz w:val="20"/>
          <w:szCs w:val="20"/>
          <w:lang w:eastAsia="ru-RU"/>
        </w:rPr>
      </w:pPr>
    </w:p>
    <w:p w14:paraId="375D74FE" w14:textId="728F8267" w:rsidR="005C4E4D" w:rsidRPr="00B95DFE" w:rsidRDefault="002E09E0" w:rsidP="005C4E4D">
      <w:pPr>
        <w:widowControl w:val="0"/>
        <w:ind w:right="-3"/>
        <w:jc w:val="center"/>
        <w:rPr>
          <w:rFonts w:eastAsia="Lucida Sans Unicode"/>
          <w:bCs/>
          <w:kern w:val="1"/>
          <w:sz w:val="20"/>
          <w:szCs w:val="20"/>
          <w:lang w:eastAsia="ru-RU"/>
        </w:rPr>
      </w:pPr>
      <w:r w:rsidRPr="00B95DFE">
        <w:rPr>
          <w:rFonts w:eastAsia="Lucida Sans Unicode"/>
          <w:bCs/>
          <w:kern w:val="1"/>
          <w:sz w:val="20"/>
          <w:szCs w:val="20"/>
          <w:lang w:eastAsia="ru-RU"/>
        </w:rPr>
        <w:t xml:space="preserve">А-131.1651-24 </w:t>
      </w:r>
      <w:r w:rsidR="00E94D76" w:rsidRPr="00B95DFE">
        <w:rPr>
          <w:rFonts w:eastAsia="Lucida Sans Unicode"/>
          <w:bCs/>
          <w:kern w:val="1"/>
          <w:sz w:val="20"/>
          <w:szCs w:val="20"/>
          <w:lang w:eastAsia="ru-RU"/>
        </w:rPr>
        <w:t>П</w:t>
      </w:r>
      <w:r w:rsidR="005C4E4D" w:rsidRPr="00B95DFE">
        <w:rPr>
          <w:rFonts w:eastAsia="Lucida Sans Unicode"/>
          <w:bCs/>
          <w:kern w:val="1"/>
          <w:sz w:val="20"/>
          <w:szCs w:val="20"/>
          <w:lang w:eastAsia="ru-RU"/>
        </w:rPr>
        <w:t>ПТ.П</w:t>
      </w:r>
    </w:p>
    <w:p w14:paraId="2DD50EA0" w14:textId="77777777" w:rsidR="005C4E4D" w:rsidRPr="00B95DFE" w:rsidRDefault="007F20C8" w:rsidP="005C4E4D">
      <w:pPr>
        <w:tabs>
          <w:tab w:val="left" w:pos="5700"/>
        </w:tabs>
        <w:suppressAutoHyphens w:val="0"/>
        <w:ind w:right="-3"/>
        <w:jc w:val="center"/>
        <w:rPr>
          <w:sz w:val="20"/>
          <w:szCs w:val="20"/>
          <w:lang w:eastAsia="ru-RU"/>
        </w:rPr>
      </w:pPr>
      <w:r w:rsidRPr="00B95DFE">
        <w:rPr>
          <w:noProof/>
          <w:sz w:val="20"/>
          <w:szCs w:val="20"/>
          <w:lang w:eastAsia="ru-RU"/>
        </w:rPr>
        <mc:AlternateContent>
          <mc:Choice Requires="wps">
            <w:drawing>
              <wp:anchor distT="4294967291" distB="4294967291" distL="114300" distR="114300" simplePos="0" relativeHeight="251660288" behindDoc="0" locked="0" layoutInCell="1" allowOverlap="1" wp14:anchorId="6D5170D6" wp14:editId="6862B461">
                <wp:simplePos x="0" y="0"/>
                <wp:positionH relativeFrom="column">
                  <wp:posOffset>-5715</wp:posOffset>
                </wp:positionH>
                <wp:positionV relativeFrom="paragraph">
                  <wp:posOffset>120649</wp:posOffset>
                </wp:positionV>
                <wp:extent cx="5818505" cy="0"/>
                <wp:effectExtent l="0" t="0" r="29845" b="19050"/>
                <wp:wrapNone/>
                <wp:docPr id="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5605E" id="Line 3"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9.5pt" to="457.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huGgIAADM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"/>
            </w:pict>
          </mc:Fallback>
        </mc:AlternateContent>
      </w:r>
    </w:p>
    <w:p w14:paraId="0E27B00A" w14:textId="77777777" w:rsidR="00C92C4C" w:rsidRPr="00B95DFE" w:rsidRDefault="00C92C4C" w:rsidP="00C92C4C">
      <w:pPr>
        <w:tabs>
          <w:tab w:val="left" w:pos="5700"/>
        </w:tabs>
        <w:suppressAutoHyphens w:val="0"/>
        <w:ind w:right="-3"/>
        <w:jc w:val="center"/>
        <w:rPr>
          <w:sz w:val="20"/>
          <w:szCs w:val="20"/>
          <w:lang w:eastAsia="ru-RU"/>
        </w:rPr>
      </w:pPr>
    </w:p>
    <w:p w14:paraId="3860A783" w14:textId="33505163" w:rsidR="003B727A" w:rsidRPr="00B95DFE" w:rsidRDefault="003B727A" w:rsidP="003B727A">
      <w:pPr>
        <w:tabs>
          <w:tab w:val="left" w:pos="5700"/>
        </w:tabs>
        <w:suppressAutoHyphens w:val="0"/>
        <w:ind w:right="-3"/>
        <w:jc w:val="center"/>
        <w:rPr>
          <w:sz w:val="20"/>
          <w:szCs w:val="20"/>
          <w:lang w:eastAsia="ru-RU"/>
        </w:rPr>
      </w:pPr>
      <w:r w:rsidRPr="00B95DFE">
        <w:rPr>
          <w:sz w:val="20"/>
          <w:szCs w:val="20"/>
          <w:lang w:eastAsia="ru-RU"/>
        </w:rPr>
        <w:t xml:space="preserve">Заказчик: </w:t>
      </w:r>
      <w:r w:rsidR="001014AD" w:rsidRPr="00B95DFE">
        <w:rPr>
          <w:sz w:val="20"/>
          <w:szCs w:val="20"/>
          <w:lang w:eastAsia="ru-RU"/>
        </w:rPr>
        <w:t>Администрация города Магнитогорска</w:t>
      </w:r>
    </w:p>
    <w:p w14:paraId="6F0712F2" w14:textId="77777777" w:rsidR="003B727A" w:rsidRPr="00B95DFE" w:rsidRDefault="003B727A" w:rsidP="003B727A">
      <w:pPr>
        <w:tabs>
          <w:tab w:val="left" w:pos="5700"/>
        </w:tabs>
        <w:suppressAutoHyphens w:val="0"/>
        <w:ind w:right="-3"/>
        <w:jc w:val="center"/>
        <w:rPr>
          <w:sz w:val="20"/>
          <w:szCs w:val="20"/>
          <w:lang w:eastAsia="ru-RU"/>
        </w:rPr>
      </w:pPr>
    </w:p>
    <w:p w14:paraId="7D6EBD41" w14:textId="77777777" w:rsidR="003B727A" w:rsidRPr="00B95DFE" w:rsidRDefault="003B727A" w:rsidP="003B727A">
      <w:pPr>
        <w:tabs>
          <w:tab w:val="left" w:pos="5700"/>
        </w:tabs>
        <w:suppressAutoHyphens w:val="0"/>
        <w:ind w:right="-3"/>
        <w:jc w:val="center"/>
        <w:rPr>
          <w:sz w:val="20"/>
          <w:szCs w:val="20"/>
          <w:lang w:eastAsia="ru-RU"/>
        </w:rPr>
      </w:pPr>
    </w:p>
    <w:p w14:paraId="128536D9" w14:textId="77777777" w:rsidR="003B727A" w:rsidRPr="00B95DFE" w:rsidRDefault="003B727A" w:rsidP="003B727A">
      <w:pPr>
        <w:tabs>
          <w:tab w:val="left" w:pos="5700"/>
        </w:tabs>
        <w:suppressAutoHyphens w:val="0"/>
        <w:ind w:right="-3"/>
        <w:jc w:val="center"/>
        <w:rPr>
          <w:sz w:val="20"/>
          <w:szCs w:val="20"/>
          <w:lang w:eastAsia="ru-RU"/>
        </w:rPr>
      </w:pPr>
    </w:p>
    <w:p w14:paraId="1B95E838" w14:textId="57E9D529" w:rsidR="003B727A" w:rsidRPr="00B95DFE" w:rsidRDefault="003B727A" w:rsidP="003B727A">
      <w:pPr>
        <w:tabs>
          <w:tab w:val="left" w:pos="5700"/>
        </w:tabs>
        <w:suppressAutoHyphens w:val="0"/>
        <w:ind w:right="-3"/>
        <w:jc w:val="center"/>
        <w:rPr>
          <w:sz w:val="20"/>
          <w:szCs w:val="20"/>
          <w:lang w:eastAsia="ru-RU"/>
        </w:rPr>
      </w:pPr>
      <w:r w:rsidRPr="00B95DFE">
        <w:rPr>
          <w:sz w:val="20"/>
          <w:szCs w:val="20"/>
          <w:lang w:eastAsia="ru-RU"/>
        </w:rPr>
        <w:t xml:space="preserve">Директор ООО «Архивариус»            </w:t>
      </w:r>
      <w:r w:rsidR="00383C0E" w:rsidRPr="00B95DFE">
        <w:rPr>
          <w:sz w:val="20"/>
          <w:szCs w:val="20"/>
          <w:lang w:eastAsia="ru-RU"/>
        </w:rPr>
        <w:t xml:space="preserve">         </w:t>
      </w:r>
      <w:r w:rsidR="00C67AB9" w:rsidRPr="00B95DFE">
        <w:rPr>
          <w:sz w:val="20"/>
          <w:szCs w:val="20"/>
          <w:lang w:eastAsia="ru-RU"/>
        </w:rPr>
        <w:t xml:space="preserve">                             </w:t>
      </w:r>
      <w:r w:rsidR="00383C0E" w:rsidRPr="00B95DFE">
        <w:rPr>
          <w:sz w:val="20"/>
          <w:szCs w:val="20"/>
          <w:lang w:eastAsia="ru-RU"/>
        </w:rPr>
        <w:t xml:space="preserve">                    К.</w:t>
      </w:r>
      <w:r w:rsidRPr="00B95DFE">
        <w:rPr>
          <w:sz w:val="20"/>
          <w:szCs w:val="20"/>
          <w:lang w:eastAsia="ru-RU"/>
        </w:rPr>
        <w:t>Н. Гребенщиков</w:t>
      </w:r>
    </w:p>
    <w:p w14:paraId="60FA6776" w14:textId="77777777" w:rsidR="003B727A" w:rsidRPr="00B95DFE" w:rsidRDefault="003B727A" w:rsidP="003B727A">
      <w:pPr>
        <w:tabs>
          <w:tab w:val="left" w:pos="5700"/>
        </w:tabs>
        <w:suppressAutoHyphens w:val="0"/>
        <w:ind w:right="-3"/>
        <w:jc w:val="center"/>
        <w:rPr>
          <w:sz w:val="20"/>
          <w:szCs w:val="20"/>
          <w:lang w:eastAsia="ru-RU"/>
        </w:rPr>
      </w:pPr>
    </w:p>
    <w:p w14:paraId="015FFFC6" w14:textId="77777777" w:rsidR="003B727A" w:rsidRPr="00B95DFE" w:rsidRDefault="003B727A" w:rsidP="003B727A">
      <w:pPr>
        <w:tabs>
          <w:tab w:val="left" w:pos="5700"/>
        </w:tabs>
        <w:suppressAutoHyphens w:val="0"/>
        <w:ind w:right="-3"/>
        <w:jc w:val="center"/>
        <w:rPr>
          <w:sz w:val="20"/>
          <w:szCs w:val="20"/>
          <w:lang w:eastAsia="ru-RU"/>
        </w:rPr>
      </w:pPr>
    </w:p>
    <w:p w14:paraId="4E17E9D0" w14:textId="5881F20F" w:rsidR="002B157C" w:rsidRPr="00B95DFE" w:rsidRDefault="001014AD" w:rsidP="003B727A">
      <w:pPr>
        <w:tabs>
          <w:tab w:val="left" w:pos="5700"/>
        </w:tabs>
        <w:suppressAutoHyphens w:val="0"/>
        <w:ind w:right="-3"/>
        <w:jc w:val="center"/>
        <w:rPr>
          <w:rFonts w:eastAsia="Lucida Sans Unicode"/>
          <w:kern w:val="1"/>
          <w:lang w:eastAsia="ru-RU"/>
        </w:rPr>
        <w:sectPr w:rsidR="002B157C" w:rsidRPr="00B95DFE" w:rsidSect="00F34D09">
          <w:headerReference w:type="default" r:id="rId10"/>
          <w:footerReference w:type="default" r:id="rId11"/>
          <w:footerReference w:type="first" r:id="rId12"/>
          <w:pgSz w:w="11905" w:h="16837"/>
          <w:pgMar w:top="1135" w:right="851" w:bottom="851" w:left="1418" w:header="420" w:footer="176" w:gutter="0"/>
          <w:cols w:space="720"/>
          <w:titlePg/>
          <w:docGrid w:linePitch="360"/>
        </w:sectPr>
      </w:pPr>
      <w:r w:rsidRPr="00B95DFE">
        <w:rPr>
          <w:sz w:val="20"/>
          <w:szCs w:val="20"/>
          <w:lang w:eastAsia="ru-RU"/>
        </w:rPr>
        <w:t xml:space="preserve">Магнитогорск, </w:t>
      </w:r>
      <w:r w:rsidR="002E09E0" w:rsidRPr="00B95DFE">
        <w:rPr>
          <w:sz w:val="20"/>
          <w:szCs w:val="20"/>
          <w:lang w:eastAsia="ru-RU"/>
        </w:rPr>
        <w:t>2025</w:t>
      </w:r>
      <w:r w:rsidR="00C67AB9" w:rsidRPr="00B95DFE">
        <w:rPr>
          <w:sz w:val="20"/>
          <w:szCs w:val="20"/>
          <w:lang w:eastAsia="ru-RU"/>
        </w:rPr>
        <w:t xml:space="preserve"> </w:t>
      </w:r>
      <w:r w:rsidR="00C318C2" w:rsidRPr="00B95DFE">
        <w:rPr>
          <w:sz w:val="20"/>
          <w:szCs w:val="20"/>
          <w:lang w:eastAsia="ru-RU"/>
        </w:rPr>
        <w:t>г</w:t>
      </w:r>
    </w:p>
    <w:p w14:paraId="7F6C2669" w14:textId="77777777" w:rsidR="00B47CEF" w:rsidRPr="00B95DFE" w:rsidRDefault="00B47CEF" w:rsidP="00B47CEF">
      <w:pPr>
        <w:spacing w:after="60"/>
        <w:jc w:val="center"/>
        <w:rPr>
          <w:b/>
          <w:i/>
          <w:iCs/>
        </w:rPr>
      </w:pPr>
      <w:r w:rsidRPr="00B95DFE">
        <w:rPr>
          <w:b/>
          <w:i/>
          <w:iCs/>
        </w:rPr>
        <w:lastRenderedPageBreak/>
        <w:t>СОСТАВ ПРОЕКТА</w:t>
      </w:r>
    </w:p>
    <w:tbl>
      <w:tblPr>
        <w:tblW w:w="10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244"/>
        <w:gridCol w:w="2978"/>
        <w:gridCol w:w="1291"/>
      </w:tblGrid>
      <w:tr w:rsidR="00B95DFE" w:rsidRPr="00B95DFE" w14:paraId="214E7EE6"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5A287875" w14:textId="77777777" w:rsidR="00DC37A9" w:rsidRPr="00B95DFE" w:rsidRDefault="00DC37A9" w:rsidP="00B539CE">
            <w:pPr>
              <w:tabs>
                <w:tab w:val="left" w:pos="157"/>
              </w:tabs>
              <w:jc w:val="center"/>
              <w:rPr>
                <w:b/>
                <w:sz w:val="22"/>
                <w:szCs w:val="22"/>
              </w:rPr>
            </w:pPr>
            <w:r w:rsidRPr="00B95DFE">
              <w:rPr>
                <w:b/>
                <w:sz w:val="22"/>
                <w:szCs w:val="22"/>
              </w:rPr>
              <w:t>№</w:t>
            </w:r>
          </w:p>
        </w:tc>
        <w:tc>
          <w:tcPr>
            <w:tcW w:w="5244" w:type="dxa"/>
            <w:tcBorders>
              <w:top w:val="single" w:sz="4" w:space="0" w:color="auto"/>
              <w:left w:val="single" w:sz="4" w:space="0" w:color="auto"/>
              <w:bottom w:val="single" w:sz="4" w:space="0" w:color="auto"/>
              <w:right w:val="single" w:sz="4" w:space="0" w:color="auto"/>
            </w:tcBorders>
            <w:vAlign w:val="center"/>
            <w:hideMark/>
          </w:tcPr>
          <w:p w14:paraId="5DA1F446" w14:textId="77777777" w:rsidR="00DC37A9" w:rsidRPr="00B95DFE" w:rsidRDefault="00DC37A9" w:rsidP="00B539CE">
            <w:pPr>
              <w:jc w:val="center"/>
              <w:rPr>
                <w:b/>
                <w:sz w:val="22"/>
                <w:szCs w:val="22"/>
              </w:rPr>
            </w:pPr>
            <w:r w:rsidRPr="00B95DFE">
              <w:rPr>
                <w:b/>
                <w:sz w:val="22"/>
                <w:szCs w:val="22"/>
              </w:rPr>
              <w:t>Наименование</w:t>
            </w:r>
          </w:p>
        </w:tc>
        <w:tc>
          <w:tcPr>
            <w:tcW w:w="2978" w:type="dxa"/>
            <w:tcBorders>
              <w:top w:val="single" w:sz="4" w:space="0" w:color="auto"/>
              <w:left w:val="single" w:sz="4" w:space="0" w:color="auto"/>
              <w:bottom w:val="single" w:sz="4" w:space="0" w:color="auto"/>
              <w:right w:val="single" w:sz="4" w:space="0" w:color="auto"/>
            </w:tcBorders>
            <w:vAlign w:val="center"/>
            <w:hideMark/>
          </w:tcPr>
          <w:p w14:paraId="2924FE1E" w14:textId="77777777" w:rsidR="00DC37A9" w:rsidRPr="00B95DFE" w:rsidRDefault="00DC37A9" w:rsidP="00B539CE">
            <w:pPr>
              <w:jc w:val="center"/>
              <w:rPr>
                <w:b/>
                <w:sz w:val="22"/>
                <w:szCs w:val="22"/>
              </w:rPr>
            </w:pPr>
            <w:r w:rsidRPr="00B95DFE">
              <w:rPr>
                <w:b/>
                <w:sz w:val="22"/>
                <w:szCs w:val="22"/>
              </w:rPr>
              <w:t>Лист</w:t>
            </w:r>
          </w:p>
        </w:tc>
        <w:tc>
          <w:tcPr>
            <w:tcW w:w="1291" w:type="dxa"/>
            <w:tcBorders>
              <w:top w:val="single" w:sz="4" w:space="0" w:color="auto"/>
              <w:left w:val="single" w:sz="4" w:space="0" w:color="auto"/>
              <w:bottom w:val="single" w:sz="4" w:space="0" w:color="auto"/>
              <w:right w:val="single" w:sz="4" w:space="0" w:color="auto"/>
            </w:tcBorders>
            <w:vAlign w:val="center"/>
            <w:hideMark/>
          </w:tcPr>
          <w:p w14:paraId="0B3592D4" w14:textId="77777777" w:rsidR="00DC37A9" w:rsidRPr="00B95DFE" w:rsidRDefault="00DC37A9" w:rsidP="00B539CE">
            <w:pPr>
              <w:jc w:val="center"/>
              <w:rPr>
                <w:b/>
                <w:sz w:val="22"/>
                <w:szCs w:val="22"/>
              </w:rPr>
            </w:pPr>
            <w:r w:rsidRPr="00B95DFE">
              <w:rPr>
                <w:b/>
                <w:sz w:val="22"/>
                <w:szCs w:val="22"/>
              </w:rPr>
              <w:t>Масштаб</w:t>
            </w:r>
          </w:p>
        </w:tc>
      </w:tr>
      <w:tr w:rsidR="00B95DFE" w:rsidRPr="00B95DFE" w14:paraId="2A332E54"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5B66F3A7" w14:textId="77777777" w:rsidR="00DC37A9" w:rsidRPr="00B95DFE" w:rsidRDefault="00DC37A9" w:rsidP="00B539CE">
            <w:pPr>
              <w:tabs>
                <w:tab w:val="left" w:pos="157"/>
              </w:tabs>
              <w:ind w:firstLine="227"/>
              <w:jc w:val="center"/>
              <w:rPr>
                <w:b/>
                <w:sz w:val="22"/>
                <w:szCs w:val="22"/>
              </w:rPr>
            </w:pPr>
          </w:p>
        </w:tc>
        <w:tc>
          <w:tcPr>
            <w:tcW w:w="9513" w:type="dxa"/>
            <w:gridSpan w:val="3"/>
            <w:tcBorders>
              <w:top w:val="single" w:sz="4" w:space="0" w:color="auto"/>
              <w:left w:val="single" w:sz="4" w:space="0" w:color="auto"/>
              <w:bottom w:val="single" w:sz="4" w:space="0" w:color="auto"/>
              <w:right w:val="single" w:sz="4" w:space="0" w:color="auto"/>
            </w:tcBorders>
            <w:vAlign w:val="center"/>
          </w:tcPr>
          <w:p w14:paraId="179E2D0E" w14:textId="77777777" w:rsidR="00DC37A9" w:rsidRPr="00B95DFE" w:rsidRDefault="00DC37A9" w:rsidP="00B539CE">
            <w:pPr>
              <w:widowControl w:val="0"/>
              <w:autoSpaceDE w:val="0"/>
              <w:adjustRightInd w:val="0"/>
              <w:jc w:val="center"/>
              <w:textAlignment w:val="baseline"/>
              <w:rPr>
                <w:rFonts w:eastAsia="GOST Type AU"/>
                <w:b/>
                <w:sz w:val="22"/>
                <w:szCs w:val="22"/>
              </w:rPr>
            </w:pPr>
            <w:r w:rsidRPr="00B95DFE">
              <w:rPr>
                <w:b/>
                <w:iCs/>
                <w:sz w:val="22"/>
                <w:szCs w:val="22"/>
              </w:rPr>
              <w:t>Проект планировки территории</w:t>
            </w:r>
          </w:p>
        </w:tc>
      </w:tr>
      <w:tr w:rsidR="00B95DFE" w:rsidRPr="00B95DFE" w14:paraId="56161F23" w14:textId="77777777" w:rsidTr="00B539CE">
        <w:trPr>
          <w:trHeight w:val="60"/>
          <w:jc w:val="center"/>
        </w:trPr>
        <w:tc>
          <w:tcPr>
            <w:tcW w:w="534" w:type="dxa"/>
            <w:tcBorders>
              <w:top w:val="single" w:sz="4" w:space="0" w:color="auto"/>
              <w:left w:val="single" w:sz="4" w:space="0" w:color="auto"/>
              <w:bottom w:val="single" w:sz="4" w:space="0" w:color="auto"/>
              <w:right w:val="single" w:sz="4" w:space="0" w:color="auto"/>
            </w:tcBorders>
            <w:vAlign w:val="center"/>
          </w:tcPr>
          <w:p w14:paraId="088527DB" w14:textId="77777777" w:rsidR="00DC37A9" w:rsidRPr="00B95DFE" w:rsidRDefault="00DC37A9" w:rsidP="00B539CE">
            <w:pPr>
              <w:tabs>
                <w:tab w:val="left" w:pos="157"/>
              </w:tabs>
              <w:jc w:val="center"/>
              <w:rPr>
                <w:b/>
                <w:sz w:val="22"/>
                <w:szCs w:val="22"/>
              </w:rPr>
            </w:pPr>
          </w:p>
        </w:tc>
        <w:tc>
          <w:tcPr>
            <w:tcW w:w="9513" w:type="dxa"/>
            <w:gridSpan w:val="3"/>
            <w:tcBorders>
              <w:top w:val="single" w:sz="4" w:space="0" w:color="auto"/>
              <w:left w:val="single" w:sz="4" w:space="0" w:color="auto"/>
              <w:bottom w:val="single" w:sz="4" w:space="0" w:color="auto"/>
              <w:right w:val="single" w:sz="4" w:space="0" w:color="auto"/>
            </w:tcBorders>
            <w:vAlign w:val="center"/>
          </w:tcPr>
          <w:p w14:paraId="7756C024" w14:textId="77777777" w:rsidR="00DC37A9" w:rsidRPr="00B95DFE" w:rsidRDefault="00DC37A9" w:rsidP="00B539CE">
            <w:pPr>
              <w:widowControl w:val="0"/>
              <w:autoSpaceDE w:val="0"/>
              <w:adjustRightInd w:val="0"/>
              <w:jc w:val="center"/>
              <w:textAlignment w:val="baseline"/>
              <w:rPr>
                <w:rFonts w:eastAsia="GOST Type AU"/>
                <w:i/>
                <w:sz w:val="22"/>
                <w:szCs w:val="22"/>
              </w:rPr>
            </w:pPr>
            <w:r w:rsidRPr="00B95DFE">
              <w:rPr>
                <w:i/>
                <w:sz w:val="22"/>
                <w:szCs w:val="22"/>
              </w:rPr>
              <w:t>Основная часть проекта</w:t>
            </w:r>
          </w:p>
        </w:tc>
      </w:tr>
      <w:tr w:rsidR="00B95DFE" w:rsidRPr="00B95DFE" w14:paraId="480CC1B4"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29B55782" w14:textId="77777777" w:rsidR="00DC37A9" w:rsidRPr="00B95DFE" w:rsidRDefault="00DC37A9" w:rsidP="00DC37A9">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2CEAEF3E" w14:textId="77777777" w:rsidR="00DC37A9" w:rsidRPr="00B95DFE" w:rsidRDefault="00DC37A9" w:rsidP="00B539CE">
            <w:pPr>
              <w:rPr>
                <w:sz w:val="22"/>
                <w:szCs w:val="22"/>
              </w:rPr>
            </w:pPr>
            <w:r w:rsidRPr="00B95DFE">
              <w:rPr>
                <w:sz w:val="22"/>
                <w:szCs w:val="22"/>
              </w:rPr>
              <w:t>Чертеж планировки территории</w:t>
            </w:r>
          </w:p>
        </w:tc>
        <w:tc>
          <w:tcPr>
            <w:tcW w:w="2978" w:type="dxa"/>
            <w:tcBorders>
              <w:top w:val="single" w:sz="4" w:space="0" w:color="auto"/>
              <w:left w:val="single" w:sz="4" w:space="0" w:color="auto"/>
              <w:bottom w:val="single" w:sz="4" w:space="0" w:color="auto"/>
              <w:right w:val="single" w:sz="4" w:space="0" w:color="auto"/>
            </w:tcBorders>
            <w:vAlign w:val="center"/>
          </w:tcPr>
          <w:p w14:paraId="4BE8EF45" w14:textId="77777777" w:rsidR="00DC37A9" w:rsidRPr="00B95DFE" w:rsidRDefault="00DC37A9" w:rsidP="00B539CE">
            <w:pPr>
              <w:widowControl w:val="0"/>
              <w:autoSpaceDE w:val="0"/>
              <w:adjustRightInd w:val="0"/>
              <w:jc w:val="center"/>
              <w:textAlignment w:val="baseline"/>
              <w:rPr>
                <w:rFonts w:eastAsia="GOST Type AU"/>
                <w:sz w:val="22"/>
                <w:szCs w:val="22"/>
              </w:rPr>
            </w:pPr>
            <w:r w:rsidRPr="00B95DFE">
              <w:rPr>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42300A6D" w14:textId="77777777" w:rsidR="00DC37A9" w:rsidRPr="00B95DFE" w:rsidRDefault="00DC37A9" w:rsidP="00B539CE">
            <w:pPr>
              <w:widowControl w:val="0"/>
              <w:autoSpaceDE w:val="0"/>
              <w:adjustRightInd w:val="0"/>
              <w:jc w:val="center"/>
              <w:textAlignment w:val="baseline"/>
              <w:rPr>
                <w:rFonts w:eastAsia="GOST Type AU"/>
                <w:sz w:val="22"/>
                <w:szCs w:val="22"/>
              </w:rPr>
            </w:pPr>
            <w:r w:rsidRPr="00B95DFE">
              <w:rPr>
                <w:rFonts w:eastAsia="GOST Type AU"/>
                <w:sz w:val="22"/>
                <w:szCs w:val="22"/>
              </w:rPr>
              <w:t>1:1000</w:t>
            </w:r>
          </w:p>
        </w:tc>
      </w:tr>
      <w:tr w:rsidR="00B95DFE" w:rsidRPr="00B95DFE" w14:paraId="6145376A"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2C6FE285" w14:textId="77777777" w:rsidR="00DC37A9" w:rsidRPr="00B95DFE" w:rsidRDefault="00DC37A9" w:rsidP="00DC37A9">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5B51D0C5" w14:textId="77777777" w:rsidR="00DC37A9" w:rsidRPr="00B95DFE" w:rsidRDefault="00DC37A9" w:rsidP="00B539CE">
            <w:pPr>
              <w:rPr>
                <w:sz w:val="22"/>
                <w:szCs w:val="22"/>
              </w:rPr>
            </w:pPr>
            <w:r w:rsidRPr="00B95DFE">
              <w:rPr>
                <w:sz w:val="22"/>
                <w:szCs w:val="22"/>
              </w:rPr>
              <w:t>Таблицы координат поворотных точек красных линий</w:t>
            </w:r>
          </w:p>
        </w:tc>
        <w:tc>
          <w:tcPr>
            <w:tcW w:w="2978" w:type="dxa"/>
            <w:tcBorders>
              <w:top w:val="single" w:sz="4" w:space="0" w:color="auto"/>
              <w:left w:val="single" w:sz="4" w:space="0" w:color="auto"/>
              <w:bottom w:val="single" w:sz="4" w:space="0" w:color="auto"/>
              <w:right w:val="single" w:sz="4" w:space="0" w:color="auto"/>
            </w:tcBorders>
            <w:vAlign w:val="center"/>
          </w:tcPr>
          <w:p w14:paraId="6CC30834" w14:textId="77777777" w:rsidR="00DC37A9" w:rsidRPr="00B95DFE" w:rsidRDefault="00DC37A9" w:rsidP="00B539CE">
            <w:pPr>
              <w:widowControl w:val="0"/>
              <w:autoSpaceDE w:val="0"/>
              <w:adjustRightInd w:val="0"/>
              <w:jc w:val="center"/>
              <w:textAlignment w:val="baseline"/>
              <w:rPr>
                <w:sz w:val="22"/>
                <w:szCs w:val="22"/>
              </w:rPr>
            </w:pPr>
            <w:r w:rsidRPr="00B95DFE">
              <w:rPr>
                <w:sz w:val="22"/>
                <w:szCs w:val="22"/>
              </w:rPr>
              <w:t>2</w:t>
            </w:r>
          </w:p>
        </w:tc>
        <w:tc>
          <w:tcPr>
            <w:tcW w:w="1291" w:type="dxa"/>
            <w:tcBorders>
              <w:top w:val="single" w:sz="4" w:space="0" w:color="auto"/>
              <w:left w:val="single" w:sz="4" w:space="0" w:color="auto"/>
              <w:bottom w:val="single" w:sz="4" w:space="0" w:color="auto"/>
              <w:right w:val="single" w:sz="4" w:space="0" w:color="auto"/>
            </w:tcBorders>
            <w:vAlign w:val="center"/>
          </w:tcPr>
          <w:p w14:paraId="111EAFA6" w14:textId="77777777" w:rsidR="00DC37A9" w:rsidRPr="00B95DFE" w:rsidRDefault="00DC37A9" w:rsidP="00B539CE">
            <w:pPr>
              <w:widowControl w:val="0"/>
              <w:autoSpaceDE w:val="0"/>
              <w:adjustRightInd w:val="0"/>
              <w:jc w:val="center"/>
              <w:textAlignment w:val="baseline"/>
              <w:rPr>
                <w:rFonts w:eastAsia="GOST Type AU"/>
                <w:sz w:val="22"/>
                <w:szCs w:val="22"/>
              </w:rPr>
            </w:pPr>
            <w:r w:rsidRPr="00B95DFE">
              <w:rPr>
                <w:rFonts w:eastAsia="GOST Type AU"/>
                <w:sz w:val="22"/>
                <w:szCs w:val="22"/>
              </w:rPr>
              <w:t>-</w:t>
            </w:r>
          </w:p>
        </w:tc>
      </w:tr>
      <w:tr w:rsidR="00B95DFE" w:rsidRPr="00B95DFE" w14:paraId="1F79C178"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76BBB9E" w14:textId="77777777" w:rsidR="00DC37A9" w:rsidRPr="00B95DFE" w:rsidRDefault="00DC37A9" w:rsidP="00DC37A9">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3B097BA2" w14:textId="77777777" w:rsidR="00DC37A9" w:rsidRPr="00B95DFE" w:rsidRDefault="00DC37A9" w:rsidP="00B539CE">
            <w:pPr>
              <w:rPr>
                <w:sz w:val="22"/>
                <w:szCs w:val="22"/>
              </w:rPr>
            </w:pPr>
            <w:r w:rsidRPr="00B95DFE">
              <w:rPr>
                <w:sz w:val="22"/>
                <w:szCs w:val="22"/>
              </w:rPr>
              <w:t>Текстовая часть</w:t>
            </w:r>
          </w:p>
        </w:tc>
        <w:tc>
          <w:tcPr>
            <w:tcW w:w="2978" w:type="dxa"/>
            <w:tcBorders>
              <w:top w:val="single" w:sz="4" w:space="0" w:color="auto"/>
              <w:left w:val="single" w:sz="4" w:space="0" w:color="auto"/>
              <w:bottom w:val="single" w:sz="4" w:space="0" w:color="auto"/>
              <w:right w:val="single" w:sz="4" w:space="0" w:color="auto"/>
            </w:tcBorders>
            <w:vAlign w:val="center"/>
          </w:tcPr>
          <w:p w14:paraId="75D8CA84" w14:textId="77777777" w:rsidR="00DC37A9" w:rsidRPr="00B95DFE" w:rsidRDefault="00DC37A9" w:rsidP="00B539CE">
            <w:pPr>
              <w:widowControl w:val="0"/>
              <w:autoSpaceDE w:val="0"/>
              <w:adjustRightInd w:val="0"/>
              <w:jc w:val="center"/>
              <w:textAlignment w:val="baseline"/>
              <w:rPr>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18DE33E6" w14:textId="77777777" w:rsidR="00DC37A9" w:rsidRPr="00B95DFE" w:rsidRDefault="00DC37A9" w:rsidP="00B539CE">
            <w:pPr>
              <w:widowControl w:val="0"/>
              <w:autoSpaceDE w:val="0"/>
              <w:adjustRightInd w:val="0"/>
              <w:jc w:val="center"/>
              <w:textAlignment w:val="baseline"/>
              <w:rPr>
                <w:rFonts w:eastAsia="GOST Type AU"/>
                <w:sz w:val="22"/>
                <w:szCs w:val="22"/>
              </w:rPr>
            </w:pPr>
          </w:p>
        </w:tc>
      </w:tr>
      <w:tr w:rsidR="00B95DFE" w:rsidRPr="00B95DFE" w14:paraId="2B7D7D24"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CFFD3F0" w14:textId="77777777" w:rsidR="00DC37A9" w:rsidRPr="00B95DFE" w:rsidRDefault="00DC37A9" w:rsidP="00B539CE">
            <w:pPr>
              <w:tabs>
                <w:tab w:val="left" w:pos="157"/>
              </w:tabs>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1D7272A2" w14:textId="77777777" w:rsidR="00DC37A9" w:rsidRPr="00B95DFE" w:rsidRDefault="00DC37A9" w:rsidP="00B539CE">
            <w:pPr>
              <w:rPr>
                <w:sz w:val="22"/>
                <w:szCs w:val="22"/>
              </w:rPr>
            </w:pPr>
            <w:r w:rsidRPr="00B95DFE">
              <w:rPr>
                <w:sz w:val="22"/>
                <w:szCs w:val="22"/>
              </w:rPr>
              <w:t>Том I. Положение о характеристиках планируемого развития территории, о характеристиках объектов капитального строительства</w:t>
            </w:r>
          </w:p>
        </w:tc>
        <w:tc>
          <w:tcPr>
            <w:tcW w:w="2978" w:type="dxa"/>
            <w:tcBorders>
              <w:top w:val="single" w:sz="4" w:space="0" w:color="auto"/>
              <w:left w:val="single" w:sz="4" w:space="0" w:color="auto"/>
              <w:bottom w:val="single" w:sz="4" w:space="0" w:color="auto"/>
              <w:right w:val="single" w:sz="4" w:space="0" w:color="auto"/>
            </w:tcBorders>
            <w:vAlign w:val="center"/>
          </w:tcPr>
          <w:p w14:paraId="4AA47F87" w14:textId="77777777" w:rsidR="00DC37A9" w:rsidRPr="00B95DFE" w:rsidRDefault="00DC37A9" w:rsidP="00B539CE">
            <w:pPr>
              <w:widowControl w:val="0"/>
              <w:autoSpaceDE w:val="0"/>
              <w:adjustRightInd w:val="0"/>
              <w:jc w:val="center"/>
              <w:textAlignment w:val="baseline"/>
              <w:rPr>
                <w:iCs/>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23BD2D3F" w14:textId="77777777" w:rsidR="00DC37A9" w:rsidRPr="00B95DFE" w:rsidRDefault="00DC37A9" w:rsidP="00B539CE">
            <w:pPr>
              <w:widowControl w:val="0"/>
              <w:autoSpaceDE w:val="0"/>
              <w:adjustRightInd w:val="0"/>
              <w:jc w:val="center"/>
              <w:textAlignment w:val="baseline"/>
              <w:rPr>
                <w:rFonts w:eastAsia="GOST Type AU"/>
                <w:sz w:val="22"/>
                <w:szCs w:val="22"/>
              </w:rPr>
            </w:pPr>
          </w:p>
        </w:tc>
      </w:tr>
      <w:tr w:rsidR="00B95DFE" w:rsidRPr="00B95DFE" w14:paraId="419C8762"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08368AD9" w14:textId="77777777" w:rsidR="00DC37A9" w:rsidRPr="00B95DFE" w:rsidRDefault="00DC37A9" w:rsidP="00B539CE">
            <w:pPr>
              <w:tabs>
                <w:tab w:val="left" w:pos="157"/>
              </w:tabs>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2F796639" w14:textId="77777777" w:rsidR="00DC37A9" w:rsidRPr="00B95DFE" w:rsidRDefault="00DC37A9" w:rsidP="00B539CE">
            <w:pPr>
              <w:rPr>
                <w:sz w:val="22"/>
                <w:szCs w:val="22"/>
              </w:rPr>
            </w:pPr>
            <w:r w:rsidRPr="00B95DFE">
              <w:rPr>
                <w:sz w:val="22"/>
                <w:szCs w:val="22"/>
              </w:rPr>
              <w:t>Том I. Положения об очередности планируемого развития территории</w:t>
            </w:r>
          </w:p>
        </w:tc>
        <w:tc>
          <w:tcPr>
            <w:tcW w:w="2978" w:type="dxa"/>
            <w:tcBorders>
              <w:top w:val="single" w:sz="4" w:space="0" w:color="auto"/>
              <w:left w:val="single" w:sz="4" w:space="0" w:color="auto"/>
              <w:bottom w:val="single" w:sz="4" w:space="0" w:color="auto"/>
              <w:right w:val="single" w:sz="4" w:space="0" w:color="auto"/>
            </w:tcBorders>
            <w:vAlign w:val="center"/>
          </w:tcPr>
          <w:p w14:paraId="5F5365CF" w14:textId="77777777" w:rsidR="00DC37A9" w:rsidRPr="00B95DFE" w:rsidRDefault="00DC37A9" w:rsidP="00B539CE">
            <w:pPr>
              <w:widowControl w:val="0"/>
              <w:autoSpaceDE w:val="0"/>
              <w:adjustRightInd w:val="0"/>
              <w:jc w:val="center"/>
              <w:textAlignment w:val="baseline"/>
              <w:rPr>
                <w:rFonts w:eastAsia="GOST Type AU"/>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1D758C85" w14:textId="77777777" w:rsidR="00DC37A9" w:rsidRPr="00B95DFE" w:rsidRDefault="00DC37A9" w:rsidP="00B539CE">
            <w:pPr>
              <w:widowControl w:val="0"/>
              <w:autoSpaceDE w:val="0"/>
              <w:adjustRightInd w:val="0"/>
              <w:jc w:val="center"/>
              <w:textAlignment w:val="baseline"/>
              <w:rPr>
                <w:rFonts w:eastAsia="GOST Type AU"/>
                <w:sz w:val="22"/>
                <w:szCs w:val="22"/>
              </w:rPr>
            </w:pPr>
          </w:p>
        </w:tc>
      </w:tr>
      <w:tr w:rsidR="00B95DFE" w:rsidRPr="00B95DFE" w14:paraId="38FB6285"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2D0295DE" w14:textId="77777777" w:rsidR="00DC37A9" w:rsidRPr="00B95DFE" w:rsidRDefault="00DC37A9" w:rsidP="00B539CE">
            <w:pPr>
              <w:tabs>
                <w:tab w:val="left" w:pos="157"/>
              </w:tabs>
              <w:jc w:val="center"/>
              <w:rPr>
                <w:sz w:val="22"/>
                <w:szCs w:val="22"/>
              </w:rPr>
            </w:pPr>
          </w:p>
        </w:tc>
        <w:tc>
          <w:tcPr>
            <w:tcW w:w="9513" w:type="dxa"/>
            <w:gridSpan w:val="3"/>
            <w:tcBorders>
              <w:top w:val="single" w:sz="4" w:space="0" w:color="auto"/>
              <w:left w:val="single" w:sz="4" w:space="0" w:color="auto"/>
              <w:bottom w:val="single" w:sz="4" w:space="0" w:color="auto"/>
              <w:right w:val="single" w:sz="4" w:space="0" w:color="auto"/>
            </w:tcBorders>
            <w:vAlign w:val="center"/>
          </w:tcPr>
          <w:p w14:paraId="573C2244" w14:textId="77777777" w:rsidR="00DC37A9" w:rsidRPr="00B95DFE" w:rsidRDefault="00DC37A9" w:rsidP="00B539CE">
            <w:pPr>
              <w:widowControl w:val="0"/>
              <w:autoSpaceDE w:val="0"/>
              <w:adjustRightInd w:val="0"/>
              <w:jc w:val="center"/>
              <w:textAlignment w:val="baseline"/>
              <w:rPr>
                <w:rFonts w:eastAsia="GOST Type AU"/>
                <w:i/>
                <w:sz w:val="22"/>
                <w:szCs w:val="22"/>
              </w:rPr>
            </w:pPr>
            <w:r w:rsidRPr="00B95DFE">
              <w:rPr>
                <w:i/>
                <w:sz w:val="22"/>
                <w:szCs w:val="22"/>
              </w:rPr>
              <w:t>Материалы по обоснованию проекта</w:t>
            </w:r>
          </w:p>
        </w:tc>
      </w:tr>
      <w:tr w:rsidR="00B95DFE" w:rsidRPr="00B95DFE" w14:paraId="3A9F0F37"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EFF5DA9" w14:textId="77777777" w:rsidR="00DC37A9" w:rsidRPr="00B95DFE" w:rsidRDefault="00DC37A9" w:rsidP="00DC37A9">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45B8F1F6" w14:textId="77777777" w:rsidR="00DC37A9" w:rsidRPr="00B95DFE" w:rsidRDefault="00DC37A9" w:rsidP="00B539CE">
            <w:pPr>
              <w:rPr>
                <w:sz w:val="22"/>
                <w:szCs w:val="22"/>
              </w:rPr>
            </w:pPr>
            <w:r w:rsidRPr="00B95DFE">
              <w:rPr>
                <w:sz w:val="22"/>
                <w:szCs w:val="22"/>
              </w:rPr>
              <w:t xml:space="preserve">Карта (фрагмент карты) планировочной структуры территории поселения с отображением границ элементов планировочной структуры </w:t>
            </w:r>
          </w:p>
        </w:tc>
        <w:tc>
          <w:tcPr>
            <w:tcW w:w="2978" w:type="dxa"/>
            <w:tcBorders>
              <w:top w:val="single" w:sz="4" w:space="0" w:color="auto"/>
              <w:left w:val="single" w:sz="4" w:space="0" w:color="auto"/>
              <w:bottom w:val="single" w:sz="4" w:space="0" w:color="auto"/>
              <w:right w:val="single" w:sz="4" w:space="0" w:color="auto"/>
            </w:tcBorders>
            <w:vAlign w:val="center"/>
          </w:tcPr>
          <w:p w14:paraId="632754D7" w14:textId="77777777" w:rsidR="00DC37A9" w:rsidRPr="00B95DFE" w:rsidRDefault="00DC37A9" w:rsidP="00B539CE">
            <w:pPr>
              <w:jc w:val="center"/>
              <w:rPr>
                <w:sz w:val="22"/>
                <w:szCs w:val="22"/>
              </w:rPr>
            </w:pPr>
            <w:r w:rsidRPr="00B95DFE">
              <w:rPr>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76EE9A36" w14:textId="6DCD8E8E" w:rsidR="00DC37A9" w:rsidRPr="00B95DFE" w:rsidRDefault="00DC37A9" w:rsidP="00B539CE">
            <w:pPr>
              <w:jc w:val="center"/>
              <w:rPr>
                <w:sz w:val="22"/>
                <w:szCs w:val="22"/>
              </w:rPr>
            </w:pPr>
            <w:r w:rsidRPr="00B95DFE">
              <w:rPr>
                <w:rFonts w:eastAsia="GOST Type AU"/>
                <w:sz w:val="22"/>
                <w:szCs w:val="22"/>
              </w:rPr>
              <w:t>1:5 000</w:t>
            </w:r>
          </w:p>
        </w:tc>
      </w:tr>
      <w:tr w:rsidR="00B95DFE" w:rsidRPr="00B95DFE" w14:paraId="53606559"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031785BA" w14:textId="77777777" w:rsidR="00DC37A9" w:rsidRPr="00B95DFE" w:rsidRDefault="00DC37A9" w:rsidP="00DC37A9">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3871F4C1" w14:textId="77777777" w:rsidR="00DC37A9" w:rsidRPr="00B95DFE" w:rsidRDefault="00DC37A9" w:rsidP="00B539CE">
            <w:pPr>
              <w:rPr>
                <w:sz w:val="22"/>
                <w:szCs w:val="22"/>
              </w:rPr>
            </w:pPr>
            <w:r w:rsidRPr="00B95DFE">
              <w:rPr>
                <w:sz w:val="22"/>
                <w:szCs w:val="22"/>
              </w:rPr>
              <w:t xml:space="preserve">Схема организации движения транспорта (включая транспорт общего пользования) и пешеходов, схема организации улично-дорожной сети </w:t>
            </w:r>
          </w:p>
        </w:tc>
        <w:tc>
          <w:tcPr>
            <w:tcW w:w="2978" w:type="dxa"/>
            <w:tcBorders>
              <w:top w:val="single" w:sz="4" w:space="0" w:color="auto"/>
              <w:left w:val="single" w:sz="4" w:space="0" w:color="auto"/>
              <w:bottom w:val="single" w:sz="4" w:space="0" w:color="auto"/>
              <w:right w:val="single" w:sz="4" w:space="0" w:color="auto"/>
            </w:tcBorders>
            <w:vAlign w:val="center"/>
          </w:tcPr>
          <w:p w14:paraId="06C77533" w14:textId="77777777" w:rsidR="00DC37A9" w:rsidRPr="00B95DFE" w:rsidRDefault="00DC37A9" w:rsidP="00B539CE">
            <w:pPr>
              <w:jc w:val="center"/>
              <w:rPr>
                <w:sz w:val="22"/>
                <w:szCs w:val="22"/>
              </w:rPr>
            </w:pPr>
            <w:r w:rsidRPr="00B95DFE">
              <w:rPr>
                <w:sz w:val="22"/>
                <w:szCs w:val="22"/>
              </w:rPr>
              <w:t>2</w:t>
            </w:r>
          </w:p>
        </w:tc>
        <w:tc>
          <w:tcPr>
            <w:tcW w:w="1291" w:type="dxa"/>
            <w:tcBorders>
              <w:top w:val="single" w:sz="4" w:space="0" w:color="auto"/>
              <w:left w:val="single" w:sz="4" w:space="0" w:color="auto"/>
              <w:bottom w:val="single" w:sz="4" w:space="0" w:color="auto"/>
              <w:right w:val="single" w:sz="4" w:space="0" w:color="auto"/>
            </w:tcBorders>
            <w:vAlign w:val="center"/>
          </w:tcPr>
          <w:p w14:paraId="2CE7CAEB" w14:textId="77777777" w:rsidR="00DC37A9" w:rsidRPr="00B95DFE" w:rsidRDefault="00DC37A9" w:rsidP="00B539CE">
            <w:pPr>
              <w:widowControl w:val="0"/>
              <w:autoSpaceDE w:val="0"/>
              <w:adjustRightInd w:val="0"/>
              <w:jc w:val="center"/>
              <w:textAlignment w:val="baseline"/>
              <w:rPr>
                <w:rFonts w:eastAsia="GOST Type AU"/>
                <w:sz w:val="22"/>
                <w:szCs w:val="22"/>
              </w:rPr>
            </w:pPr>
            <w:r w:rsidRPr="00B95DFE">
              <w:rPr>
                <w:rFonts w:eastAsia="GOST Type AU"/>
                <w:sz w:val="22"/>
                <w:szCs w:val="22"/>
              </w:rPr>
              <w:t>1:1000</w:t>
            </w:r>
          </w:p>
        </w:tc>
      </w:tr>
      <w:tr w:rsidR="00B95DFE" w:rsidRPr="00B95DFE" w14:paraId="150FEC75"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41CE837" w14:textId="77777777" w:rsidR="00DC37A9" w:rsidRPr="00B95DFE" w:rsidRDefault="00DC37A9" w:rsidP="00DC37A9">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54055A80" w14:textId="77777777" w:rsidR="00DC37A9" w:rsidRPr="00B95DFE" w:rsidRDefault="00DC37A9" w:rsidP="00B539CE">
            <w:pPr>
              <w:rPr>
                <w:sz w:val="22"/>
                <w:szCs w:val="22"/>
              </w:rPr>
            </w:pPr>
            <w:r w:rsidRPr="00B95DFE">
              <w:rPr>
                <w:sz w:val="22"/>
                <w:szCs w:val="22"/>
              </w:rPr>
              <w:t xml:space="preserve">Схема границ территорий объектов культурного наследия. Схема границ зон с особыми условиями использования территории </w:t>
            </w:r>
          </w:p>
        </w:tc>
        <w:tc>
          <w:tcPr>
            <w:tcW w:w="2978" w:type="dxa"/>
            <w:tcBorders>
              <w:top w:val="single" w:sz="4" w:space="0" w:color="auto"/>
              <w:left w:val="single" w:sz="4" w:space="0" w:color="auto"/>
              <w:bottom w:val="single" w:sz="4" w:space="0" w:color="auto"/>
              <w:right w:val="single" w:sz="4" w:space="0" w:color="auto"/>
            </w:tcBorders>
            <w:vAlign w:val="center"/>
          </w:tcPr>
          <w:p w14:paraId="6C6DB624" w14:textId="77777777" w:rsidR="00DC37A9" w:rsidRPr="00B95DFE" w:rsidRDefault="00DC37A9" w:rsidP="00B539CE">
            <w:pPr>
              <w:jc w:val="center"/>
              <w:rPr>
                <w:sz w:val="22"/>
                <w:szCs w:val="22"/>
              </w:rPr>
            </w:pPr>
            <w:r w:rsidRPr="00B95DFE">
              <w:rPr>
                <w:sz w:val="22"/>
                <w:szCs w:val="22"/>
              </w:rPr>
              <w:t>3</w:t>
            </w:r>
          </w:p>
        </w:tc>
        <w:tc>
          <w:tcPr>
            <w:tcW w:w="1291" w:type="dxa"/>
            <w:tcBorders>
              <w:top w:val="single" w:sz="4" w:space="0" w:color="auto"/>
              <w:left w:val="single" w:sz="4" w:space="0" w:color="auto"/>
              <w:bottom w:val="single" w:sz="4" w:space="0" w:color="auto"/>
              <w:right w:val="single" w:sz="4" w:space="0" w:color="auto"/>
            </w:tcBorders>
            <w:vAlign w:val="center"/>
          </w:tcPr>
          <w:p w14:paraId="47F17485" w14:textId="77777777" w:rsidR="00DC37A9" w:rsidRPr="00B95DFE" w:rsidRDefault="00DC37A9" w:rsidP="00B539CE">
            <w:pPr>
              <w:widowControl w:val="0"/>
              <w:autoSpaceDE w:val="0"/>
              <w:adjustRightInd w:val="0"/>
              <w:jc w:val="center"/>
              <w:textAlignment w:val="baseline"/>
              <w:rPr>
                <w:rFonts w:eastAsia="GOST Type AU"/>
                <w:sz w:val="22"/>
                <w:szCs w:val="22"/>
              </w:rPr>
            </w:pPr>
            <w:r w:rsidRPr="00B95DFE">
              <w:rPr>
                <w:rFonts w:eastAsia="GOST Type AU"/>
                <w:sz w:val="22"/>
                <w:szCs w:val="22"/>
              </w:rPr>
              <w:t>1:1000</w:t>
            </w:r>
          </w:p>
        </w:tc>
      </w:tr>
      <w:tr w:rsidR="00B95DFE" w:rsidRPr="00B95DFE" w14:paraId="5B5001A9"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EEF0BB0" w14:textId="77777777" w:rsidR="00DC37A9" w:rsidRPr="00B95DFE" w:rsidRDefault="00DC37A9" w:rsidP="00DC37A9">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53A027D8" w14:textId="77777777" w:rsidR="00DC37A9" w:rsidRPr="00B95DFE" w:rsidRDefault="00DC37A9" w:rsidP="00B539CE">
            <w:pPr>
              <w:rPr>
                <w:sz w:val="22"/>
                <w:szCs w:val="22"/>
              </w:rPr>
            </w:pPr>
            <w:r w:rsidRPr="00B95DFE">
              <w:rPr>
                <w:sz w:val="22"/>
                <w:szCs w:val="22"/>
              </w:rPr>
              <w:t>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2978" w:type="dxa"/>
            <w:tcBorders>
              <w:top w:val="single" w:sz="4" w:space="0" w:color="auto"/>
              <w:left w:val="single" w:sz="4" w:space="0" w:color="auto"/>
              <w:bottom w:val="single" w:sz="4" w:space="0" w:color="auto"/>
              <w:right w:val="single" w:sz="4" w:space="0" w:color="auto"/>
            </w:tcBorders>
            <w:vAlign w:val="center"/>
          </w:tcPr>
          <w:p w14:paraId="42255931" w14:textId="77777777" w:rsidR="00DC37A9" w:rsidRPr="00B95DFE" w:rsidRDefault="00DC37A9" w:rsidP="00B539CE">
            <w:pPr>
              <w:jc w:val="center"/>
              <w:rPr>
                <w:sz w:val="22"/>
                <w:szCs w:val="22"/>
              </w:rPr>
            </w:pPr>
            <w:r w:rsidRPr="00B95DFE">
              <w:rPr>
                <w:sz w:val="22"/>
                <w:szCs w:val="22"/>
              </w:rPr>
              <w:t>4</w:t>
            </w:r>
          </w:p>
        </w:tc>
        <w:tc>
          <w:tcPr>
            <w:tcW w:w="1291" w:type="dxa"/>
            <w:tcBorders>
              <w:top w:val="single" w:sz="4" w:space="0" w:color="auto"/>
              <w:left w:val="single" w:sz="4" w:space="0" w:color="auto"/>
              <w:bottom w:val="single" w:sz="4" w:space="0" w:color="auto"/>
              <w:right w:val="single" w:sz="4" w:space="0" w:color="auto"/>
            </w:tcBorders>
            <w:vAlign w:val="center"/>
          </w:tcPr>
          <w:p w14:paraId="2DDB90D5" w14:textId="77777777" w:rsidR="00DC37A9" w:rsidRPr="00B95DFE" w:rsidRDefault="00DC37A9" w:rsidP="00B539CE">
            <w:pPr>
              <w:widowControl w:val="0"/>
              <w:autoSpaceDE w:val="0"/>
              <w:adjustRightInd w:val="0"/>
              <w:jc w:val="center"/>
              <w:textAlignment w:val="baseline"/>
              <w:rPr>
                <w:rFonts w:eastAsia="GOST Type AU"/>
                <w:sz w:val="22"/>
                <w:szCs w:val="22"/>
              </w:rPr>
            </w:pPr>
            <w:r w:rsidRPr="00B95DFE">
              <w:rPr>
                <w:rFonts w:eastAsia="GOST Type AU"/>
                <w:sz w:val="22"/>
                <w:szCs w:val="22"/>
              </w:rPr>
              <w:t>1:1000</w:t>
            </w:r>
          </w:p>
        </w:tc>
      </w:tr>
      <w:tr w:rsidR="00B95DFE" w:rsidRPr="00B95DFE" w14:paraId="09E2836C"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275C98C5" w14:textId="77777777" w:rsidR="00DC37A9" w:rsidRPr="00B95DFE" w:rsidRDefault="00DC37A9" w:rsidP="00DC37A9">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265D9862" w14:textId="77777777" w:rsidR="00DC37A9" w:rsidRPr="00B95DFE" w:rsidRDefault="00DC37A9" w:rsidP="00B539CE">
            <w:pPr>
              <w:rPr>
                <w:sz w:val="22"/>
                <w:szCs w:val="22"/>
              </w:rPr>
            </w:pPr>
            <w:r w:rsidRPr="00B95DFE">
              <w:rPr>
                <w:sz w:val="22"/>
                <w:szCs w:val="22"/>
              </w:rPr>
              <w:t xml:space="preserve">Вариант планировочного решения застройки территории </w:t>
            </w:r>
          </w:p>
        </w:tc>
        <w:tc>
          <w:tcPr>
            <w:tcW w:w="2978" w:type="dxa"/>
            <w:tcBorders>
              <w:top w:val="single" w:sz="4" w:space="0" w:color="auto"/>
              <w:left w:val="single" w:sz="4" w:space="0" w:color="auto"/>
              <w:bottom w:val="single" w:sz="4" w:space="0" w:color="auto"/>
              <w:right w:val="single" w:sz="4" w:space="0" w:color="auto"/>
            </w:tcBorders>
            <w:vAlign w:val="center"/>
          </w:tcPr>
          <w:p w14:paraId="6FABA0C5" w14:textId="77777777" w:rsidR="00DC37A9" w:rsidRPr="00B95DFE" w:rsidRDefault="00DC37A9" w:rsidP="00B539CE">
            <w:pPr>
              <w:jc w:val="center"/>
              <w:rPr>
                <w:sz w:val="22"/>
                <w:szCs w:val="22"/>
              </w:rPr>
            </w:pPr>
            <w:r w:rsidRPr="00B95DFE">
              <w:rPr>
                <w:sz w:val="22"/>
                <w:szCs w:val="22"/>
              </w:rPr>
              <w:t>5</w:t>
            </w:r>
          </w:p>
        </w:tc>
        <w:tc>
          <w:tcPr>
            <w:tcW w:w="1291" w:type="dxa"/>
            <w:tcBorders>
              <w:top w:val="single" w:sz="4" w:space="0" w:color="auto"/>
              <w:left w:val="single" w:sz="4" w:space="0" w:color="auto"/>
              <w:bottom w:val="single" w:sz="4" w:space="0" w:color="auto"/>
              <w:right w:val="single" w:sz="4" w:space="0" w:color="auto"/>
            </w:tcBorders>
            <w:vAlign w:val="center"/>
          </w:tcPr>
          <w:p w14:paraId="2643961C" w14:textId="77777777" w:rsidR="00DC37A9" w:rsidRPr="00B95DFE" w:rsidRDefault="00DC37A9" w:rsidP="00B539CE">
            <w:pPr>
              <w:widowControl w:val="0"/>
              <w:autoSpaceDE w:val="0"/>
              <w:adjustRightInd w:val="0"/>
              <w:jc w:val="center"/>
              <w:textAlignment w:val="baseline"/>
              <w:rPr>
                <w:rFonts w:eastAsia="GOST Type AU"/>
                <w:sz w:val="22"/>
                <w:szCs w:val="22"/>
              </w:rPr>
            </w:pPr>
            <w:r w:rsidRPr="00B95DFE">
              <w:rPr>
                <w:rFonts w:eastAsia="GOST Type AU"/>
                <w:sz w:val="22"/>
                <w:szCs w:val="22"/>
              </w:rPr>
              <w:t>1:1000</w:t>
            </w:r>
          </w:p>
        </w:tc>
      </w:tr>
      <w:tr w:rsidR="00B95DFE" w:rsidRPr="00B95DFE" w14:paraId="0F52EE05"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51D87224" w14:textId="77777777" w:rsidR="00DC37A9" w:rsidRPr="00B95DFE" w:rsidRDefault="00DC37A9" w:rsidP="00DC37A9">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779FB9D9" w14:textId="77777777" w:rsidR="00DC37A9" w:rsidRPr="00B95DFE" w:rsidRDefault="00DC37A9" w:rsidP="00B539CE">
            <w:pPr>
              <w:rPr>
                <w:sz w:val="22"/>
                <w:szCs w:val="22"/>
              </w:rPr>
            </w:pPr>
            <w:r w:rsidRPr="00B95DFE">
              <w:rPr>
                <w:sz w:val="22"/>
                <w:szCs w:val="22"/>
              </w:rPr>
              <w:t xml:space="preserve">Схема вертикальной планировки, инженерной подготовки территории и инженерной защиты территории </w:t>
            </w:r>
          </w:p>
        </w:tc>
        <w:tc>
          <w:tcPr>
            <w:tcW w:w="2978" w:type="dxa"/>
            <w:tcBorders>
              <w:top w:val="single" w:sz="4" w:space="0" w:color="auto"/>
              <w:left w:val="single" w:sz="4" w:space="0" w:color="auto"/>
              <w:bottom w:val="single" w:sz="4" w:space="0" w:color="auto"/>
              <w:right w:val="single" w:sz="4" w:space="0" w:color="auto"/>
            </w:tcBorders>
            <w:vAlign w:val="center"/>
          </w:tcPr>
          <w:p w14:paraId="45A9B3D1" w14:textId="77777777" w:rsidR="00DC37A9" w:rsidRPr="00B95DFE" w:rsidRDefault="00DC37A9" w:rsidP="00B539CE">
            <w:pPr>
              <w:jc w:val="center"/>
              <w:rPr>
                <w:sz w:val="22"/>
                <w:szCs w:val="22"/>
              </w:rPr>
            </w:pPr>
            <w:r w:rsidRPr="00B95DFE">
              <w:rPr>
                <w:sz w:val="22"/>
                <w:szCs w:val="22"/>
              </w:rPr>
              <w:t>6</w:t>
            </w:r>
          </w:p>
        </w:tc>
        <w:tc>
          <w:tcPr>
            <w:tcW w:w="1291" w:type="dxa"/>
            <w:tcBorders>
              <w:top w:val="single" w:sz="4" w:space="0" w:color="auto"/>
              <w:left w:val="single" w:sz="4" w:space="0" w:color="auto"/>
              <w:bottom w:val="single" w:sz="4" w:space="0" w:color="auto"/>
              <w:right w:val="single" w:sz="4" w:space="0" w:color="auto"/>
            </w:tcBorders>
            <w:vAlign w:val="center"/>
          </w:tcPr>
          <w:p w14:paraId="1A6427AE" w14:textId="77777777" w:rsidR="00DC37A9" w:rsidRPr="00B95DFE" w:rsidRDefault="00DC37A9" w:rsidP="00B539CE">
            <w:pPr>
              <w:widowControl w:val="0"/>
              <w:autoSpaceDE w:val="0"/>
              <w:adjustRightInd w:val="0"/>
              <w:jc w:val="center"/>
              <w:textAlignment w:val="baseline"/>
              <w:rPr>
                <w:rFonts w:eastAsia="GOST Type AU"/>
                <w:sz w:val="22"/>
                <w:szCs w:val="22"/>
              </w:rPr>
            </w:pPr>
            <w:r w:rsidRPr="00B95DFE">
              <w:rPr>
                <w:rFonts w:eastAsia="GOST Type AU"/>
                <w:sz w:val="22"/>
                <w:szCs w:val="22"/>
              </w:rPr>
              <w:t>1:1000</w:t>
            </w:r>
          </w:p>
        </w:tc>
      </w:tr>
      <w:tr w:rsidR="00B95DFE" w:rsidRPr="00B95DFE" w14:paraId="10B02688"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B81E4F1" w14:textId="77777777" w:rsidR="00DC37A9" w:rsidRPr="00B95DFE" w:rsidRDefault="00DC37A9" w:rsidP="00DC37A9">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4138FB6B" w14:textId="77777777" w:rsidR="00DC37A9" w:rsidRPr="00B95DFE" w:rsidRDefault="00DC37A9" w:rsidP="00B539CE">
            <w:pPr>
              <w:rPr>
                <w:sz w:val="22"/>
                <w:szCs w:val="22"/>
              </w:rPr>
            </w:pPr>
            <w:r w:rsidRPr="00B95DFE">
              <w:rPr>
                <w:sz w:val="22"/>
                <w:szCs w:val="22"/>
              </w:rPr>
              <w:t xml:space="preserve">Схема инженерного обеспечения территории </w:t>
            </w:r>
          </w:p>
        </w:tc>
        <w:tc>
          <w:tcPr>
            <w:tcW w:w="2978" w:type="dxa"/>
            <w:tcBorders>
              <w:top w:val="single" w:sz="4" w:space="0" w:color="auto"/>
              <w:left w:val="single" w:sz="4" w:space="0" w:color="auto"/>
              <w:bottom w:val="single" w:sz="4" w:space="0" w:color="auto"/>
              <w:right w:val="single" w:sz="4" w:space="0" w:color="auto"/>
            </w:tcBorders>
            <w:vAlign w:val="center"/>
          </w:tcPr>
          <w:p w14:paraId="42121A1A" w14:textId="77777777" w:rsidR="00DC37A9" w:rsidRPr="00B95DFE" w:rsidRDefault="00DC37A9" w:rsidP="00B539CE">
            <w:pPr>
              <w:jc w:val="center"/>
              <w:rPr>
                <w:sz w:val="22"/>
                <w:szCs w:val="22"/>
              </w:rPr>
            </w:pPr>
            <w:r w:rsidRPr="00B95DFE">
              <w:rPr>
                <w:sz w:val="22"/>
                <w:szCs w:val="22"/>
              </w:rPr>
              <w:t>7</w:t>
            </w:r>
          </w:p>
        </w:tc>
        <w:tc>
          <w:tcPr>
            <w:tcW w:w="1291" w:type="dxa"/>
            <w:tcBorders>
              <w:top w:val="single" w:sz="4" w:space="0" w:color="auto"/>
              <w:left w:val="single" w:sz="4" w:space="0" w:color="auto"/>
              <w:bottom w:val="single" w:sz="4" w:space="0" w:color="auto"/>
              <w:right w:val="single" w:sz="4" w:space="0" w:color="auto"/>
            </w:tcBorders>
            <w:vAlign w:val="center"/>
          </w:tcPr>
          <w:p w14:paraId="4B80364E" w14:textId="77777777" w:rsidR="00DC37A9" w:rsidRPr="00B95DFE" w:rsidRDefault="00DC37A9" w:rsidP="00B539CE">
            <w:pPr>
              <w:widowControl w:val="0"/>
              <w:autoSpaceDE w:val="0"/>
              <w:adjustRightInd w:val="0"/>
              <w:jc w:val="center"/>
              <w:textAlignment w:val="baseline"/>
              <w:rPr>
                <w:rFonts w:eastAsia="GOST Type AU"/>
                <w:sz w:val="22"/>
                <w:szCs w:val="22"/>
              </w:rPr>
            </w:pPr>
            <w:r w:rsidRPr="00B95DFE">
              <w:rPr>
                <w:rFonts w:eastAsia="GOST Type AU"/>
                <w:sz w:val="22"/>
                <w:szCs w:val="22"/>
              </w:rPr>
              <w:t>1:1000</w:t>
            </w:r>
          </w:p>
        </w:tc>
      </w:tr>
      <w:tr w:rsidR="00B95DFE" w:rsidRPr="00B95DFE" w14:paraId="30BE72B9"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50C2DADD" w14:textId="77777777" w:rsidR="00DC37A9" w:rsidRPr="00B95DFE" w:rsidRDefault="00DC37A9" w:rsidP="00DC37A9">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5E53379C" w14:textId="77777777" w:rsidR="00DC37A9" w:rsidRPr="00B95DFE" w:rsidRDefault="00DC37A9" w:rsidP="00B539CE">
            <w:pPr>
              <w:rPr>
                <w:sz w:val="22"/>
                <w:szCs w:val="22"/>
              </w:rPr>
            </w:pPr>
            <w:r w:rsidRPr="00B95DFE">
              <w:rPr>
                <w:rFonts w:eastAsiaTheme="minorHAnsi"/>
                <w:sz w:val="22"/>
                <w:szCs w:val="22"/>
                <w:lang w:eastAsia="en-US"/>
              </w:rPr>
              <w:t>Поперечные профили улиц</w:t>
            </w:r>
          </w:p>
        </w:tc>
        <w:tc>
          <w:tcPr>
            <w:tcW w:w="2978" w:type="dxa"/>
            <w:tcBorders>
              <w:top w:val="single" w:sz="4" w:space="0" w:color="auto"/>
              <w:left w:val="single" w:sz="4" w:space="0" w:color="auto"/>
              <w:bottom w:val="single" w:sz="4" w:space="0" w:color="auto"/>
              <w:right w:val="single" w:sz="4" w:space="0" w:color="auto"/>
            </w:tcBorders>
            <w:vAlign w:val="center"/>
          </w:tcPr>
          <w:p w14:paraId="39894805" w14:textId="77777777" w:rsidR="00DC37A9" w:rsidRPr="00B95DFE" w:rsidRDefault="00DC37A9" w:rsidP="00B539CE">
            <w:pPr>
              <w:jc w:val="center"/>
              <w:rPr>
                <w:sz w:val="22"/>
                <w:szCs w:val="22"/>
              </w:rPr>
            </w:pPr>
            <w:r w:rsidRPr="00B95DFE">
              <w:rPr>
                <w:sz w:val="22"/>
                <w:szCs w:val="22"/>
              </w:rPr>
              <w:t>8</w:t>
            </w:r>
          </w:p>
        </w:tc>
        <w:tc>
          <w:tcPr>
            <w:tcW w:w="1291" w:type="dxa"/>
            <w:tcBorders>
              <w:top w:val="single" w:sz="4" w:space="0" w:color="auto"/>
              <w:left w:val="single" w:sz="4" w:space="0" w:color="auto"/>
              <w:bottom w:val="single" w:sz="4" w:space="0" w:color="auto"/>
              <w:right w:val="single" w:sz="4" w:space="0" w:color="auto"/>
            </w:tcBorders>
            <w:vAlign w:val="center"/>
          </w:tcPr>
          <w:p w14:paraId="629CB451" w14:textId="77777777" w:rsidR="00DC37A9" w:rsidRPr="00B95DFE" w:rsidRDefault="00DC37A9" w:rsidP="00B539CE">
            <w:pPr>
              <w:widowControl w:val="0"/>
              <w:autoSpaceDE w:val="0"/>
              <w:adjustRightInd w:val="0"/>
              <w:jc w:val="center"/>
              <w:textAlignment w:val="baseline"/>
              <w:rPr>
                <w:rFonts w:eastAsia="GOST Type AU"/>
                <w:sz w:val="22"/>
                <w:szCs w:val="22"/>
              </w:rPr>
            </w:pPr>
            <w:r w:rsidRPr="00B95DFE">
              <w:rPr>
                <w:rFonts w:eastAsia="GOST Type AU"/>
                <w:sz w:val="22"/>
                <w:szCs w:val="22"/>
              </w:rPr>
              <w:t>1:200</w:t>
            </w:r>
          </w:p>
        </w:tc>
      </w:tr>
      <w:tr w:rsidR="00B95DFE" w:rsidRPr="00B95DFE" w14:paraId="1257B608"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544013F" w14:textId="77777777" w:rsidR="00DC37A9" w:rsidRPr="00B95DFE" w:rsidRDefault="00DC37A9" w:rsidP="00DC37A9">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6CF07FC9" w14:textId="77777777" w:rsidR="00DC37A9" w:rsidRPr="00B95DFE" w:rsidRDefault="00DC37A9" w:rsidP="00B539CE">
            <w:pPr>
              <w:rPr>
                <w:sz w:val="22"/>
                <w:szCs w:val="22"/>
              </w:rPr>
            </w:pPr>
            <w:r w:rsidRPr="00B95DFE">
              <w:rPr>
                <w:iCs/>
                <w:sz w:val="22"/>
                <w:szCs w:val="22"/>
              </w:rPr>
              <w:t xml:space="preserve">Том </w:t>
            </w:r>
            <w:r w:rsidRPr="00B95DFE">
              <w:rPr>
                <w:iCs/>
                <w:sz w:val="22"/>
                <w:szCs w:val="22"/>
                <w:lang w:val="en-US"/>
              </w:rPr>
              <w:t>II</w:t>
            </w:r>
            <w:r w:rsidRPr="00B95DFE">
              <w:rPr>
                <w:iCs/>
                <w:sz w:val="22"/>
                <w:szCs w:val="22"/>
              </w:rPr>
              <w:t>.</w:t>
            </w:r>
            <w:r w:rsidRPr="00B95DFE">
              <w:rPr>
                <w:sz w:val="22"/>
                <w:szCs w:val="22"/>
              </w:rPr>
              <w:t xml:space="preserve"> Текстовая часть</w:t>
            </w:r>
          </w:p>
        </w:tc>
        <w:tc>
          <w:tcPr>
            <w:tcW w:w="2978" w:type="dxa"/>
            <w:tcBorders>
              <w:top w:val="single" w:sz="4" w:space="0" w:color="auto"/>
              <w:left w:val="single" w:sz="4" w:space="0" w:color="auto"/>
              <w:bottom w:val="single" w:sz="4" w:space="0" w:color="auto"/>
              <w:right w:val="single" w:sz="4" w:space="0" w:color="auto"/>
            </w:tcBorders>
            <w:vAlign w:val="center"/>
          </w:tcPr>
          <w:p w14:paraId="6163412C" w14:textId="77777777" w:rsidR="00DC37A9" w:rsidRPr="00B95DFE" w:rsidRDefault="00DC37A9" w:rsidP="00B539CE">
            <w:pPr>
              <w:jc w:val="center"/>
              <w:rPr>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37C81844" w14:textId="77777777" w:rsidR="00DC37A9" w:rsidRPr="00B95DFE" w:rsidRDefault="00DC37A9" w:rsidP="00B539CE">
            <w:pPr>
              <w:jc w:val="center"/>
              <w:rPr>
                <w:rFonts w:eastAsia="GOST Type AU"/>
                <w:sz w:val="22"/>
                <w:szCs w:val="22"/>
              </w:rPr>
            </w:pPr>
          </w:p>
        </w:tc>
      </w:tr>
      <w:tr w:rsidR="00B95DFE" w:rsidRPr="00B95DFE" w14:paraId="7422D744" w14:textId="77777777" w:rsidTr="00B539CE">
        <w:trPr>
          <w:trHeight w:val="20"/>
          <w:jc w:val="center"/>
        </w:trPr>
        <w:tc>
          <w:tcPr>
            <w:tcW w:w="10047" w:type="dxa"/>
            <w:gridSpan w:val="4"/>
            <w:tcBorders>
              <w:top w:val="single" w:sz="4" w:space="0" w:color="auto"/>
              <w:left w:val="single" w:sz="4" w:space="0" w:color="auto"/>
              <w:bottom w:val="single" w:sz="4" w:space="0" w:color="auto"/>
              <w:right w:val="single" w:sz="4" w:space="0" w:color="auto"/>
            </w:tcBorders>
            <w:vAlign w:val="center"/>
          </w:tcPr>
          <w:p w14:paraId="49EF15C4" w14:textId="77777777" w:rsidR="00DC37A9" w:rsidRPr="00B95DFE" w:rsidRDefault="00DC37A9" w:rsidP="00B539CE">
            <w:pPr>
              <w:jc w:val="center"/>
              <w:rPr>
                <w:rFonts w:eastAsia="GOST Type AU"/>
                <w:sz w:val="22"/>
                <w:szCs w:val="22"/>
              </w:rPr>
            </w:pPr>
            <w:r w:rsidRPr="00B95DFE">
              <w:rPr>
                <w:b/>
                <w:iCs/>
                <w:sz w:val="22"/>
                <w:szCs w:val="22"/>
              </w:rPr>
              <w:t>Проект межевания территории</w:t>
            </w:r>
          </w:p>
        </w:tc>
      </w:tr>
      <w:tr w:rsidR="00B95DFE" w:rsidRPr="00B95DFE" w14:paraId="353390A2" w14:textId="77777777" w:rsidTr="00B539CE">
        <w:trPr>
          <w:trHeight w:val="20"/>
          <w:jc w:val="center"/>
        </w:trPr>
        <w:tc>
          <w:tcPr>
            <w:tcW w:w="10047" w:type="dxa"/>
            <w:gridSpan w:val="4"/>
            <w:tcBorders>
              <w:top w:val="single" w:sz="4" w:space="0" w:color="auto"/>
              <w:left w:val="single" w:sz="4" w:space="0" w:color="auto"/>
              <w:bottom w:val="single" w:sz="4" w:space="0" w:color="auto"/>
              <w:right w:val="single" w:sz="4" w:space="0" w:color="auto"/>
            </w:tcBorders>
            <w:vAlign w:val="center"/>
          </w:tcPr>
          <w:p w14:paraId="77A94E73" w14:textId="77777777" w:rsidR="00DC37A9" w:rsidRPr="00B95DFE" w:rsidRDefault="00DC37A9" w:rsidP="00B539CE">
            <w:pPr>
              <w:jc w:val="center"/>
              <w:rPr>
                <w:rFonts w:eastAsia="GOST Type AU"/>
                <w:sz w:val="22"/>
                <w:szCs w:val="22"/>
              </w:rPr>
            </w:pPr>
            <w:r w:rsidRPr="00B95DFE">
              <w:rPr>
                <w:i/>
                <w:sz w:val="22"/>
                <w:szCs w:val="22"/>
              </w:rPr>
              <w:t>Основная часть проекта</w:t>
            </w:r>
          </w:p>
        </w:tc>
      </w:tr>
      <w:tr w:rsidR="00B95DFE" w:rsidRPr="00B95DFE" w14:paraId="60589194"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6405E43" w14:textId="77777777" w:rsidR="00DC37A9" w:rsidRPr="00B95DFE" w:rsidRDefault="00DC37A9" w:rsidP="00DC37A9">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3E6CE7CA" w14:textId="77777777" w:rsidR="00DC37A9" w:rsidRPr="00B95DFE" w:rsidRDefault="00DC37A9" w:rsidP="00B539CE">
            <w:pPr>
              <w:rPr>
                <w:i/>
                <w:sz w:val="22"/>
                <w:szCs w:val="22"/>
              </w:rPr>
            </w:pPr>
            <w:r w:rsidRPr="00B95DFE">
              <w:rPr>
                <w:iCs/>
                <w:sz w:val="22"/>
                <w:szCs w:val="22"/>
              </w:rPr>
              <w:t xml:space="preserve">Том </w:t>
            </w:r>
            <w:r w:rsidRPr="00B95DFE">
              <w:rPr>
                <w:iCs/>
                <w:sz w:val="22"/>
                <w:szCs w:val="22"/>
                <w:lang w:val="en-US"/>
              </w:rPr>
              <w:t>III</w:t>
            </w:r>
            <w:r w:rsidRPr="00B95DFE">
              <w:rPr>
                <w:iCs/>
                <w:sz w:val="22"/>
                <w:szCs w:val="22"/>
              </w:rPr>
              <w:t>.</w:t>
            </w:r>
            <w:r w:rsidRPr="00B95DFE">
              <w:rPr>
                <w:sz w:val="22"/>
                <w:szCs w:val="22"/>
              </w:rPr>
              <w:t xml:space="preserve"> Текстовая часть</w:t>
            </w:r>
          </w:p>
        </w:tc>
        <w:tc>
          <w:tcPr>
            <w:tcW w:w="2978" w:type="dxa"/>
            <w:tcBorders>
              <w:top w:val="single" w:sz="4" w:space="0" w:color="auto"/>
              <w:left w:val="single" w:sz="4" w:space="0" w:color="auto"/>
              <w:bottom w:val="single" w:sz="4" w:space="0" w:color="auto"/>
              <w:right w:val="single" w:sz="4" w:space="0" w:color="auto"/>
            </w:tcBorders>
            <w:vAlign w:val="center"/>
          </w:tcPr>
          <w:p w14:paraId="7304F3BE" w14:textId="77777777" w:rsidR="00DC37A9" w:rsidRPr="00B95DFE" w:rsidRDefault="00DC37A9" w:rsidP="00B539CE">
            <w:pPr>
              <w:widowControl w:val="0"/>
              <w:autoSpaceDE w:val="0"/>
              <w:adjustRightInd w:val="0"/>
              <w:jc w:val="center"/>
              <w:textAlignment w:val="baseline"/>
              <w:rPr>
                <w:iCs/>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2007A52E" w14:textId="77777777" w:rsidR="00DC37A9" w:rsidRPr="00B95DFE" w:rsidRDefault="00DC37A9" w:rsidP="00B539CE">
            <w:pPr>
              <w:jc w:val="center"/>
              <w:rPr>
                <w:rFonts w:eastAsia="GOST Type AU"/>
                <w:sz w:val="22"/>
                <w:szCs w:val="22"/>
              </w:rPr>
            </w:pPr>
          </w:p>
        </w:tc>
      </w:tr>
      <w:tr w:rsidR="00B95DFE" w:rsidRPr="00B95DFE" w14:paraId="2F6F7BF7"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0D5B9A0" w14:textId="77777777" w:rsidR="00DC37A9" w:rsidRPr="00B95DFE" w:rsidRDefault="00DC37A9" w:rsidP="00DC37A9">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623F0750" w14:textId="77777777" w:rsidR="00DC37A9" w:rsidRPr="00B95DFE" w:rsidRDefault="00DC37A9" w:rsidP="00B539CE">
            <w:pPr>
              <w:rPr>
                <w:sz w:val="22"/>
                <w:szCs w:val="22"/>
              </w:rPr>
            </w:pPr>
            <w:r w:rsidRPr="00B95DFE">
              <w:rPr>
                <w:sz w:val="22"/>
                <w:szCs w:val="22"/>
              </w:rPr>
              <w:t>Чертеж межевания территории</w:t>
            </w:r>
          </w:p>
        </w:tc>
        <w:tc>
          <w:tcPr>
            <w:tcW w:w="2978" w:type="dxa"/>
            <w:tcBorders>
              <w:top w:val="single" w:sz="4" w:space="0" w:color="auto"/>
              <w:left w:val="single" w:sz="4" w:space="0" w:color="auto"/>
              <w:bottom w:val="single" w:sz="4" w:space="0" w:color="auto"/>
              <w:right w:val="single" w:sz="4" w:space="0" w:color="auto"/>
            </w:tcBorders>
            <w:vAlign w:val="center"/>
          </w:tcPr>
          <w:p w14:paraId="27088040" w14:textId="77777777" w:rsidR="00DC37A9" w:rsidRPr="00B95DFE" w:rsidRDefault="00DC37A9" w:rsidP="00B539CE">
            <w:pPr>
              <w:widowControl w:val="0"/>
              <w:autoSpaceDE w:val="0"/>
              <w:adjustRightInd w:val="0"/>
              <w:jc w:val="center"/>
              <w:textAlignment w:val="baseline"/>
              <w:rPr>
                <w:iCs/>
                <w:sz w:val="22"/>
                <w:szCs w:val="22"/>
              </w:rPr>
            </w:pPr>
            <w:r w:rsidRPr="00B95DFE">
              <w:rPr>
                <w:iCs/>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0C2CD837" w14:textId="77777777" w:rsidR="00DC37A9" w:rsidRPr="00B95DFE" w:rsidRDefault="00DC37A9" w:rsidP="00B539CE">
            <w:pPr>
              <w:jc w:val="center"/>
              <w:rPr>
                <w:rFonts w:eastAsia="GOST Type AU"/>
                <w:sz w:val="22"/>
                <w:szCs w:val="22"/>
              </w:rPr>
            </w:pPr>
            <w:r w:rsidRPr="00B95DFE">
              <w:rPr>
                <w:rFonts w:eastAsia="GOST Type AU"/>
                <w:sz w:val="22"/>
                <w:szCs w:val="22"/>
              </w:rPr>
              <w:t>1:1 000</w:t>
            </w:r>
          </w:p>
        </w:tc>
      </w:tr>
      <w:tr w:rsidR="00B95DFE" w:rsidRPr="00B95DFE" w14:paraId="3264E5BB" w14:textId="77777777" w:rsidTr="00B539CE">
        <w:trPr>
          <w:trHeight w:val="20"/>
          <w:jc w:val="center"/>
        </w:trPr>
        <w:tc>
          <w:tcPr>
            <w:tcW w:w="10047" w:type="dxa"/>
            <w:gridSpan w:val="4"/>
            <w:tcBorders>
              <w:top w:val="single" w:sz="4" w:space="0" w:color="auto"/>
              <w:left w:val="single" w:sz="4" w:space="0" w:color="auto"/>
              <w:bottom w:val="single" w:sz="4" w:space="0" w:color="auto"/>
              <w:right w:val="single" w:sz="4" w:space="0" w:color="auto"/>
            </w:tcBorders>
            <w:vAlign w:val="center"/>
          </w:tcPr>
          <w:p w14:paraId="62F37F3B" w14:textId="77777777" w:rsidR="00DC37A9" w:rsidRPr="00B95DFE" w:rsidRDefault="00DC37A9" w:rsidP="00B539CE">
            <w:pPr>
              <w:jc w:val="center"/>
              <w:rPr>
                <w:rFonts w:eastAsia="GOST Type AU"/>
                <w:sz w:val="22"/>
                <w:szCs w:val="22"/>
              </w:rPr>
            </w:pPr>
            <w:r w:rsidRPr="00B95DFE">
              <w:rPr>
                <w:i/>
                <w:sz w:val="22"/>
                <w:szCs w:val="22"/>
              </w:rPr>
              <w:t>Материалы по обоснованию проекта</w:t>
            </w:r>
          </w:p>
        </w:tc>
      </w:tr>
      <w:tr w:rsidR="00B95DFE" w:rsidRPr="00B95DFE" w14:paraId="0341A6E2"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63CE14F7" w14:textId="77777777" w:rsidR="00DC37A9" w:rsidRPr="00B95DFE" w:rsidRDefault="00DC37A9" w:rsidP="00DC37A9">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7407465B" w14:textId="77777777" w:rsidR="00DC37A9" w:rsidRPr="00B95DFE" w:rsidRDefault="00DC37A9" w:rsidP="00B539CE">
            <w:pPr>
              <w:rPr>
                <w:i/>
                <w:sz w:val="22"/>
                <w:szCs w:val="22"/>
              </w:rPr>
            </w:pPr>
            <w:bookmarkStart w:id="1" w:name="_Hlk486799784"/>
            <w:r w:rsidRPr="00B95DFE">
              <w:rPr>
                <w:sz w:val="22"/>
                <w:szCs w:val="22"/>
              </w:rPr>
              <w:t>Чертеж по обоснованию межевания территории</w:t>
            </w:r>
            <w:bookmarkEnd w:id="1"/>
          </w:p>
        </w:tc>
        <w:tc>
          <w:tcPr>
            <w:tcW w:w="2978" w:type="dxa"/>
            <w:tcBorders>
              <w:top w:val="single" w:sz="4" w:space="0" w:color="auto"/>
              <w:left w:val="single" w:sz="4" w:space="0" w:color="auto"/>
              <w:bottom w:val="single" w:sz="4" w:space="0" w:color="auto"/>
              <w:right w:val="single" w:sz="4" w:space="0" w:color="auto"/>
            </w:tcBorders>
            <w:vAlign w:val="center"/>
          </w:tcPr>
          <w:p w14:paraId="56231036" w14:textId="77777777" w:rsidR="00DC37A9" w:rsidRPr="00B95DFE" w:rsidRDefault="00DC37A9" w:rsidP="00B539CE">
            <w:pPr>
              <w:widowControl w:val="0"/>
              <w:autoSpaceDE w:val="0"/>
              <w:adjustRightInd w:val="0"/>
              <w:jc w:val="center"/>
              <w:textAlignment w:val="baseline"/>
              <w:rPr>
                <w:iCs/>
                <w:sz w:val="22"/>
                <w:szCs w:val="22"/>
              </w:rPr>
            </w:pPr>
            <w:r w:rsidRPr="00B95DFE">
              <w:rPr>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1A31CAE6" w14:textId="77777777" w:rsidR="00DC37A9" w:rsidRPr="00B95DFE" w:rsidRDefault="00DC37A9" w:rsidP="00B539CE">
            <w:pPr>
              <w:jc w:val="center"/>
              <w:rPr>
                <w:rFonts w:eastAsia="GOST Type AU"/>
                <w:sz w:val="22"/>
                <w:szCs w:val="22"/>
              </w:rPr>
            </w:pPr>
            <w:r w:rsidRPr="00B95DFE">
              <w:rPr>
                <w:rFonts w:eastAsia="GOST Type AU"/>
                <w:sz w:val="22"/>
                <w:szCs w:val="22"/>
              </w:rPr>
              <w:t>1:1 000</w:t>
            </w:r>
          </w:p>
        </w:tc>
      </w:tr>
    </w:tbl>
    <w:p w14:paraId="3B7B4B86" w14:textId="77777777" w:rsidR="002A23B6" w:rsidRPr="00B95DFE" w:rsidRDefault="002A23B6" w:rsidP="0083019D">
      <w:pPr>
        <w:jc w:val="center"/>
        <w:rPr>
          <w:rFonts w:eastAsia="SimSun"/>
          <w:b/>
          <w:iCs/>
          <w:highlight w:val="yellow"/>
        </w:rPr>
        <w:sectPr w:rsidR="002A23B6" w:rsidRPr="00B95DFE" w:rsidSect="008161F0">
          <w:headerReference w:type="first" r:id="rId13"/>
          <w:footerReference w:type="first" r:id="rId14"/>
          <w:pgSz w:w="11905" w:h="16837"/>
          <w:pgMar w:top="851" w:right="851" w:bottom="851" w:left="1418" w:header="420" w:footer="176" w:gutter="0"/>
          <w:cols w:space="720"/>
          <w:docGrid w:linePitch="360"/>
        </w:sectPr>
      </w:pPr>
    </w:p>
    <w:p w14:paraId="2743DFBB" w14:textId="08B3053B" w:rsidR="00C67AB9" w:rsidRPr="00B95DFE" w:rsidRDefault="004A796F" w:rsidP="00C67AB9">
      <w:pPr>
        <w:autoSpaceDE w:val="0"/>
        <w:spacing w:after="240"/>
        <w:jc w:val="center"/>
        <w:rPr>
          <w:b/>
        </w:rPr>
      </w:pPr>
      <w:r w:rsidRPr="00B95DFE">
        <w:rPr>
          <w:b/>
        </w:rPr>
        <w:lastRenderedPageBreak/>
        <w:t>СОДЕРЖАНИЕ</w:t>
      </w:r>
    </w:p>
    <w:bookmarkStart w:id="2" w:name="_Toc278967003"/>
    <w:p w14:paraId="31A278DF" w14:textId="77777777" w:rsidR="00DE45EF" w:rsidRPr="00B95DFE" w:rsidRDefault="009E5AC7" w:rsidP="00DE45EF">
      <w:pPr>
        <w:pStyle w:val="35"/>
        <w:tabs>
          <w:tab w:val="right" w:leader="dot" w:pos="9626"/>
        </w:tabs>
        <w:suppressAutoHyphens w:val="0"/>
        <w:ind w:left="0"/>
        <w:jc w:val="both"/>
        <w:rPr>
          <w:rFonts w:eastAsia="SimSun"/>
          <w:noProof/>
        </w:rPr>
      </w:pPr>
      <w:r w:rsidRPr="00B95DFE">
        <w:rPr>
          <w:rFonts w:eastAsia="SimSun"/>
          <w:noProof/>
        </w:rPr>
        <w:fldChar w:fldCharType="begin"/>
      </w:r>
      <w:r w:rsidRPr="00B95DFE">
        <w:rPr>
          <w:rFonts w:eastAsia="SimSun"/>
          <w:noProof/>
        </w:rPr>
        <w:instrText xml:space="preserve"> TOC \o "1-4" \h \z \u </w:instrText>
      </w:r>
      <w:r w:rsidRPr="00B95DFE">
        <w:rPr>
          <w:rFonts w:eastAsia="SimSun"/>
          <w:noProof/>
        </w:rPr>
        <w:fldChar w:fldCharType="separate"/>
      </w:r>
      <w:hyperlink w:anchor="_Toc197432519" w:history="1">
        <w:r w:rsidR="00DE45EF" w:rsidRPr="00B95DFE">
          <w:rPr>
            <w:rFonts w:eastAsia="SimSun"/>
          </w:rPr>
          <w:t>1. ПОЛОЖЕНИЕ О ХАРАКТЕРИСТИКАХ ПЛАНИРУЕМОГО РАЗВИТИЯ ТЕРРИТОРИИ</w:t>
        </w:r>
        <w:r w:rsidR="00DE45EF" w:rsidRPr="00B95DFE">
          <w:rPr>
            <w:rFonts w:eastAsia="SimSun"/>
            <w:noProof/>
            <w:webHidden/>
          </w:rPr>
          <w:tab/>
        </w:r>
        <w:r w:rsidR="00DE45EF" w:rsidRPr="00B95DFE">
          <w:rPr>
            <w:rFonts w:eastAsia="SimSun"/>
            <w:noProof/>
            <w:webHidden/>
          </w:rPr>
          <w:fldChar w:fldCharType="begin"/>
        </w:r>
        <w:r w:rsidR="00DE45EF" w:rsidRPr="00B95DFE">
          <w:rPr>
            <w:rFonts w:eastAsia="SimSun"/>
            <w:noProof/>
            <w:webHidden/>
          </w:rPr>
          <w:instrText xml:space="preserve"> PAGEREF _Toc197432519 \h </w:instrText>
        </w:r>
        <w:r w:rsidR="00DE45EF" w:rsidRPr="00B95DFE">
          <w:rPr>
            <w:rFonts w:eastAsia="SimSun"/>
            <w:noProof/>
            <w:webHidden/>
          </w:rPr>
        </w:r>
        <w:r w:rsidR="00DE45EF" w:rsidRPr="00B95DFE">
          <w:rPr>
            <w:rFonts w:eastAsia="SimSun"/>
            <w:noProof/>
            <w:webHidden/>
          </w:rPr>
          <w:fldChar w:fldCharType="separate"/>
        </w:r>
        <w:r w:rsidR="00DE45EF" w:rsidRPr="00B95DFE">
          <w:rPr>
            <w:rFonts w:eastAsia="SimSun"/>
            <w:noProof/>
            <w:webHidden/>
          </w:rPr>
          <w:t>4</w:t>
        </w:r>
        <w:r w:rsidR="00DE45EF" w:rsidRPr="00B95DFE">
          <w:rPr>
            <w:rFonts w:eastAsia="SimSun"/>
            <w:noProof/>
            <w:webHidden/>
          </w:rPr>
          <w:fldChar w:fldCharType="end"/>
        </w:r>
      </w:hyperlink>
    </w:p>
    <w:p w14:paraId="4103C9E5" w14:textId="77777777" w:rsidR="00DE45EF" w:rsidRPr="00B95DFE" w:rsidRDefault="004B28C1" w:rsidP="00DE45EF">
      <w:pPr>
        <w:pStyle w:val="35"/>
        <w:tabs>
          <w:tab w:val="right" w:leader="dot" w:pos="9626"/>
        </w:tabs>
        <w:suppressAutoHyphens w:val="0"/>
        <w:ind w:left="0"/>
        <w:jc w:val="both"/>
        <w:rPr>
          <w:rFonts w:eastAsia="SimSun"/>
          <w:noProof/>
        </w:rPr>
      </w:pPr>
      <w:hyperlink w:anchor="_Toc197432520" w:history="1">
        <w:r w:rsidR="00DE45EF" w:rsidRPr="00B95DFE">
          <w:rPr>
            <w:rFonts w:eastAsia="SimSun"/>
          </w:rPr>
          <w:t>1.1. Характеристики планируемого развития территории</w:t>
        </w:r>
        <w:r w:rsidR="00DE45EF" w:rsidRPr="00B95DFE">
          <w:rPr>
            <w:rFonts w:eastAsia="SimSun"/>
            <w:noProof/>
            <w:webHidden/>
          </w:rPr>
          <w:tab/>
        </w:r>
        <w:r w:rsidR="00DE45EF" w:rsidRPr="00B95DFE">
          <w:rPr>
            <w:rFonts w:eastAsia="SimSun"/>
            <w:noProof/>
            <w:webHidden/>
          </w:rPr>
          <w:fldChar w:fldCharType="begin"/>
        </w:r>
        <w:r w:rsidR="00DE45EF" w:rsidRPr="00B95DFE">
          <w:rPr>
            <w:rFonts w:eastAsia="SimSun"/>
            <w:noProof/>
            <w:webHidden/>
          </w:rPr>
          <w:instrText xml:space="preserve"> PAGEREF _Toc197432520 \h </w:instrText>
        </w:r>
        <w:r w:rsidR="00DE45EF" w:rsidRPr="00B95DFE">
          <w:rPr>
            <w:rFonts w:eastAsia="SimSun"/>
            <w:noProof/>
            <w:webHidden/>
          </w:rPr>
        </w:r>
        <w:r w:rsidR="00DE45EF" w:rsidRPr="00B95DFE">
          <w:rPr>
            <w:rFonts w:eastAsia="SimSun"/>
            <w:noProof/>
            <w:webHidden/>
          </w:rPr>
          <w:fldChar w:fldCharType="separate"/>
        </w:r>
        <w:r w:rsidR="00DE45EF" w:rsidRPr="00B95DFE">
          <w:rPr>
            <w:rFonts w:eastAsia="SimSun"/>
            <w:noProof/>
            <w:webHidden/>
          </w:rPr>
          <w:t>4</w:t>
        </w:r>
        <w:r w:rsidR="00DE45EF" w:rsidRPr="00B95DFE">
          <w:rPr>
            <w:rFonts w:eastAsia="SimSun"/>
            <w:noProof/>
            <w:webHidden/>
          </w:rPr>
          <w:fldChar w:fldCharType="end"/>
        </w:r>
      </w:hyperlink>
    </w:p>
    <w:p w14:paraId="49652996" w14:textId="77777777" w:rsidR="00DE45EF" w:rsidRPr="00B95DFE" w:rsidRDefault="004B28C1" w:rsidP="00DE45EF">
      <w:pPr>
        <w:pStyle w:val="35"/>
        <w:tabs>
          <w:tab w:val="right" w:leader="dot" w:pos="9626"/>
        </w:tabs>
        <w:suppressAutoHyphens w:val="0"/>
        <w:ind w:left="0"/>
        <w:jc w:val="both"/>
        <w:rPr>
          <w:rFonts w:eastAsia="SimSun"/>
          <w:noProof/>
        </w:rPr>
      </w:pPr>
      <w:hyperlink w:anchor="_Toc197432521" w:history="1">
        <w:r w:rsidR="00DE45EF" w:rsidRPr="00B95DFE">
          <w:rPr>
            <w:rFonts w:eastAsia="SimSun"/>
          </w:rPr>
          <w:t>1.2. Информация о плотности и параметрах застройки территории</w:t>
        </w:r>
        <w:r w:rsidR="00DE45EF" w:rsidRPr="00B95DFE">
          <w:rPr>
            <w:rFonts w:eastAsia="SimSun"/>
            <w:noProof/>
            <w:webHidden/>
          </w:rPr>
          <w:tab/>
        </w:r>
        <w:r w:rsidR="00DE45EF" w:rsidRPr="00B95DFE">
          <w:rPr>
            <w:rFonts w:eastAsia="SimSun"/>
            <w:noProof/>
            <w:webHidden/>
          </w:rPr>
          <w:fldChar w:fldCharType="begin"/>
        </w:r>
        <w:r w:rsidR="00DE45EF" w:rsidRPr="00B95DFE">
          <w:rPr>
            <w:rFonts w:eastAsia="SimSun"/>
            <w:noProof/>
            <w:webHidden/>
          </w:rPr>
          <w:instrText xml:space="preserve"> PAGEREF _Toc197432521 \h </w:instrText>
        </w:r>
        <w:r w:rsidR="00DE45EF" w:rsidRPr="00B95DFE">
          <w:rPr>
            <w:rFonts w:eastAsia="SimSun"/>
            <w:noProof/>
            <w:webHidden/>
          </w:rPr>
        </w:r>
        <w:r w:rsidR="00DE45EF" w:rsidRPr="00B95DFE">
          <w:rPr>
            <w:rFonts w:eastAsia="SimSun"/>
            <w:noProof/>
            <w:webHidden/>
          </w:rPr>
          <w:fldChar w:fldCharType="separate"/>
        </w:r>
        <w:r w:rsidR="00DE45EF" w:rsidRPr="00B95DFE">
          <w:rPr>
            <w:rFonts w:eastAsia="SimSun"/>
            <w:noProof/>
            <w:webHidden/>
          </w:rPr>
          <w:t>4</w:t>
        </w:r>
        <w:r w:rsidR="00DE45EF" w:rsidRPr="00B95DFE">
          <w:rPr>
            <w:rFonts w:eastAsia="SimSun"/>
            <w:noProof/>
            <w:webHidden/>
          </w:rPr>
          <w:fldChar w:fldCharType="end"/>
        </w:r>
      </w:hyperlink>
    </w:p>
    <w:p w14:paraId="48F93FB3" w14:textId="77777777" w:rsidR="00DE45EF" w:rsidRPr="00B95DFE" w:rsidRDefault="004B28C1" w:rsidP="00DE45EF">
      <w:pPr>
        <w:pStyle w:val="35"/>
        <w:tabs>
          <w:tab w:val="right" w:leader="dot" w:pos="9626"/>
        </w:tabs>
        <w:suppressAutoHyphens w:val="0"/>
        <w:ind w:left="0"/>
        <w:jc w:val="both"/>
        <w:rPr>
          <w:rFonts w:eastAsia="SimSun"/>
          <w:noProof/>
        </w:rPr>
      </w:pPr>
      <w:hyperlink w:anchor="_Toc197432522" w:history="1">
        <w:r w:rsidR="00DE45EF" w:rsidRPr="00B95DFE">
          <w:rPr>
            <w:rFonts w:eastAsia="SimSun"/>
          </w:rPr>
          <w:t>1.3. Информация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r w:rsidR="00DE45EF" w:rsidRPr="00B95DFE">
          <w:rPr>
            <w:rFonts w:eastAsia="SimSun"/>
            <w:noProof/>
            <w:webHidden/>
          </w:rPr>
          <w:tab/>
        </w:r>
        <w:r w:rsidR="00DE45EF" w:rsidRPr="00B95DFE">
          <w:rPr>
            <w:rFonts w:eastAsia="SimSun"/>
            <w:noProof/>
            <w:webHidden/>
          </w:rPr>
          <w:fldChar w:fldCharType="begin"/>
        </w:r>
        <w:r w:rsidR="00DE45EF" w:rsidRPr="00B95DFE">
          <w:rPr>
            <w:rFonts w:eastAsia="SimSun"/>
            <w:noProof/>
            <w:webHidden/>
          </w:rPr>
          <w:instrText xml:space="preserve"> PAGEREF _Toc197432522 \h </w:instrText>
        </w:r>
        <w:r w:rsidR="00DE45EF" w:rsidRPr="00B95DFE">
          <w:rPr>
            <w:rFonts w:eastAsia="SimSun"/>
            <w:noProof/>
            <w:webHidden/>
          </w:rPr>
        </w:r>
        <w:r w:rsidR="00DE45EF" w:rsidRPr="00B95DFE">
          <w:rPr>
            <w:rFonts w:eastAsia="SimSun"/>
            <w:noProof/>
            <w:webHidden/>
          </w:rPr>
          <w:fldChar w:fldCharType="separate"/>
        </w:r>
        <w:r w:rsidR="00DE45EF" w:rsidRPr="00B95DFE">
          <w:rPr>
            <w:rFonts w:eastAsia="SimSun"/>
            <w:noProof/>
            <w:webHidden/>
          </w:rPr>
          <w:t>6</w:t>
        </w:r>
        <w:r w:rsidR="00DE45EF" w:rsidRPr="00B95DFE">
          <w:rPr>
            <w:rFonts w:eastAsia="SimSun"/>
            <w:noProof/>
            <w:webHidden/>
          </w:rPr>
          <w:fldChar w:fldCharType="end"/>
        </w:r>
      </w:hyperlink>
    </w:p>
    <w:p w14:paraId="1D0D988F" w14:textId="77777777" w:rsidR="00DE45EF" w:rsidRPr="00B95DFE" w:rsidRDefault="004B28C1" w:rsidP="00DE45EF">
      <w:pPr>
        <w:pStyle w:val="35"/>
        <w:tabs>
          <w:tab w:val="right" w:leader="dot" w:pos="9626"/>
        </w:tabs>
        <w:suppressAutoHyphens w:val="0"/>
        <w:ind w:left="0"/>
        <w:jc w:val="both"/>
        <w:rPr>
          <w:rFonts w:eastAsia="SimSun"/>
          <w:noProof/>
        </w:rPr>
      </w:pPr>
      <w:hyperlink w:anchor="_Toc197432523" w:history="1">
        <w:r w:rsidR="00DE45EF" w:rsidRPr="00B95DFE">
          <w:rPr>
            <w:rFonts w:eastAsia="SimSun"/>
          </w:rPr>
          <w:t>1.3.1 Информация о характеристиках объектов капитального строительства жилого, производственного, общественно-делового и иного назначения</w:t>
        </w:r>
        <w:r w:rsidR="00DE45EF" w:rsidRPr="00B95DFE">
          <w:rPr>
            <w:rFonts w:eastAsia="SimSun"/>
            <w:noProof/>
            <w:webHidden/>
          </w:rPr>
          <w:tab/>
        </w:r>
        <w:r w:rsidR="00DE45EF" w:rsidRPr="00B95DFE">
          <w:rPr>
            <w:rFonts w:eastAsia="SimSun"/>
            <w:noProof/>
            <w:webHidden/>
          </w:rPr>
          <w:fldChar w:fldCharType="begin"/>
        </w:r>
        <w:r w:rsidR="00DE45EF" w:rsidRPr="00B95DFE">
          <w:rPr>
            <w:rFonts w:eastAsia="SimSun"/>
            <w:noProof/>
            <w:webHidden/>
          </w:rPr>
          <w:instrText xml:space="preserve"> PAGEREF _Toc197432523 \h </w:instrText>
        </w:r>
        <w:r w:rsidR="00DE45EF" w:rsidRPr="00B95DFE">
          <w:rPr>
            <w:rFonts w:eastAsia="SimSun"/>
            <w:noProof/>
            <w:webHidden/>
          </w:rPr>
        </w:r>
        <w:r w:rsidR="00DE45EF" w:rsidRPr="00B95DFE">
          <w:rPr>
            <w:rFonts w:eastAsia="SimSun"/>
            <w:noProof/>
            <w:webHidden/>
          </w:rPr>
          <w:fldChar w:fldCharType="separate"/>
        </w:r>
        <w:r w:rsidR="00DE45EF" w:rsidRPr="00B95DFE">
          <w:rPr>
            <w:rFonts w:eastAsia="SimSun"/>
            <w:noProof/>
            <w:webHidden/>
          </w:rPr>
          <w:t>6</w:t>
        </w:r>
        <w:r w:rsidR="00DE45EF" w:rsidRPr="00B95DFE">
          <w:rPr>
            <w:rFonts w:eastAsia="SimSun"/>
            <w:noProof/>
            <w:webHidden/>
          </w:rPr>
          <w:fldChar w:fldCharType="end"/>
        </w:r>
      </w:hyperlink>
    </w:p>
    <w:p w14:paraId="2DA27A52" w14:textId="77777777" w:rsidR="00DE45EF" w:rsidRPr="00B95DFE" w:rsidRDefault="004B28C1" w:rsidP="00DE45EF">
      <w:pPr>
        <w:pStyle w:val="35"/>
        <w:tabs>
          <w:tab w:val="right" w:leader="dot" w:pos="9626"/>
        </w:tabs>
        <w:suppressAutoHyphens w:val="0"/>
        <w:ind w:left="0"/>
        <w:jc w:val="both"/>
        <w:rPr>
          <w:rFonts w:eastAsia="SimSun"/>
          <w:noProof/>
        </w:rPr>
      </w:pPr>
      <w:hyperlink w:anchor="_Toc197432524" w:history="1">
        <w:r w:rsidR="00DE45EF" w:rsidRPr="00B95DFE">
          <w:rPr>
            <w:rFonts w:eastAsia="SimSun"/>
          </w:rPr>
          <w:t>1.3.2 Информация о необходимых для функционирования таких объектов и обеспечения жизнедеятельности граждан объектах коммунальной инфраструктуры, в том числе объектов, включенных в программы комплексного развития систем коммунальной инфраструктуры и необходимых для развития территории в границах элемента планировочной структуры</w:t>
        </w:r>
        <w:r w:rsidR="00DE45EF" w:rsidRPr="00B95DFE">
          <w:rPr>
            <w:rFonts w:eastAsia="SimSun"/>
            <w:noProof/>
            <w:webHidden/>
          </w:rPr>
          <w:tab/>
        </w:r>
        <w:r w:rsidR="00DE45EF" w:rsidRPr="00B95DFE">
          <w:rPr>
            <w:rFonts w:eastAsia="SimSun"/>
            <w:noProof/>
            <w:webHidden/>
          </w:rPr>
          <w:fldChar w:fldCharType="begin"/>
        </w:r>
        <w:r w:rsidR="00DE45EF" w:rsidRPr="00B95DFE">
          <w:rPr>
            <w:rFonts w:eastAsia="SimSun"/>
            <w:noProof/>
            <w:webHidden/>
          </w:rPr>
          <w:instrText xml:space="preserve"> PAGEREF _Toc197432524 \h </w:instrText>
        </w:r>
        <w:r w:rsidR="00DE45EF" w:rsidRPr="00B95DFE">
          <w:rPr>
            <w:rFonts w:eastAsia="SimSun"/>
            <w:noProof/>
            <w:webHidden/>
          </w:rPr>
        </w:r>
        <w:r w:rsidR="00DE45EF" w:rsidRPr="00B95DFE">
          <w:rPr>
            <w:rFonts w:eastAsia="SimSun"/>
            <w:noProof/>
            <w:webHidden/>
          </w:rPr>
          <w:fldChar w:fldCharType="separate"/>
        </w:r>
        <w:r w:rsidR="00DE45EF" w:rsidRPr="00B95DFE">
          <w:rPr>
            <w:rFonts w:eastAsia="SimSun"/>
            <w:noProof/>
            <w:webHidden/>
          </w:rPr>
          <w:t>7</w:t>
        </w:r>
        <w:r w:rsidR="00DE45EF" w:rsidRPr="00B95DFE">
          <w:rPr>
            <w:rFonts w:eastAsia="SimSun"/>
            <w:noProof/>
            <w:webHidden/>
          </w:rPr>
          <w:fldChar w:fldCharType="end"/>
        </w:r>
      </w:hyperlink>
    </w:p>
    <w:p w14:paraId="4D3B637F" w14:textId="77777777" w:rsidR="00DE45EF" w:rsidRPr="00B95DFE" w:rsidRDefault="004B28C1" w:rsidP="00DE45EF">
      <w:pPr>
        <w:pStyle w:val="35"/>
        <w:tabs>
          <w:tab w:val="right" w:leader="dot" w:pos="9626"/>
        </w:tabs>
        <w:suppressAutoHyphens w:val="0"/>
        <w:ind w:left="0"/>
        <w:jc w:val="both"/>
        <w:rPr>
          <w:rFonts w:eastAsia="SimSun"/>
          <w:noProof/>
        </w:rPr>
      </w:pPr>
      <w:hyperlink w:anchor="_Toc197432525" w:history="1">
        <w:r w:rsidR="00DE45EF" w:rsidRPr="00B95DFE">
          <w:rPr>
            <w:rFonts w:eastAsia="SimSun"/>
          </w:rPr>
          <w:t>1.3.3 Информация о необходимых для функционирования таких объектов и обеспечения жизнедеятельности граждан объектах транспортной инфраструктуры, в том числе объектов, включенных в программы комплексного развития транспортной инфраструктуры и необходимых для развития территории в границах элемента планировочной структуры</w:t>
        </w:r>
        <w:r w:rsidR="00DE45EF" w:rsidRPr="00B95DFE">
          <w:rPr>
            <w:rFonts w:eastAsia="SimSun"/>
            <w:noProof/>
            <w:webHidden/>
          </w:rPr>
          <w:tab/>
        </w:r>
        <w:r w:rsidR="00DE45EF" w:rsidRPr="00B95DFE">
          <w:rPr>
            <w:rFonts w:eastAsia="SimSun"/>
            <w:noProof/>
            <w:webHidden/>
          </w:rPr>
          <w:fldChar w:fldCharType="begin"/>
        </w:r>
        <w:r w:rsidR="00DE45EF" w:rsidRPr="00B95DFE">
          <w:rPr>
            <w:rFonts w:eastAsia="SimSun"/>
            <w:noProof/>
            <w:webHidden/>
          </w:rPr>
          <w:instrText xml:space="preserve"> PAGEREF _Toc197432525 \h </w:instrText>
        </w:r>
        <w:r w:rsidR="00DE45EF" w:rsidRPr="00B95DFE">
          <w:rPr>
            <w:rFonts w:eastAsia="SimSun"/>
            <w:noProof/>
            <w:webHidden/>
          </w:rPr>
        </w:r>
        <w:r w:rsidR="00DE45EF" w:rsidRPr="00B95DFE">
          <w:rPr>
            <w:rFonts w:eastAsia="SimSun"/>
            <w:noProof/>
            <w:webHidden/>
          </w:rPr>
          <w:fldChar w:fldCharType="separate"/>
        </w:r>
        <w:r w:rsidR="00DE45EF" w:rsidRPr="00B95DFE">
          <w:rPr>
            <w:rFonts w:eastAsia="SimSun"/>
            <w:noProof/>
            <w:webHidden/>
          </w:rPr>
          <w:t>10</w:t>
        </w:r>
        <w:r w:rsidR="00DE45EF" w:rsidRPr="00B95DFE">
          <w:rPr>
            <w:rFonts w:eastAsia="SimSun"/>
            <w:noProof/>
            <w:webHidden/>
          </w:rPr>
          <w:fldChar w:fldCharType="end"/>
        </w:r>
      </w:hyperlink>
    </w:p>
    <w:p w14:paraId="7A64D274" w14:textId="77777777" w:rsidR="00DE45EF" w:rsidRPr="00B95DFE" w:rsidRDefault="004B28C1" w:rsidP="00DE45EF">
      <w:pPr>
        <w:pStyle w:val="35"/>
        <w:tabs>
          <w:tab w:val="right" w:leader="dot" w:pos="9626"/>
        </w:tabs>
        <w:suppressAutoHyphens w:val="0"/>
        <w:ind w:left="0"/>
        <w:jc w:val="both"/>
        <w:rPr>
          <w:rFonts w:eastAsia="SimSun"/>
          <w:noProof/>
        </w:rPr>
      </w:pPr>
      <w:hyperlink w:anchor="_Toc197432526" w:history="1">
        <w:r w:rsidR="00DE45EF" w:rsidRPr="00B95DFE">
          <w:rPr>
            <w:rFonts w:eastAsia="SimSun"/>
          </w:rPr>
          <w:t>1.3.4 Информация о необходимых для функционирования таких объектов и обеспечения жизнедеятельности граждан объектах социальной инфраструктуры, в том числе объектов, включенных в программы комплексного развития социальной инфраструктуры и необходимых для развития территории в границах элемента планировочной структуры</w:t>
        </w:r>
        <w:r w:rsidR="00DE45EF" w:rsidRPr="00B95DFE">
          <w:rPr>
            <w:rFonts w:eastAsia="SimSun"/>
            <w:noProof/>
            <w:webHidden/>
          </w:rPr>
          <w:tab/>
        </w:r>
        <w:r w:rsidR="00DE45EF" w:rsidRPr="00B95DFE">
          <w:rPr>
            <w:rFonts w:eastAsia="SimSun"/>
            <w:noProof/>
            <w:webHidden/>
          </w:rPr>
          <w:fldChar w:fldCharType="begin"/>
        </w:r>
        <w:r w:rsidR="00DE45EF" w:rsidRPr="00B95DFE">
          <w:rPr>
            <w:rFonts w:eastAsia="SimSun"/>
            <w:noProof/>
            <w:webHidden/>
          </w:rPr>
          <w:instrText xml:space="preserve"> PAGEREF _Toc197432526 \h </w:instrText>
        </w:r>
        <w:r w:rsidR="00DE45EF" w:rsidRPr="00B95DFE">
          <w:rPr>
            <w:rFonts w:eastAsia="SimSun"/>
            <w:noProof/>
            <w:webHidden/>
          </w:rPr>
        </w:r>
        <w:r w:rsidR="00DE45EF" w:rsidRPr="00B95DFE">
          <w:rPr>
            <w:rFonts w:eastAsia="SimSun"/>
            <w:noProof/>
            <w:webHidden/>
          </w:rPr>
          <w:fldChar w:fldCharType="separate"/>
        </w:r>
        <w:r w:rsidR="00DE45EF" w:rsidRPr="00B95DFE">
          <w:rPr>
            <w:rFonts w:eastAsia="SimSun"/>
            <w:noProof/>
            <w:webHidden/>
          </w:rPr>
          <w:t>11</w:t>
        </w:r>
        <w:r w:rsidR="00DE45EF" w:rsidRPr="00B95DFE">
          <w:rPr>
            <w:rFonts w:eastAsia="SimSun"/>
            <w:noProof/>
            <w:webHidden/>
          </w:rPr>
          <w:fldChar w:fldCharType="end"/>
        </w:r>
      </w:hyperlink>
    </w:p>
    <w:p w14:paraId="08EAABBF" w14:textId="77777777" w:rsidR="00DE45EF" w:rsidRPr="00B95DFE" w:rsidRDefault="004B28C1" w:rsidP="00DE45EF">
      <w:pPr>
        <w:pStyle w:val="35"/>
        <w:tabs>
          <w:tab w:val="right" w:leader="dot" w:pos="9626"/>
        </w:tabs>
        <w:suppressAutoHyphens w:val="0"/>
        <w:ind w:left="0"/>
        <w:jc w:val="both"/>
        <w:rPr>
          <w:rFonts w:eastAsia="SimSun"/>
          <w:noProof/>
        </w:rPr>
      </w:pPr>
      <w:hyperlink w:anchor="_Toc197432527" w:history="1">
        <w:r w:rsidR="00DE45EF" w:rsidRPr="00B95DFE">
          <w:rPr>
            <w:rFonts w:eastAsia="SimSun"/>
          </w:rPr>
          <w:t>1.4. Сведения о плотности и параметрах застройки территории, необходимые для размещения объектов федерального значения, объектов регионального значения, объектов местного значения, а также в целях согласования проекта планировки территории в соответствии с частью 12.7 статьи 45 ГрК РФ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r w:rsidR="00DE45EF" w:rsidRPr="00B95DFE">
          <w:rPr>
            <w:rFonts w:eastAsia="SimSun"/>
            <w:noProof/>
            <w:webHidden/>
          </w:rPr>
          <w:tab/>
        </w:r>
        <w:r w:rsidR="00DE45EF" w:rsidRPr="00B95DFE">
          <w:rPr>
            <w:rFonts w:eastAsia="SimSun"/>
            <w:noProof/>
            <w:webHidden/>
          </w:rPr>
          <w:fldChar w:fldCharType="begin"/>
        </w:r>
        <w:r w:rsidR="00DE45EF" w:rsidRPr="00B95DFE">
          <w:rPr>
            <w:rFonts w:eastAsia="SimSun"/>
            <w:noProof/>
            <w:webHidden/>
          </w:rPr>
          <w:instrText xml:space="preserve"> PAGEREF _Toc197432527 \h </w:instrText>
        </w:r>
        <w:r w:rsidR="00DE45EF" w:rsidRPr="00B95DFE">
          <w:rPr>
            <w:rFonts w:eastAsia="SimSun"/>
            <w:noProof/>
            <w:webHidden/>
          </w:rPr>
        </w:r>
        <w:r w:rsidR="00DE45EF" w:rsidRPr="00B95DFE">
          <w:rPr>
            <w:rFonts w:eastAsia="SimSun"/>
            <w:noProof/>
            <w:webHidden/>
          </w:rPr>
          <w:fldChar w:fldCharType="separate"/>
        </w:r>
        <w:r w:rsidR="00DE45EF" w:rsidRPr="00B95DFE">
          <w:rPr>
            <w:rFonts w:eastAsia="SimSun"/>
            <w:noProof/>
            <w:webHidden/>
          </w:rPr>
          <w:t>11</w:t>
        </w:r>
        <w:r w:rsidR="00DE45EF" w:rsidRPr="00B95DFE">
          <w:rPr>
            <w:rFonts w:eastAsia="SimSun"/>
            <w:noProof/>
            <w:webHidden/>
          </w:rPr>
          <w:fldChar w:fldCharType="end"/>
        </w:r>
      </w:hyperlink>
    </w:p>
    <w:p w14:paraId="2DCB7EC0" w14:textId="77777777" w:rsidR="00DE45EF" w:rsidRPr="00B95DFE" w:rsidRDefault="004B28C1" w:rsidP="00DE45EF">
      <w:pPr>
        <w:pStyle w:val="35"/>
        <w:tabs>
          <w:tab w:val="right" w:leader="dot" w:pos="9626"/>
        </w:tabs>
        <w:suppressAutoHyphens w:val="0"/>
        <w:ind w:left="0"/>
        <w:jc w:val="both"/>
        <w:rPr>
          <w:rFonts w:eastAsia="SimSun"/>
          <w:noProof/>
        </w:rPr>
      </w:pPr>
      <w:hyperlink w:anchor="_Toc197432528" w:history="1">
        <w:r w:rsidR="00DE45EF" w:rsidRPr="00B95DFE">
          <w:rPr>
            <w:rFonts w:eastAsia="SimSun"/>
          </w:rPr>
          <w:t>2. ПОЛОЖЕНИЯ ОБ ОЧЕРЕДНОСТИ ПЛАНИРУЕМОГО РАЗВИТИЯ ТЕРРИТОРИИ</w:t>
        </w:r>
        <w:r w:rsidR="00DE45EF" w:rsidRPr="00B95DFE">
          <w:rPr>
            <w:rFonts w:eastAsia="SimSun"/>
            <w:noProof/>
            <w:webHidden/>
          </w:rPr>
          <w:tab/>
        </w:r>
        <w:r w:rsidR="00DE45EF" w:rsidRPr="00B95DFE">
          <w:rPr>
            <w:rFonts w:eastAsia="SimSun"/>
            <w:noProof/>
            <w:webHidden/>
          </w:rPr>
          <w:fldChar w:fldCharType="begin"/>
        </w:r>
        <w:r w:rsidR="00DE45EF" w:rsidRPr="00B95DFE">
          <w:rPr>
            <w:rFonts w:eastAsia="SimSun"/>
            <w:noProof/>
            <w:webHidden/>
          </w:rPr>
          <w:instrText xml:space="preserve"> PAGEREF _Toc197432528 \h </w:instrText>
        </w:r>
        <w:r w:rsidR="00DE45EF" w:rsidRPr="00B95DFE">
          <w:rPr>
            <w:rFonts w:eastAsia="SimSun"/>
            <w:noProof/>
            <w:webHidden/>
          </w:rPr>
        </w:r>
        <w:r w:rsidR="00DE45EF" w:rsidRPr="00B95DFE">
          <w:rPr>
            <w:rFonts w:eastAsia="SimSun"/>
            <w:noProof/>
            <w:webHidden/>
          </w:rPr>
          <w:fldChar w:fldCharType="separate"/>
        </w:r>
        <w:r w:rsidR="00DE45EF" w:rsidRPr="00B95DFE">
          <w:rPr>
            <w:rFonts w:eastAsia="SimSun"/>
            <w:noProof/>
            <w:webHidden/>
          </w:rPr>
          <w:t>12</w:t>
        </w:r>
        <w:r w:rsidR="00DE45EF" w:rsidRPr="00B95DFE">
          <w:rPr>
            <w:rFonts w:eastAsia="SimSun"/>
            <w:noProof/>
            <w:webHidden/>
          </w:rPr>
          <w:fldChar w:fldCharType="end"/>
        </w:r>
      </w:hyperlink>
    </w:p>
    <w:p w14:paraId="72CA66B6" w14:textId="77777777" w:rsidR="00DE45EF" w:rsidRPr="00B95DFE" w:rsidRDefault="004B28C1" w:rsidP="00DE45EF">
      <w:pPr>
        <w:pStyle w:val="35"/>
        <w:tabs>
          <w:tab w:val="right" w:leader="dot" w:pos="9626"/>
        </w:tabs>
        <w:suppressAutoHyphens w:val="0"/>
        <w:ind w:left="0"/>
        <w:jc w:val="both"/>
        <w:rPr>
          <w:rFonts w:eastAsia="SimSun"/>
          <w:noProof/>
        </w:rPr>
      </w:pPr>
      <w:hyperlink w:anchor="_Toc197432529" w:history="1">
        <w:r w:rsidR="00DE45EF" w:rsidRPr="00B95DFE">
          <w:rPr>
            <w:rFonts w:eastAsia="SimSun"/>
          </w:rPr>
          <w:t>2.1. Этапы и максимальные сроки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r w:rsidR="00DE45EF" w:rsidRPr="00B95DFE">
          <w:rPr>
            <w:rFonts w:eastAsia="SimSun"/>
            <w:noProof/>
            <w:webHidden/>
          </w:rPr>
          <w:tab/>
        </w:r>
        <w:r w:rsidR="00DE45EF" w:rsidRPr="00B95DFE">
          <w:rPr>
            <w:rFonts w:eastAsia="SimSun"/>
            <w:noProof/>
            <w:webHidden/>
          </w:rPr>
          <w:fldChar w:fldCharType="begin"/>
        </w:r>
        <w:r w:rsidR="00DE45EF" w:rsidRPr="00B95DFE">
          <w:rPr>
            <w:rFonts w:eastAsia="SimSun"/>
            <w:noProof/>
            <w:webHidden/>
          </w:rPr>
          <w:instrText xml:space="preserve"> PAGEREF _Toc197432529 \h </w:instrText>
        </w:r>
        <w:r w:rsidR="00DE45EF" w:rsidRPr="00B95DFE">
          <w:rPr>
            <w:rFonts w:eastAsia="SimSun"/>
            <w:noProof/>
            <w:webHidden/>
          </w:rPr>
        </w:r>
        <w:r w:rsidR="00DE45EF" w:rsidRPr="00B95DFE">
          <w:rPr>
            <w:rFonts w:eastAsia="SimSun"/>
            <w:noProof/>
            <w:webHidden/>
          </w:rPr>
          <w:fldChar w:fldCharType="separate"/>
        </w:r>
        <w:r w:rsidR="00DE45EF" w:rsidRPr="00B95DFE">
          <w:rPr>
            <w:rFonts w:eastAsia="SimSun"/>
            <w:noProof/>
            <w:webHidden/>
          </w:rPr>
          <w:t>12</w:t>
        </w:r>
        <w:r w:rsidR="00DE45EF" w:rsidRPr="00B95DFE">
          <w:rPr>
            <w:rFonts w:eastAsia="SimSun"/>
            <w:noProof/>
            <w:webHidden/>
          </w:rPr>
          <w:fldChar w:fldCharType="end"/>
        </w:r>
      </w:hyperlink>
    </w:p>
    <w:p w14:paraId="59D34196" w14:textId="77777777" w:rsidR="00DE45EF" w:rsidRPr="00B95DFE" w:rsidRDefault="004B28C1" w:rsidP="00DE45EF">
      <w:pPr>
        <w:pStyle w:val="35"/>
        <w:tabs>
          <w:tab w:val="right" w:leader="dot" w:pos="9626"/>
        </w:tabs>
        <w:suppressAutoHyphens w:val="0"/>
        <w:ind w:left="0"/>
        <w:jc w:val="both"/>
        <w:rPr>
          <w:rFonts w:eastAsia="SimSun"/>
          <w:noProof/>
        </w:rPr>
      </w:pPr>
      <w:hyperlink w:anchor="_Toc197432530" w:history="1">
        <w:r w:rsidR="00DE45EF" w:rsidRPr="00B95DFE">
          <w:rPr>
            <w:rFonts w:eastAsia="SimSun"/>
          </w:rPr>
          <w:t>2.2. Этапы и максимальные сроки сноса объектов капитального строительства</w:t>
        </w:r>
        <w:r w:rsidR="00DE45EF" w:rsidRPr="00B95DFE">
          <w:rPr>
            <w:rFonts w:eastAsia="SimSun"/>
            <w:noProof/>
            <w:webHidden/>
          </w:rPr>
          <w:tab/>
        </w:r>
        <w:r w:rsidR="00DE45EF" w:rsidRPr="00B95DFE">
          <w:rPr>
            <w:rFonts w:eastAsia="SimSun"/>
            <w:noProof/>
            <w:webHidden/>
          </w:rPr>
          <w:fldChar w:fldCharType="begin"/>
        </w:r>
        <w:r w:rsidR="00DE45EF" w:rsidRPr="00B95DFE">
          <w:rPr>
            <w:rFonts w:eastAsia="SimSun"/>
            <w:noProof/>
            <w:webHidden/>
          </w:rPr>
          <w:instrText xml:space="preserve"> PAGEREF _Toc197432530 \h </w:instrText>
        </w:r>
        <w:r w:rsidR="00DE45EF" w:rsidRPr="00B95DFE">
          <w:rPr>
            <w:rFonts w:eastAsia="SimSun"/>
            <w:noProof/>
            <w:webHidden/>
          </w:rPr>
        </w:r>
        <w:r w:rsidR="00DE45EF" w:rsidRPr="00B95DFE">
          <w:rPr>
            <w:rFonts w:eastAsia="SimSun"/>
            <w:noProof/>
            <w:webHidden/>
          </w:rPr>
          <w:fldChar w:fldCharType="separate"/>
        </w:r>
        <w:r w:rsidR="00DE45EF" w:rsidRPr="00B95DFE">
          <w:rPr>
            <w:rFonts w:eastAsia="SimSun"/>
            <w:noProof/>
            <w:webHidden/>
          </w:rPr>
          <w:t>12</w:t>
        </w:r>
        <w:r w:rsidR="00DE45EF" w:rsidRPr="00B95DFE">
          <w:rPr>
            <w:rFonts w:eastAsia="SimSun"/>
            <w:noProof/>
            <w:webHidden/>
          </w:rPr>
          <w:fldChar w:fldCharType="end"/>
        </w:r>
      </w:hyperlink>
    </w:p>
    <w:p w14:paraId="680A4E5D" w14:textId="5DB674DD" w:rsidR="001E60A8" w:rsidRPr="00B95DFE" w:rsidRDefault="009E5AC7" w:rsidP="006267C1">
      <w:pPr>
        <w:pStyle w:val="35"/>
        <w:tabs>
          <w:tab w:val="right" w:leader="dot" w:pos="9626"/>
        </w:tabs>
        <w:suppressAutoHyphens w:val="0"/>
        <w:ind w:left="0"/>
        <w:jc w:val="both"/>
        <w:rPr>
          <w:rStyle w:val="af5"/>
          <w:color w:val="auto"/>
          <w:highlight w:val="yellow"/>
        </w:rPr>
      </w:pPr>
      <w:r w:rsidRPr="00B95DFE">
        <w:rPr>
          <w:rFonts w:eastAsia="SimSun"/>
          <w:noProof/>
        </w:rPr>
        <w:fldChar w:fldCharType="end"/>
      </w:r>
    </w:p>
    <w:p w14:paraId="19219836" w14:textId="77777777" w:rsidR="00EA1A11" w:rsidRPr="00B95DFE" w:rsidRDefault="00EA1A11" w:rsidP="00404635">
      <w:pPr>
        <w:pStyle w:val="17"/>
        <w:rPr>
          <w:rStyle w:val="af5"/>
          <w:color w:val="auto"/>
          <w:sz w:val="24"/>
          <w:szCs w:val="24"/>
          <w:highlight w:val="yellow"/>
        </w:rPr>
        <w:sectPr w:rsidR="00EA1A11" w:rsidRPr="00B95DFE" w:rsidSect="00CE3A17">
          <w:pgSz w:w="11905" w:h="16837"/>
          <w:pgMar w:top="851" w:right="851" w:bottom="851" w:left="1418" w:header="420" w:footer="176" w:gutter="0"/>
          <w:cols w:space="720"/>
          <w:docGrid w:linePitch="360"/>
        </w:sectPr>
      </w:pPr>
    </w:p>
    <w:p w14:paraId="6F56B850" w14:textId="77EC2B0D" w:rsidR="001A102C" w:rsidRPr="00B95DFE" w:rsidRDefault="001A102C" w:rsidP="001A102C">
      <w:pPr>
        <w:tabs>
          <w:tab w:val="left" w:pos="1418"/>
        </w:tabs>
        <w:ind w:firstLine="567"/>
        <w:jc w:val="both"/>
        <w:rPr>
          <w:szCs w:val="20"/>
          <w:lang w:eastAsia="ru-RU"/>
        </w:rPr>
      </w:pPr>
      <w:bookmarkStart w:id="3" w:name="_Toc61605393"/>
      <w:bookmarkStart w:id="4" w:name="_Toc61605505"/>
      <w:bookmarkStart w:id="5" w:name="_Toc197432519"/>
      <w:bookmarkStart w:id="6" w:name="_Toc56190604"/>
      <w:bookmarkStart w:id="7" w:name="_Toc278967005"/>
      <w:bookmarkEnd w:id="2"/>
      <w:r w:rsidRPr="00B95DFE">
        <w:rPr>
          <w:szCs w:val="20"/>
          <w:lang w:eastAsia="ru-RU"/>
        </w:rPr>
        <w:lastRenderedPageBreak/>
        <w:t xml:space="preserve">Основанием для разработки территории является Постановление администрации города Магнитогорска от 05.07.2024 №6767- П «О подготовке документации о внесении изменений в проект планировки территории города Магнитогорска, утвержденный постановлением администрации города от 13.03.2012 №3090-П, и проект межевания в границах переулка Гайдара и улицы Некрасова». </w:t>
      </w:r>
      <w:r w:rsidRPr="00B95DFE">
        <w:t>Площадь территории в границах проектирования – 51 020 м</w:t>
      </w:r>
      <w:r w:rsidRPr="00B95DFE">
        <w:rPr>
          <w:vertAlign w:val="superscript"/>
        </w:rPr>
        <w:t>2</w:t>
      </w:r>
      <w:r w:rsidRPr="00B95DFE">
        <w:t xml:space="preserve"> (5,1 га).</w:t>
      </w:r>
    </w:p>
    <w:p w14:paraId="0E3CCE2F" w14:textId="4B662E14" w:rsidR="001B21B7" w:rsidRPr="00B95DFE" w:rsidRDefault="00274967" w:rsidP="001A102C">
      <w:pPr>
        <w:widowControl w:val="0"/>
        <w:tabs>
          <w:tab w:val="left" w:pos="1418"/>
        </w:tabs>
        <w:autoSpaceDE w:val="0"/>
        <w:adjustRightInd w:val="0"/>
        <w:spacing w:before="240"/>
        <w:ind w:left="142"/>
        <w:jc w:val="center"/>
        <w:textAlignment w:val="baseline"/>
        <w:outlineLvl w:val="0"/>
        <w:rPr>
          <w:rFonts w:eastAsia="GOST Type AU"/>
          <w:b/>
        </w:rPr>
      </w:pPr>
      <w:r w:rsidRPr="00B95DFE">
        <w:rPr>
          <w:rFonts w:eastAsia="GOST Type AU"/>
          <w:b/>
        </w:rPr>
        <w:t>1</w:t>
      </w:r>
      <w:r w:rsidR="001B21B7" w:rsidRPr="00B95DFE">
        <w:rPr>
          <w:rFonts w:eastAsia="GOST Type AU"/>
          <w:b/>
        </w:rPr>
        <w:t>. ПОЛОЖЕНИЕ О ХАРАКТЕРИСТИКАХ ПЛАНИРУЕМОГО РАЗВИТИЯ ТЕРРИТОРИИ</w:t>
      </w:r>
      <w:bookmarkEnd w:id="3"/>
      <w:bookmarkEnd w:id="4"/>
      <w:bookmarkEnd w:id="5"/>
      <w:r w:rsidR="001B21B7" w:rsidRPr="00B95DFE">
        <w:rPr>
          <w:rFonts w:eastAsia="GOST Type AU"/>
          <w:b/>
        </w:rPr>
        <w:t xml:space="preserve"> </w:t>
      </w:r>
    </w:p>
    <w:p w14:paraId="230C8492" w14:textId="405563AD" w:rsidR="00D5561D" w:rsidRPr="00B95DFE" w:rsidRDefault="00274967" w:rsidP="00D5561D">
      <w:pPr>
        <w:widowControl w:val="0"/>
        <w:tabs>
          <w:tab w:val="left" w:pos="1418"/>
        </w:tabs>
        <w:autoSpaceDE w:val="0"/>
        <w:adjustRightInd w:val="0"/>
        <w:spacing w:before="240" w:after="240"/>
        <w:ind w:left="142"/>
        <w:jc w:val="center"/>
        <w:textAlignment w:val="baseline"/>
        <w:outlineLvl w:val="1"/>
        <w:rPr>
          <w:rFonts w:eastAsia="GOST Type AU"/>
          <w:b/>
        </w:rPr>
      </w:pPr>
      <w:bookmarkStart w:id="8" w:name="_Toc41477852"/>
      <w:bookmarkStart w:id="9" w:name="_Toc197432520"/>
      <w:bookmarkStart w:id="10" w:name="_Toc56190605"/>
      <w:bookmarkStart w:id="11" w:name="_Toc61605394"/>
      <w:bookmarkStart w:id="12" w:name="_Toc61605506"/>
      <w:bookmarkEnd w:id="6"/>
      <w:r w:rsidRPr="00B95DFE">
        <w:rPr>
          <w:rFonts w:eastAsia="GOST Type AU"/>
          <w:b/>
        </w:rPr>
        <w:t>1</w:t>
      </w:r>
      <w:r w:rsidR="00D5561D" w:rsidRPr="00B95DFE">
        <w:rPr>
          <w:rFonts w:eastAsia="GOST Type AU"/>
          <w:b/>
        </w:rPr>
        <w:t>.1. Характеристики планируемого развития территории</w:t>
      </w:r>
      <w:bookmarkEnd w:id="8"/>
      <w:bookmarkEnd w:id="9"/>
    </w:p>
    <w:p w14:paraId="43ABB940" w14:textId="65989009" w:rsidR="007F5FD7" w:rsidRPr="00B95DFE" w:rsidRDefault="007F5FD7" w:rsidP="007F5FD7">
      <w:pPr>
        <w:autoSpaceDE w:val="0"/>
        <w:ind w:firstLine="567"/>
        <w:jc w:val="both"/>
        <w:rPr>
          <w:rFonts w:eastAsia="GOST Type AU"/>
        </w:rPr>
      </w:pPr>
      <w:r w:rsidRPr="00B95DFE">
        <w:rPr>
          <w:rFonts w:eastAsia="GOST Type AU"/>
        </w:rPr>
        <w:t xml:space="preserve">Предусмотрено взаимоувязанное сохранение и размещение </w:t>
      </w:r>
      <w:r w:rsidR="00B47CEF" w:rsidRPr="00B95DFE">
        <w:t>индивидуальных жилых домов и объекта коммерческого назначения,</w:t>
      </w:r>
      <w:r w:rsidRPr="00B95DFE">
        <w:t xml:space="preserve"> </w:t>
      </w:r>
      <w:r w:rsidR="004A796F" w:rsidRPr="00B95DFE">
        <w:t>коммуникации</w:t>
      </w:r>
      <w:r w:rsidRPr="00B95DFE">
        <w:t xml:space="preserve"> инженерной инфраструктуры, </w:t>
      </w:r>
      <w:r w:rsidRPr="00B95DFE">
        <w:rPr>
          <w:rFonts w:eastAsia="GOST Type AU"/>
        </w:rPr>
        <w:t>а также</w:t>
      </w:r>
      <w:r w:rsidR="004A796F" w:rsidRPr="00B95DFE">
        <w:rPr>
          <w:rFonts w:eastAsia="GOST Type AU"/>
        </w:rPr>
        <w:t xml:space="preserve"> улично-дорожной сети, в т.ч.</w:t>
      </w:r>
      <w:r w:rsidRPr="00B95DFE">
        <w:rPr>
          <w:rFonts w:eastAsia="GOST Type AU"/>
        </w:rPr>
        <w:t xml:space="preserve"> пешеходных тротуаров.</w:t>
      </w:r>
    </w:p>
    <w:p w14:paraId="2DEE9D19" w14:textId="23B6BB49" w:rsidR="007F5FD7" w:rsidRPr="00B95DFE" w:rsidRDefault="007F5FD7" w:rsidP="007F5FD7">
      <w:pPr>
        <w:ind w:firstLine="567"/>
        <w:jc w:val="both"/>
        <w:rPr>
          <w:rFonts w:eastAsia="GOST Type AU"/>
        </w:rPr>
      </w:pPr>
      <w:r w:rsidRPr="00B95DFE">
        <w:rPr>
          <w:rFonts w:eastAsia="GOST Type AU"/>
        </w:rPr>
        <w:t xml:space="preserve">Основная часть проекта планировки территории, которая подлежит утверждению, подготовлена в отношении земельных участков, которые предназначены для размещения объектов жилого </w:t>
      </w:r>
      <w:r w:rsidR="00B47CEF" w:rsidRPr="00B95DFE">
        <w:rPr>
          <w:rFonts w:eastAsia="GOST Type AU"/>
        </w:rPr>
        <w:t xml:space="preserve">и общественного </w:t>
      </w:r>
      <w:r w:rsidRPr="00B95DFE">
        <w:rPr>
          <w:rFonts w:eastAsia="GOST Type AU"/>
        </w:rPr>
        <w:t>назначения.</w:t>
      </w:r>
    </w:p>
    <w:p w14:paraId="713A5BFD" w14:textId="77777777" w:rsidR="00B47CEF" w:rsidRPr="00B95DFE" w:rsidRDefault="002E09E0" w:rsidP="003C063B">
      <w:pPr>
        <w:ind w:firstLine="567"/>
        <w:jc w:val="both"/>
        <w:rPr>
          <w:rFonts w:eastAsia="GOST Type AU"/>
        </w:rPr>
      </w:pPr>
      <w:r w:rsidRPr="00B95DFE">
        <w:rPr>
          <w:rFonts w:eastAsia="GOST Type AU"/>
        </w:rPr>
        <w:t>Проектом планировки территории установлены</w:t>
      </w:r>
      <w:r w:rsidR="00B47CEF" w:rsidRPr="00B95DFE">
        <w:rPr>
          <w:rFonts w:eastAsia="GOST Type AU"/>
        </w:rPr>
        <w:t>:</w:t>
      </w:r>
    </w:p>
    <w:p w14:paraId="56D47DAC" w14:textId="30E62439" w:rsidR="00B47CEF" w:rsidRPr="00B95DFE" w:rsidRDefault="00B47CEF" w:rsidP="003C063B">
      <w:pPr>
        <w:ind w:firstLine="567"/>
        <w:jc w:val="both"/>
        <w:rPr>
          <w:rFonts w:eastAsia="GOST Type AU"/>
        </w:rPr>
      </w:pPr>
      <w:r w:rsidRPr="00B95DFE">
        <w:rPr>
          <w:rFonts w:eastAsia="GOST Type AU"/>
        </w:rPr>
        <w:t>- границы зон планируемого размещения индивидуальных жилых домов и объекта коммерческого назначения;</w:t>
      </w:r>
    </w:p>
    <w:p w14:paraId="6EE1F7A5" w14:textId="646020BA" w:rsidR="002E09E0" w:rsidRPr="00B95DFE" w:rsidRDefault="00B47CEF" w:rsidP="003C063B">
      <w:pPr>
        <w:ind w:firstLine="567"/>
        <w:jc w:val="both"/>
        <w:rPr>
          <w:rFonts w:eastAsia="GOST Type AU"/>
        </w:rPr>
      </w:pPr>
      <w:r w:rsidRPr="00B95DFE">
        <w:rPr>
          <w:rFonts w:eastAsia="GOST Type AU"/>
        </w:rPr>
        <w:t>- </w:t>
      </w:r>
      <w:r w:rsidR="002E09E0" w:rsidRPr="00B95DFE">
        <w:rPr>
          <w:rFonts w:eastAsia="GOST Type AU"/>
        </w:rPr>
        <w:t xml:space="preserve">границы территорий общего </w:t>
      </w:r>
      <w:r w:rsidR="003C063B" w:rsidRPr="00B95DFE">
        <w:rPr>
          <w:rFonts w:eastAsia="GOST Type AU"/>
        </w:rPr>
        <w:t>пользования –</w:t>
      </w:r>
      <w:r w:rsidR="002E09E0" w:rsidRPr="00B95DFE">
        <w:rPr>
          <w:rFonts w:eastAsia="GOST Type AU"/>
        </w:rPr>
        <w:t xml:space="preserve"> улично-дорожная сеть</w:t>
      </w:r>
      <w:r w:rsidRPr="00B95DFE">
        <w:rPr>
          <w:rFonts w:eastAsia="GOST Type AU"/>
        </w:rPr>
        <w:t>, благоустройство территории</w:t>
      </w:r>
      <w:r w:rsidR="003C063B" w:rsidRPr="00B95DFE">
        <w:rPr>
          <w:rFonts w:eastAsia="GOST Type AU"/>
        </w:rPr>
        <w:t>.</w:t>
      </w:r>
    </w:p>
    <w:p w14:paraId="360DA18C" w14:textId="77777777" w:rsidR="007F5FD7" w:rsidRPr="00B95DFE" w:rsidRDefault="007F5FD7" w:rsidP="007F5FD7">
      <w:pPr>
        <w:tabs>
          <w:tab w:val="left" w:pos="1418"/>
        </w:tabs>
        <w:autoSpaceDE w:val="0"/>
        <w:spacing w:before="240" w:after="200"/>
        <w:ind w:firstLine="567"/>
        <w:jc w:val="center"/>
        <w:outlineLvl w:val="1"/>
        <w:rPr>
          <w:rFonts w:eastAsia="GOST Type AU"/>
          <w:b/>
        </w:rPr>
      </w:pPr>
      <w:bookmarkStart w:id="13" w:name="_Toc124161085"/>
      <w:bookmarkStart w:id="14" w:name="_Toc197432521"/>
      <w:r w:rsidRPr="00B95DFE">
        <w:rPr>
          <w:rFonts w:eastAsia="GOST Type AU"/>
          <w:b/>
        </w:rPr>
        <w:t>1.2. Информация о плотности и параметрах застройки территории</w:t>
      </w:r>
      <w:bookmarkEnd w:id="13"/>
      <w:bookmarkEnd w:id="14"/>
    </w:p>
    <w:p w14:paraId="68A9ACFB" w14:textId="632F2BF8" w:rsidR="002E09E0" w:rsidRPr="00B95DFE" w:rsidRDefault="002E09E0" w:rsidP="002E09E0">
      <w:pPr>
        <w:autoSpaceDE w:val="0"/>
        <w:ind w:firstLine="567"/>
        <w:jc w:val="both"/>
        <w:rPr>
          <w:rFonts w:eastAsia="GOST Type AU"/>
        </w:rPr>
      </w:pPr>
      <w:r w:rsidRPr="00B95DFE">
        <w:rPr>
          <w:rFonts w:eastAsia="GOST Type AU"/>
        </w:rPr>
        <w:t xml:space="preserve">Площадь территории, в отношении которой разработан проект планировки территории, составляет </w:t>
      </w:r>
      <w:r w:rsidR="00B47CEF" w:rsidRPr="00B95DFE">
        <w:rPr>
          <w:rFonts w:eastAsia="GOST Type AU"/>
          <w:szCs w:val="28"/>
        </w:rPr>
        <w:t>51 020</w:t>
      </w:r>
      <w:r w:rsidRPr="00B95DFE">
        <w:rPr>
          <w:rFonts w:eastAsia="GOST Type AU"/>
          <w:szCs w:val="28"/>
        </w:rPr>
        <w:t xml:space="preserve"> м</w:t>
      </w:r>
      <w:r w:rsidRPr="00B95DFE">
        <w:rPr>
          <w:rFonts w:eastAsia="GOST Type AU"/>
          <w:szCs w:val="28"/>
          <w:vertAlign w:val="superscript"/>
        </w:rPr>
        <w:t>2</w:t>
      </w:r>
      <w:r w:rsidRPr="00B95DFE">
        <w:rPr>
          <w:rFonts w:eastAsia="GOST Type AU"/>
          <w:szCs w:val="28"/>
        </w:rPr>
        <w:t xml:space="preserve"> (</w:t>
      </w:r>
      <w:r w:rsidR="003C063B" w:rsidRPr="00B95DFE">
        <w:rPr>
          <w:rFonts w:eastAsia="GOST Type AU"/>
          <w:szCs w:val="28"/>
        </w:rPr>
        <w:t>5,1</w:t>
      </w:r>
      <w:r w:rsidRPr="00B95DFE">
        <w:rPr>
          <w:rFonts w:eastAsia="GOST Type AU"/>
          <w:szCs w:val="28"/>
        </w:rPr>
        <w:t xml:space="preserve"> га)</w:t>
      </w:r>
      <w:r w:rsidRPr="00B95DFE">
        <w:rPr>
          <w:rFonts w:eastAsia="GOST Type AU"/>
        </w:rPr>
        <w:t>.</w:t>
      </w:r>
    </w:p>
    <w:p w14:paraId="43FB4D0E" w14:textId="7F7AFC2E" w:rsidR="007F5FD7" w:rsidRPr="00B95DFE" w:rsidRDefault="007F5FD7" w:rsidP="002E09E0">
      <w:pPr>
        <w:tabs>
          <w:tab w:val="left" w:pos="1418"/>
        </w:tabs>
        <w:spacing w:before="120"/>
        <w:ind w:firstLine="567"/>
        <w:jc w:val="both"/>
        <w:rPr>
          <w:i/>
          <w:iCs/>
          <w:u w:val="single"/>
          <w:lang w:eastAsia="ru-RU"/>
        </w:rPr>
      </w:pPr>
      <w:r w:rsidRPr="00B95DFE">
        <w:rPr>
          <w:i/>
          <w:iCs/>
          <w:u w:val="single"/>
          <w:lang w:eastAsia="ru-RU"/>
        </w:rPr>
        <w:t xml:space="preserve">Территориальная зона </w:t>
      </w:r>
      <w:r w:rsidRPr="00B95DFE">
        <w:rPr>
          <w:rFonts w:eastAsia="GOST Type AU"/>
          <w:i/>
          <w:iCs/>
          <w:u w:val="single"/>
        </w:rPr>
        <w:t>Ж-4</w:t>
      </w:r>
      <w:r w:rsidRPr="00B95DFE">
        <w:rPr>
          <w:i/>
          <w:iCs/>
          <w:u w:val="single"/>
          <w:lang w:eastAsia="ru-RU"/>
        </w:rPr>
        <w:t>:</w:t>
      </w:r>
    </w:p>
    <w:p w14:paraId="7FFA49AA" w14:textId="6A1AB7B5" w:rsidR="002E09E0" w:rsidRPr="00B95DFE" w:rsidRDefault="002E09E0" w:rsidP="007F5FD7">
      <w:pPr>
        <w:tabs>
          <w:tab w:val="left" w:pos="1418"/>
        </w:tabs>
        <w:ind w:firstLine="567"/>
        <w:jc w:val="both"/>
        <w:rPr>
          <w:lang w:eastAsia="ru-RU"/>
        </w:rPr>
      </w:pPr>
      <w:bookmarkStart w:id="15" w:name="_Hlk59878147"/>
      <w:r w:rsidRPr="00B95DFE">
        <w:rPr>
          <w:lang w:eastAsia="ru-RU"/>
        </w:rPr>
        <w:t>Коэффициенты застройки и плотности застройки определены приложением Б свода правил (далее – СП) 42.13330.2016</w:t>
      </w:r>
      <w:r w:rsidR="004F458F" w:rsidRPr="00B95DFE">
        <w:rPr>
          <w:lang w:eastAsia="ru-RU"/>
        </w:rPr>
        <w:t xml:space="preserve">, а также разделом </w:t>
      </w:r>
      <w:r w:rsidR="004F458F" w:rsidRPr="00B95DFE">
        <w:rPr>
          <w:lang w:val="en-US" w:eastAsia="ru-RU"/>
        </w:rPr>
        <w:t>III</w:t>
      </w:r>
      <w:r w:rsidR="004F458F" w:rsidRPr="00B95DFE">
        <w:rPr>
          <w:lang w:eastAsia="ru-RU"/>
        </w:rPr>
        <w:t xml:space="preserve"> ПЗЗ</w:t>
      </w:r>
      <w:r w:rsidRPr="00B95DFE">
        <w:rPr>
          <w:lang w:eastAsia="ru-RU"/>
        </w:rPr>
        <w:t>:</w:t>
      </w:r>
    </w:p>
    <w:p w14:paraId="6FF73F86" w14:textId="3FE9063A" w:rsidR="007F5FD7" w:rsidRPr="00B95DFE" w:rsidRDefault="007F5FD7" w:rsidP="007F5FD7">
      <w:pPr>
        <w:tabs>
          <w:tab w:val="left" w:pos="1418"/>
        </w:tabs>
        <w:ind w:firstLine="567"/>
        <w:jc w:val="both"/>
        <w:rPr>
          <w:lang w:eastAsia="ru-RU"/>
        </w:rPr>
      </w:pPr>
      <w:r w:rsidRPr="00B95DFE">
        <w:rPr>
          <w:lang w:eastAsia="ru-RU"/>
        </w:rPr>
        <w:t>Коэффициент застройки – не более 0,2;</w:t>
      </w:r>
    </w:p>
    <w:p w14:paraId="7B4CDE1A" w14:textId="2F2CA06A" w:rsidR="007F5FD7" w:rsidRPr="00B95DFE" w:rsidRDefault="007F5FD7" w:rsidP="007F5FD7">
      <w:pPr>
        <w:tabs>
          <w:tab w:val="left" w:pos="1418"/>
        </w:tabs>
        <w:ind w:firstLine="567"/>
        <w:jc w:val="both"/>
      </w:pPr>
      <w:r w:rsidRPr="00B95DFE">
        <w:rPr>
          <w:lang w:eastAsia="ru-RU"/>
        </w:rPr>
        <w:t xml:space="preserve">Коэффициент плотности застройки – </w:t>
      </w:r>
      <w:r w:rsidRPr="00B95DFE">
        <w:t>не более 0,4.</w:t>
      </w:r>
    </w:p>
    <w:bookmarkEnd w:id="15"/>
    <w:p w14:paraId="2AD12E45" w14:textId="77777777" w:rsidR="004F458F" w:rsidRPr="00B95DFE" w:rsidRDefault="004F458F" w:rsidP="004F458F">
      <w:pPr>
        <w:keepNext/>
        <w:tabs>
          <w:tab w:val="left" w:pos="1418"/>
        </w:tabs>
        <w:spacing w:before="120"/>
        <w:ind w:firstLine="567"/>
        <w:jc w:val="both"/>
        <w:rPr>
          <w:i/>
          <w:szCs w:val="20"/>
          <w:lang w:eastAsia="ru-RU"/>
        </w:rPr>
      </w:pPr>
      <w:r w:rsidRPr="00B95DFE">
        <w:rPr>
          <w:b/>
          <w:szCs w:val="20"/>
          <w:u w:val="single"/>
          <w:lang w:eastAsia="ru-RU"/>
        </w:rPr>
        <w:t>Ж-4. Зона индивидуальной жилой застройки</w:t>
      </w:r>
    </w:p>
    <w:p w14:paraId="64F60926" w14:textId="35E8DDC4" w:rsidR="004F458F" w:rsidRPr="00B95DFE" w:rsidRDefault="004F458F" w:rsidP="004F458F">
      <w:pPr>
        <w:keepNext/>
        <w:tabs>
          <w:tab w:val="left" w:pos="1418"/>
        </w:tabs>
        <w:ind w:firstLine="567"/>
        <w:jc w:val="both"/>
        <w:rPr>
          <w:i/>
          <w:szCs w:val="20"/>
          <w:lang w:eastAsia="ru-RU"/>
        </w:rPr>
      </w:pPr>
      <w:r w:rsidRPr="00B95DFE">
        <w:rPr>
          <w:i/>
          <w:szCs w:val="20"/>
          <w:lang w:eastAsia="ru-RU"/>
        </w:rPr>
        <w:t>Для индивидуального жилищного строительства (2.1):</w:t>
      </w:r>
    </w:p>
    <w:p w14:paraId="4DC9F32F" w14:textId="77777777" w:rsidR="004F458F" w:rsidRPr="00B95DFE" w:rsidRDefault="004F458F" w:rsidP="004F458F">
      <w:pPr>
        <w:tabs>
          <w:tab w:val="left" w:pos="1418"/>
        </w:tabs>
        <w:ind w:firstLine="567"/>
        <w:jc w:val="both"/>
        <w:rPr>
          <w:szCs w:val="20"/>
          <w:lang w:eastAsia="ru-RU"/>
        </w:rPr>
      </w:pPr>
      <w:r w:rsidRPr="00B95DFE">
        <w:rPr>
          <w:szCs w:val="20"/>
          <w:lang w:eastAsia="ru-RU"/>
        </w:rPr>
        <w:t>- минимальная площадь земельного участка для отдельно стоящего односемейного дома – 400 м</w:t>
      </w:r>
      <w:r w:rsidRPr="00B95DFE">
        <w:rPr>
          <w:szCs w:val="20"/>
          <w:vertAlign w:val="superscript"/>
          <w:lang w:eastAsia="ru-RU"/>
        </w:rPr>
        <w:t>2</w:t>
      </w:r>
      <w:r w:rsidRPr="00B95DFE">
        <w:rPr>
          <w:szCs w:val="20"/>
          <w:lang w:eastAsia="ru-RU"/>
        </w:rPr>
        <w:t>;</w:t>
      </w:r>
    </w:p>
    <w:p w14:paraId="57833FFE" w14:textId="77777777" w:rsidR="004F458F" w:rsidRPr="00B95DFE" w:rsidRDefault="004F458F" w:rsidP="004F458F">
      <w:pPr>
        <w:tabs>
          <w:tab w:val="left" w:pos="1418"/>
        </w:tabs>
        <w:ind w:firstLine="567"/>
        <w:jc w:val="both"/>
        <w:rPr>
          <w:lang w:eastAsia="ru-RU"/>
        </w:rPr>
      </w:pPr>
      <w:r w:rsidRPr="00B95DFE">
        <w:rPr>
          <w:szCs w:val="20"/>
          <w:lang w:eastAsia="ru-RU"/>
        </w:rPr>
        <w:t xml:space="preserve">- максимальная площадь земельного участка </w:t>
      </w:r>
      <w:r w:rsidRPr="00B95DFE">
        <w:rPr>
          <w:lang w:eastAsia="ru-RU"/>
        </w:rPr>
        <w:t>для отдельно стоящего односемейного дома на территории существующей индивидуальной жилой застройки – 2000 м</w:t>
      </w:r>
      <w:r w:rsidRPr="00B95DFE">
        <w:rPr>
          <w:vertAlign w:val="superscript"/>
          <w:lang w:eastAsia="ru-RU"/>
        </w:rPr>
        <w:t>2</w:t>
      </w:r>
      <w:r w:rsidRPr="00B95DFE">
        <w:rPr>
          <w:lang w:eastAsia="ru-RU"/>
        </w:rPr>
        <w:t>, для отдельно стоящего односемейного дома на территории, вновь отведенной под индивидуальную жилую застройку – 1500 м</w:t>
      </w:r>
      <w:r w:rsidRPr="00B95DFE">
        <w:rPr>
          <w:vertAlign w:val="superscript"/>
          <w:lang w:eastAsia="ru-RU"/>
        </w:rPr>
        <w:t>2</w:t>
      </w:r>
      <w:r w:rsidRPr="00B95DFE">
        <w:rPr>
          <w:lang w:eastAsia="ru-RU"/>
        </w:rPr>
        <w:t>;</w:t>
      </w:r>
    </w:p>
    <w:p w14:paraId="613ADF05" w14:textId="77777777" w:rsidR="004F458F" w:rsidRPr="00B95DFE" w:rsidRDefault="004F458F" w:rsidP="004F458F">
      <w:pPr>
        <w:pStyle w:val="aff1"/>
        <w:tabs>
          <w:tab w:val="left" w:pos="1418"/>
        </w:tabs>
        <w:spacing w:after="0" w:line="240" w:lineRule="auto"/>
        <w:ind w:left="0" w:firstLine="567"/>
        <w:jc w:val="both"/>
        <w:rPr>
          <w:rFonts w:ascii="Times New Roman" w:hAnsi="Times New Roman"/>
          <w:sz w:val="24"/>
          <w:szCs w:val="24"/>
          <w:lang w:eastAsia="ru-RU"/>
        </w:rPr>
      </w:pPr>
      <w:r w:rsidRPr="00B95DFE">
        <w:rPr>
          <w:rFonts w:ascii="Times New Roman" w:hAnsi="Times New Roman"/>
          <w:sz w:val="24"/>
          <w:szCs w:val="24"/>
          <w:lang w:eastAsia="ru-RU"/>
        </w:rPr>
        <w:t>- минимальные отступы от строения до красной линии – определяются документацией по планировке территории;</w:t>
      </w:r>
    </w:p>
    <w:p w14:paraId="2A8AA44D" w14:textId="77777777" w:rsidR="004F458F" w:rsidRPr="00B95DFE" w:rsidRDefault="004F458F" w:rsidP="004F458F">
      <w:pPr>
        <w:pStyle w:val="aff1"/>
        <w:tabs>
          <w:tab w:val="left" w:pos="1418"/>
        </w:tabs>
        <w:spacing w:after="0" w:line="240" w:lineRule="auto"/>
        <w:ind w:left="0" w:firstLine="567"/>
        <w:jc w:val="both"/>
        <w:rPr>
          <w:rFonts w:ascii="Times New Roman" w:hAnsi="Times New Roman"/>
          <w:sz w:val="24"/>
          <w:szCs w:val="24"/>
          <w:lang w:eastAsia="ru-RU"/>
        </w:rPr>
      </w:pPr>
      <w:r w:rsidRPr="00B95DFE">
        <w:rPr>
          <w:rFonts w:ascii="Times New Roman" w:hAnsi="Times New Roman"/>
          <w:sz w:val="24"/>
          <w:szCs w:val="24"/>
          <w:lang w:eastAsia="ru-RU"/>
        </w:rPr>
        <w:t>- минимальные отступы от границ земельных участков в целях определения мест допустимого размещения зданий, строений, сооружений – 3 м;</w:t>
      </w:r>
    </w:p>
    <w:p w14:paraId="23CDDD84" w14:textId="77777777" w:rsidR="004F458F" w:rsidRPr="00B95DFE" w:rsidRDefault="004F458F" w:rsidP="004F458F">
      <w:pPr>
        <w:tabs>
          <w:tab w:val="left" w:pos="1418"/>
        </w:tabs>
        <w:ind w:firstLine="567"/>
        <w:jc w:val="both"/>
        <w:rPr>
          <w:szCs w:val="20"/>
          <w:lang w:eastAsia="ru-RU"/>
        </w:rPr>
      </w:pPr>
      <w:r w:rsidRPr="00B95DFE">
        <w:rPr>
          <w:szCs w:val="20"/>
          <w:lang w:eastAsia="ru-RU"/>
        </w:rPr>
        <w:t>- предельное количество этажей – не больше трех;</w:t>
      </w:r>
    </w:p>
    <w:p w14:paraId="2BB7C5A1" w14:textId="77777777" w:rsidR="004F458F" w:rsidRPr="00B95DFE" w:rsidRDefault="004F458F" w:rsidP="004F458F">
      <w:pPr>
        <w:tabs>
          <w:tab w:val="left" w:pos="1418"/>
        </w:tabs>
        <w:ind w:firstLine="567"/>
        <w:jc w:val="both"/>
        <w:rPr>
          <w:szCs w:val="20"/>
          <w:lang w:eastAsia="ru-RU"/>
        </w:rPr>
      </w:pPr>
      <w:r w:rsidRPr="00B95DFE">
        <w:rPr>
          <w:szCs w:val="20"/>
          <w:lang w:eastAsia="ru-RU"/>
        </w:rPr>
        <w:t>- предельная высота жилого дома – 20 метров;</w:t>
      </w:r>
    </w:p>
    <w:p w14:paraId="44257F90" w14:textId="77777777" w:rsidR="004F458F" w:rsidRPr="00B95DFE" w:rsidRDefault="004F458F" w:rsidP="004F458F">
      <w:pPr>
        <w:tabs>
          <w:tab w:val="left" w:pos="1418"/>
        </w:tabs>
        <w:ind w:firstLine="567"/>
        <w:jc w:val="both"/>
        <w:rPr>
          <w:szCs w:val="20"/>
          <w:lang w:eastAsia="ru-RU"/>
        </w:rPr>
      </w:pPr>
      <w:r w:rsidRPr="00B95DFE">
        <w:rPr>
          <w:szCs w:val="20"/>
          <w:lang w:eastAsia="ru-RU"/>
        </w:rPr>
        <w:t>- максимальный процент застройки в границах земельного участка индивидуального жилищного строительства – 20 %;</w:t>
      </w:r>
    </w:p>
    <w:p w14:paraId="6D9B9B7D" w14:textId="77777777" w:rsidR="004F458F" w:rsidRPr="00B95DFE" w:rsidRDefault="004F458F" w:rsidP="004F458F">
      <w:pPr>
        <w:tabs>
          <w:tab w:val="left" w:pos="1418"/>
        </w:tabs>
        <w:ind w:firstLine="567"/>
        <w:jc w:val="both"/>
        <w:rPr>
          <w:szCs w:val="20"/>
          <w:lang w:eastAsia="ru-RU"/>
        </w:rPr>
      </w:pPr>
      <w:r w:rsidRPr="00B95DFE">
        <w:rPr>
          <w:szCs w:val="20"/>
          <w:lang w:eastAsia="ru-RU"/>
        </w:rPr>
        <w:t>- коэффициент плотности застройки – 0,4;</w:t>
      </w:r>
    </w:p>
    <w:p w14:paraId="05A904FF" w14:textId="77777777" w:rsidR="004F458F" w:rsidRPr="00B95DFE" w:rsidRDefault="004F458F" w:rsidP="004F458F">
      <w:pPr>
        <w:tabs>
          <w:tab w:val="left" w:pos="1418"/>
        </w:tabs>
        <w:ind w:firstLine="567"/>
        <w:jc w:val="both"/>
        <w:rPr>
          <w:szCs w:val="20"/>
          <w:lang w:eastAsia="ru-RU"/>
        </w:rPr>
      </w:pPr>
      <w:r w:rsidRPr="00B95DFE">
        <w:rPr>
          <w:szCs w:val="20"/>
          <w:lang w:eastAsia="ru-RU"/>
        </w:rPr>
        <w:lastRenderedPageBreak/>
        <w:t>- минимальное расстояние от хозяйственных построек до красных линий улиц и проездов – 5 метров (гараж);</w:t>
      </w:r>
    </w:p>
    <w:p w14:paraId="40316468" w14:textId="77777777" w:rsidR="004F458F" w:rsidRPr="00B95DFE" w:rsidRDefault="004F458F" w:rsidP="004F458F">
      <w:pPr>
        <w:tabs>
          <w:tab w:val="left" w:pos="1418"/>
        </w:tabs>
        <w:ind w:firstLine="567"/>
        <w:jc w:val="both"/>
        <w:rPr>
          <w:szCs w:val="20"/>
          <w:lang w:eastAsia="ru-RU"/>
        </w:rPr>
      </w:pPr>
      <w:r w:rsidRPr="00B95DFE">
        <w:rPr>
          <w:szCs w:val="20"/>
          <w:lang w:eastAsia="ru-RU"/>
        </w:rPr>
        <w:t>- площадь территории, предназначенных для хранения транспортных средств (для вспомогательных видов использования) – не более 10 % от площади земельного участка.</w:t>
      </w:r>
    </w:p>
    <w:p w14:paraId="41E5C558" w14:textId="77777777" w:rsidR="004F458F" w:rsidRPr="00B95DFE" w:rsidRDefault="004F458F" w:rsidP="004F458F">
      <w:pPr>
        <w:tabs>
          <w:tab w:val="left" w:pos="1418"/>
        </w:tabs>
        <w:spacing w:before="120"/>
        <w:ind w:firstLine="567"/>
        <w:jc w:val="both"/>
        <w:rPr>
          <w:i/>
          <w:szCs w:val="20"/>
          <w:lang w:eastAsia="ru-RU"/>
        </w:rPr>
      </w:pPr>
      <w:r w:rsidRPr="00B95DFE">
        <w:rPr>
          <w:i/>
          <w:szCs w:val="20"/>
          <w:lang w:eastAsia="ru-RU"/>
        </w:rPr>
        <w:t>Магазины (4.4)*, обеспечение занятий спортом в помещениях (5.1.2), общественное питание (4.6), деловое управление (4.1):</w:t>
      </w:r>
    </w:p>
    <w:p w14:paraId="26D09976" w14:textId="77777777" w:rsidR="004F458F" w:rsidRPr="00B95DFE" w:rsidRDefault="004F458F" w:rsidP="004F458F">
      <w:pPr>
        <w:tabs>
          <w:tab w:val="left" w:pos="1418"/>
        </w:tabs>
        <w:ind w:firstLine="567"/>
        <w:jc w:val="both"/>
        <w:rPr>
          <w:szCs w:val="20"/>
          <w:lang w:eastAsia="ru-RU"/>
        </w:rPr>
      </w:pPr>
      <w:r w:rsidRPr="00B95DFE">
        <w:rPr>
          <w:szCs w:val="20"/>
          <w:lang w:eastAsia="ru-RU"/>
        </w:rPr>
        <w:t>- минимальная площадь земельного участка – не подлежит установлению;</w:t>
      </w:r>
    </w:p>
    <w:p w14:paraId="2B9C0B33" w14:textId="77777777" w:rsidR="004F458F" w:rsidRPr="00B95DFE" w:rsidRDefault="004F458F" w:rsidP="004F458F">
      <w:pPr>
        <w:tabs>
          <w:tab w:val="left" w:pos="1418"/>
        </w:tabs>
        <w:ind w:firstLine="567"/>
        <w:jc w:val="both"/>
        <w:rPr>
          <w:lang w:eastAsia="ru-RU"/>
        </w:rPr>
      </w:pPr>
      <w:r w:rsidRPr="00B95DFE">
        <w:rPr>
          <w:szCs w:val="20"/>
          <w:lang w:eastAsia="ru-RU"/>
        </w:rPr>
        <w:t>- максимальная площадь земельного участка – не подлежит установлению;</w:t>
      </w:r>
    </w:p>
    <w:p w14:paraId="1C667A5F" w14:textId="77777777" w:rsidR="004F458F" w:rsidRPr="00B95DFE" w:rsidRDefault="004F458F" w:rsidP="004F458F">
      <w:pPr>
        <w:pStyle w:val="aff1"/>
        <w:tabs>
          <w:tab w:val="left" w:pos="1418"/>
        </w:tabs>
        <w:spacing w:after="0" w:line="240" w:lineRule="auto"/>
        <w:ind w:left="0" w:firstLine="567"/>
        <w:jc w:val="both"/>
        <w:rPr>
          <w:rFonts w:ascii="Times New Roman" w:hAnsi="Times New Roman"/>
          <w:sz w:val="24"/>
          <w:szCs w:val="24"/>
          <w:lang w:eastAsia="ru-RU"/>
        </w:rPr>
      </w:pPr>
      <w:r w:rsidRPr="00B95DFE">
        <w:rPr>
          <w:rFonts w:ascii="Times New Roman" w:hAnsi="Times New Roman"/>
          <w:sz w:val="24"/>
          <w:szCs w:val="24"/>
          <w:lang w:eastAsia="ru-RU"/>
        </w:rPr>
        <w:t>- минимальные отступы от строения до красной линии – определяются документацией по планировке территории;</w:t>
      </w:r>
    </w:p>
    <w:p w14:paraId="227155FF" w14:textId="77777777" w:rsidR="004F458F" w:rsidRPr="00B95DFE" w:rsidRDefault="004F458F" w:rsidP="004F458F">
      <w:pPr>
        <w:pStyle w:val="aff1"/>
        <w:tabs>
          <w:tab w:val="left" w:pos="1418"/>
        </w:tabs>
        <w:spacing w:after="0" w:line="240" w:lineRule="auto"/>
        <w:ind w:left="0" w:firstLine="567"/>
        <w:jc w:val="both"/>
        <w:rPr>
          <w:rFonts w:ascii="Times New Roman" w:hAnsi="Times New Roman"/>
          <w:sz w:val="24"/>
          <w:szCs w:val="24"/>
          <w:lang w:eastAsia="ru-RU"/>
        </w:rPr>
      </w:pPr>
      <w:r w:rsidRPr="00B95DFE">
        <w:rPr>
          <w:rFonts w:ascii="Times New Roman" w:hAnsi="Times New Roman"/>
          <w:sz w:val="24"/>
          <w:szCs w:val="24"/>
          <w:lang w:eastAsia="ru-RU"/>
        </w:rPr>
        <w:t>- минимальные отступы от границ земельных участков в целях определения мест допустимого размещения зданий, строений, сооружений – 3 м;</w:t>
      </w:r>
    </w:p>
    <w:p w14:paraId="70FCD60D" w14:textId="77777777" w:rsidR="004F458F" w:rsidRPr="00B95DFE" w:rsidRDefault="004F458F" w:rsidP="004F458F">
      <w:pPr>
        <w:tabs>
          <w:tab w:val="left" w:pos="1418"/>
        </w:tabs>
        <w:ind w:firstLine="567"/>
        <w:jc w:val="both"/>
        <w:rPr>
          <w:szCs w:val="20"/>
          <w:lang w:eastAsia="ru-RU"/>
        </w:rPr>
      </w:pPr>
      <w:r w:rsidRPr="00B95DFE">
        <w:rPr>
          <w:szCs w:val="20"/>
          <w:lang w:eastAsia="ru-RU"/>
        </w:rPr>
        <w:t>- предельное количество этажей – не подлежит установлению;</w:t>
      </w:r>
    </w:p>
    <w:p w14:paraId="2EAC9654" w14:textId="77777777" w:rsidR="004F458F" w:rsidRPr="00B95DFE" w:rsidRDefault="004F458F" w:rsidP="004F458F">
      <w:pPr>
        <w:tabs>
          <w:tab w:val="left" w:pos="1418"/>
        </w:tabs>
        <w:ind w:firstLine="567"/>
        <w:jc w:val="both"/>
        <w:rPr>
          <w:szCs w:val="20"/>
          <w:lang w:eastAsia="ru-RU"/>
        </w:rPr>
      </w:pPr>
      <w:r w:rsidRPr="00B95DFE">
        <w:rPr>
          <w:szCs w:val="20"/>
          <w:lang w:eastAsia="ru-RU"/>
        </w:rPr>
        <w:t>- предельная высота зданий, строений, сооружений – не подлежит установлению;</w:t>
      </w:r>
    </w:p>
    <w:p w14:paraId="2E0FD3AE" w14:textId="77777777" w:rsidR="004F458F" w:rsidRPr="00B95DFE" w:rsidRDefault="004F458F" w:rsidP="004F458F">
      <w:pPr>
        <w:tabs>
          <w:tab w:val="left" w:pos="1418"/>
        </w:tabs>
        <w:ind w:firstLine="567"/>
        <w:jc w:val="both"/>
        <w:rPr>
          <w:szCs w:val="20"/>
          <w:lang w:eastAsia="ru-RU"/>
        </w:rPr>
      </w:pPr>
      <w:r w:rsidRPr="00B95DFE">
        <w:rPr>
          <w:szCs w:val="20"/>
          <w:lang w:eastAsia="ru-RU"/>
        </w:rPr>
        <w:t>- максимальный процент застройки в границах земельного участка – 20 %;</w:t>
      </w:r>
    </w:p>
    <w:p w14:paraId="303898C6" w14:textId="77777777" w:rsidR="004F458F" w:rsidRPr="00B95DFE" w:rsidRDefault="004F458F" w:rsidP="004F458F">
      <w:pPr>
        <w:tabs>
          <w:tab w:val="left" w:pos="1418"/>
        </w:tabs>
        <w:ind w:firstLine="567"/>
        <w:jc w:val="both"/>
        <w:rPr>
          <w:szCs w:val="20"/>
          <w:lang w:eastAsia="ru-RU"/>
        </w:rPr>
      </w:pPr>
      <w:r w:rsidRPr="00B95DFE">
        <w:rPr>
          <w:szCs w:val="20"/>
          <w:lang w:eastAsia="ru-RU"/>
        </w:rPr>
        <w:t>- коэффициент плотности застройки – 0,4;</w:t>
      </w:r>
    </w:p>
    <w:p w14:paraId="0649A040" w14:textId="77777777" w:rsidR="004F458F" w:rsidRPr="00B95DFE" w:rsidRDefault="004F458F" w:rsidP="004F458F">
      <w:pPr>
        <w:tabs>
          <w:tab w:val="left" w:pos="1418"/>
        </w:tabs>
        <w:ind w:firstLine="567"/>
        <w:jc w:val="both"/>
        <w:rPr>
          <w:szCs w:val="20"/>
          <w:lang w:eastAsia="ru-RU"/>
        </w:rPr>
      </w:pPr>
      <w:r w:rsidRPr="00B95DFE">
        <w:rPr>
          <w:szCs w:val="20"/>
          <w:lang w:eastAsia="ru-RU"/>
        </w:rPr>
        <w:t>- озеленение территории – не менее 15 % от площади земельного участка;</w:t>
      </w:r>
    </w:p>
    <w:p w14:paraId="51957331" w14:textId="77777777" w:rsidR="004F458F" w:rsidRPr="00B95DFE" w:rsidRDefault="004F458F" w:rsidP="004F458F">
      <w:pPr>
        <w:tabs>
          <w:tab w:val="left" w:pos="1418"/>
        </w:tabs>
        <w:ind w:firstLine="567"/>
        <w:jc w:val="both"/>
        <w:rPr>
          <w:szCs w:val="20"/>
          <w:lang w:eastAsia="ru-RU"/>
        </w:rPr>
      </w:pPr>
      <w:r w:rsidRPr="00B95DFE">
        <w:rPr>
          <w:szCs w:val="20"/>
          <w:lang w:eastAsia="ru-RU"/>
        </w:rPr>
        <w:t>- площадь территории, предназначенных для хранения транспортных средств (для вспомогательных видов использования) – не более 10 % от площади земельного участка;</w:t>
      </w:r>
    </w:p>
    <w:p w14:paraId="6D7104A0" w14:textId="77777777" w:rsidR="004F458F" w:rsidRPr="00B95DFE" w:rsidRDefault="004F458F" w:rsidP="004F458F">
      <w:pPr>
        <w:tabs>
          <w:tab w:val="left" w:pos="1418"/>
        </w:tabs>
        <w:ind w:firstLine="567"/>
        <w:jc w:val="both"/>
        <w:rPr>
          <w:szCs w:val="20"/>
          <w:lang w:eastAsia="ru-RU"/>
        </w:rPr>
      </w:pPr>
      <w:r w:rsidRPr="00B95DFE">
        <w:rPr>
          <w:szCs w:val="20"/>
          <w:lang w:eastAsia="ru-RU"/>
        </w:rPr>
        <w:t>- минимальное расстояние от хозяйственных построек до красных линий улиц и проездов – 5 метров (гараж).</w:t>
      </w:r>
    </w:p>
    <w:p w14:paraId="23CB688F" w14:textId="77777777" w:rsidR="004F458F" w:rsidRPr="00B95DFE" w:rsidRDefault="004F458F" w:rsidP="004F458F">
      <w:pPr>
        <w:spacing w:before="120"/>
        <w:ind w:firstLine="567"/>
        <w:jc w:val="both"/>
        <w:rPr>
          <w:sz w:val="20"/>
          <w:szCs w:val="20"/>
          <w:lang w:eastAsia="ru-RU"/>
        </w:rPr>
      </w:pPr>
      <w:r w:rsidRPr="00B95DFE">
        <w:rPr>
          <w:sz w:val="20"/>
          <w:szCs w:val="20"/>
          <w:lang w:eastAsia="ru-RU"/>
        </w:rPr>
        <w:t>*условно разрешенный вид использования. Получение разрешения на условно разрешенный вид использования производится согласно ст.39 ГрК РФ.</w:t>
      </w:r>
    </w:p>
    <w:p w14:paraId="3AC4DB92" w14:textId="7AA7EA1E" w:rsidR="00FE0D0E" w:rsidRPr="00B95DFE" w:rsidRDefault="00FE0D0E" w:rsidP="00FE0D0E">
      <w:pPr>
        <w:keepNext/>
        <w:keepLines/>
        <w:pageBreakBefore/>
        <w:tabs>
          <w:tab w:val="left" w:pos="1418"/>
        </w:tabs>
        <w:autoSpaceDE w:val="0"/>
        <w:spacing w:before="240" w:after="200"/>
        <w:jc w:val="center"/>
        <w:outlineLvl w:val="1"/>
        <w:rPr>
          <w:rFonts w:eastAsia="GOST Type AU"/>
          <w:b/>
        </w:rPr>
      </w:pPr>
      <w:bookmarkStart w:id="16" w:name="_Toc61605395"/>
      <w:bookmarkStart w:id="17" w:name="_Toc61605507"/>
      <w:bookmarkStart w:id="18" w:name="_Toc124161086"/>
      <w:bookmarkStart w:id="19" w:name="_Toc180432983"/>
      <w:bookmarkStart w:id="20" w:name="_Toc197432522"/>
      <w:bookmarkStart w:id="21" w:name="_Hlk12284968"/>
      <w:bookmarkEnd w:id="10"/>
      <w:bookmarkEnd w:id="11"/>
      <w:bookmarkEnd w:id="12"/>
      <w:r w:rsidRPr="00B95DFE">
        <w:rPr>
          <w:rFonts w:eastAsia="GOST Type AU"/>
          <w:b/>
        </w:rPr>
        <w:lastRenderedPageBreak/>
        <w:t>1.3. Информация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bookmarkEnd w:id="16"/>
      <w:bookmarkEnd w:id="17"/>
      <w:bookmarkEnd w:id="18"/>
      <w:bookmarkEnd w:id="19"/>
      <w:bookmarkEnd w:id="20"/>
    </w:p>
    <w:p w14:paraId="2D284875" w14:textId="77777777" w:rsidR="00FE0D0E" w:rsidRPr="00B95DFE" w:rsidRDefault="00FE0D0E" w:rsidP="00FE0D0E">
      <w:pPr>
        <w:keepNext/>
        <w:keepLines/>
        <w:tabs>
          <w:tab w:val="left" w:pos="1418"/>
        </w:tabs>
        <w:autoSpaceDE w:val="0"/>
        <w:spacing w:before="240" w:after="200"/>
        <w:jc w:val="center"/>
        <w:outlineLvl w:val="2"/>
        <w:rPr>
          <w:rFonts w:eastAsia="GOST Type AU"/>
          <w:b/>
        </w:rPr>
      </w:pPr>
      <w:bookmarkStart w:id="22" w:name="_Toc61605396"/>
      <w:bookmarkStart w:id="23" w:name="_Toc61605508"/>
      <w:bookmarkStart w:id="24" w:name="_Toc124161087"/>
      <w:bookmarkStart w:id="25" w:name="_Toc180432984"/>
      <w:bookmarkStart w:id="26" w:name="_Toc197432523"/>
      <w:r w:rsidRPr="00B95DFE">
        <w:rPr>
          <w:rFonts w:eastAsia="GOST Type AU"/>
          <w:b/>
        </w:rPr>
        <w:t>1.3.1 Информация о характеристиках объектов капитального строительства жилого, производственного, общественно-делового и иного назначения</w:t>
      </w:r>
      <w:bookmarkEnd w:id="22"/>
      <w:bookmarkEnd w:id="23"/>
      <w:bookmarkEnd w:id="24"/>
      <w:bookmarkEnd w:id="25"/>
      <w:bookmarkEnd w:id="26"/>
    </w:p>
    <w:bookmarkEnd w:id="21"/>
    <w:p w14:paraId="131933CB" w14:textId="14796C38" w:rsidR="00FF5139" w:rsidRPr="00B95DFE" w:rsidRDefault="00FF5139" w:rsidP="00FF5139">
      <w:pPr>
        <w:keepNext/>
        <w:keepLines/>
        <w:tabs>
          <w:tab w:val="left" w:pos="1418"/>
        </w:tabs>
        <w:spacing w:before="240"/>
        <w:jc w:val="right"/>
        <w:rPr>
          <w:sz w:val="20"/>
          <w:lang w:eastAsia="ru-RU"/>
        </w:rPr>
      </w:pPr>
      <w:r w:rsidRPr="00B95DFE">
        <w:rPr>
          <w:sz w:val="20"/>
        </w:rPr>
        <w:t>Таблица</w:t>
      </w:r>
      <w:r w:rsidRPr="00B95DFE">
        <w:rPr>
          <w:sz w:val="20"/>
          <w:lang w:eastAsia="ru-RU"/>
        </w:rPr>
        <w:t xml:space="preserve"> 1</w:t>
      </w:r>
    </w:p>
    <w:p w14:paraId="146FEC7D" w14:textId="7481656E" w:rsidR="009D0CBC" w:rsidRPr="00B95DFE" w:rsidRDefault="009D0CBC" w:rsidP="009D0CBC">
      <w:pPr>
        <w:pStyle w:val="-2"/>
        <w:keepNext/>
        <w:keepLines/>
        <w:ind w:left="-180" w:firstLine="720"/>
        <w:jc w:val="center"/>
        <w:rPr>
          <w:sz w:val="24"/>
          <w:szCs w:val="24"/>
        </w:rPr>
      </w:pPr>
      <w:r w:rsidRPr="00B95DFE">
        <w:rPr>
          <w:sz w:val="24"/>
          <w:szCs w:val="24"/>
        </w:rPr>
        <w:t>Сводная ведомость зданий</w:t>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696"/>
        <w:gridCol w:w="2410"/>
        <w:gridCol w:w="850"/>
        <w:gridCol w:w="568"/>
        <w:gridCol w:w="2405"/>
        <w:gridCol w:w="567"/>
        <w:gridCol w:w="1275"/>
        <w:gridCol w:w="1134"/>
      </w:tblGrid>
      <w:tr w:rsidR="00B95DFE" w:rsidRPr="00B95DFE" w14:paraId="62653BFB" w14:textId="77777777" w:rsidTr="00B539CE">
        <w:trPr>
          <w:cantSplit/>
          <w:trHeight w:val="20"/>
          <w:tblHeader/>
          <w:jc w:val="center"/>
        </w:trPr>
        <w:tc>
          <w:tcPr>
            <w:tcW w:w="1696" w:type="dxa"/>
            <w:shd w:val="clear" w:color="auto" w:fill="FFFFFF" w:themeFill="background1"/>
            <w:vAlign w:val="center"/>
          </w:tcPr>
          <w:p w14:paraId="024D4BAD" w14:textId="77777777" w:rsidR="00A95D2E" w:rsidRPr="00B95DFE" w:rsidRDefault="00A95D2E" w:rsidP="00B539CE">
            <w:pPr>
              <w:keepNext/>
              <w:keepLines/>
              <w:widowControl w:val="0"/>
              <w:ind w:left="-57" w:right="-57"/>
              <w:jc w:val="center"/>
              <w:rPr>
                <w:b/>
                <w:bCs/>
                <w:sz w:val="16"/>
                <w:szCs w:val="16"/>
              </w:rPr>
            </w:pPr>
            <w:r w:rsidRPr="00B95DFE">
              <w:rPr>
                <w:b/>
                <w:bCs/>
                <w:sz w:val="16"/>
                <w:szCs w:val="16"/>
              </w:rPr>
              <w:t xml:space="preserve">№ земельного </w:t>
            </w:r>
          </w:p>
          <w:p w14:paraId="6A5CDA87" w14:textId="77777777" w:rsidR="00A95D2E" w:rsidRPr="00B95DFE" w:rsidRDefault="00A95D2E" w:rsidP="00B539CE">
            <w:pPr>
              <w:keepNext/>
              <w:keepLines/>
              <w:ind w:left="-113" w:right="-113"/>
              <w:jc w:val="center"/>
              <w:rPr>
                <w:b/>
                <w:bCs/>
                <w:sz w:val="16"/>
                <w:szCs w:val="16"/>
              </w:rPr>
            </w:pPr>
            <w:r w:rsidRPr="00B95DFE">
              <w:rPr>
                <w:b/>
                <w:bCs/>
                <w:sz w:val="16"/>
                <w:szCs w:val="16"/>
              </w:rPr>
              <w:t>участка</w:t>
            </w:r>
          </w:p>
        </w:tc>
        <w:tc>
          <w:tcPr>
            <w:tcW w:w="2410" w:type="dxa"/>
            <w:shd w:val="clear" w:color="auto" w:fill="FFFFFF" w:themeFill="background1"/>
            <w:vAlign w:val="center"/>
          </w:tcPr>
          <w:p w14:paraId="07384D1B" w14:textId="77777777" w:rsidR="00A95D2E" w:rsidRPr="00B95DFE" w:rsidRDefault="00A95D2E" w:rsidP="00B539CE">
            <w:pPr>
              <w:keepNext/>
              <w:keepLines/>
              <w:ind w:left="-113" w:right="-113"/>
              <w:jc w:val="center"/>
              <w:rPr>
                <w:b/>
                <w:bCs/>
                <w:sz w:val="16"/>
                <w:szCs w:val="16"/>
              </w:rPr>
            </w:pPr>
            <w:r w:rsidRPr="00B95DFE">
              <w:rPr>
                <w:b/>
                <w:bCs/>
                <w:sz w:val="16"/>
                <w:szCs w:val="16"/>
              </w:rPr>
              <w:t>Наименование вида разрешенного использования (согласно классификатору)</w:t>
            </w:r>
          </w:p>
        </w:tc>
        <w:tc>
          <w:tcPr>
            <w:tcW w:w="850" w:type="dxa"/>
            <w:shd w:val="clear" w:color="auto" w:fill="FFFFFF" w:themeFill="background1"/>
            <w:vAlign w:val="center"/>
          </w:tcPr>
          <w:p w14:paraId="15F2CA0C" w14:textId="77777777" w:rsidR="00A95D2E" w:rsidRPr="00B95DFE" w:rsidRDefault="00A95D2E" w:rsidP="00B539CE">
            <w:pPr>
              <w:keepNext/>
              <w:keepLines/>
              <w:ind w:left="-113" w:right="-113"/>
              <w:jc w:val="center"/>
              <w:rPr>
                <w:b/>
                <w:bCs/>
                <w:sz w:val="16"/>
                <w:szCs w:val="16"/>
              </w:rPr>
            </w:pPr>
            <w:r w:rsidRPr="00B95DFE">
              <w:rPr>
                <w:b/>
                <w:bCs/>
                <w:sz w:val="16"/>
                <w:szCs w:val="16"/>
              </w:rPr>
              <w:t>Код по класси-фикатору</w:t>
            </w:r>
          </w:p>
        </w:tc>
        <w:tc>
          <w:tcPr>
            <w:tcW w:w="568" w:type="dxa"/>
            <w:shd w:val="clear" w:color="auto" w:fill="FFFFFF" w:themeFill="background1"/>
            <w:vAlign w:val="center"/>
          </w:tcPr>
          <w:p w14:paraId="1E3DDB8B" w14:textId="77777777" w:rsidR="00A95D2E" w:rsidRPr="00B95DFE" w:rsidRDefault="00A95D2E" w:rsidP="00B539CE">
            <w:pPr>
              <w:keepNext/>
              <w:keepLines/>
              <w:ind w:left="-113" w:right="-113"/>
              <w:jc w:val="center"/>
              <w:rPr>
                <w:b/>
                <w:bCs/>
                <w:sz w:val="16"/>
                <w:szCs w:val="16"/>
              </w:rPr>
            </w:pPr>
            <w:r w:rsidRPr="00B95DFE">
              <w:rPr>
                <w:b/>
                <w:bCs/>
                <w:sz w:val="16"/>
                <w:szCs w:val="16"/>
              </w:rPr>
              <w:t>№ по эксп.</w:t>
            </w:r>
          </w:p>
        </w:tc>
        <w:tc>
          <w:tcPr>
            <w:tcW w:w="2405" w:type="dxa"/>
            <w:shd w:val="clear" w:color="auto" w:fill="FFFFFF" w:themeFill="background1"/>
            <w:vAlign w:val="center"/>
          </w:tcPr>
          <w:p w14:paraId="461C2B47" w14:textId="77777777" w:rsidR="00A95D2E" w:rsidRPr="00B95DFE" w:rsidRDefault="00A95D2E" w:rsidP="00B539CE">
            <w:pPr>
              <w:keepNext/>
              <w:keepLines/>
              <w:ind w:left="-57" w:right="-57"/>
              <w:jc w:val="center"/>
              <w:rPr>
                <w:b/>
                <w:bCs/>
                <w:sz w:val="16"/>
                <w:szCs w:val="16"/>
                <w:lang w:eastAsia="ru-RU"/>
              </w:rPr>
            </w:pPr>
            <w:r w:rsidRPr="00B95DFE">
              <w:rPr>
                <w:b/>
                <w:bCs/>
                <w:sz w:val="16"/>
                <w:szCs w:val="16"/>
              </w:rPr>
              <w:t>Наименование</w:t>
            </w:r>
          </w:p>
        </w:tc>
        <w:tc>
          <w:tcPr>
            <w:tcW w:w="567" w:type="dxa"/>
            <w:shd w:val="clear" w:color="auto" w:fill="FFFFFF" w:themeFill="background1"/>
            <w:vAlign w:val="center"/>
          </w:tcPr>
          <w:p w14:paraId="41B51D15" w14:textId="77777777" w:rsidR="00A95D2E" w:rsidRPr="00B95DFE" w:rsidRDefault="00A95D2E" w:rsidP="00B539CE">
            <w:pPr>
              <w:keepNext/>
              <w:keepLines/>
              <w:ind w:left="-113" w:right="-113"/>
              <w:jc w:val="center"/>
              <w:rPr>
                <w:b/>
                <w:bCs/>
                <w:sz w:val="16"/>
                <w:szCs w:val="16"/>
              </w:rPr>
            </w:pPr>
            <w:r w:rsidRPr="00B95DFE">
              <w:rPr>
                <w:b/>
                <w:bCs/>
                <w:sz w:val="16"/>
                <w:szCs w:val="16"/>
              </w:rPr>
              <w:t>Этаж-ность</w:t>
            </w:r>
          </w:p>
        </w:tc>
        <w:tc>
          <w:tcPr>
            <w:tcW w:w="1275" w:type="dxa"/>
            <w:shd w:val="clear" w:color="auto" w:fill="FFFFFF" w:themeFill="background1"/>
            <w:vAlign w:val="center"/>
          </w:tcPr>
          <w:p w14:paraId="5C2983BF" w14:textId="77777777" w:rsidR="00A95D2E" w:rsidRPr="00B95DFE" w:rsidRDefault="00A95D2E" w:rsidP="00B539CE">
            <w:pPr>
              <w:keepNext/>
              <w:keepLines/>
              <w:ind w:left="-113" w:right="-113"/>
              <w:jc w:val="center"/>
              <w:rPr>
                <w:b/>
                <w:bCs/>
                <w:sz w:val="16"/>
                <w:szCs w:val="20"/>
                <w:lang w:eastAsia="ru-RU"/>
              </w:rPr>
            </w:pPr>
            <w:r w:rsidRPr="00B95DFE">
              <w:rPr>
                <w:b/>
                <w:bCs/>
                <w:sz w:val="16"/>
                <w:szCs w:val="20"/>
              </w:rPr>
              <w:t>Предельная мин. и макс. пл. застройки, м</w:t>
            </w:r>
            <w:r w:rsidRPr="00B95DFE">
              <w:rPr>
                <w:b/>
                <w:bCs/>
                <w:sz w:val="16"/>
                <w:szCs w:val="20"/>
                <w:vertAlign w:val="superscript"/>
              </w:rPr>
              <w:t>2</w:t>
            </w:r>
          </w:p>
        </w:tc>
        <w:tc>
          <w:tcPr>
            <w:tcW w:w="1134" w:type="dxa"/>
            <w:shd w:val="clear" w:color="auto" w:fill="FFFFFF" w:themeFill="background1"/>
            <w:vAlign w:val="center"/>
          </w:tcPr>
          <w:p w14:paraId="3FB01D6A" w14:textId="77777777" w:rsidR="00A95D2E" w:rsidRPr="00B95DFE" w:rsidRDefault="00A95D2E" w:rsidP="00B539CE">
            <w:pPr>
              <w:keepNext/>
              <w:keepLines/>
              <w:ind w:left="-113" w:right="-113"/>
              <w:jc w:val="center"/>
              <w:rPr>
                <w:b/>
                <w:bCs/>
                <w:sz w:val="16"/>
                <w:szCs w:val="20"/>
              </w:rPr>
            </w:pPr>
            <w:r w:rsidRPr="00B95DFE">
              <w:rPr>
                <w:b/>
                <w:bCs/>
                <w:sz w:val="16"/>
                <w:szCs w:val="20"/>
              </w:rPr>
              <w:t>Мин. площадь озеленения, м</w:t>
            </w:r>
            <w:r w:rsidRPr="00B95DFE">
              <w:rPr>
                <w:b/>
                <w:bCs/>
                <w:sz w:val="16"/>
                <w:szCs w:val="20"/>
                <w:vertAlign w:val="superscript"/>
              </w:rPr>
              <w:t>2</w:t>
            </w:r>
          </w:p>
        </w:tc>
      </w:tr>
      <w:tr w:rsidR="00B95DFE" w:rsidRPr="00B95DFE" w14:paraId="6F6474AF" w14:textId="77777777" w:rsidTr="00B539CE">
        <w:trPr>
          <w:cantSplit/>
          <w:trHeight w:val="20"/>
          <w:jc w:val="center"/>
        </w:trPr>
        <w:tc>
          <w:tcPr>
            <w:tcW w:w="1696" w:type="dxa"/>
            <w:shd w:val="clear" w:color="auto" w:fill="FFFFFF" w:themeFill="background1"/>
            <w:vAlign w:val="center"/>
          </w:tcPr>
          <w:p w14:paraId="60BAE92B" w14:textId="77777777" w:rsidR="00A95D2E" w:rsidRPr="00B95DFE" w:rsidRDefault="00A95D2E" w:rsidP="00B539CE">
            <w:pPr>
              <w:suppressAutoHyphens w:val="0"/>
              <w:jc w:val="center"/>
              <w:rPr>
                <w:sz w:val="20"/>
                <w:szCs w:val="20"/>
                <w:lang w:eastAsia="ru-RU"/>
              </w:rPr>
            </w:pPr>
            <w:r w:rsidRPr="00B95DFE">
              <w:rPr>
                <w:sz w:val="20"/>
                <w:szCs w:val="20"/>
              </w:rPr>
              <w:t>:ЗУ3</w:t>
            </w:r>
          </w:p>
        </w:tc>
        <w:tc>
          <w:tcPr>
            <w:tcW w:w="2410" w:type="dxa"/>
            <w:shd w:val="clear" w:color="auto" w:fill="FFFFFF" w:themeFill="background1"/>
            <w:vAlign w:val="center"/>
          </w:tcPr>
          <w:p w14:paraId="7D90006B" w14:textId="77777777" w:rsidR="00A95D2E" w:rsidRPr="00B95DFE" w:rsidRDefault="00A95D2E" w:rsidP="00B539CE">
            <w:pPr>
              <w:ind w:left="-113" w:right="-113"/>
              <w:jc w:val="center"/>
              <w:rPr>
                <w:sz w:val="20"/>
                <w:szCs w:val="20"/>
              </w:rPr>
            </w:pPr>
            <w:r w:rsidRPr="00B95DFE">
              <w:rPr>
                <w:sz w:val="20"/>
                <w:szCs w:val="20"/>
              </w:rPr>
              <w:t>Для индивидуального жилищного строительства</w:t>
            </w:r>
          </w:p>
        </w:tc>
        <w:tc>
          <w:tcPr>
            <w:tcW w:w="850" w:type="dxa"/>
            <w:shd w:val="clear" w:color="auto" w:fill="FFFFFF" w:themeFill="background1"/>
            <w:vAlign w:val="center"/>
          </w:tcPr>
          <w:p w14:paraId="186CF4FF" w14:textId="77777777" w:rsidR="00A95D2E" w:rsidRPr="00B95DFE" w:rsidRDefault="00A95D2E" w:rsidP="00B539CE">
            <w:pPr>
              <w:ind w:left="-113" w:right="-113"/>
              <w:jc w:val="center"/>
              <w:rPr>
                <w:sz w:val="20"/>
                <w:szCs w:val="20"/>
              </w:rPr>
            </w:pPr>
            <w:r w:rsidRPr="00B95DFE">
              <w:rPr>
                <w:sz w:val="20"/>
                <w:szCs w:val="20"/>
              </w:rPr>
              <w:t>2.1</w:t>
            </w:r>
          </w:p>
        </w:tc>
        <w:tc>
          <w:tcPr>
            <w:tcW w:w="568" w:type="dxa"/>
            <w:shd w:val="clear" w:color="auto" w:fill="FFFFFF" w:themeFill="background1"/>
            <w:vAlign w:val="center"/>
          </w:tcPr>
          <w:p w14:paraId="26FF924F" w14:textId="77777777" w:rsidR="00A95D2E" w:rsidRPr="00B95DFE" w:rsidRDefault="00A95D2E" w:rsidP="00B539CE">
            <w:pPr>
              <w:jc w:val="center"/>
              <w:rPr>
                <w:sz w:val="20"/>
                <w:szCs w:val="20"/>
              </w:rPr>
            </w:pPr>
            <w:r w:rsidRPr="00B95DFE">
              <w:rPr>
                <w:sz w:val="20"/>
                <w:szCs w:val="20"/>
              </w:rPr>
              <w:t>19</w:t>
            </w:r>
          </w:p>
        </w:tc>
        <w:tc>
          <w:tcPr>
            <w:tcW w:w="2405" w:type="dxa"/>
            <w:shd w:val="clear" w:color="auto" w:fill="FFFFFF" w:themeFill="background1"/>
            <w:vAlign w:val="center"/>
          </w:tcPr>
          <w:p w14:paraId="359CB8F7" w14:textId="77777777" w:rsidR="00A95D2E" w:rsidRPr="00B95DFE" w:rsidRDefault="00A95D2E" w:rsidP="00B539CE">
            <w:pPr>
              <w:ind w:left="-57" w:right="-57"/>
              <w:jc w:val="center"/>
              <w:rPr>
                <w:sz w:val="20"/>
                <w:szCs w:val="20"/>
              </w:rPr>
            </w:pPr>
            <w:r w:rsidRPr="00B95DFE">
              <w:rPr>
                <w:sz w:val="20"/>
                <w:szCs w:val="20"/>
              </w:rPr>
              <w:t>Объект индивидуального жилищного строительства (жилой дом)</w:t>
            </w:r>
          </w:p>
        </w:tc>
        <w:tc>
          <w:tcPr>
            <w:tcW w:w="567" w:type="dxa"/>
            <w:shd w:val="clear" w:color="auto" w:fill="FFFFFF" w:themeFill="background1"/>
            <w:vAlign w:val="center"/>
          </w:tcPr>
          <w:p w14:paraId="5870B485" w14:textId="77777777" w:rsidR="00A95D2E" w:rsidRPr="00B95DFE" w:rsidRDefault="00A95D2E" w:rsidP="00B539CE">
            <w:pPr>
              <w:ind w:left="-113" w:right="-113"/>
              <w:jc w:val="center"/>
              <w:rPr>
                <w:sz w:val="20"/>
                <w:szCs w:val="20"/>
              </w:rPr>
            </w:pPr>
            <w:r w:rsidRPr="00B95DFE">
              <w:rPr>
                <w:sz w:val="20"/>
                <w:szCs w:val="20"/>
              </w:rPr>
              <w:t>до 3</w:t>
            </w:r>
          </w:p>
        </w:tc>
        <w:tc>
          <w:tcPr>
            <w:tcW w:w="1275" w:type="dxa"/>
            <w:shd w:val="clear" w:color="auto" w:fill="FFFFFF" w:themeFill="background1"/>
            <w:vAlign w:val="center"/>
          </w:tcPr>
          <w:p w14:paraId="76CA3585" w14:textId="77777777" w:rsidR="00A95D2E" w:rsidRPr="00B95DFE" w:rsidRDefault="00A95D2E" w:rsidP="00B539CE">
            <w:pPr>
              <w:suppressAutoHyphens w:val="0"/>
              <w:jc w:val="center"/>
              <w:rPr>
                <w:sz w:val="20"/>
                <w:szCs w:val="20"/>
                <w:lang w:eastAsia="ru-RU"/>
              </w:rPr>
            </w:pPr>
            <w:r w:rsidRPr="00B95DFE">
              <w:rPr>
                <w:sz w:val="20"/>
                <w:szCs w:val="20"/>
              </w:rPr>
              <w:t>до 149</w:t>
            </w:r>
          </w:p>
        </w:tc>
        <w:tc>
          <w:tcPr>
            <w:tcW w:w="1134" w:type="dxa"/>
            <w:shd w:val="clear" w:color="auto" w:fill="FFFFFF" w:themeFill="background1"/>
            <w:vAlign w:val="center"/>
          </w:tcPr>
          <w:p w14:paraId="46741C0A" w14:textId="77777777" w:rsidR="00A95D2E" w:rsidRPr="00B95DFE" w:rsidRDefault="00A95D2E" w:rsidP="00B539CE">
            <w:pPr>
              <w:ind w:left="-113" w:right="-113"/>
              <w:jc w:val="center"/>
              <w:rPr>
                <w:sz w:val="20"/>
                <w:szCs w:val="20"/>
              </w:rPr>
            </w:pPr>
            <w:r w:rsidRPr="00B95DFE">
              <w:rPr>
                <w:sz w:val="20"/>
                <w:szCs w:val="20"/>
              </w:rPr>
              <w:t>-</w:t>
            </w:r>
          </w:p>
        </w:tc>
      </w:tr>
      <w:tr w:rsidR="00B95DFE" w:rsidRPr="00B95DFE" w14:paraId="02ADCB2D" w14:textId="77777777" w:rsidTr="00B539CE">
        <w:trPr>
          <w:cantSplit/>
          <w:trHeight w:val="711"/>
          <w:jc w:val="center"/>
        </w:trPr>
        <w:tc>
          <w:tcPr>
            <w:tcW w:w="1696" w:type="dxa"/>
            <w:shd w:val="clear" w:color="auto" w:fill="FFFFFF" w:themeFill="background1"/>
            <w:vAlign w:val="center"/>
          </w:tcPr>
          <w:p w14:paraId="7BDD6198" w14:textId="77777777" w:rsidR="00A95D2E" w:rsidRPr="00B95DFE" w:rsidRDefault="00A95D2E" w:rsidP="00B539CE">
            <w:pPr>
              <w:ind w:left="-113" w:right="-113"/>
              <w:jc w:val="center"/>
              <w:rPr>
                <w:sz w:val="20"/>
                <w:szCs w:val="20"/>
              </w:rPr>
            </w:pPr>
            <w:r w:rsidRPr="00B95DFE">
              <w:rPr>
                <w:sz w:val="20"/>
                <w:szCs w:val="20"/>
              </w:rPr>
              <w:t>:ЗУ9</w:t>
            </w:r>
          </w:p>
        </w:tc>
        <w:tc>
          <w:tcPr>
            <w:tcW w:w="2410" w:type="dxa"/>
            <w:shd w:val="clear" w:color="auto" w:fill="FFFFFF" w:themeFill="background1"/>
            <w:vAlign w:val="center"/>
          </w:tcPr>
          <w:p w14:paraId="76F60684" w14:textId="77777777" w:rsidR="00A95D2E" w:rsidRPr="00B95DFE" w:rsidRDefault="00A95D2E" w:rsidP="00B539CE">
            <w:pPr>
              <w:ind w:left="-113" w:right="-113"/>
              <w:jc w:val="center"/>
              <w:rPr>
                <w:sz w:val="16"/>
                <w:szCs w:val="16"/>
              </w:rPr>
            </w:pPr>
            <w:r w:rsidRPr="00B95DFE">
              <w:rPr>
                <w:sz w:val="20"/>
                <w:szCs w:val="20"/>
              </w:rPr>
              <w:t>Для индивидуального жилищного строительства</w:t>
            </w:r>
          </w:p>
        </w:tc>
        <w:tc>
          <w:tcPr>
            <w:tcW w:w="850" w:type="dxa"/>
            <w:shd w:val="clear" w:color="auto" w:fill="FFFFFF" w:themeFill="background1"/>
            <w:vAlign w:val="center"/>
          </w:tcPr>
          <w:p w14:paraId="5764F15C" w14:textId="77777777" w:rsidR="00A95D2E" w:rsidRPr="00B95DFE" w:rsidRDefault="00A95D2E" w:rsidP="00B539CE">
            <w:pPr>
              <w:ind w:left="-113" w:right="-113"/>
              <w:jc w:val="center"/>
              <w:rPr>
                <w:sz w:val="20"/>
                <w:szCs w:val="16"/>
              </w:rPr>
            </w:pPr>
            <w:r w:rsidRPr="00B95DFE">
              <w:rPr>
                <w:sz w:val="20"/>
                <w:szCs w:val="20"/>
              </w:rPr>
              <w:t>2.1</w:t>
            </w:r>
          </w:p>
        </w:tc>
        <w:tc>
          <w:tcPr>
            <w:tcW w:w="568" w:type="dxa"/>
            <w:shd w:val="clear" w:color="auto" w:fill="FFFFFF" w:themeFill="background1"/>
            <w:vAlign w:val="center"/>
          </w:tcPr>
          <w:p w14:paraId="568C368E" w14:textId="77777777" w:rsidR="00A95D2E" w:rsidRPr="00B95DFE" w:rsidRDefault="00A95D2E" w:rsidP="00B539CE">
            <w:pPr>
              <w:jc w:val="center"/>
              <w:rPr>
                <w:sz w:val="20"/>
                <w:szCs w:val="20"/>
              </w:rPr>
            </w:pPr>
            <w:r w:rsidRPr="00B95DFE">
              <w:rPr>
                <w:sz w:val="20"/>
                <w:szCs w:val="20"/>
              </w:rPr>
              <w:t>20</w:t>
            </w:r>
          </w:p>
        </w:tc>
        <w:tc>
          <w:tcPr>
            <w:tcW w:w="2405" w:type="dxa"/>
            <w:shd w:val="clear" w:color="auto" w:fill="FFFFFF" w:themeFill="background1"/>
            <w:vAlign w:val="center"/>
          </w:tcPr>
          <w:p w14:paraId="5C15C126" w14:textId="77777777" w:rsidR="00A95D2E" w:rsidRPr="00B95DFE" w:rsidRDefault="00A95D2E" w:rsidP="00B539CE">
            <w:pPr>
              <w:ind w:left="-57" w:right="-57"/>
              <w:jc w:val="center"/>
              <w:rPr>
                <w:sz w:val="16"/>
                <w:szCs w:val="16"/>
              </w:rPr>
            </w:pPr>
            <w:r w:rsidRPr="00B95DFE">
              <w:rPr>
                <w:sz w:val="20"/>
                <w:szCs w:val="20"/>
              </w:rPr>
              <w:t>Объект индивидуального жилищного строительства (жилой дом)</w:t>
            </w:r>
          </w:p>
        </w:tc>
        <w:tc>
          <w:tcPr>
            <w:tcW w:w="567" w:type="dxa"/>
            <w:shd w:val="clear" w:color="auto" w:fill="FFFFFF" w:themeFill="background1"/>
            <w:vAlign w:val="center"/>
          </w:tcPr>
          <w:p w14:paraId="499FA74B" w14:textId="77777777" w:rsidR="00A95D2E" w:rsidRPr="00B95DFE" w:rsidRDefault="00A95D2E" w:rsidP="00B539CE">
            <w:pPr>
              <w:ind w:left="-113" w:right="-113"/>
              <w:jc w:val="center"/>
              <w:rPr>
                <w:sz w:val="20"/>
                <w:szCs w:val="16"/>
              </w:rPr>
            </w:pPr>
            <w:r w:rsidRPr="00B95DFE">
              <w:rPr>
                <w:sz w:val="20"/>
                <w:szCs w:val="20"/>
              </w:rPr>
              <w:t>до 3</w:t>
            </w:r>
          </w:p>
        </w:tc>
        <w:tc>
          <w:tcPr>
            <w:tcW w:w="1275" w:type="dxa"/>
            <w:shd w:val="clear" w:color="auto" w:fill="FFFFFF" w:themeFill="background1"/>
            <w:vAlign w:val="center"/>
          </w:tcPr>
          <w:p w14:paraId="0CE1D5F2" w14:textId="77777777" w:rsidR="00A95D2E" w:rsidRPr="00B95DFE" w:rsidRDefault="00A95D2E" w:rsidP="00B539CE">
            <w:pPr>
              <w:jc w:val="center"/>
              <w:rPr>
                <w:sz w:val="20"/>
                <w:szCs w:val="20"/>
              </w:rPr>
            </w:pPr>
            <w:r w:rsidRPr="00B95DFE">
              <w:rPr>
                <w:sz w:val="20"/>
                <w:szCs w:val="20"/>
              </w:rPr>
              <w:t>до 189</w:t>
            </w:r>
          </w:p>
        </w:tc>
        <w:tc>
          <w:tcPr>
            <w:tcW w:w="1134" w:type="dxa"/>
            <w:shd w:val="clear" w:color="auto" w:fill="FFFFFF" w:themeFill="background1"/>
            <w:vAlign w:val="center"/>
          </w:tcPr>
          <w:p w14:paraId="4ED95564" w14:textId="77777777" w:rsidR="00A95D2E" w:rsidRPr="00B95DFE" w:rsidRDefault="00A95D2E" w:rsidP="00B539CE">
            <w:pPr>
              <w:ind w:left="-113" w:right="-113"/>
              <w:jc w:val="center"/>
              <w:rPr>
                <w:sz w:val="20"/>
                <w:szCs w:val="20"/>
              </w:rPr>
            </w:pPr>
            <w:r w:rsidRPr="00B95DFE">
              <w:rPr>
                <w:sz w:val="20"/>
                <w:szCs w:val="20"/>
              </w:rPr>
              <w:t>-</w:t>
            </w:r>
          </w:p>
        </w:tc>
      </w:tr>
      <w:tr w:rsidR="00B95DFE" w:rsidRPr="00B95DFE" w14:paraId="73EBFF06" w14:textId="77777777" w:rsidTr="00B539CE">
        <w:trPr>
          <w:cantSplit/>
          <w:trHeight w:val="20"/>
          <w:jc w:val="center"/>
        </w:trPr>
        <w:tc>
          <w:tcPr>
            <w:tcW w:w="1696" w:type="dxa"/>
            <w:shd w:val="clear" w:color="auto" w:fill="FFFFFF" w:themeFill="background1"/>
            <w:vAlign w:val="center"/>
          </w:tcPr>
          <w:p w14:paraId="60583BC3" w14:textId="77777777" w:rsidR="00A95D2E" w:rsidRPr="00B95DFE" w:rsidRDefault="00A95D2E" w:rsidP="00B539CE">
            <w:pPr>
              <w:ind w:left="-113" w:right="-113"/>
              <w:jc w:val="center"/>
              <w:rPr>
                <w:sz w:val="20"/>
                <w:szCs w:val="20"/>
              </w:rPr>
            </w:pPr>
            <w:r w:rsidRPr="00B95DFE">
              <w:rPr>
                <w:sz w:val="20"/>
                <w:szCs w:val="20"/>
              </w:rPr>
              <w:t>:ЗУ8</w:t>
            </w:r>
          </w:p>
        </w:tc>
        <w:tc>
          <w:tcPr>
            <w:tcW w:w="2410" w:type="dxa"/>
            <w:shd w:val="clear" w:color="auto" w:fill="FFFFFF" w:themeFill="background1"/>
            <w:vAlign w:val="center"/>
          </w:tcPr>
          <w:p w14:paraId="33F98D72" w14:textId="77777777" w:rsidR="00A95D2E" w:rsidRPr="00B95DFE" w:rsidRDefault="00A95D2E" w:rsidP="00B539CE">
            <w:pPr>
              <w:ind w:left="-113" w:right="-113"/>
              <w:jc w:val="center"/>
              <w:rPr>
                <w:sz w:val="16"/>
                <w:szCs w:val="16"/>
              </w:rPr>
            </w:pPr>
            <w:r w:rsidRPr="00B95DFE">
              <w:rPr>
                <w:sz w:val="20"/>
                <w:szCs w:val="20"/>
              </w:rPr>
              <w:t>Для индивидуального жилищного строительства</w:t>
            </w:r>
          </w:p>
        </w:tc>
        <w:tc>
          <w:tcPr>
            <w:tcW w:w="850" w:type="dxa"/>
            <w:shd w:val="clear" w:color="auto" w:fill="FFFFFF" w:themeFill="background1"/>
            <w:vAlign w:val="center"/>
          </w:tcPr>
          <w:p w14:paraId="07B42496" w14:textId="77777777" w:rsidR="00A95D2E" w:rsidRPr="00B95DFE" w:rsidRDefault="00A95D2E" w:rsidP="00B539CE">
            <w:pPr>
              <w:ind w:left="-113" w:right="-113"/>
              <w:jc w:val="center"/>
              <w:rPr>
                <w:sz w:val="20"/>
                <w:szCs w:val="16"/>
              </w:rPr>
            </w:pPr>
            <w:r w:rsidRPr="00B95DFE">
              <w:rPr>
                <w:sz w:val="20"/>
                <w:szCs w:val="20"/>
              </w:rPr>
              <w:t>2.1</w:t>
            </w:r>
          </w:p>
        </w:tc>
        <w:tc>
          <w:tcPr>
            <w:tcW w:w="568" w:type="dxa"/>
            <w:shd w:val="clear" w:color="auto" w:fill="FFFFFF" w:themeFill="background1"/>
            <w:vAlign w:val="center"/>
          </w:tcPr>
          <w:p w14:paraId="24EC3DA0" w14:textId="77777777" w:rsidR="00A95D2E" w:rsidRPr="00B95DFE" w:rsidRDefault="00A95D2E" w:rsidP="00B539CE">
            <w:pPr>
              <w:jc w:val="center"/>
              <w:rPr>
                <w:sz w:val="20"/>
                <w:szCs w:val="20"/>
              </w:rPr>
            </w:pPr>
            <w:r w:rsidRPr="00B95DFE">
              <w:rPr>
                <w:sz w:val="20"/>
                <w:szCs w:val="20"/>
              </w:rPr>
              <w:t>21</w:t>
            </w:r>
          </w:p>
        </w:tc>
        <w:tc>
          <w:tcPr>
            <w:tcW w:w="2405" w:type="dxa"/>
            <w:shd w:val="clear" w:color="auto" w:fill="FFFFFF" w:themeFill="background1"/>
            <w:vAlign w:val="center"/>
          </w:tcPr>
          <w:p w14:paraId="1604E045" w14:textId="77777777" w:rsidR="00A95D2E" w:rsidRPr="00B95DFE" w:rsidRDefault="00A95D2E" w:rsidP="00B539CE">
            <w:pPr>
              <w:ind w:left="-57" w:right="-57"/>
              <w:jc w:val="center"/>
              <w:rPr>
                <w:sz w:val="16"/>
                <w:szCs w:val="16"/>
              </w:rPr>
            </w:pPr>
            <w:r w:rsidRPr="00B95DFE">
              <w:rPr>
                <w:sz w:val="20"/>
                <w:szCs w:val="20"/>
              </w:rPr>
              <w:t>Объект индивидуального жилищного строительства (жилой дом)</w:t>
            </w:r>
          </w:p>
        </w:tc>
        <w:tc>
          <w:tcPr>
            <w:tcW w:w="567" w:type="dxa"/>
            <w:shd w:val="clear" w:color="auto" w:fill="FFFFFF" w:themeFill="background1"/>
            <w:vAlign w:val="center"/>
          </w:tcPr>
          <w:p w14:paraId="541C72EF" w14:textId="77777777" w:rsidR="00A95D2E" w:rsidRPr="00B95DFE" w:rsidRDefault="00A95D2E" w:rsidP="00B539CE">
            <w:pPr>
              <w:ind w:left="-113" w:right="-113"/>
              <w:jc w:val="center"/>
              <w:rPr>
                <w:sz w:val="20"/>
                <w:szCs w:val="16"/>
              </w:rPr>
            </w:pPr>
            <w:r w:rsidRPr="00B95DFE">
              <w:rPr>
                <w:sz w:val="20"/>
                <w:szCs w:val="20"/>
              </w:rPr>
              <w:t>до 3</w:t>
            </w:r>
          </w:p>
        </w:tc>
        <w:tc>
          <w:tcPr>
            <w:tcW w:w="1275" w:type="dxa"/>
            <w:shd w:val="clear" w:color="auto" w:fill="FFFFFF" w:themeFill="background1"/>
            <w:vAlign w:val="center"/>
          </w:tcPr>
          <w:p w14:paraId="627219AF" w14:textId="77777777" w:rsidR="00A95D2E" w:rsidRPr="00B95DFE" w:rsidRDefault="00A95D2E" w:rsidP="00B539CE">
            <w:pPr>
              <w:jc w:val="center"/>
              <w:rPr>
                <w:sz w:val="20"/>
                <w:szCs w:val="20"/>
              </w:rPr>
            </w:pPr>
            <w:r w:rsidRPr="00B95DFE">
              <w:rPr>
                <w:sz w:val="20"/>
                <w:szCs w:val="20"/>
              </w:rPr>
              <w:t>до 223</w:t>
            </w:r>
          </w:p>
        </w:tc>
        <w:tc>
          <w:tcPr>
            <w:tcW w:w="1134" w:type="dxa"/>
            <w:shd w:val="clear" w:color="auto" w:fill="FFFFFF" w:themeFill="background1"/>
            <w:vAlign w:val="center"/>
          </w:tcPr>
          <w:p w14:paraId="4E5026C4" w14:textId="77777777" w:rsidR="00A95D2E" w:rsidRPr="00B95DFE" w:rsidRDefault="00A95D2E" w:rsidP="00B539CE">
            <w:pPr>
              <w:ind w:left="-113" w:right="-113"/>
              <w:jc w:val="center"/>
              <w:rPr>
                <w:sz w:val="20"/>
                <w:szCs w:val="20"/>
              </w:rPr>
            </w:pPr>
            <w:r w:rsidRPr="00B95DFE">
              <w:rPr>
                <w:sz w:val="20"/>
                <w:szCs w:val="20"/>
              </w:rPr>
              <w:t>-</w:t>
            </w:r>
          </w:p>
        </w:tc>
      </w:tr>
      <w:tr w:rsidR="00B95DFE" w:rsidRPr="00B95DFE" w14:paraId="5AE3E048" w14:textId="77777777" w:rsidTr="00B539CE">
        <w:trPr>
          <w:cantSplit/>
          <w:trHeight w:val="20"/>
          <w:jc w:val="center"/>
        </w:trPr>
        <w:tc>
          <w:tcPr>
            <w:tcW w:w="1696" w:type="dxa"/>
            <w:shd w:val="clear" w:color="auto" w:fill="FFFFFF" w:themeFill="background1"/>
            <w:vAlign w:val="center"/>
          </w:tcPr>
          <w:p w14:paraId="3FA37082" w14:textId="77777777" w:rsidR="00A95D2E" w:rsidRPr="00B95DFE" w:rsidRDefault="00A95D2E" w:rsidP="00B539CE">
            <w:pPr>
              <w:ind w:left="-113" w:right="-113"/>
              <w:jc w:val="center"/>
              <w:rPr>
                <w:sz w:val="20"/>
                <w:szCs w:val="20"/>
              </w:rPr>
            </w:pPr>
            <w:r w:rsidRPr="00B95DFE">
              <w:rPr>
                <w:sz w:val="20"/>
                <w:szCs w:val="20"/>
              </w:rPr>
              <w:t>:ЗУ7</w:t>
            </w:r>
          </w:p>
        </w:tc>
        <w:tc>
          <w:tcPr>
            <w:tcW w:w="2410" w:type="dxa"/>
            <w:shd w:val="clear" w:color="auto" w:fill="FFFFFF" w:themeFill="background1"/>
            <w:vAlign w:val="center"/>
          </w:tcPr>
          <w:p w14:paraId="7C1FF148" w14:textId="77777777" w:rsidR="00A95D2E" w:rsidRPr="00B95DFE" w:rsidRDefault="00A95D2E" w:rsidP="00B539CE">
            <w:pPr>
              <w:ind w:left="-113" w:right="-113"/>
              <w:jc w:val="center"/>
              <w:rPr>
                <w:sz w:val="16"/>
                <w:szCs w:val="16"/>
              </w:rPr>
            </w:pPr>
            <w:r w:rsidRPr="00B95DFE">
              <w:rPr>
                <w:sz w:val="20"/>
                <w:szCs w:val="20"/>
              </w:rPr>
              <w:t>Для индивидуального жилищного строительства</w:t>
            </w:r>
          </w:p>
        </w:tc>
        <w:tc>
          <w:tcPr>
            <w:tcW w:w="850" w:type="dxa"/>
            <w:shd w:val="clear" w:color="auto" w:fill="FFFFFF" w:themeFill="background1"/>
            <w:vAlign w:val="center"/>
          </w:tcPr>
          <w:p w14:paraId="707850FD" w14:textId="77777777" w:rsidR="00A95D2E" w:rsidRPr="00B95DFE" w:rsidRDefault="00A95D2E" w:rsidP="00B539CE">
            <w:pPr>
              <w:ind w:left="-113" w:right="-113"/>
              <w:jc w:val="center"/>
              <w:rPr>
                <w:sz w:val="20"/>
                <w:szCs w:val="16"/>
              </w:rPr>
            </w:pPr>
            <w:r w:rsidRPr="00B95DFE">
              <w:rPr>
                <w:sz w:val="20"/>
                <w:szCs w:val="20"/>
              </w:rPr>
              <w:t>2.1</w:t>
            </w:r>
          </w:p>
        </w:tc>
        <w:tc>
          <w:tcPr>
            <w:tcW w:w="568" w:type="dxa"/>
            <w:shd w:val="clear" w:color="auto" w:fill="FFFFFF" w:themeFill="background1"/>
            <w:vAlign w:val="center"/>
          </w:tcPr>
          <w:p w14:paraId="52C7E13C" w14:textId="77777777" w:rsidR="00A95D2E" w:rsidRPr="00B95DFE" w:rsidRDefault="00A95D2E" w:rsidP="00B539CE">
            <w:pPr>
              <w:jc w:val="center"/>
              <w:rPr>
                <w:sz w:val="20"/>
                <w:szCs w:val="20"/>
              </w:rPr>
            </w:pPr>
            <w:r w:rsidRPr="00B95DFE">
              <w:rPr>
                <w:sz w:val="20"/>
                <w:szCs w:val="20"/>
              </w:rPr>
              <w:t>22</w:t>
            </w:r>
          </w:p>
        </w:tc>
        <w:tc>
          <w:tcPr>
            <w:tcW w:w="2405" w:type="dxa"/>
            <w:shd w:val="clear" w:color="auto" w:fill="FFFFFF" w:themeFill="background1"/>
            <w:vAlign w:val="center"/>
          </w:tcPr>
          <w:p w14:paraId="5918A738" w14:textId="77777777" w:rsidR="00A95D2E" w:rsidRPr="00B95DFE" w:rsidRDefault="00A95D2E" w:rsidP="00B539CE">
            <w:pPr>
              <w:ind w:left="-57" w:right="-57"/>
              <w:jc w:val="center"/>
              <w:rPr>
                <w:sz w:val="16"/>
                <w:szCs w:val="16"/>
              </w:rPr>
            </w:pPr>
            <w:r w:rsidRPr="00B95DFE">
              <w:rPr>
                <w:sz w:val="20"/>
                <w:szCs w:val="20"/>
              </w:rPr>
              <w:t>Объект индивидуального жилищного строительства (жилой дом)</w:t>
            </w:r>
          </w:p>
        </w:tc>
        <w:tc>
          <w:tcPr>
            <w:tcW w:w="567" w:type="dxa"/>
            <w:shd w:val="clear" w:color="auto" w:fill="FFFFFF" w:themeFill="background1"/>
            <w:vAlign w:val="center"/>
          </w:tcPr>
          <w:p w14:paraId="21D3E2D1" w14:textId="77777777" w:rsidR="00A95D2E" w:rsidRPr="00B95DFE" w:rsidRDefault="00A95D2E" w:rsidP="00B539CE">
            <w:pPr>
              <w:ind w:left="-113" w:right="-113"/>
              <w:jc w:val="center"/>
              <w:rPr>
                <w:sz w:val="20"/>
                <w:szCs w:val="16"/>
              </w:rPr>
            </w:pPr>
            <w:r w:rsidRPr="00B95DFE">
              <w:rPr>
                <w:sz w:val="20"/>
                <w:szCs w:val="20"/>
              </w:rPr>
              <w:t>до 3</w:t>
            </w:r>
          </w:p>
        </w:tc>
        <w:tc>
          <w:tcPr>
            <w:tcW w:w="1275" w:type="dxa"/>
            <w:shd w:val="clear" w:color="auto" w:fill="FFFFFF" w:themeFill="background1"/>
            <w:vAlign w:val="center"/>
          </w:tcPr>
          <w:p w14:paraId="58B12CBD" w14:textId="77777777" w:rsidR="00A95D2E" w:rsidRPr="00B95DFE" w:rsidRDefault="00A95D2E" w:rsidP="00B539CE">
            <w:pPr>
              <w:jc w:val="center"/>
              <w:rPr>
                <w:sz w:val="20"/>
                <w:szCs w:val="20"/>
              </w:rPr>
            </w:pPr>
            <w:r w:rsidRPr="00B95DFE">
              <w:rPr>
                <w:sz w:val="20"/>
                <w:szCs w:val="20"/>
              </w:rPr>
              <w:t>до 180</w:t>
            </w:r>
          </w:p>
        </w:tc>
        <w:tc>
          <w:tcPr>
            <w:tcW w:w="1134" w:type="dxa"/>
            <w:shd w:val="clear" w:color="auto" w:fill="FFFFFF" w:themeFill="background1"/>
            <w:vAlign w:val="center"/>
          </w:tcPr>
          <w:p w14:paraId="200E2D12" w14:textId="77777777" w:rsidR="00A95D2E" w:rsidRPr="00B95DFE" w:rsidRDefault="00A95D2E" w:rsidP="00B539CE">
            <w:pPr>
              <w:ind w:left="-113" w:right="-113"/>
              <w:jc w:val="center"/>
              <w:rPr>
                <w:sz w:val="20"/>
                <w:szCs w:val="20"/>
              </w:rPr>
            </w:pPr>
            <w:r w:rsidRPr="00B95DFE">
              <w:rPr>
                <w:sz w:val="20"/>
                <w:szCs w:val="20"/>
              </w:rPr>
              <w:t>-</w:t>
            </w:r>
          </w:p>
        </w:tc>
      </w:tr>
      <w:tr w:rsidR="00B95DFE" w:rsidRPr="00B95DFE" w14:paraId="51373CCF" w14:textId="77777777" w:rsidTr="00B539CE">
        <w:trPr>
          <w:cantSplit/>
          <w:trHeight w:val="20"/>
          <w:jc w:val="center"/>
        </w:trPr>
        <w:tc>
          <w:tcPr>
            <w:tcW w:w="1696" w:type="dxa"/>
            <w:shd w:val="clear" w:color="auto" w:fill="FFFFFF" w:themeFill="background1"/>
            <w:vAlign w:val="center"/>
          </w:tcPr>
          <w:p w14:paraId="732014B4" w14:textId="77777777" w:rsidR="00A95D2E" w:rsidRPr="00B95DFE" w:rsidRDefault="00A95D2E" w:rsidP="00B539CE">
            <w:pPr>
              <w:ind w:left="-113" w:right="-113"/>
              <w:jc w:val="center"/>
              <w:rPr>
                <w:sz w:val="20"/>
                <w:szCs w:val="20"/>
              </w:rPr>
            </w:pPr>
            <w:r w:rsidRPr="00B95DFE">
              <w:rPr>
                <w:sz w:val="20"/>
                <w:szCs w:val="20"/>
              </w:rPr>
              <w:t>74:33:1340003:386</w:t>
            </w:r>
          </w:p>
        </w:tc>
        <w:tc>
          <w:tcPr>
            <w:tcW w:w="2410" w:type="dxa"/>
            <w:shd w:val="clear" w:color="auto" w:fill="FFFFFF" w:themeFill="background1"/>
            <w:vAlign w:val="center"/>
          </w:tcPr>
          <w:p w14:paraId="30C72278" w14:textId="77777777" w:rsidR="00A95D2E" w:rsidRPr="00B95DFE" w:rsidRDefault="00A95D2E" w:rsidP="00B539CE">
            <w:pPr>
              <w:ind w:left="-113" w:right="-113"/>
              <w:jc w:val="center"/>
              <w:rPr>
                <w:sz w:val="20"/>
                <w:szCs w:val="20"/>
              </w:rPr>
            </w:pPr>
            <w:r w:rsidRPr="00B95DFE">
              <w:rPr>
                <w:sz w:val="20"/>
                <w:szCs w:val="20"/>
              </w:rPr>
              <w:t>Для индивидуального жилищного строительства</w:t>
            </w:r>
          </w:p>
        </w:tc>
        <w:tc>
          <w:tcPr>
            <w:tcW w:w="850" w:type="dxa"/>
            <w:shd w:val="clear" w:color="auto" w:fill="FFFFFF" w:themeFill="background1"/>
            <w:vAlign w:val="center"/>
          </w:tcPr>
          <w:p w14:paraId="628230C8" w14:textId="77777777" w:rsidR="00A95D2E" w:rsidRPr="00B95DFE" w:rsidRDefault="00A95D2E" w:rsidP="00B539CE">
            <w:pPr>
              <w:ind w:left="-113" w:right="-113"/>
              <w:jc w:val="center"/>
              <w:rPr>
                <w:sz w:val="20"/>
                <w:szCs w:val="16"/>
              </w:rPr>
            </w:pPr>
            <w:r w:rsidRPr="00B95DFE">
              <w:rPr>
                <w:sz w:val="20"/>
                <w:szCs w:val="20"/>
              </w:rPr>
              <w:t>2.1</w:t>
            </w:r>
          </w:p>
        </w:tc>
        <w:tc>
          <w:tcPr>
            <w:tcW w:w="568" w:type="dxa"/>
            <w:shd w:val="clear" w:color="auto" w:fill="FFFFFF" w:themeFill="background1"/>
            <w:vAlign w:val="center"/>
          </w:tcPr>
          <w:p w14:paraId="379644AB" w14:textId="77777777" w:rsidR="00A95D2E" w:rsidRPr="00B95DFE" w:rsidRDefault="00A95D2E" w:rsidP="00B539CE">
            <w:pPr>
              <w:jc w:val="center"/>
              <w:rPr>
                <w:sz w:val="20"/>
                <w:szCs w:val="20"/>
              </w:rPr>
            </w:pPr>
            <w:r w:rsidRPr="00B95DFE">
              <w:rPr>
                <w:sz w:val="20"/>
                <w:szCs w:val="20"/>
              </w:rPr>
              <w:t>23</w:t>
            </w:r>
          </w:p>
        </w:tc>
        <w:tc>
          <w:tcPr>
            <w:tcW w:w="2405" w:type="dxa"/>
            <w:shd w:val="clear" w:color="auto" w:fill="FFFFFF" w:themeFill="background1"/>
            <w:vAlign w:val="center"/>
          </w:tcPr>
          <w:p w14:paraId="1AD53010" w14:textId="77777777" w:rsidR="00A95D2E" w:rsidRPr="00B95DFE" w:rsidRDefault="00A95D2E" w:rsidP="00B539CE">
            <w:pPr>
              <w:ind w:left="-57" w:right="-57"/>
              <w:jc w:val="center"/>
              <w:rPr>
                <w:sz w:val="16"/>
                <w:szCs w:val="16"/>
              </w:rPr>
            </w:pPr>
            <w:r w:rsidRPr="00B95DFE">
              <w:rPr>
                <w:sz w:val="20"/>
                <w:szCs w:val="20"/>
              </w:rPr>
              <w:t>Объект индивидуального жилищного строительства (жилой дом)</w:t>
            </w:r>
          </w:p>
        </w:tc>
        <w:tc>
          <w:tcPr>
            <w:tcW w:w="567" w:type="dxa"/>
            <w:shd w:val="clear" w:color="auto" w:fill="FFFFFF" w:themeFill="background1"/>
            <w:vAlign w:val="center"/>
          </w:tcPr>
          <w:p w14:paraId="7FA1846A" w14:textId="77777777" w:rsidR="00A95D2E" w:rsidRPr="00B95DFE" w:rsidRDefault="00A95D2E" w:rsidP="00B539CE">
            <w:pPr>
              <w:ind w:left="-113" w:right="-113"/>
              <w:jc w:val="center"/>
              <w:rPr>
                <w:sz w:val="20"/>
                <w:szCs w:val="16"/>
              </w:rPr>
            </w:pPr>
            <w:r w:rsidRPr="00B95DFE">
              <w:rPr>
                <w:sz w:val="20"/>
                <w:szCs w:val="20"/>
              </w:rPr>
              <w:t>до 3</w:t>
            </w:r>
          </w:p>
        </w:tc>
        <w:tc>
          <w:tcPr>
            <w:tcW w:w="1275" w:type="dxa"/>
            <w:shd w:val="clear" w:color="auto" w:fill="FFFFFF" w:themeFill="background1"/>
            <w:vAlign w:val="center"/>
          </w:tcPr>
          <w:p w14:paraId="7261D5F5" w14:textId="77777777" w:rsidR="00A95D2E" w:rsidRPr="00B95DFE" w:rsidRDefault="00A95D2E" w:rsidP="00B539CE">
            <w:pPr>
              <w:jc w:val="center"/>
              <w:rPr>
                <w:sz w:val="20"/>
                <w:szCs w:val="20"/>
              </w:rPr>
            </w:pPr>
            <w:r w:rsidRPr="00B95DFE">
              <w:rPr>
                <w:sz w:val="20"/>
                <w:szCs w:val="20"/>
              </w:rPr>
              <w:t>до 199</w:t>
            </w:r>
          </w:p>
        </w:tc>
        <w:tc>
          <w:tcPr>
            <w:tcW w:w="1134" w:type="dxa"/>
            <w:shd w:val="clear" w:color="auto" w:fill="FFFFFF" w:themeFill="background1"/>
            <w:vAlign w:val="center"/>
          </w:tcPr>
          <w:p w14:paraId="2E5A1729" w14:textId="77777777" w:rsidR="00A95D2E" w:rsidRPr="00B95DFE" w:rsidRDefault="00A95D2E" w:rsidP="00B539CE">
            <w:pPr>
              <w:ind w:left="-113" w:right="-113"/>
              <w:jc w:val="center"/>
              <w:rPr>
                <w:sz w:val="20"/>
                <w:szCs w:val="20"/>
              </w:rPr>
            </w:pPr>
            <w:r w:rsidRPr="00B95DFE">
              <w:rPr>
                <w:sz w:val="20"/>
                <w:szCs w:val="20"/>
              </w:rPr>
              <w:t>-</w:t>
            </w:r>
          </w:p>
        </w:tc>
      </w:tr>
      <w:tr w:rsidR="00B95DFE" w:rsidRPr="00B95DFE" w14:paraId="2CBA2D35" w14:textId="77777777" w:rsidTr="00B539CE">
        <w:trPr>
          <w:cantSplit/>
          <w:trHeight w:val="20"/>
          <w:jc w:val="center"/>
        </w:trPr>
        <w:tc>
          <w:tcPr>
            <w:tcW w:w="1696" w:type="dxa"/>
            <w:shd w:val="clear" w:color="auto" w:fill="FFFFFF" w:themeFill="background1"/>
            <w:vAlign w:val="center"/>
          </w:tcPr>
          <w:p w14:paraId="4F24C4E3" w14:textId="77777777" w:rsidR="00A95D2E" w:rsidRPr="00B95DFE" w:rsidRDefault="00A95D2E" w:rsidP="00B539CE">
            <w:pPr>
              <w:ind w:left="-113" w:right="-113"/>
              <w:jc w:val="center"/>
              <w:rPr>
                <w:sz w:val="20"/>
                <w:szCs w:val="20"/>
              </w:rPr>
            </w:pPr>
            <w:r w:rsidRPr="00B95DFE">
              <w:rPr>
                <w:sz w:val="20"/>
                <w:szCs w:val="20"/>
              </w:rPr>
              <w:t>74:33:1340003:396</w:t>
            </w:r>
          </w:p>
        </w:tc>
        <w:tc>
          <w:tcPr>
            <w:tcW w:w="2410" w:type="dxa"/>
            <w:shd w:val="clear" w:color="auto" w:fill="FFFFFF" w:themeFill="background1"/>
            <w:vAlign w:val="center"/>
          </w:tcPr>
          <w:p w14:paraId="50A223B0" w14:textId="77777777" w:rsidR="00A95D2E" w:rsidRPr="00B95DFE" w:rsidRDefault="00A95D2E" w:rsidP="00B539CE">
            <w:pPr>
              <w:ind w:left="-113" w:right="-113"/>
              <w:jc w:val="center"/>
              <w:rPr>
                <w:sz w:val="20"/>
                <w:szCs w:val="20"/>
              </w:rPr>
            </w:pPr>
            <w:r w:rsidRPr="00B95DFE">
              <w:rPr>
                <w:sz w:val="20"/>
                <w:szCs w:val="20"/>
              </w:rPr>
              <w:t>Для индивидуального жилищного строительства</w:t>
            </w:r>
          </w:p>
        </w:tc>
        <w:tc>
          <w:tcPr>
            <w:tcW w:w="850" w:type="dxa"/>
            <w:shd w:val="clear" w:color="auto" w:fill="FFFFFF" w:themeFill="background1"/>
            <w:vAlign w:val="center"/>
          </w:tcPr>
          <w:p w14:paraId="773FEE00" w14:textId="77777777" w:rsidR="00A95D2E" w:rsidRPr="00B95DFE" w:rsidRDefault="00A95D2E" w:rsidP="00B539CE">
            <w:pPr>
              <w:ind w:left="-113" w:right="-113"/>
              <w:jc w:val="center"/>
              <w:rPr>
                <w:sz w:val="20"/>
                <w:szCs w:val="20"/>
              </w:rPr>
            </w:pPr>
            <w:r w:rsidRPr="00B95DFE">
              <w:rPr>
                <w:sz w:val="20"/>
                <w:szCs w:val="20"/>
              </w:rPr>
              <w:t>2.1</w:t>
            </w:r>
          </w:p>
        </w:tc>
        <w:tc>
          <w:tcPr>
            <w:tcW w:w="568" w:type="dxa"/>
            <w:shd w:val="clear" w:color="auto" w:fill="FFFFFF" w:themeFill="background1"/>
            <w:vAlign w:val="center"/>
          </w:tcPr>
          <w:p w14:paraId="6A9A78BF" w14:textId="77777777" w:rsidR="00A95D2E" w:rsidRPr="00B95DFE" w:rsidRDefault="00A95D2E" w:rsidP="00B539CE">
            <w:pPr>
              <w:jc w:val="center"/>
              <w:rPr>
                <w:sz w:val="20"/>
                <w:szCs w:val="20"/>
              </w:rPr>
            </w:pPr>
            <w:r w:rsidRPr="00B95DFE">
              <w:rPr>
                <w:sz w:val="20"/>
                <w:szCs w:val="20"/>
              </w:rPr>
              <w:t>24</w:t>
            </w:r>
          </w:p>
        </w:tc>
        <w:tc>
          <w:tcPr>
            <w:tcW w:w="2405" w:type="dxa"/>
            <w:shd w:val="clear" w:color="auto" w:fill="FFFFFF" w:themeFill="background1"/>
            <w:vAlign w:val="center"/>
          </w:tcPr>
          <w:p w14:paraId="4317363E" w14:textId="77777777" w:rsidR="00A95D2E" w:rsidRPr="00B95DFE" w:rsidRDefault="00A95D2E" w:rsidP="00B539CE">
            <w:pPr>
              <w:ind w:left="-57" w:right="-57"/>
              <w:jc w:val="center"/>
              <w:rPr>
                <w:sz w:val="20"/>
                <w:szCs w:val="20"/>
              </w:rPr>
            </w:pPr>
            <w:r w:rsidRPr="00B95DFE">
              <w:rPr>
                <w:sz w:val="20"/>
                <w:szCs w:val="20"/>
              </w:rPr>
              <w:t>Объект индивидуального жилищного строительства (жилой дом)</w:t>
            </w:r>
          </w:p>
        </w:tc>
        <w:tc>
          <w:tcPr>
            <w:tcW w:w="567" w:type="dxa"/>
            <w:shd w:val="clear" w:color="auto" w:fill="FFFFFF" w:themeFill="background1"/>
            <w:vAlign w:val="center"/>
          </w:tcPr>
          <w:p w14:paraId="6C88AFDA" w14:textId="77777777" w:rsidR="00A95D2E" w:rsidRPr="00B95DFE" w:rsidRDefault="00A95D2E" w:rsidP="00B539CE">
            <w:pPr>
              <w:ind w:left="-113" w:right="-113"/>
              <w:jc w:val="center"/>
              <w:rPr>
                <w:sz w:val="20"/>
                <w:szCs w:val="20"/>
              </w:rPr>
            </w:pPr>
            <w:r w:rsidRPr="00B95DFE">
              <w:rPr>
                <w:sz w:val="20"/>
                <w:szCs w:val="20"/>
              </w:rPr>
              <w:t>до 3</w:t>
            </w:r>
          </w:p>
        </w:tc>
        <w:tc>
          <w:tcPr>
            <w:tcW w:w="1275" w:type="dxa"/>
            <w:shd w:val="clear" w:color="auto" w:fill="FFFFFF" w:themeFill="background1"/>
            <w:vAlign w:val="center"/>
          </w:tcPr>
          <w:p w14:paraId="52CF3B66" w14:textId="77777777" w:rsidR="00A95D2E" w:rsidRPr="00B95DFE" w:rsidRDefault="00A95D2E" w:rsidP="00B539CE">
            <w:pPr>
              <w:jc w:val="center"/>
              <w:rPr>
                <w:sz w:val="20"/>
                <w:szCs w:val="20"/>
              </w:rPr>
            </w:pPr>
            <w:r w:rsidRPr="00B95DFE">
              <w:rPr>
                <w:sz w:val="20"/>
                <w:szCs w:val="20"/>
              </w:rPr>
              <w:t>до 217</w:t>
            </w:r>
          </w:p>
        </w:tc>
        <w:tc>
          <w:tcPr>
            <w:tcW w:w="1134" w:type="dxa"/>
            <w:shd w:val="clear" w:color="auto" w:fill="FFFFFF" w:themeFill="background1"/>
            <w:vAlign w:val="center"/>
          </w:tcPr>
          <w:p w14:paraId="7326A5F9" w14:textId="77777777" w:rsidR="00A95D2E" w:rsidRPr="00B95DFE" w:rsidRDefault="00A95D2E" w:rsidP="00B539CE">
            <w:pPr>
              <w:ind w:left="-113" w:right="-113"/>
              <w:jc w:val="center"/>
              <w:rPr>
                <w:sz w:val="20"/>
                <w:szCs w:val="20"/>
              </w:rPr>
            </w:pPr>
            <w:r w:rsidRPr="00B95DFE">
              <w:rPr>
                <w:sz w:val="20"/>
                <w:szCs w:val="20"/>
              </w:rPr>
              <w:t>-</w:t>
            </w:r>
          </w:p>
        </w:tc>
      </w:tr>
      <w:tr w:rsidR="00B95DFE" w:rsidRPr="00B95DFE" w14:paraId="3ADA4A84" w14:textId="77777777" w:rsidTr="00B539CE">
        <w:trPr>
          <w:cantSplit/>
          <w:trHeight w:val="20"/>
          <w:jc w:val="center"/>
        </w:trPr>
        <w:tc>
          <w:tcPr>
            <w:tcW w:w="1696" w:type="dxa"/>
            <w:shd w:val="clear" w:color="auto" w:fill="FFFFFF" w:themeFill="background1"/>
            <w:vAlign w:val="center"/>
          </w:tcPr>
          <w:p w14:paraId="7D650585" w14:textId="77777777" w:rsidR="00A95D2E" w:rsidRPr="00B95DFE" w:rsidRDefault="00A95D2E" w:rsidP="00B539CE">
            <w:pPr>
              <w:jc w:val="center"/>
              <w:rPr>
                <w:sz w:val="20"/>
                <w:szCs w:val="20"/>
              </w:rPr>
            </w:pPr>
            <w:r w:rsidRPr="00B95DFE">
              <w:rPr>
                <w:sz w:val="20"/>
                <w:szCs w:val="20"/>
              </w:rPr>
              <w:t>:ЗУ10</w:t>
            </w:r>
          </w:p>
        </w:tc>
        <w:tc>
          <w:tcPr>
            <w:tcW w:w="2410" w:type="dxa"/>
            <w:shd w:val="clear" w:color="auto" w:fill="FFFFFF" w:themeFill="background1"/>
            <w:vAlign w:val="center"/>
          </w:tcPr>
          <w:p w14:paraId="2791B328" w14:textId="77777777" w:rsidR="00A95D2E" w:rsidRPr="00B95DFE" w:rsidRDefault="00A95D2E" w:rsidP="00B539CE">
            <w:pPr>
              <w:ind w:left="-113" w:right="-113"/>
              <w:jc w:val="center"/>
              <w:rPr>
                <w:sz w:val="20"/>
                <w:szCs w:val="20"/>
              </w:rPr>
            </w:pPr>
            <w:r w:rsidRPr="00B95DFE">
              <w:rPr>
                <w:sz w:val="20"/>
                <w:szCs w:val="20"/>
              </w:rPr>
              <w:t>Для индивидуального жилищного строительства</w:t>
            </w:r>
          </w:p>
        </w:tc>
        <w:tc>
          <w:tcPr>
            <w:tcW w:w="850" w:type="dxa"/>
            <w:shd w:val="clear" w:color="auto" w:fill="FFFFFF" w:themeFill="background1"/>
            <w:vAlign w:val="center"/>
          </w:tcPr>
          <w:p w14:paraId="1B92D87B" w14:textId="77777777" w:rsidR="00A95D2E" w:rsidRPr="00B95DFE" w:rsidRDefault="00A95D2E" w:rsidP="00B539CE">
            <w:pPr>
              <w:ind w:left="-113" w:right="-113"/>
              <w:jc w:val="center"/>
              <w:rPr>
                <w:sz w:val="20"/>
                <w:szCs w:val="20"/>
              </w:rPr>
            </w:pPr>
            <w:r w:rsidRPr="00B95DFE">
              <w:rPr>
                <w:sz w:val="20"/>
                <w:szCs w:val="20"/>
              </w:rPr>
              <w:t>2.1</w:t>
            </w:r>
          </w:p>
        </w:tc>
        <w:tc>
          <w:tcPr>
            <w:tcW w:w="568" w:type="dxa"/>
            <w:shd w:val="clear" w:color="auto" w:fill="FFFFFF" w:themeFill="background1"/>
            <w:vAlign w:val="center"/>
          </w:tcPr>
          <w:p w14:paraId="6B879D14" w14:textId="77777777" w:rsidR="00A95D2E" w:rsidRPr="00B95DFE" w:rsidRDefault="00A95D2E" w:rsidP="00B539CE">
            <w:pPr>
              <w:jc w:val="center"/>
              <w:rPr>
                <w:sz w:val="20"/>
                <w:szCs w:val="20"/>
              </w:rPr>
            </w:pPr>
            <w:r w:rsidRPr="00B95DFE">
              <w:rPr>
                <w:sz w:val="20"/>
                <w:szCs w:val="20"/>
              </w:rPr>
              <w:t>25</w:t>
            </w:r>
          </w:p>
        </w:tc>
        <w:tc>
          <w:tcPr>
            <w:tcW w:w="2405" w:type="dxa"/>
            <w:shd w:val="clear" w:color="auto" w:fill="FFFFFF" w:themeFill="background1"/>
            <w:vAlign w:val="center"/>
          </w:tcPr>
          <w:p w14:paraId="4CA20386" w14:textId="77777777" w:rsidR="00A95D2E" w:rsidRPr="00B95DFE" w:rsidRDefault="00A95D2E" w:rsidP="00B539CE">
            <w:pPr>
              <w:ind w:left="-57" w:right="-57"/>
              <w:jc w:val="center"/>
              <w:rPr>
                <w:sz w:val="20"/>
                <w:szCs w:val="20"/>
              </w:rPr>
            </w:pPr>
            <w:r w:rsidRPr="00B95DFE">
              <w:rPr>
                <w:sz w:val="20"/>
                <w:szCs w:val="20"/>
              </w:rPr>
              <w:t>Объект индивидуального жилищного строительства (жилой дом)</w:t>
            </w:r>
          </w:p>
        </w:tc>
        <w:tc>
          <w:tcPr>
            <w:tcW w:w="567" w:type="dxa"/>
            <w:shd w:val="clear" w:color="auto" w:fill="FFFFFF" w:themeFill="background1"/>
            <w:vAlign w:val="center"/>
          </w:tcPr>
          <w:p w14:paraId="7E6DFDDF" w14:textId="77777777" w:rsidR="00A95D2E" w:rsidRPr="00B95DFE" w:rsidRDefault="00A95D2E" w:rsidP="00B539CE">
            <w:pPr>
              <w:ind w:left="-113" w:right="-113"/>
              <w:jc w:val="center"/>
              <w:rPr>
                <w:sz w:val="20"/>
                <w:szCs w:val="20"/>
              </w:rPr>
            </w:pPr>
            <w:r w:rsidRPr="00B95DFE">
              <w:rPr>
                <w:sz w:val="20"/>
                <w:szCs w:val="20"/>
              </w:rPr>
              <w:t>до 3</w:t>
            </w:r>
          </w:p>
        </w:tc>
        <w:tc>
          <w:tcPr>
            <w:tcW w:w="1275" w:type="dxa"/>
            <w:shd w:val="clear" w:color="auto" w:fill="FFFFFF" w:themeFill="background1"/>
            <w:vAlign w:val="center"/>
          </w:tcPr>
          <w:p w14:paraId="5CB15E2E" w14:textId="77777777" w:rsidR="00A95D2E" w:rsidRPr="00B95DFE" w:rsidRDefault="00A95D2E" w:rsidP="00B539CE">
            <w:pPr>
              <w:jc w:val="center"/>
              <w:rPr>
                <w:sz w:val="20"/>
                <w:szCs w:val="20"/>
              </w:rPr>
            </w:pPr>
            <w:r w:rsidRPr="00B95DFE">
              <w:rPr>
                <w:sz w:val="20"/>
                <w:szCs w:val="20"/>
              </w:rPr>
              <w:t>до 175</w:t>
            </w:r>
          </w:p>
        </w:tc>
        <w:tc>
          <w:tcPr>
            <w:tcW w:w="1134" w:type="dxa"/>
            <w:shd w:val="clear" w:color="auto" w:fill="FFFFFF" w:themeFill="background1"/>
            <w:vAlign w:val="center"/>
          </w:tcPr>
          <w:p w14:paraId="1B76E274" w14:textId="77777777" w:rsidR="00A95D2E" w:rsidRPr="00B95DFE" w:rsidRDefault="00A95D2E" w:rsidP="00B539CE">
            <w:pPr>
              <w:ind w:left="-113" w:right="-113"/>
              <w:jc w:val="center"/>
              <w:rPr>
                <w:sz w:val="20"/>
                <w:szCs w:val="20"/>
              </w:rPr>
            </w:pPr>
            <w:r w:rsidRPr="00B95DFE">
              <w:rPr>
                <w:sz w:val="20"/>
                <w:szCs w:val="20"/>
              </w:rPr>
              <w:t>-</w:t>
            </w:r>
          </w:p>
        </w:tc>
      </w:tr>
      <w:tr w:rsidR="00B95DFE" w:rsidRPr="00B95DFE" w14:paraId="3076035E" w14:textId="77777777" w:rsidTr="00B539CE">
        <w:trPr>
          <w:cantSplit/>
          <w:trHeight w:val="20"/>
          <w:jc w:val="center"/>
        </w:trPr>
        <w:tc>
          <w:tcPr>
            <w:tcW w:w="1696" w:type="dxa"/>
            <w:shd w:val="clear" w:color="auto" w:fill="FFFFFF" w:themeFill="background1"/>
            <w:vAlign w:val="center"/>
          </w:tcPr>
          <w:p w14:paraId="636983A4" w14:textId="77777777" w:rsidR="00A95D2E" w:rsidRPr="00B95DFE" w:rsidRDefault="00A95D2E" w:rsidP="00B539CE">
            <w:pPr>
              <w:jc w:val="center"/>
              <w:rPr>
                <w:sz w:val="20"/>
                <w:szCs w:val="20"/>
              </w:rPr>
            </w:pPr>
            <w:r w:rsidRPr="00B95DFE">
              <w:rPr>
                <w:sz w:val="20"/>
                <w:szCs w:val="20"/>
              </w:rPr>
              <w:t>:ЗУ11</w:t>
            </w:r>
          </w:p>
        </w:tc>
        <w:tc>
          <w:tcPr>
            <w:tcW w:w="2410" w:type="dxa"/>
            <w:shd w:val="clear" w:color="auto" w:fill="FFFFFF" w:themeFill="background1"/>
            <w:vAlign w:val="center"/>
          </w:tcPr>
          <w:p w14:paraId="61EC14AD" w14:textId="77777777" w:rsidR="00A95D2E" w:rsidRPr="00B95DFE" w:rsidRDefault="00A95D2E" w:rsidP="00B539CE">
            <w:pPr>
              <w:ind w:left="-113" w:right="-113"/>
              <w:jc w:val="center"/>
              <w:rPr>
                <w:sz w:val="20"/>
                <w:szCs w:val="20"/>
              </w:rPr>
            </w:pPr>
            <w:r w:rsidRPr="00B95DFE">
              <w:rPr>
                <w:sz w:val="20"/>
                <w:szCs w:val="20"/>
              </w:rPr>
              <w:t>Для индивидуального жилищного строительства</w:t>
            </w:r>
          </w:p>
        </w:tc>
        <w:tc>
          <w:tcPr>
            <w:tcW w:w="850" w:type="dxa"/>
            <w:shd w:val="clear" w:color="auto" w:fill="FFFFFF" w:themeFill="background1"/>
            <w:vAlign w:val="center"/>
          </w:tcPr>
          <w:p w14:paraId="38E2127B" w14:textId="77777777" w:rsidR="00A95D2E" w:rsidRPr="00B95DFE" w:rsidRDefault="00A95D2E" w:rsidP="00B539CE">
            <w:pPr>
              <w:ind w:left="-113" w:right="-113"/>
              <w:jc w:val="center"/>
              <w:rPr>
                <w:sz w:val="20"/>
                <w:szCs w:val="20"/>
              </w:rPr>
            </w:pPr>
            <w:r w:rsidRPr="00B95DFE">
              <w:rPr>
                <w:sz w:val="20"/>
                <w:szCs w:val="20"/>
              </w:rPr>
              <w:t>2.1</w:t>
            </w:r>
          </w:p>
        </w:tc>
        <w:tc>
          <w:tcPr>
            <w:tcW w:w="568" w:type="dxa"/>
            <w:shd w:val="clear" w:color="auto" w:fill="FFFFFF" w:themeFill="background1"/>
            <w:vAlign w:val="center"/>
          </w:tcPr>
          <w:p w14:paraId="53EBC629" w14:textId="77777777" w:rsidR="00A95D2E" w:rsidRPr="00B95DFE" w:rsidRDefault="00A95D2E" w:rsidP="00B539CE">
            <w:pPr>
              <w:jc w:val="center"/>
              <w:rPr>
                <w:sz w:val="20"/>
                <w:szCs w:val="20"/>
              </w:rPr>
            </w:pPr>
            <w:r w:rsidRPr="00B95DFE">
              <w:rPr>
                <w:sz w:val="20"/>
                <w:szCs w:val="20"/>
              </w:rPr>
              <w:t>26</w:t>
            </w:r>
          </w:p>
        </w:tc>
        <w:tc>
          <w:tcPr>
            <w:tcW w:w="2405" w:type="dxa"/>
            <w:shd w:val="clear" w:color="auto" w:fill="FFFFFF" w:themeFill="background1"/>
            <w:vAlign w:val="center"/>
          </w:tcPr>
          <w:p w14:paraId="171DE5B1" w14:textId="77777777" w:rsidR="00A95D2E" w:rsidRPr="00B95DFE" w:rsidRDefault="00A95D2E" w:rsidP="00B539CE">
            <w:pPr>
              <w:ind w:left="-57" w:right="-57"/>
              <w:jc w:val="center"/>
              <w:rPr>
                <w:sz w:val="20"/>
                <w:szCs w:val="20"/>
              </w:rPr>
            </w:pPr>
            <w:r w:rsidRPr="00B95DFE">
              <w:rPr>
                <w:sz w:val="20"/>
                <w:szCs w:val="20"/>
              </w:rPr>
              <w:t>Объект индивидуального жилищного строительства (жилой дом)</w:t>
            </w:r>
          </w:p>
        </w:tc>
        <w:tc>
          <w:tcPr>
            <w:tcW w:w="567" w:type="dxa"/>
            <w:shd w:val="clear" w:color="auto" w:fill="FFFFFF" w:themeFill="background1"/>
            <w:vAlign w:val="center"/>
          </w:tcPr>
          <w:p w14:paraId="7101861F" w14:textId="77777777" w:rsidR="00A95D2E" w:rsidRPr="00B95DFE" w:rsidRDefault="00A95D2E" w:rsidP="00B539CE">
            <w:pPr>
              <w:ind w:left="-113" w:right="-113"/>
              <w:jc w:val="center"/>
              <w:rPr>
                <w:sz w:val="20"/>
                <w:szCs w:val="20"/>
              </w:rPr>
            </w:pPr>
            <w:r w:rsidRPr="00B95DFE">
              <w:rPr>
                <w:sz w:val="20"/>
                <w:szCs w:val="20"/>
              </w:rPr>
              <w:t>до 3</w:t>
            </w:r>
          </w:p>
        </w:tc>
        <w:tc>
          <w:tcPr>
            <w:tcW w:w="1275" w:type="dxa"/>
            <w:shd w:val="clear" w:color="auto" w:fill="FFFFFF" w:themeFill="background1"/>
            <w:vAlign w:val="center"/>
          </w:tcPr>
          <w:p w14:paraId="628356C2" w14:textId="77777777" w:rsidR="00A95D2E" w:rsidRPr="00B95DFE" w:rsidRDefault="00A95D2E" w:rsidP="00B539CE">
            <w:pPr>
              <w:jc w:val="center"/>
              <w:rPr>
                <w:sz w:val="20"/>
                <w:szCs w:val="20"/>
              </w:rPr>
            </w:pPr>
            <w:r w:rsidRPr="00B95DFE">
              <w:rPr>
                <w:sz w:val="20"/>
                <w:szCs w:val="20"/>
              </w:rPr>
              <w:t>до 204</w:t>
            </w:r>
          </w:p>
        </w:tc>
        <w:tc>
          <w:tcPr>
            <w:tcW w:w="1134" w:type="dxa"/>
            <w:shd w:val="clear" w:color="auto" w:fill="FFFFFF" w:themeFill="background1"/>
            <w:vAlign w:val="center"/>
          </w:tcPr>
          <w:p w14:paraId="63A44849" w14:textId="77777777" w:rsidR="00A95D2E" w:rsidRPr="00B95DFE" w:rsidRDefault="00A95D2E" w:rsidP="00B539CE">
            <w:pPr>
              <w:ind w:left="-113" w:right="-113"/>
              <w:jc w:val="center"/>
              <w:rPr>
                <w:sz w:val="20"/>
                <w:szCs w:val="20"/>
              </w:rPr>
            </w:pPr>
            <w:r w:rsidRPr="00B95DFE">
              <w:rPr>
                <w:sz w:val="20"/>
                <w:szCs w:val="20"/>
              </w:rPr>
              <w:t>-</w:t>
            </w:r>
          </w:p>
        </w:tc>
      </w:tr>
      <w:tr w:rsidR="00B95DFE" w:rsidRPr="00B95DFE" w14:paraId="300578DB" w14:textId="77777777" w:rsidTr="00B539CE">
        <w:trPr>
          <w:cantSplit/>
          <w:trHeight w:val="20"/>
          <w:jc w:val="center"/>
        </w:trPr>
        <w:tc>
          <w:tcPr>
            <w:tcW w:w="1696" w:type="dxa"/>
            <w:shd w:val="clear" w:color="auto" w:fill="FFFFFF" w:themeFill="background1"/>
            <w:vAlign w:val="center"/>
          </w:tcPr>
          <w:p w14:paraId="3A6C07BD" w14:textId="77777777" w:rsidR="00A95D2E" w:rsidRPr="00B95DFE" w:rsidRDefault="00A95D2E" w:rsidP="00B539CE">
            <w:pPr>
              <w:jc w:val="center"/>
              <w:rPr>
                <w:sz w:val="20"/>
                <w:szCs w:val="20"/>
              </w:rPr>
            </w:pPr>
            <w:r w:rsidRPr="00B95DFE">
              <w:rPr>
                <w:sz w:val="20"/>
                <w:szCs w:val="20"/>
              </w:rPr>
              <w:t>:ЗУ12</w:t>
            </w:r>
          </w:p>
        </w:tc>
        <w:tc>
          <w:tcPr>
            <w:tcW w:w="2410" w:type="dxa"/>
            <w:shd w:val="clear" w:color="auto" w:fill="FFFFFF" w:themeFill="background1"/>
            <w:vAlign w:val="center"/>
          </w:tcPr>
          <w:p w14:paraId="5D71A84A" w14:textId="77777777" w:rsidR="00A95D2E" w:rsidRPr="00B95DFE" w:rsidRDefault="00A95D2E" w:rsidP="00B539CE">
            <w:pPr>
              <w:ind w:left="-113" w:right="-113"/>
              <w:jc w:val="center"/>
              <w:rPr>
                <w:sz w:val="20"/>
                <w:szCs w:val="20"/>
              </w:rPr>
            </w:pPr>
            <w:r w:rsidRPr="00B95DFE">
              <w:rPr>
                <w:sz w:val="20"/>
                <w:szCs w:val="20"/>
              </w:rPr>
              <w:t xml:space="preserve">Магазины; </w:t>
            </w:r>
            <w:r w:rsidRPr="00B95DFE">
              <w:rPr>
                <w:sz w:val="20"/>
                <w:szCs w:val="20"/>
              </w:rPr>
              <w:br/>
              <w:t>Обеспечение занятий спортом в помещениях;</w:t>
            </w:r>
          </w:p>
          <w:p w14:paraId="6C51F56C" w14:textId="77777777" w:rsidR="00A95D2E" w:rsidRPr="00B95DFE" w:rsidRDefault="00A95D2E" w:rsidP="00B539CE">
            <w:pPr>
              <w:ind w:left="-113" w:right="-113"/>
              <w:jc w:val="center"/>
              <w:rPr>
                <w:sz w:val="20"/>
                <w:szCs w:val="20"/>
              </w:rPr>
            </w:pPr>
            <w:r w:rsidRPr="00B95DFE">
              <w:rPr>
                <w:sz w:val="20"/>
                <w:szCs w:val="20"/>
              </w:rPr>
              <w:t>Общественное питание; Деловое управление</w:t>
            </w:r>
          </w:p>
        </w:tc>
        <w:tc>
          <w:tcPr>
            <w:tcW w:w="850" w:type="dxa"/>
            <w:shd w:val="clear" w:color="auto" w:fill="FFFFFF" w:themeFill="background1"/>
            <w:vAlign w:val="center"/>
          </w:tcPr>
          <w:p w14:paraId="1F412892" w14:textId="77777777" w:rsidR="00A95D2E" w:rsidRPr="00B95DFE" w:rsidRDefault="00A95D2E" w:rsidP="00B539CE">
            <w:pPr>
              <w:ind w:left="-113" w:right="-113"/>
              <w:jc w:val="center"/>
              <w:rPr>
                <w:sz w:val="20"/>
                <w:szCs w:val="20"/>
              </w:rPr>
            </w:pPr>
            <w:r w:rsidRPr="00B95DFE">
              <w:rPr>
                <w:sz w:val="20"/>
                <w:szCs w:val="20"/>
              </w:rPr>
              <w:t>4.4;</w:t>
            </w:r>
            <w:r w:rsidRPr="00B95DFE">
              <w:rPr>
                <w:sz w:val="20"/>
                <w:szCs w:val="20"/>
              </w:rPr>
              <w:br/>
              <w:t>5.1.2;</w:t>
            </w:r>
            <w:r w:rsidRPr="00B95DFE">
              <w:rPr>
                <w:sz w:val="20"/>
                <w:szCs w:val="20"/>
              </w:rPr>
              <w:br/>
              <w:t>4.6;</w:t>
            </w:r>
            <w:r w:rsidRPr="00B95DFE">
              <w:rPr>
                <w:sz w:val="20"/>
                <w:szCs w:val="20"/>
              </w:rPr>
              <w:br/>
              <w:t>4.1</w:t>
            </w:r>
          </w:p>
        </w:tc>
        <w:tc>
          <w:tcPr>
            <w:tcW w:w="568" w:type="dxa"/>
            <w:shd w:val="clear" w:color="auto" w:fill="FFFFFF" w:themeFill="background1"/>
            <w:vAlign w:val="center"/>
          </w:tcPr>
          <w:p w14:paraId="21BE3817" w14:textId="77777777" w:rsidR="00A95D2E" w:rsidRPr="00B95DFE" w:rsidRDefault="00A95D2E" w:rsidP="00B539CE">
            <w:pPr>
              <w:jc w:val="center"/>
              <w:rPr>
                <w:sz w:val="20"/>
                <w:szCs w:val="20"/>
              </w:rPr>
            </w:pPr>
            <w:r w:rsidRPr="00B95DFE">
              <w:rPr>
                <w:sz w:val="20"/>
                <w:szCs w:val="20"/>
              </w:rPr>
              <w:t>27</w:t>
            </w:r>
          </w:p>
        </w:tc>
        <w:tc>
          <w:tcPr>
            <w:tcW w:w="2405" w:type="dxa"/>
            <w:shd w:val="clear" w:color="auto" w:fill="FFFFFF" w:themeFill="background1"/>
            <w:vAlign w:val="center"/>
          </w:tcPr>
          <w:p w14:paraId="197A9609" w14:textId="77777777" w:rsidR="00A95D2E" w:rsidRPr="00B95DFE" w:rsidRDefault="00A95D2E" w:rsidP="00B539CE">
            <w:pPr>
              <w:ind w:left="-57" w:right="-57"/>
              <w:jc w:val="center"/>
              <w:rPr>
                <w:rFonts w:eastAsia="SimSun"/>
                <w:sz w:val="20"/>
                <w:szCs w:val="20"/>
              </w:rPr>
            </w:pPr>
            <w:r w:rsidRPr="00B95DFE">
              <w:rPr>
                <w:rFonts w:eastAsia="SimSun"/>
                <w:sz w:val="20"/>
                <w:szCs w:val="20"/>
              </w:rPr>
              <w:t>Здание нежилого назначения</w:t>
            </w:r>
            <w:r w:rsidRPr="00B95DFE">
              <w:rPr>
                <w:rFonts w:eastAsia="SimSun"/>
                <w:sz w:val="20"/>
                <w:szCs w:val="20"/>
                <w:vertAlign w:val="superscript"/>
              </w:rPr>
              <w:t>1</w:t>
            </w:r>
          </w:p>
        </w:tc>
        <w:tc>
          <w:tcPr>
            <w:tcW w:w="567" w:type="dxa"/>
            <w:shd w:val="clear" w:color="auto" w:fill="FFFFFF" w:themeFill="background1"/>
            <w:vAlign w:val="center"/>
          </w:tcPr>
          <w:p w14:paraId="0EDA9C48" w14:textId="77777777" w:rsidR="00A95D2E" w:rsidRPr="00B95DFE" w:rsidRDefault="00A95D2E" w:rsidP="00B539CE">
            <w:pPr>
              <w:ind w:left="-113" w:right="-113"/>
              <w:jc w:val="center"/>
              <w:rPr>
                <w:sz w:val="20"/>
                <w:szCs w:val="20"/>
              </w:rPr>
            </w:pPr>
            <w:r w:rsidRPr="00B95DFE">
              <w:rPr>
                <w:sz w:val="20"/>
                <w:szCs w:val="20"/>
              </w:rPr>
              <w:t>до 3</w:t>
            </w:r>
          </w:p>
        </w:tc>
        <w:tc>
          <w:tcPr>
            <w:tcW w:w="1275" w:type="dxa"/>
            <w:shd w:val="clear" w:color="auto" w:fill="FFFFFF" w:themeFill="background1"/>
            <w:vAlign w:val="center"/>
          </w:tcPr>
          <w:p w14:paraId="73AA34CB" w14:textId="77777777" w:rsidR="00A95D2E" w:rsidRPr="00B95DFE" w:rsidRDefault="00A95D2E" w:rsidP="00B539CE">
            <w:pPr>
              <w:jc w:val="center"/>
              <w:rPr>
                <w:sz w:val="20"/>
                <w:szCs w:val="20"/>
              </w:rPr>
            </w:pPr>
            <w:r w:rsidRPr="00B95DFE">
              <w:rPr>
                <w:sz w:val="20"/>
                <w:szCs w:val="20"/>
              </w:rPr>
              <w:t>до 185</w:t>
            </w:r>
          </w:p>
        </w:tc>
        <w:tc>
          <w:tcPr>
            <w:tcW w:w="1134" w:type="dxa"/>
            <w:shd w:val="clear" w:color="auto" w:fill="FFFFFF" w:themeFill="background1"/>
            <w:vAlign w:val="center"/>
          </w:tcPr>
          <w:p w14:paraId="63B84A41" w14:textId="77777777" w:rsidR="00A95D2E" w:rsidRPr="00B95DFE" w:rsidRDefault="00A95D2E" w:rsidP="00B539CE">
            <w:pPr>
              <w:ind w:left="-113" w:right="-113"/>
              <w:jc w:val="center"/>
              <w:rPr>
                <w:sz w:val="20"/>
                <w:szCs w:val="20"/>
                <w:highlight w:val="yellow"/>
              </w:rPr>
            </w:pPr>
            <w:r w:rsidRPr="00B95DFE">
              <w:rPr>
                <w:sz w:val="20"/>
                <w:szCs w:val="20"/>
              </w:rPr>
              <w:t>не менее 138</w:t>
            </w:r>
          </w:p>
        </w:tc>
      </w:tr>
    </w:tbl>
    <w:p w14:paraId="2D74476E" w14:textId="77777777" w:rsidR="009D0CBC" w:rsidRPr="00B95DFE" w:rsidRDefault="009D0CBC" w:rsidP="009D0CBC">
      <w:pPr>
        <w:spacing w:before="60"/>
        <w:ind w:firstLine="567"/>
        <w:jc w:val="both"/>
        <w:rPr>
          <w:sz w:val="20"/>
          <w:szCs w:val="20"/>
        </w:rPr>
      </w:pPr>
      <w:r w:rsidRPr="00B95DFE">
        <w:rPr>
          <w:sz w:val="20"/>
          <w:szCs w:val="20"/>
        </w:rPr>
        <w:t>Примечания:</w:t>
      </w:r>
    </w:p>
    <w:p w14:paraId="30EF6EB5" w14:textId="77777777" w:rsidR="00F72CCF" w:rsidRPr="00B95DFE" w:rsidRDefault="00F72CCF" w:rsidP="00F72CCF">
      <w:pPr>
        <w:ind w:firstLine="567"/>
        <w:jc w:val="both"/>
        <w:rPr>
          <w:sz w:val="20"/>
        </w:rPr>
      </w:pPr>
      <w:r w:rsidRPr="00B95DFE">
        <w:rPr>
          <w:sz w:val="20"/>
        </w:rPr>
        <w:t>1. Назначение и параметры проектируемых зданий нежилого назначения уточняются на дальнейших стадиях проектирования.</w:t>
      </w:r>
    </w:p>
    <w:p w14:paraId="6C76F583" w14:textId="77777777" w:rsidR="00F72CCF" w:rsidRPr="00B95DFE" w:rsidRDefault="00F72CCF" w:rsidP="00F72CCF">
      <w:pPr>
        <w:ind w:firstLine="567"/>
        <w:jc w:val="both"/>
        <w:rPr>
          <w:sz w:val="20"/>
        </w:rPr>
      </w:pPr>
      <w:r w:rsidRPr="00B95DFE">
        <w:rPr>
          <w:sz w:val="20"/>
        </w:rPr>
        <w:t>2. Параметры проектируемой застройки территории дополнительно уточняются на стадиях подготовки проектной и рабочей документации (в пределах, установленных градостроительным регламентом).</w:t>
      </w:r>
    </w:p>
    <w:p w14:paraId="2AB581AD" w14:textId="77777777" w:rsidR="00F72CCF" w:rsidRPr="00B95DFE" w:rsidRDefault="00F72CCF" w:rsidP="00F72CCF">
      <w:pPr>
        <w:ind w:firstLine="567"/>
        <w:jc w:val="both"/>
        <w:rPr>
          <w:sz w:val="20"/>
        </w:rPr>
      </w:pPr>
      <w:r w:rsidRPr="00B95DFE">
        <w:rPr>
          <w:sz w:val="20"/>
        </w:rPr>
        <w:t>3. Параметры в случае реконструкции иных существующих объектов капитального строительства возможна с учетом градостроительных регламентов Правил землепользования и застройки города Магнитогорска.</w:t>
      </w:r>
    </w:p>
    <w:p w14:paraId="6D48733D" w14:textId="77777777" w:rsidR="00FE0D0E" w:rsidRPr="00B95DFE" w:rsidRDefault="00FE0D0E" w:rsidP="00855101">
      <w:pPr>
        <w:keepNext/>
        <w:keepLines/>
        <w:spacing w:before="240"/>
        <w:ind w:firstLine="567"/>
        <w:jc w:val="center"/>
        <w:outlineLvl w:val="2"/>
        <w:rPr>
          <w:rFonts w:eastAsia="GOST Type AU"/>
          <w:b/>
        </w:rPr>
      </w:pPr>
      <w:bookmarkStart w:id="27" w:name="_Toc61605397"/>
      <w:bookmarkStart w:id="28" w:name="_Toc61605509"/>
      <w:bookmarkStart w:id="29" w:name="_Toc180432985"/>
      <w:bookmarkStart w:id="30" w:name="_Toc197432524"/>
      <w:r w:rsidRPr="00B95DFE">
        <w:rPr>
          <w:rFonts w:eastAsia="GOST Type AU"/>
          <w:b/>
        </w:rPr>
        <w:lastRenderedPageBreak/>
        <w:t>1.3.2 Информация о необходимых для функционирования таких объектов и обеспечения жизнедеятельности граждан объектах коммунальной инфраструктуры, в том числе объектов, включенных в программы комплексного развития систем коммунальной инфраструктуры и необходимых для развития территории в границах элемента планировочной структуры</w:t>
      </w:r>
      <w:bookmarkEnd w:id="27"/>
      <w:bookmarkEnd w:id="28"/>
      <w:bookmarkEnd w:id="29"/>
      <w:bookmarkEnd w:id="30"/>
    </w:p>
    <w:p w14:paraId="0F79D496" w14:textId="77777777" w:rsidR="00FE0D0E" w:rsidRPr="00B95DFE" w:rsidRDefault="00FE0D0E" w:rsidP="00855101">
      <w:pPr>
        <w:keepNext/>
        <w:keepLines/>
        <w:tabs>
          <w:tab w:val="left" w:pos="1418"/>
        </w:tabs>
        <w:spacing w:before="240"/>
        <w:ind w:firstLine="567"/>
        <w:jc w:val="center"/>
        <w:rPr>
          <w:bCs/>
          <w:i/>
        </w:rPr>
      </w:pPr>
      <w:bookmarkStart w:id="31" w:name="_Toc323730054"/>
      <w:bookmarkStart w:id="32" w:name="_Toc366244083"/>
      <w:bookmarkStart w:id="33" w:name="_Toc530520947"/>
      <w:bookmarkStart w:id="34" w:name="_Toc56190620"/>
      <w:r w:rsidRPr="00B95DFE">
        <w:rPr>
          <w:bCs/>
          <w:i/>
        </w:rPr>
        <w:t>Водоснабжение</w:t>
      </w:r>
    </w:p>
    <w:p w14:paraId="4FDD47D9" w14:textId="77777777" w:rsidR="00FE0D0E" w:rsidRPr="00B95DFE" w:rsidRDefault="00FE0D0E" w:rsidP="00FE0D0E">
      <w:pPr>
        <w:ind w:firstLine="567"/>
        <w:jc w:val="both"/>
      </w:pPr>
      <w:r w:rsidRPr="00B95DFE">
        <w:t>Система водоснабжения проектируемой застройки решается прокладкой уличных кольцевых водопроводных сетей, с подключением к существующим сетям.</w:t>
      </w:r>
    </w:p>
    <w:p w14:paraId="39715D60" w14:textId="77777777" w:rsidR="0022302E" w:rsidRPr="00B95DFE" w:rsidRDefault="0022302E" w:rsidP="0022302E">
      <w:pPr>
        <w:ind w:firstLine="567"/>
        <w:jc w:val="both"/>
      </w:pPr>
      <w:r w:rsidRPr="00B95DFE">
        <w:t>Согласно письму МП трест «Водоканал» МО г. Магнитогорск от 26.03.2025 № 01-11/2238 подключение проектируемых объектов капитального строительства возможно к существующим сетям хоз. питьевого водопровода Ду110 мм, проходящим по ул. Некрасова и ул. Нагорная и находящимся в хоз. ведении МП трест «Водоканал». Предусмотреть кольцевую систему хоз.-питьевого водопровода для надежного водоснабжения территории.</w:t>
      </w:r>
    </w:p>
    <w:p w14:paraId="40BDA8AB" w14:textId="77777777" w:rsidR="00FE0D0E" w:rsidRPr="00B95DFE" w:rsidRDefault="00FE0D0E" w:rsidP="00FE0D0E">
      <w:pPr>
        <w:ind w:firstLine="567"/>
        <w:jc w:val="both"/>
      </w:pPr>
      <w:r w:rsidRPr="00B95DFE">
        <w:t>Ввод и выбор точки подключения уточняется на дальнейшей стадии проектирования (после заключения договоров на технологическое присоединение, собственниками земельных участков). При рабочем проектировании выполнить расчет водопроводной сети с применением специализированных программных комплексов и уточнить диаметры по участкам.</w:t>
      </w:r>
    </w:p>
    <w:p w14:paraId="46FC70BA" w14:textId="77777777" w:rsidR="00FE0D0E" w:rsidRPr="00B95DFE" w:rsidRDefault="00FE0D0E" w:rsidP="00FE0D0E">
      <w:pPr>
        <w:tabs>
          <w:tab w:val="left" w:pos="1418"/>
        </w:tabs>
        <w:ind w:firstLine="567"/>
        <w:jc w:val="both"/>
      </w:pPr>
      <w:r w:rsidRPr="00B95DFE">
        <w:t>Горячее водоснабжение обеспечивает горячей водой бытовые и производственные нужды. Приготовление горячей воды для системы горячего водоснабжения проектируемых объектов жилого назначения планируется от встроенно-пристроенных индивидуальных двухконтурных газовых котлов, устанавливаемых в тех. помещениях.</w:t>
      </w:r>
    </w:p>
    <w:p w14:paraId="5D7D69C8" w14:textId="40D20993" w:rsidR="00FE0D0E" w:rsidRPr="00B95DFE" w:rsidRDefault="00FE0D0E" w:rsidP="00FE0D0E">
      <w:pPr>
        <w:ind w:firstLine="567"/>
        <w:jc w:val="both"/>
      </w:pPr>
      <w:r w:rsidRPr="00B95DFE">
        <w:t xml:space="preserve">Водопотребление проектируемой застройки </w:t>
      </w:r>
      <w:r w:rsidR="0022302E" w:rsidRPr="00B95DFE">
        <w:t xml:space="preserve">– </w:t>
      </w:r>
      <w:r w:rsidR="00855101" w:rsidRPr="00B95DFE">
        <w:t>6</w:t>
      </w:r>
      <w:r w:rsidR="0022302E" w:rsidRPr="00B95DFE">
        <w:t>,05</w:t>
      </w:r>
      <w:r w:rsidRPr="00B95DFE">
        <w:t xml:space="preserve"> м</w:t>
      </w:r>
      <w:r w:rsidRPr="00B95DFE">
        <w:rPr>
          <w:vertAlign w:val="superscript"/>
        </w:rPr>
        <w:t>3</w:t>
      </w:r>
      <w:r w:rsidRPr="00B95DFE">
        <w:t>/сут.</w:t>
      </w:r>
    </w:p>
    <w:p w14:paraId="2F50122C" w14:textId="77777777" w:rsidR="00FE0D0E" w:rsidRPr="00B95DFE" w:rsidRDefault="00FE0D0E" w:rsidP="00FE0D0E">
      <w:pPr>
        <w:spacing w:before="240"/>
        <w:ind w:firstLine="567"/>
        <w:jc w:val="both"/>
      </w:pPr>
      <w:r w:rsidRPr="00B95DFE">
        <w:t>Объекты, включенные в программы комплексного развития систем коммунальной инфраструктуры, отсутствуют.</w:t>
      </w:r>
    </w:p>
    <w:p w14:paraId="2DD5E6C5" w14:textId="77777777" w:rsidR="00FE0D0E" w:rsidRPr="00B95DFE" w:rsidRDefault="00FE0D0E" w:rsidP="00FE0D0E">
      <w:pPr>
        <w:keepNext/>
        <w:keepLines/>
        <w:tabs>
          <w:tab w:val="left" w:pos="1418"/>
        </w:tabs>
        <w:spacing w:before="240"/>
        <w:ind w:firstLine="567"/>
        <w:jc w:val="center"/>
        <w:rPr>
          <w:bCs/>
          <w:i/>
        </w:rPr>
      </w:pPr>
      <w:r w:rsidRPr="00B95DFE">
        <w:rPr>
          <w:bCs/>
          <w:i/>
        </w:rPr>
        <w:t>Водоотведение</w:t>
      </w:r>
    </w:p>
    <w:p w14:paraId="6702C71B" w14:textId="77777777" w:rsidR="0022302E" w:rsidRPr="00B95DFE" w:rsidRDefault="0022302E" w:rsidP="0022302E">
      <w:pPr>
        <w:ind w:firstLine="567"/>
        <w:jc w:val="both"/>
        <w:rPr>
          <w:szCs w:val="28"/>
        </w:rPr>
      </w:pPr>
      <w:r w:rsidRPr="00B95DFE">
        <w:t>Согласно письму МП трест «Водоканал» МО г. Магнитогорск от 26.03.2025 № 01-11/2238 п</w:t>
      </w:r>
      <w:r w:rsidRPr="00B95DFE">
        <w:rPr>
          <w:szCs w:val="28"/>
        </w:rPr>
        <w:t>роектом предусматривается децентрализованная система водоотведения. Канализование проектируемых отдельно стоящих жилых домов и зданий нежилого назначения предусматривается в герметичный выгреб (септик), размещаемый на каждом земельном участке с возможностью организации подъезда к яме спецтехники, выполняющей функцию откачки с дальнейшим вывозом на ближайшие канализационные очистные сооружения (далее – КОС).</w:t>
      </w:r>
    </w:p>
    <w:p w14:paraId="709D33A4" w14:textId="525F570E" w:rsidR="0022302E" w:rsidRPr="00B95DFE" w:rsidRDefault="0022302E" w:rsidP="0022302E">
      <w:pPr>
        <w:ind w:firstLine="567"/>
        <w:jc w:val="both"/>
      </w:pPr>
      <w:r w:rsidRPr="00B95DFE">
        <w:t xml:space="preserve">Объем водоотведения равен объему водопотребления. Водоотведение проектируемой застройки в границах проектирования составит </w:t>
      </w:r>
      <w:r w:rsidR="00855101" w:rsidRPr="00B95DFE">
        <w:t>6</w:t>
      </w:r>
      <w:r w:rsidRPr="00B95DFE">
        <w:t>,05 м</w:t>
      </w:r>
      <w:r w:rsidRPr="00B95DFE">
        <w:rPr>
          <w:vertAlign w:val="superscript"/>
        </w:rPr>
        <w:t>3</w:t>
      </w:r>
      <w:r w:rsidRPr="00B95DFE">
        <w:t>/сут., водоотведение существующей застройки ориентировочно составляет 9,0 м</w:t>
      </w:r>
      <w:r w:rsidRPr="00B95DFE">
        <w:rPr>
          <w:vertAlign w:val="superscript"/>
        </w:rPr>
        <w:t>3</w:t>
      </w:r>
      <w:r w:rsidRPr="00B95DFE">
        <w:t>/сут.</w:t>
      </w:r>
    </w:p>
    <w:p w14:paraId="390212EF" w14:textId="77777777" w:rsidR="00FE0D0E" w:rsidRPr="00B95DFE" w:rsidRDefault="00FE0D0E" w:rsidP="00FE0D0E">
      <w:pPr>
        <w:spacing w:before="240"/>
        <w:ind w:firstLine="567"/>
        <w:jc w:val="both"/>
      </w:pPr>
      <w:r w:rsidRPr="00B95DFE">
        <w:t>Объекты, включенные в программы комплексного развития систем коммунальной инфраструктуры, отсутствуют.</w:t>
      </w:r>
    </w:p>
    <w:p w14:paraId="1F9D20E2" w14:textId="77777777" w:rsidR="00FE0D0E" w:rsidRPr="00B95DFE" w:rsidRDefault="00FE0D0E" w:rsidP="00FE0D0E">
      <w:pPr>
        <w:keepNext/>
        <w:keepLines/>
        <w:tabs>
          <w:tab w:val="left" w:pos="1418"/>
        </w:tabs>
        <w:spacing w:before="240"/>
        <w:ind w:firstLine="567"/>
        <w:jc w:val="center"/>
        <w:rPr>
          <w:bCs/>
          <w:i/>
        </w:rPr>
      </w:pPr>
      <w:r w:rsidRPr="00B95DFE">
        <w:rPr>
          <w:bCs/>
          <w:i/>
        </w:rPr>
        <w:t>Теплоснабжение</w:t>
      </w:r>
    </w:p>
    <w:p w14:paraId="6A035192" w14:textId="77777777" w:rsidR="00FE0D0E" w:rsidRPr="00B95DFE" w:rsidRDefault="00FE0D0E" w:rsidP="00FE0D0E">
      <w:pPr>
        <w:ind w:firstLine="567"/>
        <w:jc w:val="both"/>
      </w:pPr>
      <w:r w:rsidRPr="00B95DFE">
        <w:t>Проектом не предполагается развитие централизованных систем отопления. Генерация тепла на отопление, вентиляцию и горячее водоснабжение предусматривается от индивидуальных встроенно-пристроенных газовых котельных и/или от встроенно-пристроенных котельных на электрических отопительных котлах и от накопительных электрических водонагревателей.</w:t>
      </w:r>
    </w:p>
    <w:p w14:paraId="1C5D3538" w14:textId="77777777" w:rsidR="00FE0D0E" w:rsidRPr="00B95DFE" w:rsidRDefault="00FE0D0E" w:rsidP="00FE0D0E">
      <w:pPr>
        <w:spacing w:before="240"/>
        <w:ind w:firstLine="567"/>
        <w:jc w:val="both"/>
      </w:pPr>
      <w:r w:rsidRPr="00B95DFE">
        <w:t>Объекты, включенные в программы комплексного развития систем коммунальной инфраструктуры, отсутствуют.</w:t>
      </w:r>
    </w:p>
    <w:p w14:paraId="3ECF5D64" w14:textId="77777777" w:rsidR="00FE0D0E" w:rsidRPr="00B95DFE" w:rsidRDefault="00FE0D0E" w:rsidP="00FE0D0E">
      <w:pPr>
        <w:keepNext/>
        <w:keepLines/>
        <w:tabs>
          <w:tab w:val="left" w:pos="1418"/>
        </w:tabs>
        <w:spacing w:before="240"/>
        <w:ind w:firstLine="567"/>
        <w:jc w:val="center"/>
        <w:rPr>
          <w:bCs/>
          <w:i/>
        </w:rPr>
      </w:pPr>
      <w:r w:rsidRPr="00B95DFE">
        <w:rPr>
          <w:bCs/>
          <w:i/>
        </w:rPr>
        <w:lastRenderedPageBreak/>
        <w:t>Газоснабжение</w:t>
      </w:r>
    </w:p>
    <w:p w14:paraId="343E9A13" w14:textId="5FFBEF6D" w:rsidR="00FE0D0E" w:rsidRPr="00B95DFE" w:rsidRDefault="00FE0D0E" w:rsidP="00FE0D0E">
      <w:pPr>
        <w:keepNext/>
        <w:ind w:firstLine="567"/>
        <w:jc w:val="both"/>
      </w:pPr>
      <w:r w:rsidRPr="00B95DFE">
        <w:t>Проектом предусматривается развитие газораспределительных сетей до всех потребителей проектируемой жилой</w:t>
      </w:r>
      <w:r w:rsidR="0022302E" w:rsidRPr="00B95DFE">
        <w:t xml:space="preserve"> и общественной</w:t>
      </w:r>
      <w:r w:rsidRPr="00B95DFE">
        <w:t xml:space="preserve"> застройки.</w:t>
      </w:r>
    </w:p>
    <w:p w14:paraId="60A98F16" w14:textId="77777777" w:rsidR="00FE0D0E" w:rsidRPr="00B95DFE" w:rsidRDefault="00FE0D0E" w:rsidP="00FE0D0E">
      <w:pPr>
        <w:ind w:firstLine="567"/>
        <w:jc w:val="both"/>
      </w:pPr>
      <w:r w:rsidRPr="00B95DFE">
        <w:t>Газ используется для подогрева теплоносителя в котельных проектируемой застройки (отопление, горячее водоснабжение и вентиляция), а также для пищеприготовления в жилой застройке.</w:t>
      </w:r>
    </w:p>
    <w:p w14:paraId="69A5C3F0" w14:textId="77777777" w:rsidR="0022302E" w:rsidRPr="00B95DFE" w:rsidRDefault="0022302E" w:rsidP="0022302E">
      <w:pPr>
        <w:ind w:firstLine="567"/>
        <w:jc w:val="both"/>
      </w:pPr>
      <w:r w:rsidRPr="00B95DFE">
        <w:t>Согласно письму МУП «МГС» от 20.03.2025 № МГС-555/2025 возможной точкой подключения является подземный газопровод низкого давления вдоль границ земельных участков по переулку Гайдара и улицы Некрасова.</w:t>
      </w:r>
    </w:p>
    <w:p w14:paraId="63E32412" w14:textId="77777777" w:rsidR="00FE0D0E" w:rsidRPr="00B95DFE" w:rsidRDefault="00FE0D0E" w:rsidP="00FE0D0E">
      <w:pPr>
        <w:ind w:firstLine="567"/>
        <w:jc w:val="both"/>
      </w:pPr>
      <w:r w:rsidRPr="00B95DFE">
        <w:t xml:space="preserve">Подключение объектов проектируемой застройки к существующим инженерным сетям осуществлять в соответствии с договорами о подключении (технологическом присоединении) объектов капитального строительства к сети газораспределения. </w:t>
      </w:r>
    </w:p>
    <w:p w14:paraId="1BEBA1A8" w14:textId="1B38FBEE" w:rsidR="00FE0D0E" w:rsidRPr="00B95DFE" w:rsidRDefault="00FE0D0E" w:rsidP="00FE0D0E">
      <w:pPr>
        <w:ind w:firstLine="567"/>
        <w:rPr>
          <w:i/>
        </w:rPr>
      </w:pPr>
      <w:r w:rsidRPr="00B95DFE">
        <w:t xml:space="preserve">Газопотребление в границах проектируемой территории </w:t>
      </w:r>
      <w:r w:rsidR="0022302E" w:rsidRPr="00B95DFE">
        <w:t xml:space="preserve">– </w:t>
      </w:r>
      <w:r w:rsidR="00855101" w:rsidRPr="00B95DFE">
        <w:t>29,86</w:t>
      </w:r>
      <w:r w:rsidRPr="00B95DFE">
        <w:t xml:space="preserve"> м</w:t>
      </w:r>
      <w:r w:rsidRPr="00B95DFE">
        <w:rPr>
          <w:vertAlign w:val="superscript"/>
        </w:rPr>
        <w:t>3</w:t>
      </w:r>
      <w:r w:rsidRPr="00B95DFE">
        <w:t>/час.</w:t>
      </w:r>
    </w:p>
    <w:p w14:paraId="39A558B6" w14:textId="77777777" w:rsidR="00FE0D0E" w:rsidRPr="00B95DFE" w:rsidRDefault="00FE0D0E" w:rsidP="00FE0D0E">
      <w:pPr>
        <w:spacing w:before="240"/>
        <w:ind w:firstLine="567"/>
        <w:jc w:val="both"/>
      </w:pPr>
      <w:r w:rsidRPr="00B95DFE">
        <w:t>Объекты, включенные в программы комплексного развития систем коммунальной инфраструктуры, отсутствуют.</w:t>
      </w:r>
    </w:p>
    <w:p w14:paraId="17491E2E" w14:textId="77777777" w:rsidR="00FE0D0E" w:rsidRPr="00B95DFE" w:rsidRDefault="00FE0D0E" w:rsidP="00FE0D0E">
      <w:pPr>
        <w:keepNext/>
        <w:keepLines/>
        <w:tabs>
          <w:tab w:val="left" w:pos="1418"/>
        </w:tabs>
        <w:spacing w:before="240"/>
        <w:ind w:firstLine="567"/>
        <w:jc w:val="center"/>
        <w:rPr>
          <w:bCs/>
          <w:i/>
        </w:rPr>
      </w:pPr>
      <w:r w:rsidRPr="00B95DFE">
        <w:rPr>
          <w:bCs/>
          <w:i/>
        </w:rPr>
        <w:t>Электроснабжение</w:t>
      </w:r>
    </w:p>
    <w:p w14:paraId="0EDE1445" w14:textId="77777777" w:rsidR="00154118" w:rsidRPr="00B95DFE" w:rsidRDefault="00154118" w:rsidP="00154118">
      <w:pPr>
        <w:ind w:firstLine="567"/>
        <w:jc w:val="both"/>
      </w:pPr>
      <w:r w:rsidRPr="00B95DFE">
        <w:t>проектируемой застройки. Потребителями электроэнергии являются: жилые дома, здание нежилого назначения, а также наружное освещение улиц тротуаров.</w:t>
      </w:r>
    </w:p>
    <w:p w14:paraId="78BC5F3F" w14:textId="77777777" w:rsidR="00154118" w:rsidRPr="00B95DFE" w:rsidRDefault="00154118" w:rsidP="00154118">
      <w:pPr>
        <w:ind w:firstLine="567"/>
        <w:jc w:val="both"/>
      </w:pPr>
      <w:r w:rsidRPr="00B95DFE">
        <w:t>Планируется перенос существующей опоры с границ земельного участка с кадастровым номером 74:33:1340003:396 в створ ул. Некрасова, для планируемого переноса требуется запросить технические условия. Подключение объектов проектируемой застройки к существующим инженерным сетям осуществлять также в соответствии с техническими условиями (ТУ). Все решения необходимо согласовать с эксплуатирующей организацией.</w:t>
      </w:r>
    </w:p>
    <w:p w14:paraId="6D9EFF53" w14:textId="77777777" w:rsidR="00154118" w:rsidRPr="00B95DFE" w:rsidRDefault="00154118" w:rsidP="00154118">
      <w:pPr>
        <w:ind w:firstLine="567"/>
        <w:jc w:val="both"/>
      </w:pPr>
      <w:r w:rsidRPr="00B95DFE">
        <w:t>В южной части границ проектирования проходит проектируемая ВЛИ-0,4 кВ (в соответствии с проектом АО "Горэлектросеть", шифр ГЭС-2129-ЭС).</w:t>
      </w:r>
    </w:p>
    <w:p w14:paraId="07B614B5" w14:textId="1586B74A" w:rsidR="00154118" w:rsidRPr="00B95DFE" w:rsidRDefault="00154118" w:rsidP="00154118">
      <w:pPr>
        <w:ind w:firstLine="567"/>
        <w:jc w:val="both"/>
      </w:pPr>
      <w:r w:rsidRPr="00B95DFE">
        <w:t>Подключение проектируемых объектов капитального строительства ведется согласно предварительным техническим условиям письма АО «Горэлектросеть» от 18.03.2025 № 03/1361</w:t>
      </w:r>
      <w:r w:rsidR="0022302E" w:rsidRPr="00B95DFE">
        <w:t>.</w:t>
      </w:r>
    </w:p>
    <w:p w14:paraId="2B25E619" w14:textId="7286F9DF" w:rsidR="00FE0D0E" w:rsidRPr="00B95DFE" w:rsidRDefault="00FE0D0E" w:rsidP="00FE0D0E">
      <w:pPr>
        <w:ind w:firstLine="567"/>
        <w:jc w:val="both"/>
      </w:pPr>
      <w:r w:rsidRPr="00B95DFE">
        <w:t>Мощность электропотребления в границах проектируемой территории</w:t>
      </w:r>
      <w:r w:rsidR="00154118" w:rsidRPr="00B95DFE">
        <w:t xml:space="preserve"> – 351,4</w:t>
      </w:r>
      <w:r w:rsidRPr="00B95DFE">
        <w:t xml:space="preserve"> кВт.</w:t>
      </w:r>
    </w:p>
    <w:p w14:paraId="67F90DAB" w14:textId="77777777" w:rsidR="00FE0D0E" w:rsidRPr="00B95DFE" w:rsidRDefault="00FE0D0E" w:rsidP="00FE0D0E">
      <w:pPr>
        <w:spacing w:before="240"/>
        <w:ind w:firstLine="567"/>
        <w:jc w:val="both"/>
      </w:pPr>
      <w:r w:rsidRPr="00B95DFE">
        <w:t>Объекты, включенные в программы комплексного развития систем коммунальной инфраструктуры, отсутствуют.</w:t>
      </w:r>
    </w:p>
    <w:p w14:paraId="588E48FD" w14:textId="77777777" w:rsidR="00FE0D0E" w:rsidRPr="00B95DFE" w:rsidRDefault="00FE0D0E" w:rsidP="00FE0D0E">
      <w:pPr>
        <w:keepNext/>
        <w:keepLines/>
        <w:tabs>
          <w:tab w:val="left" w:pos="1418"/>
        </w:tabs>
        <w:spacing w:before="240"/>
        <w:ind w:firstLine="567"/>
        <w:jc w:val="center"/>
        <w:rPr>
          <w:bCs/>
          <w:i/>
        </w:rPr>
      </w:pPr>
      <w:r w:rsidRPr="00B95DFE">
        <w:rPr>
          <w:bCs/>
          <w:i/>
        </w:rPr>
        <w:t>Сети связи</w:t>
      </w:r>
    </w:p>
    <w:p w14:paraId="6592F304" w14:textId="77777777" w:rsidR="00FE0D0E" w:rsidRPr="00B95DFE" w:rsidRDefault="00FE0D0E" w:rsidP="00FE0D0E">
      <w:pPr>
        <w:keepNext/>
        <w:keepLines/>
        <w:spacing w:before="240"/>
        <w:ind w:firstLine="567"/>
        <w:jc w:val="center"/>
        <w:rPr>
          <w:i/>
        </w:rPr>
      </w:pPr>
      <w:r w:rsidRPr="00B95DFE">
        <w:rPr>
          <w:i/>
        </w:rPr>
        <w:t>Телефонизация</w:t>
      </w:r>
    </w:p>
    <w:p w14:paraId="5181C9E0" w14:textId="42B3B261" w:rsidR="00FE0D0E" w:rsidRPr="00B95DFE" w:rsidRDefault="00FE0D0E" w:rsidP="00FE0D0E">
      <w:pPr>
        <w:tabs>
          <w:tab w:val="left" w:pos="1418"/>
        </w:tabs>
        <w:ind w:firstLine="567"/>
        <w:jc w:val="both"/>
      </w:pPr>
      <w:bookmarkStart w:id="35" w:name="_Hlk488061171"/>
      <w:r w:rsidRPr="00B95DFE">
        <w:t xml:space="preserve">Для обеспечения проектируемой застройки услугами связи проектом предусмотрено строительство кабелей от узла доступа с воздушной прокладкой волоконно-оптических линий связи по существующим </w:t>
      </w:r>
      <w:r w:rsidR="00154118" w:rsidRPr="00B95DFE">
        <w:t xml:space="preserve">и проектируемым </w:t>
      </w:r>
      <w:r w:rsidRPr="00B95DFE">
        <w:t>опорам ВЛ-0,4 кВ к каждому проектируемому зданию.</w:t>
      </w:r>
    </w:p>
    <w:p w14:paraId="75EE221C" w14:textId="60743B29" w:rsidR="00154118" w:rsidRPr="00B95DFE" w:rsidRDefault="00154118" w:rsidP="00154118">
      <w:pPr>
        <w:tabs>
          <w:tab w:val="left" w:pos="1418"/>
        </w:tabs>
        <w:ind w:firstLine="567"/>
        <w:jc w:val="both"/>
      </w:pPr>
      <w:r w:rsidRPr="00B95DFE">
        <w:t>Обеспечение услугами связи предполагается из расчета 1 ввод на 1 здание. Таким образом, количество абонентов будет равно сумме количества домов (</w:t>
      </w:r>
      <w:r w:rsidR="00855101" w:rsidRPr="00B95DFE">
        <w:t>8</w:t>
      </w:r>
      <w:r w:rsidRPr="00B95DFE">
        <w:t xml:space="preserve"> индивидуальных жилых домов и 1 здание нежилого назначения).</w:t>
      </w:r>
    </w:p>
    <w:bookmarkEnd w:id="35"/>
    <w:p w14:paraId="29643A05" w14:textId="77777777" w:rsidR="00FE0D0E" w:rsidRPr="00B95DFE" w:rsidRDefault="00FE0D0E" w:rsidP="00FE0D0E">
      <w:pPr>
        <w:keepNext/>
        <w:keepLines/>
        <w:spacing w:before="240"/>
        <w:ind w:firstLine="567"/>
        <w:jc w:val="center"/>
        <w:rPr>
          <w:i/>
        </w:rPr>
      </w:pPr>
      <w:r w:rsidRPr="00B95DFE">
        <w:rPr>
          <w:i/>
        </w:rPr>
        <w:t>Радиофикация</w:t>
      </w:r>
    </w:p>
    <w:p w14:paraId="0512A152" w14:textId="77777777" w:rsidR="00FE0D0E" w:rsidRPr="00B95DFE" w:rsidRDefault="00FE0D0E" w:rsidP="00FE0D0E">
      <w:pPr>
        <w:tabs>
          <w:tab w:val="left" w:pos="1418"/>
        </w:tabs>
        <w:ind w:firstLine="567"/>
        <w:jc w:val="both"/>
      </w:pPr>
      <w:r w:rsidRPr="00B95DFE">
        <w:t xml:space="preserve">Радиофикация от групповых или индивидуальных антенн УКВ вещания. </w:t>
      </w:r>
    </w:p>
    <w:p w14:paraId="36C36F8D" w14:textId="77777777" w:rsidR="00FE0D0E" w:rsidRPr="00B95DFE" w:rsidRDefault="00FE0D0E" w:rsidP="00FE0D0E">
      <w:pPr>
        <w:keepNext/>
        <w:keepLines/>
        <w:spacing w:before="240"/>
        <w:ind w:firstLine="567"/>
        <w:jc w:val="center"/>
        <w:rPr>
          <w:i/>
        </w:rPr>
      </w:pPr>
      <w:r w:rsidRPr="00B95DFE">
        <w:rPr>
          <w:i/>
        </w:rPr>
        <w:t>Телевидение</w:t>
      </w:r>
    </w:p>
    <w:p w14:paraId="029B46DF" w14:textId="77777777" w:rsidR="00FE0D0E" w:rsidRPr="00B95DFE" w:rsidRDefault="00FE0D0E" w:rsidP="00FE0D0E">
      <w:pPr>
        <w:tabs>
          <w:tab w:val="left" w:pos="1418"/>
        </w:tabs>
        <w:ind w:firstLine="567"/>
        <w:jc w:val="both"/>
      </w:pPr>
      <w:r w:rsidRPr="00B95DFE">
        <w:t xml:space="preserve">Телевидение от групповых или индивидуальных телевизионных антенн. </w:t>
      </w:r>
    </w:p>
    <w:p w14:paraId="19FA99E7" w14:textId="77777777" w:rsidR="00FE0D0E" w:rsidRPr="00B95DFE" w:rsidRDefault="00FE0D0E" w:rsidP="00FE0D0E">
      <w:pPr>
        <w:spacing w:before="240"/>
        <w:ind w:firstLine="567"/>
        <w:jc w:val="both"/>
      </w:pPr>
      <w:r w:rsidRPr="00B95DFE">
        <w:lastRenderedPageBreak/>
        <w:t>Объекты, включенные в программы комплексного развития систем коммунальной инфраструктуры, отсутствуют.</w:t>
      </w:r>
    </w:p>
    <w:p w14:paraId="3DEEF1EF" w14:textId="77777777" w:rsidR="00FE0D0E" w:rsidRPr="00B95DFE" w:rsidRDefault="00FE0D0E" w:rsidP="00FE0D0E">
      <w:pPr>
        <w:keepNext/>
        <w:keepLines/>
        <w:tabs>
          <w:tab w:val="left" w:pos="1418"/>
        </w:tabs>
        <w:spacing w:before="240"/>
        <w:ind w:firstLine="567"/>
        <w:jc w:val="center"/>
        <w:rPr>
          <w:bCs/>
          <w:i/>
        </w:rPr>
      </w:pPr>
      <w:r w:rsidRPr="00B95DFE">
        <w:rPr>
          <w:bCs/>
          <w:i/>
        </w:rPr>
        <w:t>Дождевая канализация</w:t>
      </w:r>
    </w:p>
    <w:p w14:paraId="12C44574" w14:textId="58EB1E90" w:rsidR="00FE0D0E" w:rsidRPr="00B95DFE" w:rsidRDefault="00FE0D0E" w:rsidP="00FE0D0E">
      <w:pPr>
        <w:ind w:firstLine="567"/>
        <w:jc w:val="both"/>
      </w:pPr>
      <w:r w:rsidRPr="00B95DFE">
        <w:t xml:space="preserve">Отвод дождевых и талых вод предусматривается открытым стоком по проезжим частям улиц, а также с применением открытой системы водоотвода со сбросом в сеть дождевой канализации с дальнейшим выпуском после очистки на </w:t>
      </w:r>
      <w:r w:rsidR="00154118" w:rsidRPr="00B95DFE">
        <w:t>локальных очистных сооружениях</w:t>
      </w:r>
      <w:r w:rsidRPr="00B95DFE">
        <w:t xml:space="preserve"> в ближайший водоем.</w:t>
      </w:r>
    </w:p>
    <w:p w14:paraId="0EA92EA3" w14:textId="0D29A04B" w:rsidR="00FE0D0E" w:rsidRPr="00B95DFE" w:rsidRDefault="00FE0D0E" w:rsidP="00FE0D0E">
      <w:pPr>
        <w:tabs>
          <w:tab w:val="left" w:pos="1418"/>
        </w:tabs>
        <w:ind w:firstLine="567"/>
        <w:jc w:val="both"/>
      </w:pPr>
      <w:r w:rsidRPr="00B95DFE">
        <w:t xml:space="preserve">Объем поверхностных сточных вод при отведении их на очистку – </w:t>
      </w:r>
      <w:r w:rsidR="00154118" w:rsidRPr="00B95DFE">
        <w:rPr>
          <w:rFonts w:eastAsia="SimSun"/>
          <w:lang w:eastAsia="ru-RU"/>
        </w:rPr>
        <w:t>35,2</w:t>
      </w:r>
      <w:r w:rsidRPr="00B95DFE">
        <w:rPr>
          <w:i/>
        </w:rPr>
        <w:t> </w:t>
      </w:r>
      <w:r w:rsidRPr="00B95DFE">
        <w:t>м</w:t>
      </w:r>
      <w:r w:rsidRPr="00B95DFE">
        <w:rPr>
          <w:vertAlign w:val="superscript"/>
        </w:rPr>
        <w:t>3</w:t>
      </w:r>
      <w:r w:rsidRPr="00B95DFE">
        <w:t>/сут.</w:t>
      </w:r>
    </w:p>
    <w:p w14:paraId="0B6EDF3C" w14:textId="77777777" w:rsidR="00FE0D0E" w:rsidRPr="00B95DFE" w:rsidRDefault="00FE0D0E" w:rsidP="00FE0D0E">
      <w:pPr>
        <w:spacing w:before="240"/>
        <w:ind w:firstLine="567"/>
        <w:jc w:val="both"/>
      </w:pPr>
      <w:r w:rsidRPr="00B95DFE">
        <w:t>Объекты, включенные в программы комплексного развития систем коммунальной инфраструктуры, отсутствуют.</w:t>
      </w:r>
    </w:p>
    <w:p w14:paraId="3776C73B" w14:textId="77777777" w:rsidR="00FE0D0E" w:rsidRPr="00B95DFE" w:rsidRDefault="00FE0D0E" w:rsidP="00FE0D0E">
      <w:pPr>
        <w:keepNext/>
        <w:keepLines/>
        <w:tabs>
          <w:tab w:val="left" w:pos="1418"/>
        </w:tabs>
        <w:spacing w:before="240"/>
        <w:ind w:firstLine="567"/>
        <w:jc w:val="center"/>
        <w:rPr>
          <w:bCs/>
          <w:i/>
        </w:rPr>
      </w:pPr>
      <w:r w:rsidRPr="00B95DFE">
        <w:rPr>
          <w:bCs/>
          <w:i/>
        </w:rPr>
        <w:t>Инженерная подготовка территории</w:t>
      </w:r>
    </w:p>
    <w:p w14:paraId="62C5F261" w14:textId="77777777" w:rsidR="00FE0D0E" w:rsidRPr="00B95DFE" w:rsidRDefault="00FE0D0E" w:rsidP="00FE0D0E">
      <w:pPr>
        <w:ind w:firstLine="567"/>
        <w:jc w:val="both"/>
      </w:pPr>
      <w:r w:rsidRPr="00B95DFE">
        <w:t>Проектом предусматриваются защита от затопления, подтопления, противоэрозионные мероприятия.</w:t>
      </w:r>
    </w:p>
    <w:p w14:paraId="5EF06C2C" w14:textId="77777777" w:rsidR="00FE0D0E" w:rsidRPr="00B95DFE" w:rsidRDefault="00FE0D0E" w:rsidP="00FE0D0E">
      <w:pPr>
        <w:ind w:firstLine="567"/>
        <w:jc w:val="both"/>
      </w:pPr>
      <w:r w:rsidRPr="00B95DFE">
        <w:t>Защиту территории от затопления предусматривается осуществлять устройством дамбы обвалования территории, которая трассируется вдоль участков, отделяя водный объект от защищаемой территории.</w:t>
      </w:r>
    </w:p>
    <w:p w14:paraId="4872B444" w14:textId="77777777" w:rsidR="00FE0D0E" w:rsidRPr="00B95DFE" w:rsidRDefault="00FE0D0E" w:rsidP="00FE0D0E">
      <w:pPr>
        <w:tabs>
          <w:tab w:val="left" w:pos="1418"/>
        </w:tabs>
        <w:ind w:firstLine="567"/>
        <w:jc w:val="both"/>
      </w:pPr>
      <w:r w:rsidRPr="00B95DFE">
        <w:rPr>
          <w:lang w:eastAsia="ru-RU"/>
        </w:rPr>
        <w:t>Защита от подтопления предусматривает отведение талых вод в местах сосредоточенного поступления их путем устройства вертикальной планировки с организацией поверхностного стока, локальная подсыпка территории</w:t>
      </w:r>
      <w:hyperlink r:id="rId15" w:tooltip="Склон" w:history="1"/>
      <w:r w:rsidRPr="00B95DFE">
        <w:t>.</w:t>
      </w:r>
    </w:p>
    <w:p w14:paraId="737A7E33" w14:textId="77777777" w:rsidR="00FE0D0E" w:rsidRPr="00B95DFE" w:rsidRDefault="00FE0D0E" w:rsidP="00FE0D0E">
      <w:pPr>
        <w:ind w:firstLine="567"/>
        <w:jc w:val="both"/>
      </w:pPr>
      <w:r w:rsidRPr="00B95DFE">
        <w:t>Противоэрозионные мероприятия предусматривают регулирование поверхностного стока.</w:t>
      </w:r>
    </w:p>
    <w:p w14:paraId="3D486124" w14:textId="77777777" w:rsidR="00FE0D0E" w:rsidRPr="00B95DFE" w:rsidRDefault="00FE0D0E" w:rsidP="00FE0D0E">
      <w:pPr>
        <w:spacing w:before="240"/>
        <w:ind w:firstLine="567"/>
        <w:jc w:val="both"/>
      </w:pPr>
      <w:r w:rsidRPr="00B95DFE">
        <w:t xml:space="preserve">Объекты, включенные в программы комплексного развития систем коммунальной инфраструктуры, отсутствуют. </w:t>
      </w:r>
    </w:p>
    <w:p w14:paraId="1CC36A3D" w14:textId="77777777" w:rsidR="00FE0D0E" w:rsidRPr="00B95DFE" w:rsidRDefault="00FE0D0E" w:rsidP="00FE0D0E">
      <w:pPr>
        <w:keepNext/>
        <w:keepLines/>
        <w:tabs>
          <w:tab w:val="left" w:pos="1418"/>
        </w:tabs>
        <w:spacing w:before="240"/>
        <w:ind w:firstLine="567"/>
        <w:jc w:val="center"/>
        <w:rPr>
          <w:bCs/>
          <w:i/>
        </w:rPr>
      </w:pPr>
      <w:r w:rsidRPr="00B95DFE">
        <w:rPr>
          <w:bCs/>
          <w:i/>
        </w:rPr>
        <w:t>Санитарная очистка</w:t>
      </w:r>
    </w:p>
    <w:p w14:paraId="0FCF5691" w14:textId="77777777" w:rsidR="00FE0D0E" w:rsidRPr="00B95DFE" w:rsidRDefault="00FE0D0E" w:rsidP="00FE0D0E">
      <w:pPr>
        <w:tabs>
          <w:tab w:val="left" w:pos="1418"/>
        </w:tabs>
        <w:ind w:firstLine="567"/>
        <w:jc w:val="both"/>
      </w:pPr>
      <w:r w:rsidRPr="00B95DFE">
        <w:t>Организацию сбора и вывоза мусора предусматривается проводить путем вывозки бытового мусора с площадок с контейнерами временного хранения ТКО.</w:t>
      </w:r>
    </w:p>
    <w:p w14:paraId="2038B931" w14:textId="7014517C" w:rsidR="00FE0D0E" w:rsidRPr="00B95DFE" w:rsidRDefault="00154118" w:rsidP="00FE0D0E">
      <w:pPr>
        <w:ind w:firstLine="567"/>
        <w:jc w:val="both"/>
      </w:pPr>
      <w:r w:rsidRPr="00B95DFE">
        <w:t>Проектом предусмотрено размещение 1 площадки сбора ТКО на 3 контейнера по ул. Некрасова.</w:t>
      </w:r>
    </w:p>
    <w:p w14:paraId="3B254F56" w14:textId="04167134" w:rsidR="00FE0D0E" w:rsidRPr="00B95DFE" w:rsidRDefault="00FE0D0E" w:rsidP="00FE0D0E">
      <w:pPr>
        <w:ind w:right="-1" w:firstLine="567"/>
        <w:jc w:val="both"/>
      </w:pPr>
      <w:r w:rsidRPr="00B95DFE">
        <w:rPr>
          <w:lang w:eastAsia="ru-RU"/>
        </w:rPr>
        <w:t xml:space="preserve">Накопление бытовых отходов на расчетный срок составит </w:t>
      </w:r>
      <w:r w:rsidR="00855101" w:rsidRPr="00B95DFE">
        <w:t>64,48</w:t>
      </w:r>
      <w:r w:rsidRPr="00B95DFE">
        <w:rPr>
          <w:lang w:eastAsia="ru-RU"/>
        </w:rPr>
        <w:t> </w:t>
      </w:r>
      <w:r w:rsidRPr="00B95DFE">
        <w:t>м</w:t>
      </w:r>
      <w:r w:rsidRPr="00B95DFE">
        <w:rPr>
          <w:vertAlign w:val="superscript"/>
        </w:rPr>
        <w:t>3</w:t>
      </w:r>
      <w:r w:rsidRPr="00B95DFE">
        <w:t>/год.</w:t>
      </w:r>
    </w:p>
    <w:p w14:paraId="21617B79" w14:textId="77777777" w:rsidR="00FE0D0E" w:rsidRPr="00B95DFE" w:rsidRDefault="00FE0D0E" w:rsidP="00FE0D0E">
      <w:pPr>
        <w:spacing w:before="240"/>
        <w:ind w:firstLine="567"/>
        <w:jc w:val="both"/>
      </w:pPr>
      <w:r w:rsidRPr="00B95DFE">
        <w:t>Объекты, включенные в программы комплексного развития систем коммунальной инфраструктуры, отсутствуют.</w:t>
      </w:r>
    </w:p>
    <w:p w14:paraId="33CA93A5" w14:textId="77777777" w:rsidR="00FE0D0E" w:rsidRPr="00B95DFE" w:rsidRDefault="00FE0D0E" w:rsidP="00FE0D0E">
      <w:pPr>
        <w:keepNext/>
        <w:keepLines/>
        <w:tabs>
          <w:tab w:val="left" w:pos="1418"/>
        </w:tabs>
        <w:autoSpaceDE w:val="0"/>
        <w:spacing w:before="240" w:after="200"/>
        <w:ind w:firstLine="567"/>
        <w:jc w:val="center"/>
        <w:outlineLvl w:val="2"/>
        <w:rPr>
          <w:rFonts w:eastAsia="GOST Type AU"/>
          <w:b/>
        </w:rPr>
      </w:pPr>
      <w:bookmarkStart w:id="36" w:name="_Toc61605398"/>
      <w:bookmarkStart w:id="37" w:name="_Toc61605510"/>
      <w:bookmarkStart w:id="38" w:name="_Toc180432986"/>
      <w:bookmarkStart w:id="39" w:name="_Toc197432525"/>
      <w:bookmarkEnd w:id="31"/>
      <w:bookmarkEnd w:id="32"/>
      <w:bookmarkEnd w:id="33"/>
      <w:bookmarkEnd w:id="34"/>
      <w:r w:rsidRPr="00B95DFE">
        <w:rPr>
          <w:rFonts w:eastAsia="GOST Type AU"/>
          <w:b/>
        </w:rPr>
        <w:t>1.3.3 Информация о необходимых для функционирования таких объектов и обеспечения жизнедеятельности граждан объектах транспортной инфраструктуры, в том числе объектов, включенных в программы комплексного развития транспортной инфраструктуры и необходимых для развития территории в границах элемента планировочной структуры</w:t>
      </w:r>
      <w:bookmarkEnd w:id="36"/>
      <w:bookmarkEnd w:id="37"/>
      <w:bookmarkEnd w:id="38"/>
      <w:bookmarkEnd w:id="39"/>
    </w:p>
    <w:p w14:paraId="7D8EEDBD" w14:textId="77777777" w:rsidR="00FE0D0E" w:rsidRPr="00B95DFE" w:rsidRDefault="00FE0D0E" w:rsidP="00FE0D0E">
      <w:pPr>
        <w:ind w:firstLine="567"/>
        <w:jc w:val="both"/>
      </w:pPr>
      <w:bookmarkStart w:id="40" w:name="_Toc61605399"/>
      <w:bookmarkStart w:id="41" w:name="_Toc61605511"/>
      <w:r w:rsidRPr="00B95DFE">
        <w:t>Основу улично-дорожной сети проектируемой территории формируют улицы следующих категорий:</w:t>
      </w:r>
    </w:p>
    <w:p w14:paraId="5CC82647" w14:textId="77777777" w:rsidR="00154118" w:rsidRPr="00B95DFE" w:rsidRDefault="00154118" w:rsidP="00154118">
      <w:pPr>
        <w:ind w:firstLine="567"/>
        <w:jc w:val="both"/>
        <w:rPr>
          <w:i/>
        </w:rPr>
      </w:pPr>
      <w:bookmarkStart w:id="42" w:name="_Toc417026806"/>
      <w:r w:rsidRPr="00B95DFE">
        <w:rPr>
          <w:i/>
        </w:rPr>
        <w:t>1. Магистральные улицы и дороги:</w:t>
      </w:r>
    </w:p>
    <w:p w14:paraId="0571621D" w14:textId="77777777" w:rsidR="00154118" w:rsidRPr="00B95DFE" w:rsidRDefault="00154118" w:rsidP="00154118">
      <w:pPr>
        <w:ind w:firstLine="567"/>
        <w:jc w:val="both"/>
      </w:pPr>
      <w:r w:rsidRPr="00B95DFE">
        <w:rPr>
          <w:i/>
        </w:rPr>
        <w:t>1.1. Магистральные улицы районного значения:</w:t>
      </w:r>
    </w:p>
    <w:p w14:paraId="69CDB0B9" w14:textId="77777777" w:rsidR="00154118" w:rsidRPr="00B95DFE" w:rsidRDefault="00154118" w:rsidP="00154118">
      <w:pPr>
        <w:tabs>
          <w:tab w:val="left" w:pos="1418"/>
        </w:tabs>
        <w:ind w:firstLine="567"/>
        <w:jc w:val="both"/>
      </w:pPr>
      <w:r w:rsidRPr="00B95DFE">
        <w:t>- Улица №1:</w:t>
      </w:r>
    </w:p>
    <w:p w14:paraId="1301A045" w14:textId="77777777" w:rsidR="00154118" w:rsidRPr="00B95DFE" w:rsidRDefault="00154118" w:rsidP="00154118">
      <w:pPr>
        <w:ind w:firstLine="567"/>
        <w:jc w:val="both"/>
      </w:pPr>
      <w:r w:rsidRPr="00B95DFE">
        <w:t>Ширина проезжей части – 6,5 м;</w:t>
      </w:r>
    </w:p>
    <w:p w14:paraId="406E4298" w14:textId="7E3C2ACA" w:rsidR="00154118" w:rsidRPr="00B95DFE" w:rsidRDefault="00154118" w:rsidP="00154118">
      <w:pPr>
        <w:ind w:firstLine="567"/>
        <w:jc w:val="both"/>
      </w:pPr>
      <w:r w:rsidRPr="00B95DFE">
        <w:t>Число полос движения – 2.</w:t>
      </w:r>
    </w:p>
    <w:p w14:paraId="60D23967" w14:textId="77777777" w:rsidR="00154118" w:rsidRPr="00B95DFE" w:rsidRDefault="00154118" w:rsidP="00154118">
      <w:pPr>
        <w:ind w:firstLine="567"/>
        <w:jc w:val="both"/>
        <w:rPr>
          <w:i/>
        </w:rPr>
      </w:pPr>
      <w:r w:rsidRPr="00B95DFE">
        <w:rPr>
          <w:i/>
        </w:rPr>
        <w:t>2. Улицы и дороги местного значения:</w:t>
      </w:r>
    </w:p>
    <w:p w14:paraId="7BF104B3" w14:textId="77777777" w:rsidR="00154118" w:rsidRPr="00B95DFE" w:rsidRDefault="00154118" w:rsidP="00154118">
      <w:pPr>
        <w:tabs>
          <w:tab w:val="left" w:pos="1418"/>
        </w:tabs>
        <w:ind w:firstLine="567"/>
        <w:jc w:val="both"/>
        <w:rPr>
          <w:i/>
        </w:rPr>
      </w:pPr>
      <w:r w:rsidRPr="00B95DFE">
        <w:rPr>
          <w:i/>
        </w:rPr>
        <w:t>2.1. Улицы в зонах жилой застройки:</w:t>
      </w:r>
    </w:p>
    <w:p w14:paraId="684E3086" w14:textId="77777777" w:rsidR="00154118" w:rsidRPr="00B95DFE" w:rsidRDefault="00154118" w:rsidP="00154118">
      <w:pPr>
        <w:tabs>
          <w:tab w:val="left" w:pos="1418"/>
        </w:tabs>
        <w:ind w:firstLine="567"/>
        <w:jc w:val="both"/>
      </w:pPr>
      <w:r w:rsidRPr="00B95DFE">
        <w:lastRenderedPageBreak/>
        <w:t>- ул. Некрасова, Улица № 2, Улица № 3:</w:t>
      </w:r>
    </w:p>
    <w:p w14:paraId="1AA87B4B" w14:textId="77777777" w:rsidR="00154118" w:rsidRPr="00B95DFE" w:rsidRDefault="00154118" w:rsidP="00154118">
      <w:pPr>
        <w:ind w:firstLine="567"/>
        <w:jc w:val="both"/>
      </w:pPr>
      <w:r w:rsidRPr="00B95DFE">
        <w:t>Ширина проезжей части – 6,0 м;</w:t>
      </w:r>
    </w:p>
    <w:p w14:paraId="4C8EB454" w14:textId="42756CF7" w:rsidR="00154118" w:rsidRPr="00B95DFE" w:rsidRDefault="00154118" w:rsidP="00154118">
      <w:pPr>
        <w:ind w:firstLine="567"/>
        <w:jc w:val="both"/>
      </w:pPr>
      <w:r w:rsidRPr="00B95DFE">
        <w:t>Число полос движения – 2.</w:t>
      </w:r>
    </w:p>
    <w:p w14:paraId="1E3409FA" w14:textId="77777777" w:rsidR="00154118" w:rsidRPr="00B95DFE" w:rsidRDefault="00154118" w:rsidP="00154118">
      <w:pPr>
        <w:ind w:firstLine="567"/>
        <w:jc w:val="both"/>
        <w:rPr>
          <w:i/>
        </w:rPr>
      </w:pPr>
      <w:r w:rsidRPr="00B95DFE">
        <w:rPr>
          <w:i/>
        </w:rPr>
        <w:t>3. Проезды:</w:t>
      </w:r>
    </w:p>
    <w:p w14:paraId="4D6F7E48" w14:textId="77777777" w:rsidR="00154118" w:rsidRPr="00B95DFE" w:rsidRDefault="00154118" w:rsidP="00154118">
      <w:pPr>
        <w:ind w:firstLine="567"/>
        <w:jc w:val="both"/>
        <w:rPr>
          <w:i/>
        </w:rPr>
      </w:pPr>
      <w:r w:rsidRPr="00B95DFE">
        <w:rPr>
          <w:i/>
        </w:rPr>
        <w:t>3.1. Основные проезды:</w:t>
      </w:r>
    </w:p>
    <w:p w14:paraId="494C6E6A" w14:textId="0DABDB44" w:rsidR="00154118" w:rsidRPr="00B95DFE" w:rsidRDefault="00154118" w:rsidP="00154118">
      <w:pPr>
        <w:ind w:firstLine="567"/>
        <w:jc w:val="both"/>
      </w:pPr>
      <w:r w:rsidRPr="00B95DFE">
        <w:t>- Проезд №1:</w:t>
      </w:r>
    </w:p>
    <w:p w14:paraId="1434C5AE" w14:textId="77777777" w:rsidR="00154118" w:rsidRPr="00B95DFE" w:rsidRDefault="00154118" w:rsidP="00154118">
      <w:pPr>
        <w:ind w:firstLine="567"/>
        <w:jc w:val="both"/>
      </w:pPr>
      <w:r w:rsidRPr="00B95DFE">
        <w:t>Ширина проезжей части – 6,0 м;</w:t>
      </w:r>
    </w:p>
    <w:p w14:paraId="479070A3" w14:textId="573AD95B" w:rsidR="00154118" w:rsidRPr="00B95DFE" w:rsidRDefault="00154118" w:rsidP="00154118">
      <w:pPr>
        <w:ind w:firstLine="567"/>
        <w:jc w:val="both"/>
      </w:pPr>
      <w:r w:rsidRPr="00B95DFE">
        <w:t>Число полос движения – 2.</w:t>
      </w:r>
    </w:p>
    <w:p w14:paraId="5AE98AD9" w14:textId="77777777" w:rsidR="00FE0D0E" w:rsidRPr="00B95DFE" w:rsidRDefault="00FE0D0E" w:rsidP="00FE0D0E">
      <w:pPr>
        <w:spacing w:before="240"/>
        <w:ind w:firstLine="567"/>
        <w:jc w:val="both"/>
      </w:pPr>
      <w:r w:rsidRPr="00B95DFE">
        <w:t>В проекте планировки территории сформирована непрерывная система пешеходных коммуникаций, включающая пешеходное пространство территорий общего пользования и тротуары вдоль проезжей части уличной сети.</w:t>
      </w:r>
    </w:p>
    <w:p w14:paraId="4C809846" w14:textId="77777777" w:rsidR="00FE0D0E" w:rsidRPr="00B95DFE" w:rsidRDefault="00FE0D0E" w:rsidP="00FE0D0E">
      <w:pPr>
        <w:ind w:firstLine="567"/>
        <w:jc w:val="both"/>
      </w:pPr>
      <w:bookmarkStart w:id="43" w:name="_Hlk532490703"/>
      <w:bookmarkEnd w:id="42"/>
      <w:r w:rsidRPr="00B95DFE">
        <w:t>Ширина пешеходной части тротуаров:</w:t>
      </w:r>
    </w:p>
    <w:p w14:paraId="7F0B3DAA" w14:textId="77777777" w:rsidR="00154118" w:rsidRPr="00B95DFE" w:rsidRDefault="00154118" w:rsidP="00154118">
      <w:pPr>
        <w:ind w:firstLine="567"/>
        <w:jc w:val="both"/>
        <w:rPr>
          <w:i/>
        </w:rPr>
      </w:pPr>
      <w:bookmarkStart w:id="44" w:name="_Hlk532490731"/>
      <w:bookmarkEnd w:id="43"/>
      <w:r w:rsidRPr="00B95DFE">
        <w:rPr>
          <w:i/>
        </w:rPr>
        <w:t>1. Магистральные улицы и дороги:</w:t>
      </w:r>
    </w:p>
    <w:p w14:paraId="6D49AD5F" w14:textId="77777777" w:rsidR="00154118" w:rsidRPr="00B95DFE" w:rsidRDefault="00154118" w:rsidP="00154118">
      <w:pPr>
        <w:ind w:firstLine="567"/>
        <w:jc w:val="both"/>
      </w:pPr>
      <w:r w:rsidRPr="00B95DFE">
        <w:rPr>
          <w:i/>
        </w:rPr>
        <w:t>1.1. Магистральные улицы районного значения:</w:t>
      </w:r>
    </w:p>
    <w:p w14:paraId="3E8D1737" w14:textId="77777777" w:rsidR="00154118" w:rsidRPr="00B95DFE" w:rsidRDefault="00154118" w:rsidP="00154118">
      <w:pPr>
        <w:tabs>
          <w:tab w:val="left" w:pos="1418"/>
        </w:tabs>
        <w:ind w:firstLine="567"/>
        <w:jc w:val="both"/>
      </w:pPr>
      <w:r w:rsidRPr="00B95DFE">
        <w:t>- Улица №1– 2,25 м с двух сторон от проезжей части.</w:t>
      </w:r>
    </w:p>
    <w:p w14:paraId="45C05CA4" w14:textId="77777777" w:rsidR="00154118" w:rsidRPr="00B95DFE" w:rsidRDefault="00154118" w:rsidP="00154118">
      <w:pPr>
        <w:ind w:firstLine="567"/>
        <w:jc w:val="both"/>
        <w:rPr>
          <w:i/>
        </w:rPr>
      </w:pPr>
      <w:r w:rsidRPr="00B95DFE">
        <w:rPr>
          <w:i/>
        </w:rPr>
        <w:t>2. Улицы и дороги местного значения:</w:t>
      </w:r>
    </w:p>
    <w:p w14:paraId="7FAEDA3D" w14:textId="77777777" w:rsidR="00154118" w:rsidRPr="00B95DFE" w:rsidRDefault="00154118" w:rsidP="00154118">
      <w:pPr>
        <w:tabs>
          <w:tab w:val="left" w:pos="1418"/>
        </w:tabs>
        <w:ind w:firstLine="567"/>
        <w:jc w:val="both"/>
        <w:rPr>
          <w:i/>
        </w:rPr>
      </w:pPr>
      <w:r w:rsidRPr="00B95DFE">
        <w:rPr>
          <w:i/>
        </w:rPr>
        <w:t>2.1. Улицы в зонах жилой застройки:</w:t>
      </w:r>
    </w:p>
    <w:p w14:paraId="71F74E1E" w14:textId="77777777" w:rsidR="00154118" w:rsidRPr="00B95DFE" w:rsidRDefault="00154118" w:rsidP="00154118">
      <w:pPr>
        <w:tabs>
          <w:tab w:val="left" w:pos="1418"/>
        </w:tabs>
        <w:ind w:firstLine="567"/>
        <w:jc w:val="both"/>
      </w:pPr>
      <w:r w:rsidRPr="00B95DFE">
        <w:t>- ул. Некрасова, Улица № 2, Улица № 3 – 2,0 м со стороны жилой застройки.</w:t>
      </w:r>
    </w:p>
    <w:p w14:paraId="377CCDC2" w14:textId="77777777" w:rsidR="00154118" w:rsidRPr="00B95DFE" w:rsidRDefault="00154118" w:rsidP="00154118">
      <w:pPr>
        <w:tabs>
          <w:tab w:val="left" w:pos="1418"/>
        </w:tabs>
        <w:ind w:firstLine="567"/>
        <w:jc w:val="both"/>
        <w:rPr>
          <w:i/>
        </w:rPr>
      </w:pPr>
      <w:r w:rsidRPr="00B95DFE">
        <w:rPr>
          <w:i/>
        </w:rPr>
        <w:t>3. Проезды:</w:t>
      </w:r>
    </w:p>
    <w:p w14:paraId="49EE64DE" w14:textId="77777777" w:rsidR="00154118" w:rsidRPr="00B95DFE" w:rsidRDefault="00154118" w:rsidP="00154118">
      <w:pPr>
        <w:tabs>
          <w:tab w:val="left" w:pos="1418"/>
        </w:tabs>
        <w:ind w:firstLine="567"/>
        <w:jc w:val="both"/>
        <w:rPr>
          <w:i/>
        </w:rPr>
      </w:pPr>
      <w:r w:rsidRPr="00B95DFE">
        <w:rPr>
          <w:i/>
        </w:rPr>
        <w:t>3.1. Основные проезды:</w:t>
      </w:r>
    </w:p>
    <w:p w14:paraId="59A066DF" w14:textId="77777777" w:rsidR="00154118" w:rsidRPr="00B95DFE" w:rsidRDefault="00154118" w:rsidP="00154118">
      <w:pPr>
        <w:tabs>
          <w:tab w:val="left" w:pos="1418"/>
        </w:tabs>
        <w:ind w:firstLine="567"/>
        <w:jc w:val="both"/>
      </w:pPr>
      <w:r w:rsidRPr="00B95DFE">
        <w:t>- Проезд №1 – 2,0 м с двух сторон от проезжей части.</w:t>
      </w:r>
    </w:p>
    <w:p w14:paraId="067C762B" w14:textId="77777777" w:rsidR="00FE0D0E" w:rsidRPr="00B95DFE" w:rsidRDefault="00FE0D0E" w:rsidP="00FE0D0E">
      <w:pPr>
        <w:spacing w:before="240"/>
        <w:ind w:firstLine="567"/>
        <w:jc w:val="both"/>
        <w:rPr>
          <w:lang w:eastAsia="ru-RU"/>
        </w:rPr>
      </w:pPr>
      <w:r w:rsidRPr="00B95DFE">
        <w:t>На территории застройки велосипедное движение из общего потока не выделяется. Проезд на велосипедах осуществляется по проезжим частям улиц.</w:t>
      </w:r>
    </w:p>
    <w:bookmarkEnd w:id="44"/>
    <w:p w14:paraId="617D0EEA" w14:textId="77777777" w:rsidR="00154118" w:rsidRPr="00B95DFE" w:rsidRDefault="00154118" w:rsidP="00154118">
      <w:pPr>
        <w:ind w:firstLine="567"/>
        <w:jc w:val="both"/>
        <w:rPr>
          <w:i/>
        </w:rPr>
      </w:pPr>
      <w:r w:rsidRPr="00B95DFE">
        <w:rPr>
          <w:i/>
        </w:rPr>
        <w:t>Автобус</w:t>
      </w:r>
    </w:p>
    <w:p w14:paraId="15B22052" w14:textId="77777777" w:rsidR="00154118" w:rsidRPr="00B95DFE" w:rsidRDefault="00154118" w:rsidP="00154118">
      <w:pPr>
        <w:ind w:firstLine="567"/>
        <w:jc w:val="both"/>
      </w:pPr>
      <w:r w:rsidRPr="00B95DFE">
        <w:t>Организация маршрутной сети автобусного транспорта предусмотрена по проектируемой магистральной сети. Проектом планировки территории предусматривается развитие маршрутной сети автобусного транспорта – по Улице №1 размещается двусторонний остановочный пункт.</w:t>
      </w:r>
    </w:p>
    <w:p w14:paraId="6D8EA02F" w14:textId="77777777" w:rsidR="00154118" w:rsidRPr="00B95DFE" w:rsidRDefault="00154118" w:rsidP="00154118">
      <w:pPr>
        <w:keepNext/>
        <w:keepLines/>
        <w:ind w:firstLine="567"/>
        <w:jc w:val="both"/>
        <w:rPr>
          <w:i/>
        </w:rPr>
      </w:pPr>
      <w:r w:rsidRPr="00B95DFE">
        <w:rPr>
          <w:i/>
        </w:rPr>
        <w:t>Трамвай</w:t>
      </w:r>
    </w:p>
    <w:p w14:paraId="13A42656" w14:textId="77777777" w:rsidR="00154118" w:rsidRPr="00B95DFE" w:rsidRDefault="00154118" w:rsidP="00154118">
      <w:pPr>
        <w:ind w:firstLine="567"/>
        <w:jc w:val="both"/>
      </w:pPr>
      <w:r w:rsidRPr="00B95DFE">
        <w:t>На расчетный срок согласно Карте транспортной инфраструктуры, а также ранее разработанным проектом планировки территории жилых зон в левобережной части города Магнитогорска, утвержденный постановлением администрации города Магнитогорска от 13.03.2012 № 3090-П, на смежной с границей проектирования территории планируется строительство магистральной улицы общегородского значения (ул. Шота Руставели) с трамвайными путями и остановочными комплексами.</w:t>
      </w:r>
    </w:p>
    <w:p w14:paraId="0994A43D" w14:textId="77777777" w:rsidR="00154118" w:rsidRPr="00B95DFE" w:rsidRDefault="00154118" w:rsidP="00154118">
      <w:pPr>
        <w:ind w:firstLine="567"/>
        <w:jc w:val="both"/>
      </w:pPr>
      <w:r w:rsidRPr="00B95DFE">
        <w:t>Хранение легковых автомобилей постоянного населения территории жилой застройки предусмотрено на территории земельных участков индивидуальной застройки.</w:t>
      </w:r>
    </w:p>
    <w:p w14:paraId="266D7C7F" w14:textId="77777777" w:rsidR="00154118" w:rsidRPr="00B95DFE" w:rsidRDefault="00154118" w:rsidP="00154118">
      <w:pPr>
        <w:ind w:firstLine="567"/>
        <w:jc w:val="both"/>
      </w:pPr>
      <w:r w:rsidRPr="00B95DFE">
        <w:t>Для проектируемого здания нежилого назначения предусмотрено хранение автотранспорта в границах земельного участка, при этом согласно ПЗЗ площадь территорий, предназначенных для хранения транспортных средств (для вспомогательных видов использования) должно быть не более 10 процентов от площади земельного участка для территориальной зоны Ж-4.</w:t>
      </w:r>
    </w:p>
    <w:p w14:paraId="1C3541CD" w14:textId="77777777" w:rsidR="00FE0D0E" w:rsidRPr="00B95DFE" w:rsidRDefault="00FE0D0E" w:rsidP="00FE0D0E">
      <w:pPr>
        <w:spacing w:before="240"/>
        <w:ind w:firstLine="567"/>
        <w:jc w:val="both"/>
      </w:pPr>
      <w:r w:rsidRPr="00B95DFE">
        <w:t xml:space="preserve">Объекты, включенные в программы комплексного развития систем транспортной инфраструктуры, отсутствуют. </w:t>
      </w:r>
    </w:p>
    <w:p w14:paraId="422A0DE5" w14:textId="77777777" w:rsidR="00FE0D0E" w:rsidRPr="00B95DFE" w:rsidRDefault="00FE0D0E" w:rsidP="00FE0D0E">
      <w:pPr>
        <w:keepNext/>
        <w:keepLines/>
        <w:tabs>
          <w:tab w:val="left" w:pos="1418"/>
        </w:tabs>
        <w:autoSpaceDE w:val="0"/>
        <w:spacing w:before="240" w:after="200"/>
        <w:ind w:firstLine="567"/>
        <w:jc w:val="center"/>
        <w:outlineLvl w:val="2"/>
        <w:rPr>
          <w:rFonts w:eastAsia="GOST Type AU"/>
          <w:b/>
        </w:rPr>
      </w:pPr>
      <w:bookmarkStart w:id="45" w:name="_Toc180432987"/>
      <w:bookmarkStart w:id="46" w:name="_Toc197432526"/>
      <w:r w:rsidRPr="00B95DFE">
        <w:rPr>
          <w:rFonts w:eastAsia="GOST Type AU"/>
          <w:b/>
        </w:rPr>
        <w:lastRenderedPageBreak/>
        <w:t>1.3.4 Информация о необходимых для функционирования таких объектов и обеспечения жизнедеятельности граждан объектах социальной инфраструктуры, в том числе объектов, включенных в программы комплексного развития социальной инфраструктуры и необходимых для развития территории в границах элемента планировочной структуры</w:t>
      </w:r>
      <w:bookmarkEnd w:id="40"/>
      <w:bookmarkEnd w:id="41"/>
      <w:bookmarkEnd w:id="45"/>
      <w:bookmarkEnd w:id="46"/>
    </w:p>
    <w:p w14:paraId="6263DB69" w14:textId="77777777" w:rsidR="00FE0D0E" w:rsidRPr="00B95DFE" w:rsidRDefault="00FE0D0E" w:rsidP="00FE0D0E">
      <w:pPr>
        <w:keepNext/>
        <w:keepLines/>
        <w:ind w:firstLine="567"/>
        <w:jc w:val="both"/>
      </w:pPr>
      <w:bookmarkStart w:id="47" w:name="_Toc61605400"/>
      <w:bookmarkStart w:id="48" w:name="_Toc61605512"/>
      <w:r w:rsidRPr="00B95DFE">
        <w:t>Проектом не предусмотрено размещение объектов социальной инфраструктуры.</w:t>
      </w:r>
    </w:p>
    <w:p w14:paraId="2BE54774" w14:textId="77777777" w:rsidR="00FE0D0E" w:rsidRPr="00B95DFE" w:rsidRDefault="00FE0D0E" w:rsidP="00FE0D0E">
      <w:pPr>
        <w:ind w:firstLine="567"/>
        <w:jc w:val="both"/>
      </w:pPr>
      <w:r w:rsidRPr="00B95DFE">
        <w:t>Объекты, включенные в программы комплексного развития социальной инфраструктуры до 2025 года, отсутствуют.</w:t>
      </w:r>
    </w:p>
    <w:p w14:paraId="15F2EDBB" w14:textId="77777777" w:rsidR="00FE0D0E" w:rsidRPr="00B95DFE" w:rsidRDefault="00FE0D0E" w:rsidP="00FE0D0E">
      <w:pPr>
        <w:keepNext/>
        <w:keepLines/>
        <w:tabs>
          <w:tab w:val="left" w:pos="1418"/>
        </w:tabs>
        <w:autoSpaceDE w:val="0"/>
        <w:spacing w:before="240" w:after="200"/>
        <w:ind w:firstLine="567"/>
        <w:jc w:val="center"/>
        <w:outlineLvl w:val="1"/>
        <w:rPr>
          <w:rFonts w:eastAsia="GOST Type AU"/>
          <w:b/>
        </w:rPr>
      </w:pPr>
      <w:bookmarkStart w:id="49" w:name="_Toc180432988"/>
      <w:bookmarkStart w:id="50" w:name="_Toc197432527"/>
      <w:r w:rsidRPr="00B95DFE">
        <w:rPr>
          <w:rFonts w:eastAsia="GOST Type AU"/>
          <w:b/>
        </w:rPr>
        <w:t>1.4. Сведения о плотности и параметрах застройки территории, необходимые для размещения объектов федерального значения, объектов регионального значения, объектов местного значения, а также в целях согласования проекта планировки территории в соответствии с частью 12.7 статьи 45 ГрК РФ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bookmarkEnd w:id="47"/>
      <w:bookmarkEnd w:id="48"/>
      <w:bookmarkEnd w:id="49"/>
      <w:bookmarkEnd w:id="50"/>
    </w:p>
    <w:p w14:paraId="2396E871" w14:textId="77777777" w:rsidR="00FE0D0E" w:rsidRPr="00B95DFE" w:rsidRDefault="00FE0D0E" w:rsidP="00FE0D0E">
      <w:pPr>
        <w:tabs>
          <w:tab w:val="left" w:pos="1418"/>
        </w:tabs>
        <w:ind w:firstLine="567"/>
        <w:jc w:val="both"/>
        <w:rPr>
          <w:lang w:eastAsia="ru-RU"/>
        </w:rPr>
      </w:pPr>
      <w:r w:rsidRPr="00B95DFE">
        <w:rPr>
          <w:lang w:eastAsia="ru-RU"/>
        </w:rPr>
        <w:t>Размещение планируемых объектов федерального значения, объектов регионального значения не предусматривается.</w:t>
      </w:r>
    </w:p>
    <w:p w14:paraId="6F5FF1CB" w14:textId="77777777" w:rsidR="00FE0D0E" w:rsidRPr="00B95DFE" w:rsidRDefault="00FE0D0E" w:rsidP="00FE0D0E">
      <w:pPr>
        <w:tabs>
          <w:tab w:val="left" w:pos="1418"/>
        </w:tabs>
        <w:spacing w:before="240"/>
        <w:ind w:firstLine="567"/>
        <w:jc w:val="both"/>
        <w:rPr>
          <w:lang w:eastAsia="ru-RU"/>
        </w:rPr>
      </w:pPr>
      <w:r w:rsidRPr="00B95DFE">
        <w:rPr>
          <w:lang w:eastAsia="ru-RU"/>
        </w:rPr>
        <w:t>Сведения о плотности и параметрах застройки территории, необходимые для размещения объектов местного значения, приведены в п. 1.2.</w:t>
      </w:r>
    </w:p>
    <w:p w14:paraId="07D2EC8E" w14:textId="4ECBE22B" w:rsidR="00783C6E" w:rsidRPr="00B95DFE" w:rsidRDefault="00FE0D0E" w:rsidP="00FE0D0E">
      <w:pPr>
        <w:tabs>
          <w:tab w:val="left" w:pos="1418"/>
        </w:tabs>
        <w:ind w:firstLine="567"/>
        <w:jc w:val="both"/>
        <w:rPr>
          <w:lang w:eastAsia="ru-RU"/>
        </w:rPr>
      </w:pPr>
      <w:r w:rsidRPr="00B95DFE">
        <w:rPr>
          <w:lang w:eastAsia="ru-RU"/>
        </w:rPr>
        <w:t>Согласования проекта планировки территории в соответствии с частью 12.7 статьи 45 ГрК РФ не предусматривается.</w:t>
      </w:r>
    </w:p>
    <w:p w14:paraId="52971CBF" w14:textId="77777777" w:rsidR="00FE0D0E" w:rsidRPr="00B95DFE" w:rsidRDefault="00FE0D0E" w:rsidP="00143634">
      <w:pPr>
        <w:keepNext/>
        <w:keepLines/>
        <w:tabs>
          <w:tab w:val="left" w:pos="1418"/>
        </w:tabs>
        <w:autoSpaceDE w:val="0"/>
        <w:adjustRightInd w:val="0"/>
        <w:spacing w:before="240" w:after="240"/>
        <w:ind w:firstLine="567"/>
        <w:jc w:val="center"/>
        <w:textAlignment w:val="baseline"/>
        <w:outlineLvl w:val="0"/>
        <w:rPr>
          <w:rFonts w:eastAsia="GOST Type AU"/>
          <w:b/>
        </w:rPr>
        <w:sectPr w:rsidR="00FE0D0E" w:rsidRPr="00B95DFE" w:rsidSect="008D4CE1">
          <w:headerReference w:type="even" r:id="rId16"/>
          <w:footerReference w:type="even" r:id="rId17"/>
          <w:pgSz w:w="11906" w:h="16838"/>
          <w:pgMar w:top="814" w:right="850" w:bottom="1134" w:left="1418" w:header="420" w:footer="176" w:gutter="0"/>
          <w:cols w:space="708"/>
          <w:docGrid w:linePitch="360"/>
        </w:sectPr>
      </w:pPr>
      <w:bookmarkStart w:id="51" w:name="_Toc56190629"/>
      <w:bookmarkStart w:id="52" w:name="_Toc61605401"/>
      <w:bookmarkStart w:id="53" w:name="_Toc61605513"/>
      <w:bookmarkEnd w:id="7"/>
    </w:p>
    <w:p w14:paraId="7F7A72B5" w14:textId="53788BC6" w:rsidR="00783C6E" w:rsidRPr="00B95DFE" w:rsidRDefault="00783C6E" w:rsidP="00143634">
      <w:pPr>
        <w:keepNext/>
        <w:keepLines/>
        <w:tabs>
          <w:tab w:val="left" w:pos="1418"/>
        </w:tabs>
        <w:autoSpaceDE w:val="0"/>
        <w:adjustRightInd w:val="0"/>
        <w:spacing w:before="240" w:after="240"/>
        <w:ind w:firstLine="567"/>
        <w:jc w:val="center"/>
        <w:textAlignment w:val="baseline"/>
        <w:outlineLvl w:val="0"/>
        <w:rPr>
          <w:rFonts w:eastAsia="GOST Type AU"/>
          <w:b/>
        </w:rPr>
      </w:pPr>
      <w:bookmarkStart w:id="54" w:name="_Toc197432528"/>
      <w:r w:rsidRPr="00B95DFE">
        <w:rPr>
          <w:rFonts w:eastAsia="GOST Type AU"/>
          <w:b/>
        </w:rPr>
        <w:lastRenderedPageBreak/>
        <w:t xml:space="preserve">2. </w:t>
      </w:r>
      <w:r w:rsidR="00143634" w:rsidRPr="00B95DFE">
        <w:rPr>
          <w:rFonts w:eastAsia="GOST Type AU"/>
          <w:b/>
        </w:rPr>
        <w:t>ПОЛОЖЕНИЯ ОБ ОЧЕРЕДНОСТИ ПЛАНИРУЕМОГО РАЗВИТИЯ ТЕРРИТОРИИ</w:t>
      </w:r>
      <w:bookmarkEnd w:id="54"/>
    </w:p>
    <w:p w14:paraId="178F969F" w14:textId="30EBD126" w:rsidR="00783C6E" w:rsidRPr="00B95DFE" w:rsidRDefault="00783C6E" w:rsidP="00783C6E">
      <w:pPr>
        <w:keepNext/>
        <w:keepLines/>
        <w:tabs>
          <w:tab w:val="left" w:pos="1418"/>
        </w:tabs>
        <w:autoSpaceDE w:val="0"/>
        <w:spacing w:before="240" w:after="200"/>
        <w:ind w:firstLine="567"/>
        <w:jc w:val="center"/>
        <w:outlineLvl w:val="1"/>
        <w:rPr>
          <w:rFonts w:eastAsia="GOST Type AU"/>
          <w:b/>
        </w:rPr>
      </w:pPr>
      <w:bookmarkStart w:id="55" w:name="_Toc124161093"/>
      <w:bookmarkStart w:id="56" w:name="_Toc197432529"/>
      <w:r w:rsidRPr="00B95DFE">
        <w:rPr>
          <w:rFonts w:eastAsia="GOST Type AU"/>
          <w:b/>
        </w:rPr>
        <w:t xml:space="preserve">2.1. </w:t>
      </w:r>
      <w:bookmarkEnd w:id="55"/>
      <w:r w:rsidR="00143634" w:rsidRPr="00B95DFE">
        <w:rPr>
          <w:rFonts w:eastAsia="GOST Type AU"/>
          <w:b/>
        </w:rPr>
        <w:t>Этапы и максимальные сроки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bookmarkEnd w:id="56"/>
    </w:p>
    <w:p w14:paraId="09FA04F9" w14:textId="4B8B3FA9" w:rsidR="00361CE0" w:rsidRPr="00B95DFE" w:rsidRDefault="00361CE0" w:rsidP="00361CE0">
      <w:pPr>
        <w:ind w:firstLine="567"/>
        <w:jc w:val="both"/>
        <w:rPr>
          <w:lang w:eastAsia="ru-RU"/>
        </w:rPr>
      </w:pPr>
      <w:r w:rsidRPr="00B95DFE">
        <w:rPr>
          <w:lang w:eastAsia="ru-RU"/>
        </w:rPr>
        <w:t xml:space="preserve">Сроки строительства жилых </w:t>
      </w:r>
      <w:r w:rsidR="00336B78" w:rsidRPr="00B95DFE">
        <w:rPr>
          <w:lang w:eastAsia="ru-RU"/>
        </w:rPr>
        <w:t xml:space="preserve">и общественного </w:t>
      </w:r>
      <w:r w:rsidRPr="00B95DFE">
        <w:rPr>
          <w:lang w:eastAsia="ru-RU"/>
        </w:rPr>
        <w:t xml:space="preserve">зданий, а также </w:t>
      </w:r>
      <w:r w:rsidR="00336B78" w:rsidRPr="00B95DFE">
        <w:rPr>
          <w:lang w:eastAsia="ru-RU"/>
        </w:rPr>
        <w:t xml:space="preserve">строительство и </w:t>
      </w:r>
      <w:r w:rsidRPr="00B95DFE">
        <w:rPr>
          <w:lang w:eastAsia="ru-RU"/>
        </w:rPr>
        <w:t>реконструкция улично-дорожной сети, проектом планировки территории определены ориентировочно до 2035 года.</w:t>
      </w:r>
    </w:p>
    <w:p w14:paraId="344926F0" w14:textId="579D6EB7" w:rsidR="00361CE0" w:rsidRPr="00B95DFE" w:rsidRDefault="00361CE0" w:rsidP="00361CE0">
      <w:pPr>
        <w:ind w:firstLine="567"/>
        <w:jc w:val="both"/>
        <w:rPr>
          <w:lang w:eastAsia="ru-RU"/>
        </w:rPr>
      </w:pPr>
      <w:r w:rsidRPr="00B95DFE">
        <w:rPr>
          <w:lang w:eastAsia="ru-RU"/>
        </w:rPr>
        <w:t>Сроки реализации архитектурно-строительного проектирования планируемых объектов капитального строительства не определены. Очередность, этапы и технологическая последовательность производства основных видов строительно-монтажных работ отражается в проекте организации строительства.</w:t>
      </w:r>
    </w:p>
    <w:p w14:paraId="389B89D6" w14:textId="727D8AA6" w:rsidR="00783C6E" w:rsidRPr="00B95DFE" w:rsidRDefault="00783C6E" w:rsidP="00783C6E">
      <w:pPr>
        <w:keepNext/>
        <w:keepLines/>
        <w:tabs>
          <w:tab w:val="left" w:pos="1418"/>
        </w:tabs>
        <w:autoSpaceDE w:val="0"/>
        <w:spacing w:before="240" w:after="200"/>
        <w:ind w:firstLine="567"/>
        <w:jc w:val="center"/>
        <w:outlineLvl w:val="1"/>
        <w:rPr>
          <w:rFonts w:eastAsia="GOST Type AU"/>
          <w:b/>
        </w:rPr>
      </w:pPr>
      <w:bookmarkStart w:id="57" w:name="_Toc124161094"/>
      <w:bookmarkStart w:id="58" w:name="_Toc197432530"/>
      <w:r w:rsidRPr="00B95DFE">
        <w:rPr>
          <w:rFonts w:eastAsia="GOST Type AU"/>
          <w:b/>
        </w:rPr>
        <w:t xml:space="preserve">2.2. </w:t>
      </w:r>
      <w:bookmarkEnd w:id="57"/>
      <w:r w:rsidR="00143634" w:rsidRPr="00B95DFE">
        <w:rPr>
          <w:rFonts w:eastAsia="GOST Type AU"/>
          <w:b/>
        </w:rPr>
        <w:t>Этапы и максимальные сроки сноса объектов капитального строительства</w:t>
      </w:r>
      <w:bookmarkEnd w:id="58"/>
    </w:p>
    <w:p w14:paraId="0EE33A7D" w14:textId="493BC248" w:rsidR="00783C6E" w:rsidRPr="00B95DFE" w:rsidRDefault="00143634" w:rsidP="00783C6E">
      <w:pPr>
        <w:spacing w:after="240"/>
        <w:ind w:firstLine="567"/>
        <w:jc w:val="both"/>
        <w:rPr>
          <w:lang w:eastAsia="ru-RU"/>
        </w:rPr>
      </w:pPr>
      <w:r w:rsidRPr="00B95DFE">
        <w:rPr>
          <w:lang w:eastAsia="ru-RU"/>
        </w:rPr>
        <w:t>В границах проектирования отсутствуют объекты капитального строительства, подлежащие сносу</w:t>
      </w:r>
      <w:r w:rsidR="00783C6E" w:rsidRPr="00B95DFE">
        <w:t>.</w:t>
      </w:r>
      <w:bookmarkEnd w:id="51"/>
      <w:bookmarkEnd w:id="52"/>
      <w:bookmarkEnd w:id="53"/>
      <w:bookmarkEnd w:id="0"/>
    </w:p>
    <w:sectPr w:rsidR="00783C6E" w:rsidRPr="00B95DFE" w:rsidSect="008D4CE1">
      <w:pgSz w:w="11906" w:h="16838"/>
      <w:pgMar w:top="814" w:right="850" w:bottom="1134" w:left="1418" w:header="420" w:footer="1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69151" w14:textId="77777777" w:rsidR="004B28C1" w:rsidRDefault="004B28C1">
      <w:r>
        <w:separator/>
      </w:r>
    </w:p>
  </w:endnote>
  <w:endnote w:type="continuationSeparator" w:id="0">
    <w:p w14:paraId="67C8AC85" w14:textId="77777777" w:rsidR="004B28C1" w:rsidRDefault="004B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OST Type AU">
    <w:charset w:val="CC"/>
    <w:family w:val="auto"/>
    <w:pitch w:val="variable"/>
    <w:sig w:usb0="A000028F" w:usb1="1000004A" w:usb2="00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eterburg">
    <w:panose1 w:val="00000000000000000000"/>
    <w:charset w:val="00"/>
    <w:family w:val="roman"/>
    <w:notTrueType/>
    <w:pitch w:val="default"/>
  </w:font>
  <w:font w:name="GOST type A">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G_Souvenir">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ISOCPEUR">
    <w:panose1 w:val="020B0604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JournalC">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TimesET">
    <w:panose1 w:val="00000000000000000000"/>
    <w:charset w:val="00"/>
    <w:family w:val="roman"/>
    <w:notTrueType/>
    <w:pitch w:val="default"/>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M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rial-BoldItalicM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F7224" w14:textId="77777777" w:rsidR="005D4925" w:rsidRDefault="005D4925" w:rsidP="00FD6BB7">
    <w:pPr>
      <w:pStyle w:val="ae"/>
      <w:jc w:val="center"/>
      <w:rPr>
        <w:lang w:val="en-US" w:eastAsia="ru-RU"/>
      </w:rPr>
    </w:pPr>
  </w:p>
  <w:p w14:paraId="76DB0FD8" w14:textId="77777777" w:rsidR="005D4925" w:rsidRPr="00E9220B" w:rsidRDefault="005D4925" w:rsidP="00BC0D6E">
    <w:pPr>
      <w:pStyle w:val="ae"/>
      <w:ind w:right="357"/>
      <w:jc w:val="center"/>
      <w:rPr>
        <w:i/>
      </w:rPr>
    </w:pPr>
    <w:r>
      <w:t xml:space="preserve">Архитектурно-проектное бюро </w:t>
    </w:r>
    <w:r w:rsidRPr="001D0B31">
      <w:t>«Архивариус»</w:t>
    </w:r>
  </w:p>
  <w:p w14:paraId="04F96705" w14:textId="495EA8CA" w:rsidR="005D4925" w:rsidRPr="00FD6BB7" w:rsidRDefault="005D4925" w:rsidP="00FD6BB7">
    <w:pPr>
      <w:pStyle w:val="ae"/>
      <w:jc w:val="right"/>
    </w:pPr>
    <w:r w:rsidRPr="00FD6BB7">
      <w:t xml:space="preserve"> </w:t>
    </w:r>
    <w:r>
      <w:fldChar w:fldCharType="begin"/>
    </w:r>
    <w:r>
      <w:instrText>PAGE   \* MERGEFORMAT</w:instrText>
    </w:r>
    <w:r>
      <w:fldChar w:fldCharType="separate"/>
    </w:r>
    <w:r w:rsidR="00B95DFE">
      <w:rPr>
        <w:noProof/>
      </w:rPr>
      <w:t>2</w:t>
    </w:r>
    <w:r>
      <w:rPr>
        <w:noProof/>
      </w:rPr>
      <w:fldChar w:fldCharType="end"/>
    </w:r>
  </w:p>
  <w:p w14:paraId="5AE48A43" w14:textId="77777777" w:rsidR="005D4925" w:rsidRDefault="005D4925">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0BBB2" w14:textId="77777777" w:rsidR="005D4925" w:rsidRPr="00FD6BB7" w:rsidRDefault="005D4925" w:rsidP="00FD6BB7">
    <w:pPr>
      <w:tabs>
        <w:tab w:val="center" w:pos="4677"/>
        <w:tab w:val="right" w:pos="9355"/>
      </w:tabs>
      <w:suppressAutoHyphens w:val="0"/>
      <w:spacing w:line="360" w:lineRule="auto"/>
      <w:ind w:right="360"/>
      <w:jc w:val="center"/>
      <w:rPr>
        <w:sz w:val="20"/>
        <w:szCs w:val="20"/>
        <w:lang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52294" w14:textId="77777777" w:rsidR="005D4925" w:rsidRDefault="005D4925" w:rsidP="00FD6BB7">
    <w:pPr>
      <w:tabs>
        <w:tab w:val="center" w:pos="4677"/>
        <w:tab w:val="right" w:pos="9355"/>
      </w:tabs>
      <w:suppressAutoHyphens w:val="0"/>
      <w:spacing w:line="360" w:lineRule="auto"/>
      <w:ind w:right="360"/>
      <w:jc w:val="center"/>
      <w:rPr>
        <w:sz w:val="20"/>
        <w:szCs w:val="20"/>
        <w:lang w:val="en-US" w:eastAsia="ru-RU"/>
      </w:rPr>
    </w:pPr>
  </w:p>
  <w:p w14:paraId="5925B7FE" w14:textId="77777777" w:rsidR="005D4925" w:rsidRPr="00FC3DD7" w:rsidRDefault="005D4925" w:rsidP="00FD6BB7">
    <w:pPr>
      <w:pStyle w:val="ae"/>
      <w:jc w:val="center"/>
      <w:rPr>
        <w:lang w:eastAsia="ru-RU"/>
      </w:rPr>
    </w:pPr>
    <w:r w:rsidRPr="00FD6BB7">
      <w:rPr>
        <w:lang w:eastAsia="ru-RU"/>
      </w:rPr>
      <w:t>Общество с ограниченной ответственностью «Архивариус»</w:t>
    </w:r>
  </w:p>
  <w:p w14:paraId="2324B95C" w14:textId="590C00EA" w:rsidR="005D4925" w:rsidRPr="00FD6BB7" w:rsidRDefault="005D4925" w:rsidP="00FD6BB7">
    <w:pPr>
      <w:pStyle w:val="ae"/>
      <w:jc w:val="right"/>
    </w:pPr>
    <w:r w:rsidRPr="00FD6BB7">
      <w:t xml:space="preserve"> </w:t>
    </w:r>
    <w:r>
      <w:fldChar w:fldCharType="begin"/>
    </w:r>
    <w:r>
      <w:instrText>PAGE   \* MERGEFORMAT</w:instrText>
    </w:r>
    <w:r>
      <w:fldChar w:fldCharType="separate"/>
    </w:r>
    <w:r>
      <w:rPr>
        <w:noProof/>
      </w:rPr>
      <w:t>6</w:t>
    </w:r>
    <w:r>
      <w:rPr>
        <w:noProof/>
      </w:rPr>
      <w:fldChar w:fldCharType="end"/>
    </w:r>
  </w:p>
  <w:p w14:paraId="007DCDA8" w14:textId="77777777" w:rsidR="005D4925" w:rsidRPr="00FD6BB7" w:rsidRDefault="005D4925" w:rsidP="00FD6BB7">
    <w:pPr>
      <w:tabs>
        <w:tab w:val="center" w:pos="4677"/>
        <w:tab w:val="right" w:pos="9355"/>
      </w:tabs>
      <w:suppressAutoHyphens w:val="0"/>
      <w:spacing w:line="360" w:lineRule="auto"/>
      <w:ind w:right="360"/>
      <w:jc w:val="center"/>
      <w:rPr>
        <w:sz w:val="20"/>
        <w:szCs w:val="20"/>
        <w:lang w:val="en-US" w:eastAsia="ru-RU"/>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B595B" w14:textId="77777777" w:rsidR="005D4925" w:rsidRDefault="005D49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A8897" w14:textId="77777777" w:rsidR="004B28C1" w:rsidRDefault="004B28C1">
      <w:r>
        <w:separator/>
      </w:r>
    </w:p>
  </w:footnote>
  <w:footnote w:type="continuationSeparator" w:id="0">
    <w:p w14:paraId="598D1BE6" w14:textId="77777777" w:rsidR="004B28C1" w:rsidRDefault="004B2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BF764" w14:textId="77777777" w:rsidR="00B47CEF" w:rsidRDefault="00B47CEF" w:rsidP="00B47CEF">
    <w:pPr>
      <w:suppressAutoHyphens w:val="0"/>
      <w:ind w:right="-57"/>
      <w:jc w:val="center"/>
      <w:rPr>
        <w:sz w:val="20"/>
        <w:szCs w:val="20"/>
      </w:rPr>
    </w:pPr>
    <w:r w:rsidRPr="00A242E9">
      <w:rPr>
        <w:sz w:val="20"/>
        <w:szCs w:val="20"/>
      </w:rPr>
      <w:t>Документация о внесении изменений в проект планировки территории города Магнитогорска, утвержденный постановлением администрации города от 13.03.2012 № 3090-П, и проект межевания в границах переулка</w:t>
    </w:r>
    <w:r>
      <w:rPr>
        <w:sz w:val="20"/>
        <w:szCs w:val="20"/>
      </w:rPr>
      <w:t> </w:t>
    </w:r>
    <w:r w:rsidRPr="00A242E9">
      <w:rPr>
        <w:sz w:val="20"/>
        <w:szCs w:val="20"/>
      </w:rPr>
      <w:t>Гайдара и улицы Некрасова</w:t>
    </w:r>
  </w:p>
  <w:p w14:paraId="6D8E8C25" w14:textId="77777777" w:rsidR="00B47CEF" w:rsidRPr="003E7893" w:rsidRDefault="00B47CEF" w:rsidP="00B47CEF">
    <w:pPr>
      <w:suppressAutoHyphens w:val="0"/>
      <w:ind w:right="-57"/>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E10A7" w14:textId="77777777" w:rsidR="005D4925" w:rsidRDefault="005D4925" w:rsidP="00A32786">
    <w:pPr>
      <w:pStyle w:val="ac"/>
      <w:jc w:val="center"/>
    </w:pPr>
    <w:r w:rsidRPr="004D713A">
      <w:t xml:space="preserve">Документация по планировке территории в части разработки проекта планировки </w:t>
    </w:r>
  </w:p>
  <w:p w14:paraId="0491A4E6" w14:textId="77777777" w:rsidR="005D4925" w:rsidRDefault="005D4925" w:rsidP="00A32786">
    <w:pPr>
      <w:pStyle w:val="ac"/>
      <w:jc w:val="center"/>
    </w:pPr>
    <w:r w:rsidRPr="004D713A">
      <w:t>территории и проекта ме</w:t>
    </w:r>
    <w:r>
      <w:t>жевания территории в районе ул. Иркутская</w:t>
    </w:r>
    <w:r w:rsidRPr="004D713A">
      <w:t xml:space="preserve"> в городе Владивостоке</w:t>
    </w:r>
  </w:p>
  <w:p w14:paraId="03EFCA41" w14:textId="77777777" w:rsidR="005D4925" w:rsidRDefault="005D4925">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C8D39" w14:textId="77777777" w:rsidR="005D4925" w:rsidRDefault="005D49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2F8D4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4"/>
    <w:lvl w:ilvl="0">
      <w:start w:val="1"/>
      <w:numFmt w:val="bullet"/>
      <w:lvlText w:val=""/>
      <w:lvlJc w:val="left"/>
      <w:pPr>
        <w:tabs>
          <w:tab w:val="num" w:pos="425"/>
        </w:tabs>
        <w:ind w:left="425" w:hanging="425"/>
      </w:pPr>
      <w:rPr>
        <w:rFonts w:ascii="Symbol" w:hAnsi="Symbol"/>
      </w:rPr>
    </w:lvl>
  </w:abstractNum>
  <w:abstractNum w:abstractNumId="5" w15:restartNumberingAfterBreak="0">
    <w:nsid w:val="00000006"/>
    <w:multiLevelType w:val="multilevel"/>
    <w:tmpl w:val="00000006"/>
    <w:name w:val="WW8Num5"/>
    <w:lvl w:ilvl="0">
      <w:start w:val="1"/>
      <w:numFmt w:val="bullet"/>
      <w:lvlText w:val=""/>
      <w:lvlJc w:val="left"/>
      <w:pPr>
        <w:tabs>
          <w:tab w:val="num" w:pos="757"/>
        </w:tabs>
        <w:ind w:left="737" w:hanging="34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645"/>
        </w:tabs>
        <w:ind w:left="2645" w:hanging="360"/>
      </w:pPr>
      <w:rPr>
        <w:rFonts w:ascii="Wingdings" w:hAnsi="Wingdings"/>
      </w:rPr>
    </w:lvl>
    <w:lvl w:ilvl="3">
      <w:start w:val="1"/>
      <w:numFmt w:val="bullet"/>
      <w:lvlText w:val=""/>
      <w:lvlJc w:val="left"/>
      <w:pPr>
        <w:tabs>
          <w:tab w:val="num" w:pos="3365"/>
        </w:tabs>
        <w:ind w:left="3365" w:hanging="360"/>
      </w:pPr>
      <w:rPr>
        <w:rFonts w:ascii="Symbol" w:hAnsi="Symbol"/>
      </w:rPr>
    </w:lvl>
    <w:lvl w:ilvl="4">
      <w:start w:val="1"/>
      <w:numFmt w:val="bullet"/>
      <w:lvlText w:val="o"/>
      <w:lvlJc w:val="left"/>
      <w:pPr>
        <w:tabs>
          <w:tab w:val="num" w:pos="4085"/>
        </w:tabs>
        <w:ind w:left="4085" w:hanging="360"/>
      </w:pPr>
      <w:rPr>
        <w:rFonts w:ascii="Courier New" w:hAnsi="Courier New"/>
      </w:rPr>
    </w:lvl>
    <w:lvl w:ilvl="5">
      <w:start w:val="1"/>
      <w:numFmt w:val="bullet"/>
      <w:lvlText w:val=""/>
      <w:lvlJc w:val="left"/>
      <w:pPr>
        <w:tabs>
          <w:tab w:val="num" w:pos="4805"/>
        </w:tabs>
        <w:ind w:left="4805" w:hanging="360"/>
      </w:pPr>
      <w:rPr>
        <w:rFonts w:ascii="Wingdings" w:hAnsi="Wingdings"/>
      </w:rPr>
    </w:lvl>
    <w:lvl w:ilvl="6">
      <w:start w:val="1"/>
      <w:numFmt w:val="bullet"/>
      <w:lvlText w:val=""/>
      <w:lvlJc w:val="left"/>
      <w:pPr>
        <w:tabs>
          <w:tab w:val="num" w:pos="5525"/>
        </w:tabs>
        <w:ind w:left="5525" w:hanging="360"/>
      </w:pPr>
      <w:rPr>
        <w:rFonts w:ascii="Symbol" w:hAnsi="Symbol"/>
      </w:rPr>
    </w:lvl>
    <w:lvl w:ilvl="7">
      <w:start w:val="1"/>
      <w:numFmt w:val="bullet"/>
      <w:lvlText w:val="o"/>
      <w:lvlJc w:val="left"/>
      <w:pPr>
        <w:tabs>
          <w:tab w:val="num" w:pos="6245"/>
        </w:tabs>
        <w:ind w:left="6245" w:hanging="360"/>
      </w:pPr>
      <w:rPr>
        <w:rFonts w:ascii="Courier New" w:hAnsi="Courier New"/>
      </w:rPr>
    </w:lvl>
    <w:lvl w:ilvl="8">
      <w:start w:val="1"/>
      <w:numFmt w:val="bullet"/>
      <w:lvlText w:val=""/>
      <w:lvlJc w:val="left"/>
      <w:pPr>
        <w:tabs>
          <w:tab w:val="num" w:pos="6965"/>
        </w:tabs>
        <w:ind w:left="6965" w:hanging="360"/>
      </w:pPr>
      <w:rPr>
        <w:rFonts w:ascii="Wingdings" w:hAnsi="Wingdings"/>
      </w:rPr>
    </w:lvl>
  </w:abstractNum>
  <w:abstractNum w:abstractNumId="6" w15:restartNumberingAfterBreak="0">
    <w:nsid w:val="00000007"/>
    <w:multiLevelType w:val="singleLevel"/>
    <w:tmpl w:val="00000007"/>
    <w:name w:val="WW8Num6"/>
    <w:lvl w:ilvl="0">
      <w:start w:val="1"/>
      <w:numFmt w:val="bullet"/>
      <w:lvlText w:val=""/>
      <w:lvlJc w:val="left"/>
      <w:pPr>
        <w:tabs>
          <w:tab w:val="num" w:pos="425"/>
        </w:tabs>
        <w:ind w:left="425" w:hanging="425"/>
      </w:pPr>
      <w:rPr>
        <w:rFonts w:ascii="Symbol" w:hAnsi="Symbol"/>
      </w:rPr>
    </w:lvl>
  </w:abstractNum>
  <w:abstractNum w:abstractNumId="7" w15:restartNumberingAfterBreak="0">
    <w:nsid w:val="00000008"/>
    <w:multiLevelType w:val="singleLevel"/>
    <w:tmpl w:val="00000008"/>
    <w:name w:val="WW8Num7"/>
    <w:lvl w:ilvl="0">
      <w:start w:val="1"/>
      <w:numFmt w:val="bullet"/>
      <w:lvlText w:val=""/>
      <w:lvlJc w:val="left"/>
      <w:pPr>
        <w:tabs>
          <w:tab w:val="num" w:pos="1134"/>
        </w:tabs>
        <w:ind w:left="0" w:firstLine="709"/>
      </w:pPr>
      <w:rPr>
        <w:rFonts w:ascii="Symbol" w:hAnsi="Symbol"/>
      </w:rPr>
    </w:lvl>
  </w:abstractNum>
  <w:abstractNum w:abstractNumId="8" w15:restartNumberingAfterBreak="0">
    <w:nsid w:val="00000009"/>
    <w:multiLevelType w:val="singleLevel"/>
    <w:tmpl w:val="00000009"/>
    <w:name w:val="WW8Num8"/>
    <w:lvl w:ilvl="0">
      <w:start w:val="1"/>
      <w:numFmt w:val="bullet"/>
      <w:lvlText w:val=""/>
      <w:lvlJc w:val="left"/>
      <w:pPr>
        <w:tabs>
          <w:tab w:val="num" w:pos="851"/>
        </w:tabs>
        <w:ind w:left="851" w:hanging="114"/>
      </w:pPr>
      <w:rPr>
        <w:rFonts w:ascii="Symbol" w:hAnsi="Symbol"/>
      </w:rPr>
    </w:lvl>
  </w:abstractNum>
  <w:abstractNum w:abstractNumId="9" w15:restartNumberingAfterBreak="0">
    <w:nsid w:val="0000000A"/>
    <w:multiLevelType w:val="singleLevel"/>
    <w:tmpl w:val="0000000A"/>
    <w:name w:val="WW8Num9"/>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D"/>
    <w:multiLevelType w:val="singleLevel"/>
    <w:tmpl w:val="0000000D"/>
    <w:name w:val="WW8Num12"/>
    <w:lvl w:ilvl="0">
      <w:start w:val="1"/>
      <w:numFmt w:val="bullet"/>
      <w:lvlText w:val=""/>
      <w:lvlJc w:val="left"/>
      <w:pPr>
        <w:tabs>
          <w:tab w:val="num" w:pos="851"/>
        </w:tabs>
        <w:ind w:left="2213" w:hanging="1476"/>
      </w:pPr>
      <w:rPr>
        <w:rFonts w:ascii="Symbol" w:hAnsi="Symbol"/>
      </w:rPr>
    </w:lvl>
  </w:abstractNum>
  <w:abstractNum w:abstractNumId="11" w15:restartNumberingAfterBreak="0">
    <w:nsid w:val="0000000E"/>
    <w:multiLevelType w:val="singleLevel"/>
    <w:tmpl w:val="0000000E"/>
    <w:name w:val="WW8Num1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F"/>
    <w:multiLevelType w:val="multilevel"/>
    <w:tmpl w:val="0000000F"/>
    <w:name w:val="WW8Num14"/>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3" w15:restartNumberingAfterBreak="0">
    <w:nsid w:val="00000010"/>
    <w:multiLevelType w:val="multilevel"/>
    <w:tmpl w:val="00000010"/>
    <w:name w:val="WW8Num15"/>
    <w:lvl w:ilvl="0">
      <w:start w:val="1"/>
      <w:numFmt w:val="bullet"/>
      <w:lvlText w:val=""/>
      <w:lvlJc w:val="left"/>
      <w:pPr>
        <w:tabs>
          <w:tab w:val="num" w:pos="851"/>
        </w:tabs>
        <w:ind w:left="692" w:firstLine="45"/>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4" w15:restartNumberingAfterBreak="0">
    <w:nsid w:val="00000012"/>
    <w:multiLevelType w:val="multilevel"/>
    <w:tmpl w:val="00000012"/>
    <w:name w:val="WW8Num17"/>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5" w15:restartNumberingAfterBreak="0">
    <w:nsid w:val="00000013"/>
    <w:multiLevelType w:val="singleLevel"/>
    <w:tmpl w:val="00000013"/>
    <w:name w:val="WW8Num18"/>
    <w:lvl w:ilvl="0">
      <w:start w:val="1"/>
      <w:numFmt w:val="bullet"/>
      <w:lvlText w:val="-"/>
      <w:lvlJc w:val="left"/>
      <w:pPr>
        <w:tabs>
          <w:tab w:val="num" w:pos="369"/>
        </w:tabs>
        <w:ind w:left="0" w:firstLine="0"/>
      </w:pPr>
      <w:rPr>
        <w:rFonts w:ascii="Courier New" w:hAnsi="Courier New"/>
        <w:sz w:val="24"/>
        <w:szCs w:val="24"/>
      </w:rPr>
    </w:lvl>
  </w:abstractNum>
  <w:abstractNum w:abstractNumId="16" w15:restartNumberingAfterBreak="0">
    <w:nsid w:val="00000014"/>
    <w:multiLevelType w:val="singleLevel"/>
    <w:tmpl w:val="00000014"/>
    <w:name w:val="WW8Num19"/>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15"/>
    <w:multiLevelType w:val="multilevel"/>
    <w:tmpl w:val="00000015"/>
    <w:name w:val="WW8Num20"/>
    <w:lvl w:ilvl="0">
      <w:start w:val="1"/>
      <w:numFmt w:val="bullet"/>
      <w:lvlText w:val=""/>
      <w:lvlJc w:val="left"/>
      <w:pPr>
        <w:tabs>
          <w:tab w:val="num" w:pos="851"/>
        </w:tabs>
        <w:ind w:left="720" w:firstLine="1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8" w15:restartNumberingAfterBreak="0">
    <w:nsid w:val="00000017"/>
    <w:multiLevelType w:val="singleLevel"/>
    <w:tmpl w:val="00000017"/>
    <w:name w:val="WW8Num22"/>
    <w:lvl w:ilvl="0">
      <w:start w:val="1"/>
      <w:numFmt w:val="bullet"/>
      <w:lvlText w:val="-"/>
      <w:lvlJc w:val="left"/>
      <w:pPr>
        <w:tabs>
          <w:tab w:val="num" w:pos="369"/>
        </w:tabs>
        <w:ind w:left="0" w:firstLine="0"/>
      </w:pPr>
      <w:rPr>
        <w:rFonts w:ascii="Courier New" w:hAnsi="Courier New"/>
        <w:sz w:val="24"/>
        <w:szCs w:val="24"/>
      </w:rPr>
    </w:lvl>
  </w:abstractNum>
  <w:abstractNum w:abstractNumId="19" w15:restartNumberingAfterBreak="0">
    <w:nsid w:val="00000018"/>
    <w:multiLevelType w:val="singleLevel"/>
    <w:tmpl w:val="00000018"/>
    <w:name w:val="WW8Num23"/>
    <w:lvl w:ilvl="0">
      <w:start w:val="1"/>
      <w:numFmt w:val="bullet"/>
      <w:lvlText w:val=""/>
      <w:lvlJc w:val="left"/>
      <w:pPr>
        <w:tabs>
          <w:tab w:val="num" w:pos="851"/>
        </w:tabs>
        <w:ind w:left="0" w:firstLine="737"/>
      </w:pPr>
      <w:rPr>
        <w:rFonts w:ascii="Symbol" w:hAnsi="Symbol"/>
      </w:rPr>
    </w:lvl>
  </w:abstractNum>
  <w:abstractNum w:abstractNumId="20" w15:restartNumberingAfterBreak="0">
    <w:nsid w:val="00000019"/>
    <w:multiLevelType w:val="multilevel"/>
    <w:tmpl w:val="00000019"/>
    <w:name w:val="WW8Num24"/>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660"/>
        </w:tabs>
        <w:ind w:left="660" w:hanging="6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1" w15:restartNumberingAfterBreak="0">
    <w:nsid w:val="0000001A"/>
    <w:multiLevelType w:val="singleLevel"/>
    <w:tmpl w:val="0000001A"/>
    <w:name w:val="WW8Num25"/>
    <w:lvl w:ilvl="0">
      <w:start w:val="1"/>
      <w:numFmt w:val="bullet"/>
      <w:lvlText w:val=""/>
      <w:lvlJc w:val="left"/>
      <w:pPr>
        <w:tabs>
          <w:tab w:val="num" w:pos="709"/>
        </w:tabs>
        <w:ind w:left="709" w:hanging="369"/>
      </w:pPr>
      <w:rPr>
        <w:rFonts w:ascii="Symbol" w:hAnsi="Symbol"/>
      </w:rPr>
    </w:lvl>
  </w:abstractNum>
  <w:abstractNum w:abstractNumId="22" w15:restartNumberingAfterBreak="0">
    <w:nsid w:val="0000001B"/>
    <w:multiLevelType w:val="singleLevel"/>
    <w:tmpl w:val="0000001B"/>
    <w:name w:val="WW8Num26"/>
    <w:lvl w:ilvl="0">
      <w:start w:val="1"/>
      <w:numFmt w:val="bullet"/>
      <w:lvlText w:val="-"/>
      <w:lvlJc w:val="left"/>
      <w:pPr>
        <w:tabs>
          <w:tab w:val="num" w:pos="369"/>
        </w:tabs>
        <w:ind w:left="0" w:firstLine="0"/>
      </w:pPr>
      <w:rPr>
        <w:rFonts w:ascii="Courier New" w:hAnsi="Courier New"/>
        <w:sz w:val="24"/>
        <w:szCs w:val="24"/>
      </w:rPr>
    </w:lvl>
  </w:abstractNum>
  <w:abstractNum w:abstractNumId="23" w15:restartNumberingAfterBreak="0">
    <w:nsid w:val="0000001C"/>
    <w:multiLevelType w:val="multilevel"/>
    <w:tmpl w:val="0000001C"/>
    <w:name w:val="WW8Num27"/>
    <w:lvl w:ilvl="0">
      <w:start w:val="10"/>
      <w:numFmt w:val="bullet"/>
      <w:lvlText w:val=""/>
      <w:lvlJc w:val="left"/>
      <w:pPr>
        <w:tabs>
          <w:tab w:val="num" w:pos="1080"/>
        </w:tabs>
        <w:ind w:left="1080" w:hanging="36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F"/>
    <w:multiLevelType w:val="singleLevel"/>
    <w:tmpl w:val="0000001F"/>
    <w:name w:val="WW8Num30"/>
    <w:lvl w:ilvl="0">
      <w:start w:val="1"/>
      <w:numFmt w:val="bullet"/>
      <w:lvlText w:val=""/>
      <w:lvlJc w:val="left"/>
      <w:pPr>
        <w:tabs>
          <w:tab w:val="num" w:pos="1429"/>
        </w:tabs>
        <w:ind w:left="1429" w:hanging="360"/>
      </w:pPr>
      <w:rPr>
        <w:rFonts w:ascii="Symbol" w:hAnsi="Symbol"/>
      </w:rPr>
    </w:lvl>
  </w:abstractNum>
  <w:abstractNum w:abstractNumId="25" w15:restartNumberingAfterBreak="0">
    <w:nsid w:val="00000020"/>
    <w:multiLevelType w:val="singleLevel"/>
    <w:tmpl w:val="00000020"/>
    <w:name w:val="WW8Num31"/>
    <w:lvl w:ilvl="0">
      <w:start w:val="1"/>
      <w:numFmt w:val="bullet"/>
      <w:lvlText w:val=""/>
      <w:lvlJc w:val="left"/>
      <w:pPr>
        <w:tabs>
          <w:tab w:val="num" w:pos="851"/>
        </w:tabs>
        <w:ind w:left="1504" w:hanging="767"/>
      </w:pPr>
      <w:rPr>
        <w:rFonts w:ascii="Symbol" w:hAnsi="Symbol"/>
      </w:rPr>
    </w:lvl>
  </w:abstractNum>
  <w:abstractNum w:abstractNumId="26" w15:restartNumberingAfterBreak="0">
    <w:nsid w:val="00000021"/>
    <w:multiLevelType w:val="singleLevel"/>
    <w:tmpl w:val="00000021"/>
    <w:name w:val="WW8Num32"/>
    <w:lvl w:ilvl="0">
      <w:start w:val="1"/>
      <w:numFmt w:val="bullet"/>
      <w:lvlText w:val=""/>
      <w:lvlJc w:val="left"/>
      <w:pPr>
        <w:tabs>
          <w:tab w:val="num" w:pos="757"/>
        </w:tabs>
        <w:ind w:left="737" w:hanging="340"/>
      </w:pPr>
      <w:rPr>
        <w:rFonts w:ascii="Symbol" w:hAnsi="Symbol"/>
      </w:rPr>
    </w:lvl>
  </w:abstractNum>
  <w:abstractNum w:abstractNumId="27" w15:restartNumberingAfterBreak="0">
    <w:nsid w:val="00000022"/>
    <w:multiLevelType w:val="singleLevel"/>
    <w:tmpl w:val="00000022"/>
    <w:name w:val="WW8Num33"/>
    <w:lvl w:ilvl="0">
      <w:start w:val="1"/>
      <w:numFmt w:val="bullet"/>
      <w:lvlText w:val=""/>
      <w:lvlJc w:val="left"/>
      <w:pPr>
        <w:tabs>
          <w:tab w:val="num" w:pos="1571"/>
        </w:tabs>
        <w:ind w:left="720" w:firstLine="737"/>
      </w:pPr>
      <w:rPr>
        <w:rFonts w:ascii="Symbol" w:hAnsi="Symbol"/>
      </w:rPr>
    </w:lvl>
  </w:abstractNum>
  <w:abstractNum w:abstractNumId="28" w15:restartNumberingAfterBreak="0">
    <w:nsid w:val="00000023"/>
    <w:multiLevelType w:val="multilevel"/>
    <w:tmpl w:val="00000023"/>
    <w:name w:val="WW8Num34"/>
    <w:lvl w:ilvl="0">
      <w:start w:val="1"/>
      <w:numFmt w:val="bullet"/>
      <w:lvlText w:val=""/>
      <w:lvlJc w:val="left"/>
      <w:pPr>
        <w:tabs>
          <w:tab w:val="num" w:pos="851"/>
        </w:tabs>
        <w:ind w:left="795" w:hanging="58"/>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9" w15:restartNumberingAfterBreak="0">
    <w:nsid w:val="00000025"/>
    <w:multiLevelType w:val="multilevel"/>
    <w:tmpl w:val="00000025"/>
    <w:name w:val="WW8Num36"/>
    <w:lvl w:ilvl="0">
      <w:start w:val="1"/>
      <w:numFmt w:val="bullet"/>
      <w:lvlText w:val="-"/>
      <w:lvlJc w:val="left"/>
      <w:pPr>
        <w:tabs>
          <w:tab w:val="num" w:pos="1560"/>
        </w:tabs>
        <w:ind w:left="2393" w:hanging="94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30" w15:restartNumberingAfterBreak="0">
    <w:nsid w:val="00000026"/>
    <w:multiLevelType w:val="singleLevel"/>
    <w:tmpl w:val="00000026"/>
    <w:name w:val="WW8Num37"/>
    <w:lvl w:ilvl="0">
      <w:start w:val="1"/>
      <w:numFmt w:val="bullet"/>
      <w:lvlText w:val=""/>
      <w:lvlJc w:val="left"/>
      <w:pPr>
        <w:tabs>
          <w:tab w:val="num" w:pos="709"/>
        </w:tabs>
        <w:ind w:left="709" w:hanging="369"/>
      </w:pPr>
      <w:rPr>
        <w:rFonts w:ascii="Symbol" w:hAnsi="Symbol"/>
      </w:rPr>
    </w:lvl>
  </w:abstractNum>
  <w:abstractNum w:abstractNumId="31" w15:restartNumberingAfterBreak="0">
    <w:nsid w:val="00000027"/>
    <w:multiLevelType w:val="singleLevel"/>
    <w:tmpl w:val="00000027"/>
    <w:name w:val="WW8Num38"/>
    <w:lvl w:ilvl="0">
      <w:start w:val="1"/>
      <w:numFmt w:val="bullet"/>
      <w:lvlText w:val="-"/>
      <w:lvlJc w:val="left"/>
      <w:pPr>
        <w:tabs>
          <w:tab w:val="num" w:pos="2269"/>
        </w:tabs>
        <w:ind w:left="3102" w:hanging="947"/>
      </w:pPr>
      <w:rPr>
        <w:rFonts w:ascii="Symbol" w:hAnsi="Symbol"/>
      </w:rPr>
    </w:lvl>
  </w:abstractNum>
  <w:abstractNum w:abstractNumId="32" w15:restartNumberingAfterBreak="0">
    <w:nsid w:val="00000029"/>
    <w:multiLevelType w:val="singleLevel"/>
    <w:tmpl w:val="00000029"/>
    <w:name w:val="WW8Num40"/>
    <w:lvl w:ilvl="0">
      <w:start w:val="1"/>
      <w:numFmt w:val="bullet"/>
      <w:lvlText w:val=""/>
      <w:lvlJc w:val="left"/>
      <w:pPr>
        <w:tabs>
          <w:tab w:val="num" w:pos="763"/>
        </w:tabs>
        <w:ind w:left="763" w:hanging="360"/>
      </w:pPr>
      <w:rPr>
        <w:rFonts w:ascii="Symbol" w:hAnsi="Symbol"/>
      </w:rPr>
    </w:lvl>
  </w:abstractNum>
  <w:abstractNum w:abstractNumId="33" w15:restartNumberingAfterBreak="0">
    <w:nsid w:val="0000002A"/>
    <w:multiLevelType w:val="singleLevel"/>
    <w:tmpl w:val="0000002A"/>
    <w:name w:val="WW8Num41"/>
    <w:lvl w:ilvl="0">
      <w:start w:val="1"/>
      <w:numFmt w:val="bullet"/>
      <w:lvlText w:val=""/>
      <w:lvlJc w:val="left"/>
      <w:pPr>
        <w:tabs>
          <w:tab w:val="num" w:pos="851"/>
        </w:tabs>
        <w:ind w:left="851" w:hanging="114"/>
      </w:pPr>
      <w:rPr>
        <w:rFonts w:ascii="Symbol" w:hAnsi="Symbol"/>
      </w:rPr>
    </w:lvl>
  </w:abstractNum>
  <w:abstractNum w:abstractNumId="34" w15:restartNumberingAfterBreak="0">
    <w:nsid w:val="0000002C"/>
    <w:multiLevelType w:val="singleLevel"/>
    <w:tmpl w:val="0000002C"/>
    <w:name w:val="WW8Num43"/>
    <w:lvl w:ilvl="0">
      <w:start w:val="1"/>
      <w:numFmt w:val="bullet"/>
      <w:lvlText w:val=""/>
      <w:lvlJc w:val="left"/>
      <w:pPr>
        <w:tabs>
          <w:tab w:val="num" w:pos="1080"/>
        </w:tabs>
        <w:ind w:left="1080" w:hanging="360"/>
      </w:pPr>
      <w:rPr>
        <w:rFonts w:ascii="Symbol" w:hAnsi="Symbol"/>
      </w:rPr>
    </w:lvl>
  </w:abstractNum>
  <w:abstractNum w:abstractNumId="35" w15:restartNumberingAfterBreak="0">
    <w:nsid w:val="0000002D"/>
    <w:multiLevelType w:val="singleLevel"/>
    <w:tmpl w:val="0000002D"/>
    <w:name w:val="WW8Num44"/>
    <w:lvl w:ilvl="0">
      <w:start w:val="1"/>
      <w:numFmt w:val="bullet"/>
      <w:lvlText w:val=""/>
      <w:lvlJc w:val="left"/>
      <w:pPr>
        <w:tabs>
          <w:tab w:val="num" w:pos="851"/>
        </w:tabs>
        <w:ind w:left="0" w:firstLine="737"/>
      </w:pPr>
      <w:rPr>
        <w:rFonts w:ascii="Symbol" w:hAnsi="Symbol"/>
      </w:rPr>
    </w:lvl>
  </w:abstractNum>
  <w:abstractNum w:abstractNumId="36" w15:restartNumberingAfterBreak="0">
    <w:nsid w:val="0000002E"/>
    <w:multiLevelType w:val="singleLevel"/>
    <w:tmpl w:val="0000002E"/>
    <w:name w:val="WW8Num45"/>
    <w:lvl w:ilvl="0">
      <w:start w:val="1"/>
      <w:numFmt w:val="bullet"/>
      <w:lvlText w:val="-"/>
      <w:lvlJc w:val="left"/>
      <w:pPr>
        <w:tabs>
          <w:tab w:val="num" w:pos="1560"/>
        </w:tabs>
        <w:ind w:left="2393" w:hanging="947"/>
      </w:pPr>
      <w:rPr>
        <w:rFonts w:ascii="Symbol" w:hAnsi="Symbol"/>
      </w:rPr>
    </w:lvl>
  </w:abstractNum>
  <w:abstractNum w:abstractNumId="37" w15:restartNumberingAfterBreak="0">
    <w:nsid w:val="0000002F"/>
    <w:multiLevelType w:val="singleLevel"/>
    <w:tmpl w:val="0000002F"/>
    <w:name w:val="WW8Num46"/>
    <w:lvl w:ilvl="0">
      <w:start w:val="1"/>
      <w:numFmt w:val="bullet"/>
      <w:lvlText w:val=""/>
      <w:lvlJc w:val="left"/>
      <w:pPr>
        <w:tabs>
          <w:tab w:val="num" w:pos="851"/>
        </w:tabs>
        <w:ind w:left="0" w:firstLine="737"/>
      </w:pPr>
      <w:rPr>
        <w:rFonts w:ascii="Symbol" w:hAnsi="Symbol"/>
      </w:rPr>
    </w:lvl>
  </w:abstractNum>
  <w:abstractNum w:abstractNumId="38" w15:restartNumberingAfterBreak="0">
    <w:nsid w:val="00000030"/>
    <w:multiLevelType w:val="singleLevel"/>
    <w:tmpl w:val="00000030"/>
    <w:name w:val="WW8Num47"/>
    <w:lvl w:ilvl="0">
      <w:start w:val="1"/>
      <w:numFmt w:val="bullet"/>
      <w:lvlText w:val="-"/>
      <w:lvlJc w:val="left"/>
      <w:pPr>
        <w:tabs>
          <w:tab w:val="num" w:pos="369"/>
        </w:tabs>
        <w:ind w:left="0" w:firstLine="0"/>
      </w:pPr>
      <w:rPr>
        <w:rFonts w:ascii="Courier New" w:hAnsi="Courier New"/>
        <w:sz w:val="24"/>
        <w:szCs w:val="24"/>
      </w:rPr>
    </w:lvl>
  </w:abstractNum>
  <w:abstractNum w:abstractNumId="39" w15:restartNumberingAfterBreak="0">
    <w:nsid w:val="00000031"/>
    <w:multiLevelType w:val="multilevel"/>
    <w:tmpl w:val="00000031"/>
    <w:name w:val="WW8Num4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0" w15:restartNumberingAfterBreak="0">
    <w:nsid w:val="00000032"/>
    <w:multiLevelType w:val="singleLevel"/>
    <w:tmpl w:val="00000032"/>
    <w:name w:val="WW8Num49"/>
    <w:lvl w:ilvl="0">
      <w:start w:val="1"/>
      <w:numFmt w:val="decimal"/>
      <w:lvlText w:val="%1."/>
      <w:lvlJc w:val="left"/>
      <w:pPr>
        <w:tabs>
          <w:tab w:val="num" w:pos="720"/>
        </w:tabs>
        <w:ind w:left="720" w:hanging="360"/>
      </w:pPr>
    </w:lvl>
  </w:abstractNum>
  <w:abstractNum w:abstractNumId="41" w15:restartNumberingAfterBreak="0">
    <w:nsid w:val="00000033"/>
    <w:multiLevelType w:val="singleLevel"/>
    <w:tmpl w:val="00000033"/>
    <w:name w:val="WW8Num50"/>
    <w:lvl w:ilvl="0">
      <w:start w:val="1"/>
      <w:numFmt w:val="bullet"/>
      <w:lvlText w:val=""/>
      <w:lvlJc w:val="left"/>
      <w:pPr>
        <w:tabs>
          <w:tab w:val="num" w:pos="720"/>
        </w:tabs>
        <w:ind w:left="720" w:hanging="360"/>
      </w:pPr>
      <w:rPr>
        <w:rFonts w:ascii="Symbol" w:hAnsi="Symbol"/>
      </w:rPr>
    </w:lvl>
  </w:abstractNum>
  <w:abstractNum w:abstractNumId="42" w15:restartNumberingAfterBreak="0">
    <w:nsid w:val="00000035"/>
    <w:multiLevelType w:val="multilevel"/>
    <w:tmpl w:val="00000035"/>
    <w:name w:val="WW8Num52"/>
    <w:lvl w:ilvl="0">
      <w:start w:val="1"/>
      <w:numFmt w:val="bullet"/>
      <w:lvlText w:val=""/>
      <w:lvlJc w:val="left"/>
      <w:pPr>
        <w:tabs>
          <w:tab w:val="num" w:pos="851"/>
        </w:tabs>
        <w:ind w:left="1066" w:hanging="329"/>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360"/>
        </w:tabs>
        <w:ind w:left="360" w:hanging="3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3" w15:restartNumberingAfterBreak="0">
    <w:nsid w:val="00000038"/>
    <w:multiLevelType w:val="singleLevel"/>
    <w:tmpl w:val="00000038"/>
    <w:name w:val="WW8Num55"/>
    <w:lvl w:ilvl="0">
      <w:start w:val="1"/>
      <w:numFmt w:val="bullet"/>
      <w:lvlText w:val=""/>
      <w:lvlJc w:val="left"/>
      <w:pPr>
        <w:tabs>
          <w:tab w:val="num" w:pos="851"/>
        </w:tabs>
        <w:ind w:left="1775" w:hanging="1038"/>
      </w:pPr>
      <w:rPr>
        <w:rFonts w:ascii="Symbol" w:hAnsi="Symbol"/>
      </w:rPr>
    </w:lvl>
  </w:abstractNum>
  <w:abstractNum w:abstractNumId="44" w15:restartNumberingAfterBreak="0">
    <w:nsid w:val="00000039"/>
    <w:multiLevelType w:val="singleLevel"/>
    <w:tmpl w:val="00000039"/>
    <w:name w:val="WW8Num56"/>
    <w:lvl w:ilvl="0">
      <w:start w:val="1"/>
      <w:numFmt w:val="bullet"/>
      <w:lvlText w:val="-"/>
      <w:lvlJc w:val="left"/>
      <w:pPr>
        <w:tabs>
          <w:tab w:val="num" w:pos="369"/>
        </w:tabs>
        <w:ind w:left="0" w:firstLine="0"/>
      </w:pPr>
      <w:rPr>
        <w:rFonts w:ascii="Courier New" w:hAnsi="Courier New"/>
        <w:sz w:val="24"/>
        <w:szCs w:val="24"/>
      </w:rPr>
    </w:lvl>
  </w:abstractNum>
  <w:abstractNum w:abstractNumId="45" w15:restartNumberingAfterBreak="0">
    <w:nsid w:val="0000003B"/>
    <w:multiLevelType w:val="multilevel"/>
    <w:tmpl w:val="0000003B"/>
    <w:name w:val="WW8Num5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6" w15:restartNumberingAfterBreak="0">
    <w:nsid w:val="0000003C"/>
    <w:multiLevelType w:val="singleLevel"/>
    <w:tmpl w:val="0000003C"/>
    <w:name w:val="WW8Num59"/>
    <w:lvl w:ilvl="0">
      <w:start w:val="1"/>
      <w:numFmt w:val="bullet"/>
      <w:lvlText w:val=""/>
      <w:lvlJc w:val="left"/>
      <w:pPr>
        <w:tabs>
          <w:tab w:val="num" w:pos="1080"/>
        </w:tabs>
        <w:ind w:left="1080" w:hanging="360"/>
      </w:pPr>
      <w:rPr>
        <w:rFonts w:ascii="Symbol" w:hAnsi="Symbol"/>
      </w:rPr>
    </w:lvl>
  </w:abstractNum>
  <w:abstractNum w:abstractNumId="47" w15:restartNumberingAfterBreak="0">
    <w:nsid w:val="0000003D"/>
    <w:multiLevelType w:val="singleLevel"/>
    <w:tmpl w:val="0000003D"/>
    <w:name w:val="WW8Num60"/>
    <w:lvl w:ilvl="0">
      <w:start w:val="1"/>
      <w:numFmt w:val="bullet"/>
      <w:lvlText w:val="-"/>
      <w:lvlJc w:val="left"/>
      <w:pPr>
        <w:tabs>
          <w:tab w:val="num" w:pos="2612"/>
        </w:tabs>
        <w:ind w:left="3445" w:hanging="947"/>
      </w:pPr>
      <w:rPr>
        <w:rFonts w:ascii="Symbol" w:hAnsi="Symbol"/>
      </w:rPr>
    </w:lvl>
  </w:abstractNum>
  <w:abstractNum w:abstractNumId="48" w15:restartNumberingAfterBreak="0">
    <w:nsid w:val="0000003E"/>
    <w:multiLevelType w:val="multilevel"/>
    <w:tmpl w:val="0000003E"/>
    <w:name w:val="WW8Num61"/>
    <w:lvl w:ilvl="0">
      <w:start w:val="1"/>
      <w:numFmt w:val="bullet"/>
      <w:lvlText w:val=""/>
      <w:lvlJc w:val="left"/>
      <w:pPr>
        <w:tabs>
          <w:tab w:val="num" w:pos="1776"/>
        </w:tabs>
        <w:ind w:left="1776" w:hanging="360"/>
      </w:pPr>
      <w:rPr>
        <w:rFonts w:ascii="Symbol" w:hAnsi="Symbol"/>
      </w:rPr>
    </w:lvl>
    <w:lvl w:ilvl="1">
      <w:start w:val="1"/>
      <w:numFmt w:val="bullet"/>
      <w:lvlText w:val=""/>
      <w:lvlJc w:val="left"/>
      <w:pPr>
        <w:tabs>
          <w:tab w:val="num" w:pos="1814"/>
        </w:tabs>
        <w:ind w:left="680" w:firstLine="709"/>
      </w:pPr>
      <w:rPr>
        <w:rFonts w:ascii="Symbol" w:hAnsi="Symbol"/>
      </w:rPr>
    </w:lvl>
    <w:lvl w:ilvl="2">
      <w:start w:val="1"/>
      <w:numFmt w:val="bullet"/>
      <w:lvlText w:val=""/>
      <w:lvlJc w:val="left"/>
      <w:pPr>
        <w:tabs>
          <w:tab w:val="num" w:pos="2469"/>
        </w:tabs>
        <w:ind w:left="2469" w:hanging="360"/>
      </w:pPr>
      <w:rPr>
        <w:rFonts w:ascii="Wingdings" w:hAnsi="Wingdings"/>
      </w:rPr>
    </w:lvl>
    <w:lvl w:ilvl="3">
      <w:start w:val="1"/>
      <w:numFmt w:val="bullet"/>
      <w:lvlText w:val=""/>
      <w:lvlJc w:val="left"/>
      <w:pPr>
        <w:tabs>
          <w:tab w:val="num" w:pos="3189"/>
        </w:tabs>
        <w:ind w:left="3189" w:hanging="360"/>
      </w:pPr>
      <w:rPr>
        <w:rFonts w:ascii="Symbol" w:hAnsi="Symbol"/>
      </w:rPr>
    </w:lvl>
    <w:lvl w:ilvl="4">
      <w:start w:val="1"/>
      <w:numFmt w:val="bullet"/>
      <w:lvlText w:val="o"/>
      <w:lvlJc w:val="left"/>
      <w:pPr>
        <w:tabs>
          <w:tab w:val="num" w:pos="3909"/>
        </w:tabs>
        <w:ind w:left="3909" w:hanging="360"/>
      </w:pPr>
      <w:rPr>
        <w:rFonts w:ascii="Courier New" w:hAnsi="Courier New"/>
      </w:rPr>
    </w:lvl>
    <w:lvl w:ilvl="5">
      <w:start w:val="1"/>
      <w:numFmt w:val="bullet"/>
      <w:lvlText w:val=""/>
      <w:lvlJc w:val="left"/>
      <w:pPr>
        <w:tabs>
          <w:tab w:val="num" w:pos="4629"/>
        </w:tabs>
        <w:ind w:left="4629" w:hanging="360"/>
      </w:pPr>
      <w:rPr>
        <w:rFonts w:ascii="Wingdings" w:hAnsi="Wingdings"/>
      </w:rPr>
    </w:lvl>
    <w:lvl w:ilvl="6">
      <w:start w:val="1"/>
      <w:numFmt w:val="bullet"/>
      <w:lvlText w:val=""/>
      <w:lvlJc w:val="left"/>
      <w:pPr>
        <w:tabs>
          <w:tab w:val="num" w:pos="5349"/>
        </w:tabs>
        <w:ind w:left="5349" w:hanging="360"/>
      </w:pPr>
      <w:rPr>
        <w:rFonts w:ascii="Symbol" w:hAnsi="Symbol"/>
      </w:rPr>
    </w:lvl>
    <w:lvl w:ilvl="7">
      <w:start w:val="1"/>
      <w:numFmt w:val="bullet"/>
      <w:lvlText w:val="o"/>
      <w:lvlJc w:val="left"/>
      <w:pPr>
        <w:tabs>
          <w:tab w:val="num" w:pos="6069"/>
        </w:tabs>
        <w:ind w:left="6069" w:hanging="360"/>
      </w:pPr>
      <w:rPr>
        <w:rFonts w:ascii="Courier New" w:hAnsi="Courier New"/>
      </w:rPr>
    </w:lvl>
    <w:lvl w:ilvl="8">
      <w:start w:val="1"/>
      <w:numFmt w:val="bullet"/>
      <w:lvlText w:val=""/>
      <w:lvlJc w:val="left"/>
      <w:pPr>
        <w:tabs>
          <w:tab w:val="num" w:pos="6789"/>
        </w:tabs>
        <w:ind w:left="6789" w:hanging="360"/>
      </w:pPr>
      <w:rPr>
        <w:rFonts w:ascii="Wingdings" w:hAnsi="Wingdings"/>
      </w:rPr>
    </w:lvl>
  </w:abstractNum>
  <w:abstractNum w:abstractNumId="49" w15:restartNumberingAfterBreak="0">
    <w:nsid w:val="0000003F"/>
    <w:multiLevelType w:val="multilevel"/>
    <w:tmpl w:val="0000003F"/>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46E2081"/>
    <w:multiLevelType w:val="multilevel"/>
    <w:tmpl w:val="7C263466"/>
    <w:styleLink w:val="a0"/>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5814BCF"/>
    <w:multiLevelType w:val="multilevel"/>
    <w:tmpl w:val="0419001D"/>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21"/>
        </w:tabs>
        <w:ind w:left="3621"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15:restartNumberingAfterBreak="0">
    <w:nsid w:val="0C932617"/>
    <w:multiLevelType w:val="multilevel"/>
    <w:tmpl w:val="0E90FA68"/>
    <w:styleLink w:val="a1"/>
    <w:lvl w:ilvl="0">
      <w:start w:val="3"/>
      <w:numFmt w:val="decimal"/>
      <w:lvlText w:val="%1."/>
      <w:lvlJc w:val="left"/>
      <w:pPr>
        <w:tabs>
          <w:tab w:val="num" w:pos="624"/>
        </w:tabs>
        <w:ind w:left="624" w:hanging="624"/>
      </w:pPr>
      <w:rPr>
        <w:rFonts w:cs="Times New Roman" w:hint="default"/>
      </w:rPr>
    </w:lvl>
    <w:lvl w:ilvl="1">
      <w:start w:val="3"/>
      <w:numFmt w:val="decimal"/>
      <w:lvlText w:val="%1.%2."/>
      <w:lvlJc w:val="left"/>
      <w:pPr>
        <w:tabs>
          <w:tab w:val="num" w:pos="624"/>
        </w:tabs>
        <w:ind w:left="624" w:hanging="624"/>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0CC1673B"/>
    <w:multiLevelType w:val="multilevel"/>
    <w:tmpl w:val="4B0EBD6E"/>
    <w:lvl w:ilvl="0">
      <w:start w:val="1"/>
      <w:numFmt w:val="bullet"/>
      <w:pStyle w:val="a2"/>
      <w:lvlText w:val="·"/>
      <w:lvlJc w:val="left"/>
      <w:rPr>
        <w:rFonts w:ascii="Symbol" w:hAnsi="Symbol" w:cs="Symbol"/>
        <w:color w:val="auto"/>
      </w:rPr>
    </w:lvl>
    <w:lvl w:ilvl="1">
      <w:start w:val="1"/>
      <w:numFmt w:val="decimal"/>
      <w:lvlText w:val="%2."/>
      <w:lvlJc w:val="left"/>
      <w:rPr>
        <w:u w:val="single"/>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15:restartNumberingAfterBreak="0">
    <w:nsid w:val="1091414A"/>
    <w:multiLevelType w:val="multilevel"/>
    <w:tmpl w:val="472AA89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5" w15:restartNumberingAfterBreak="0">
    <w:nsid w:val="141A5F26"/>
    <w:multiLevelType w:val="hybridMultilevel"/>
    <w:tmpl w:val="6180DAEC"/>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56" w15:restartNumberingAfterBreak="0">
    <w:nsid w:val="1C0B7994"/>
    <w:multiLevelType w:val="multilevel"/>
    <w:tmpl w:val="04190023"/>
    <w:styleLink w:val="2"/>
    <w:lvl w:ilvl="0">
      <w:start w:val="1"/>
      <w:numFmt w:val="upperRoman"/>
      <w:pStyle w:val="1"/>
      <w:lvlText w:val="Статья %1."/>
      <w:lvlJc w:val="left"/>
      <w:pPr>
        <w:tabs>
          <w:tab w:val="num" w:pos="1800"/>
        </w:tabs>
      </w:pPr>
      <w:rPr>
        <w:rFonts w:cs="Times New Roman"/>
      </w:rPr>
    </w:lvl>
    <w:lvl w:ilvl="1">
      <w:start w:val="1"/>
      <w:numFmt w:val="decimalZero"/>
      <w:pStyle w:val="20"/>
      <w:isLgl/>
      <w:lvlText w:val="Раздел %1.%2"/>
      <w:lvlJc w:val="left"/>
      <w:pPr>
        <w:tabs>
          <w:tab w:val="num" w:pos="144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57" w15:restartNumberingAfterBreak="0">
    <w:nsid w:val="1DA90092"/>
    <w:multiLevelType w:val="hybridMultilevel"/>
    <w:tmpl w:val="D19E2A9A"/>
    <w:lvl w:ilvl="0" w:tplc="E65AB7FC">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1E8B72C2"/>
    <w:multiLevelType w:val="hybridMultilevel"/>
    <w:tmpl w:val="02329736"/>
    <w:lvl w:ilvl="0" w:tplc="FC4470BA">
      <w:start w:val="1"/>
      <w:numFmt w:val="decimal"/>
      <w:lvlText w:val="%1."/>
      <w:lvlJc w:val="left"/>
      <w:pPr>
        <w:ind w:left="815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1F9C625F"/>
    <w:multiLevelType w:val="hybridMultilevel"/>
    <w:tmpl w:val="96C23FDA"/>
    <w:lvl w:ilvl="0" w:tplc="20665238">
      <w:start w:val="1"/>
      <w:numFmt w:val="decimal"/>
      <w:lvlText w:val="%1)"/>
      <w:lvlJc w:val="left"/>
      <w:pPr>
        <w:ind w:left="1068" w:hanging="360"/>
      </w:pPr>
      <w:rPr>
        <w:rFonts w:ascii="Times New Roman" w:eastAsia="Times New Roman" w:hAnsi="Times New Roman" w:cs="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0" w15:restartNumberingAfterBreak="0">
    <w:nsid w:val="23F52BB0"/>
    <w:multiLevelType w:val="hybridMultilevel"/>
    <w:tmpl w:val="5176AF0E"/>
    <w:lvl w:ilvl="0" w:tplc="266C4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27285085"/>
    <w:multiLevelType w:val="hybridMultilevel"/>
    <w:tmpl w:val="9DB6E03C"/>
    <w:lvl w:ilvl="0" w:tplc="1AE05E60">
      <w:start w:val="1"/>
      <w:numFmt w:val="bullet"/>
      <w:pStyle w:val="G"/>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62" w15:restartNumberingAfterBreak="0">
    <w:nsid w:val="29FD1963"/>
    <w:multiLevelType w:val="multilevel"/>
    <w:tmpl w:val="48CADD5A"/>
    <w:lvl w:ilvl="0">
      <w:start w:val="7"/>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64" w15:restartNumberingAfterBreak="0">
    <w:nsid w:val="364A77B6"/>
    <w:multiLevelType w:val="hybridMultilevel"/>
    <w:tmpl w:val="9800A1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A697C0E"/>
    <w:multiLevelType w:val="hybridMultilevel"/>
    <w:tmpl w:val="408C90DC"/>
    <w:lvl w:ilvl="0" w:tplc="CBDC3302">
      <w:start w:val="5"/>
      <w:numFmt w:val="decimal"/>
      <w:lvlText w:val="%1."/>
      <w:lvlJc w:val="left"/>
      <w:pPr>
        <w:ind w:left="720" w:hanging="360"/>
      </w:pPr>
      <w:rPr>
        <w:rFonts w:eastAsia="GOST Type AU"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3D1C2EA7"/>
    <w:multiLevelType w:val="hybridMultilevel"/>
    <w:tmpl w:val="E3549766"/>
    <w:styleLink w:val="10"/>
    <w:lvl w:ilvl="0" w:tplc="FFFFFFFF">
      <w:start w:val="1"/>
      <w:numFmt w:val="decimal"/>
      <w:lvlText w:val="%1."/>
      <w:lvlJc w:val="left"/>
      <w:pPr>
        <w:tabs>
          <w:tab w:val="num" w:pos="1069"/>
        </w:tabs>
        <w:ind w:left="1069"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7" w15:restartNumberingAfterBreak="0">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68" w15:restartNumberingAfterBreak="0">
    <w:nsid w:val="42A45A7D"/>
    <w:multiLevelType w:val="hybridMultilevel"/>
    <w:tmpl w:val="07CEDA34"/>
    <w:lvl w:ilvl="0" w:tplc="0C9C18D6">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6F32020"/>
    <w:multiLevelType w:val="hybridMultilevel"/>
    <w:tmpl w:val="49B61786"/>
    <w:lvl w:ilvl="0" w:tplc="4BF6B4D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513" w:hanging="360"/>
      </w:pPr>
      <w:rPr>
        <w:rFonts w:ascii="Courier New" w:hAnsi="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70" w15:restartNumberingAfterBreak="0">
    <w:nsid w:val="470E2395"/>
    <w:multiLevelType w:val="hybridMultilevel"/>
    <w:tmpl w:val="636CC0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1" w15:restartNumberingAfterBreak="0">
    <w:nsid w:val="49643F15"/>
    <w:multiLevelType w:val="hybridMultilevel"/>
    <w:tmpl w:val="51220E92"/>
    <w:styleLink w:val="1ai"/>
    <w:lvl w:ilvl="0" w:tplc="B9D0CEF4">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2" w15:restartNumberingAfterBreak="0">
    <w:nsid w:val="4AA73012"/>
    <w:multiLevelType w:val="hybridMultilevel"/>
    <w:tmpl w:val="3BAE07BE"/>
    <w:lvl w:ilvl="0" w:tplc="3254152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BA254BE"/>
    <w:multiLevelType w:val="hybridMultilevel"/>
    <w:tmpl w:val="ECC6EF58"/>
    <w:styleLink w:val="1111111"/>
    <w:lvl w:ilvl="0" w:tplc="FFFFFFFF">
      <w:start w:val="3"/>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4" w15:restartNumberingAfterBreak="0">
    <w:nsid w:val="4BD163B7"/>
    <w:multiLevelType w:val="multilevel"/>
    <w:tmpl w:val="A2BC9C8C"/>
    <w:styleLink w:val="111111"/>
    <w:lvl w:ilvl="0">
      <w:start w:val="1"/>
      <w:numFmt w:val="decimal"/>
      <w:lvlText w:val="%1. "/>
      <w:lvlJc w:val="left"/>
      <w:pPr>
        <w:tabs>
          <w:tab w:val="num" w:pos="153"/>
        </w:tabs>
        <w:ind w:left="153" w:hanging="153"/>
      </w:pPr>
      <w:rPr>
        <w:rFonts w:cs="Times New Roman" w:hint="default"/>
        <w:vertAlign w:val="baseline"/>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5" w15:restartNumberingAfterBreak="0">
    <w:nsid w:val="4BDF68B4"/>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6" w15:restartNumberingAfterBreak="0">
    <w:nsid w:val="55444D4C"/>
    <w:multiLevelType w:val="multilevel"/>
    <w:tmpl w:val="4F585744"/>
    <w:styleLink w:val="WW8Num16"/>
    <w:lvl w:ilvl="0">
      <w:start w:val="1"/>
      <w:numFmt w:val="decimal"/>
      <w:pStyle w:val="ConsNonformat"/>
      <w:lvlText w:val="%1"/>
      <w:lvlJc w:val="left"/>
      <w:rPr>
        <w:rFonts w:ascii="Times New Roman" w:hAnsi="Times New Roman" w:cs="Times New Roman"/>
        <w:b/>
        <w:i w:val="0"/>
        <w:sz w:val="28"/>
        <w:szCs w:val="28"/>
      </w:rPr>
    </w:lvl>
    <w:lvl w:ilvl="1">
      <w:start w:val="1"/>
      <w:numFmt w:val="decimal"/>
      <w:lvlText w:val="%1.%2"/>
      <w:lvlJc w:val="left"/>
      <w:rPr>
        <w:rFonts w:ascii="Times New Roman" w:hAnsi="Times New Roman" w:cs="Times New Roman"/>
        <w:b w:val="0"/>
        <w:i w:val="0"/>
        <w:sz w:val="24"/>
        <w:szCs w:val="24"/>
      </w:rPr>
    </w:lvl>
    <w:lvl w:ilvl="2">
      <w:start w:val="1"/>
      <w:numFmt w:val="decimal"/>
      <w:lvlText w:val="%1.%2.%3"/>
      <w:lvlJc w:val="left"/>
      <w:rPr>
        <w:rFonts w:ascii="Times New Roman" w:hAnsi="Times New Roman" w:cs="Times New Roman"/>
        <w:b w:val="0"/>
        <w:i w:val="0"/>
        <w:sz w:val="24"/>
        <w:szCs w:val="24"/>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7" w15:restartNumberingAfterBreak="0">
    <w:nsid w:val="5636115E"/>
    <w:multiLevelType w:val="hybridMultilevel"/>
    <w:tmpl w:val="04E42272"/>
    <w:lvl w:ilvl="0" w:tplc="D790440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8" w15:restartNumberingAfterBreak="0">
    <w:nsid w:val="5C585554"/>
    <w:multiLevelType w:val="hybridMultilevel"/>
    <w:tmpl w:val="43A4722A"/>
    <w:lvl w:ilvl="0" w:tplc="5262D51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9" w15:restartNumberingAfterBreak="0">
    <w:nsid w:val="63283289"/>
    <w:multiLevelType w:val="hybridMultilevel"/>
    <w:tmpl w:val="0CBAA2B4"/>
    <w:lvl w:ilvl="0" w:tplc="59DCA77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3685A12"/>
    <w:multiLevelType w:val="multilevel"/>
    <w:tmpl w:val="30267690"/>
    <w:lvl w:ilvl="0">
      <w:start w:val="1"/>
      <w:numFmt w:val="decimal"/>
      <w:pStyle w:val="11"/>
      <w:lvlText w:val="%1."/>
      <w:lvlJc w:val="left"/>
      <w:pPr>
        <w:ind w:left="360" w:hanging="360"/>
      </w:pPr>
    </w:lvl>
    <w:lvl w:ilvl="1">
      <w:start w:val="1"/>
      <w:numFmt w:val="decimal"/>
      <w:pStyle w:val="21"/>
      <w:lvlText w:val="%1.%2."/>
      <w:lvlJc w:val="left"/>
      <w:pPr>
        <w:ind w:left="792" w:hanging="432"/>
      </w:pPr>
    </w:lvl>
    <w:lvl w:ilvl="2">
      <w:start w:val="1"/>
      <w:numFmt w:val="decimal"/>
      <w:pStyle w:val="30"/>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9C90DD2"/>
    <w:multiLevelType w:val="multilevel"/>
    <w:tmpl w:val="05C4826C"/>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2" w15:restartNumberingAfterBreak="0">
    <w:nsid w:val="6ACF5371"/>
    <w:multiLevelType w:val="hybridMultilevel"/>
    <w:tmpl w:val="BEFAFB2A"/>
    <w:lvl w:ilvl="0" w:tplc="5AAE169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CBE01DA"/>
    <w:multiLevelType w:val="hybridMultilevel"/>
    <w:tmpl w:val="A8C06E22"/>
    <w:lvl w:ilvl="0" w:tplc="D40ECC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4" w15:restartNumberingAfterBreak="0">
    <w:nsid w:val="79B84CCD"/>
    <w:multiLevelType w:val="hybridMultilevel"/>
    <w:tmpl w:val="E88CC46A"/>
    <w:lvl w:ilvl="0" w:tplc="BFC2EBB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5" w15:restartNumberingAfterBreak="0">
    <w:nsid w:val="7F94181E"/>
    <w:multiLevelType w:val="hybridMultilevel"/>
    <w:tmpl w:val="A804504E"/>
    <w:lvl w:ilvl="0" w:tplc="80EEB914">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63"/>
  </w:num>
  <w:num w:numId="2">
    <w:abstractNumId w:val="0"/>
  </w:num>
  <w:num w:numId="3">
    <w:abstractNumId w:val="60"/>
  </w:num>
  <w:num w:numId="4">
    <w:abstractNumId w:val="76"/>
  </w:num>
  <w:num w:numId="5">
    <w:abstractNumId w:val="81"/>
  </w:num>
  <w:num w:numId="6">
    <w:abstractNumId w:val="58"/>
  </w:num>
  <w:num w:numId="7">
    <w:abstractNumId w:val="54"/>
  </w:num>
  <w:num w:numId="8">
    <w:abstractNumId w:val="68"/>
  </w:num>
  <w:num w:numId="9">
    <w:abstractNumId w:val="74"/>
  </w:num>
  <w:num w:numId="10">
    <w:abstractNumId w:val="71"/>
  </w:num>
  <w:num w:numId="11">
    <w:abstractNumId w:val="73"/>
  </w:num>
  <w:num w:numId="12">
    <w:abstractNumId w:val="75"/>
  </w:num>
  <w:num w:numId="13">
    <w:abstractNumId w:val="51"/>
  </w:num>
  <w:num w:numId="14">
    <w:abstractNumId w:val="56"/>
  </w:num>
  <w:num w:numId="15">
    <w:abstractNumId w:val="67"/>
  </w:num>
  <w:num w:numId="16">
    <w:abstractNumId w:val="66"/>
  </w:num>
  <w:num w:numId="17">
    <w:abstractNumId w:val="52"/>
  </w:num>
  <w:num w:numId="18">
    <w:abstractNumId w:val="50"/>
  </w:num>
  <w:num w:numId="1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num>
  <w:num w:numId="21">
    <w:abstractNumId w:val="61"/>
  </w:num>
  <w:num w:numId="22">
    <w:abstractNumId w:val="79"/>
  </w:num>
  <w:num w:numId="23">
    <w:abstractNumId w:val="85"/>
  </w:num>
  <w:num w:numId="24">
    <w:abstractNumId w:val="57"/>
  </w:num>
  <w:num w:numId="25">
    <w:abstractNumId w:val="65"/>
  </w:num>
  <w:num w:numId="26">
    <w:abstractNumId w:val="77"/>
  </w:num>
  <w:num w:numId="27">
    <w:abstractNumId w:val="83"/>
  </w:num>
  <w:num w:numId="2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4"/>
  </w:num>
  <w:num w:numId="30">
    <w:abstractNumId w:val="3"/>
  </w:num>
  <w:num w:numId="31">
    <w:abstractNumId w:val="72"/>
  </w:num>
  <w:num w:numId="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0"/>
  </w:num>
  <w:num w:numId="34">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5"/>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4"/>
  </w:num>
  <w:num w:numId="42">
    <w:abstractNumId w:val="8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357"/>
  <w:defaultTableStyle w:val="a3"/>
  <w:drawingGridHorizontalSpacing w:val="120"/>
  <w:drawingGridVerticalSpacing w:val="0"/>
  <w:displayHorizontalDrawingGridEvery w:val="0"/>
  <w:displayVerticalDrawingGridEvery w:val="0"/>
  <w:characterSpacingControl w:val="doNotCompress"/>
  <w:hdrShapeDefaults>
    <o:shapedefaults v:ext="edit" spidmax="2049">
      <o:colormru v:ext="edit" colors="#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E8"/>
    <w:rsid w:val="00000724"/>
    <w:rsid w:val="0000128C"/>
    <w:rsid w:val="00001487"/>
    <w:rsid w:val="00001A69"/>
    <w:rsid w:val="00002C4C"/>
    <w:rsid w:val="00003371"/>
    <w:rsid w:val="00004B2A"/>
    <w:rsid w:val="00004E4A"/>
    <w:rsid w:val="00005FE7"/>
    <w:rsid w:val="00006602"/>
    <w:rsid w:val="0000662E"/>
    <w:rsid w:val="00007348"/>
    <w:rsid w:val="000074C9"/>
    <w:rsid w:val="000077B0"/>
    <w:rsid w:val="00007B32"/>
    <w:rsid w:val="00007C78"/>
    <w:rsid w:val="000100C5"/>
    <w:rsid w:val="00010268"/>
    <w:rsid w:val="000106FC"/>
    <w:rsid w:val="00010D39"/>
    <w:rsid w:val="00011088"/>
    <w:rsid w:val="000127AC"/>
    <w:rsid w:val="00013D49"/>
    <w:rsid w:val="00013EF0"/>
    <w:rsid w:val="00014900"/>
    <w:rsid w:val="00014B6F"/>
    <w:rsid w:val="00014CC5"/>
    <w:rsid w:val="00015406"/>
    <w:rsid w:val="000154A6"/>
    <w:rsid w:val="00015934"/>
    <w:rsid w:val="000163E2"/>
    <w:rsid w:val="000165F3"/>
    <w:rsid w:val="0001668A"/>
    <w:rsid w:val="00016CE9"/>
    <w:rsid w:val="00016F87"/>
    <w:rsid w:val="00017019"/>
    <w:rsid w:val="0001716B"/>
    <w:rsid w:val="00017BB4"/>
    <w:rsid w:val="00017CD4"/>
    <w:rsid w:val="000208A1"/>
    <w:rsid w:val="00022882"/>
    <w:rsid w:val="00022AC1"/>
    <w:rsid w:val="000231D7"/>
    <w:rsid w:val="000239B1"/>
    <w:rsid w:val="000239EC"/>
    <w:rsid w:val="000242FC"/>
    <w:rsid w:val="00025AA4"/>
    <w:rsid w:val="0002683B"/>
    <w:rsid w:val="000269F7"/>
    <w:rsid w:val="000274B8"/>
    <w:rsid w:val="0003059F"/>
    <w:rsid w:val="000318C4"/>
    <w:rsid w:val="00031D5E"/>
    <w:rsid w:val="0003205F"/>
    <w:rsid w:val="00032202"/>
    <w:rsid w:val="000323C2"/>
    <w:rsid w:val="0003252D"/>
    <w:rsid w:val="000326CB"/>
    <w:rsid w:val="00032E51"/>
    <w:rsid w:val="00032EBF"/>
    <w:rsid w:val="00033AC3"/>
    <w:rsid w:val="0003425C"/>
    <w:rsid w:val="0003493F"/>
    <w:rsid w:val="0003523C"/>
    <w:rsid w:val="00035A16"/>
    <w:rsid w:val="00036093"/>
    <w:rsid w:val="00036276"/>
    <w:rsid w:val="00036761"/>
    <w:rsid w:val="0004016B"/>
    <w:rsid w:val="000409E9"/>
    <w:rsid w:val="00040E79"/>
    <w:rsid w:val="00041C1A"/>
    <w:rsid w:val="00042C2C"/>
    <w:rsid w:val="00042F12"/>
    <w:rsid w:val="0004306C"/>
    <w:rsid w:val="000433A1"/>
    <w:rsid w:val="00043827"/>
    <w:rsid w:val="00043877"/>
    <w:rsid w:val="00043AA0"/>
    <w:rsid w:val="00043B4C"/>
    <w:rsid w:val="00044577"/>
    <w:rsid w:val="00044966"/>
    <w:rsid w:val="00044A66"/>
    <w:rsid w:val="000451B2"/>
    <w:rsid w:val="00045607"/>
    <w:rsid w:val="00045D86"/>
    <w:rsid w:val="00046C40"/>
    <w:rsid w:val="00046E4F"/>
    <w:rsid w:val="00047AD1"/>
    <w:rsid w:val="00047F3E"/>
    <w:rsid w:val="000506D0"/>
    <w:rsid w:val="00050D57"/>
    <w:rsid w:val="00051272"/>
    <w:rsid w:val="000517A0"/>
    <w:rsid w:val="00052F62"/>
    <w:rsid w:val="00053533"/>
    <w:rsid w:val="0005468C"/>
    <w:rsid w:val="000549A9"/>
    <w:rsid w:val="00055ADB"/>
    <w:rsid w:val="00056DD2"/>
    <w:rsid w:val="00056E40"/>
    <w:rsid w:val="00057543"/>
    <w:rsid w:val="0005777E"/>
    <w:rsid w:val="00057A0E"/>
    <w:rsid w:val="0006100E"/>
    <w:rsid w:val="00062482"/>
    <w:rsid w:val="00062AB5"/>
    <w:rsid w:val="00062EEC"/>
    <w:rsid w:val="00063824"/>
    <w:rsid w:val="00063CAD"/>
    <w:rsid w:val="000644F2"/>
    <w:rsid w:val="000653FA"/>
    <w:rsid w:val="000657F1"/>
    <w:rsid w:val="00065A30"/>
    <w:rsid w:val="00065D17"/>
    <w:rsid w:val="00065D32"/>
    <w:rsid w:val="00065DFF"/>
    <w:rsid w:val="000674FB"/>
    <w:rsid w:val="00067B4F"/>
    <w:rsid w:val="00070799"/>
    <w:rsid w:val="00071024"/>
    <w:rsid w:val="0007175D"/>
    <w:rsid w:val="00072790"/>
    <w:rsid w:val="000733B5"/>
    <w:rsid w:val="00073507"/>
    <w:rsid w:val="00073689"/>
    <w:rsid w:val="00073933"/>
    <w:rsid w:val="00073AAF"/>
    <w:rsid w:val="00073D28"/>
    <w:rsid w:val="000741B1"/>
    <w:rsid w:val="0007434B"/>
    <w:rsid w:val="000748E0"/>
    <w:rsid w:val="00074AEA"/>
    <w:rsid w:val="0007592B"/>
    <w:rsid w:val="00075E97"/>
    <w:rsid w:val="0007686A"/>
    <w:rsid w:val="00076F02"/>
    <w:rsid w:val="00077228"/>
    <w:rsid w:val="00077544"/>
    <w:rsid w:val="00080A08"/>
    <w:rsid w:val="00080DA7"/>
    <w:rsid w:val="00080F74"/>
    <w:rsid w:val="00081781"/>
    <w:rsid w:val="00081842"/>
    <w:rsid w:val="00082B56"/>
    <w:rsid w:val="0008372B"/>
    <w:rsid w:val="00083CB2"/>
    <w:rsid w:val="00083D91"/>
    <w:rsid w:val="0008422F"/>
    <w:rsid w:val="000842EF"/>
    <w:rsid w:val="00085032"/>
    <w:rsid w:val="0008649C"/>
    <w:rsid w:val="000864BE"/>
    <w:rsid w:val="00086E5B"/>
    <w:rsid w:val="00086EB5"/>
    <w:rsid w:val="0008737A"/>
    <w:rsid w:val="000874F8"/>
    <w:rsid w:val="000878AC"/>
    <w:rsid w:val="000879E0"/>
    <w:rsid w:val="00087FE6"/>
    <w:rsid w:val="000919A4"/>
    <w:rsid w:val="00092180"/>
    <w:rsid w:val="000923B6"/>
    <w:rsid w:val="00092A8C"/>
    <w:rsid w:val="00092C14"/>
    <w:rsid w:val="00092C2E"/>
    <w:rsid w:val="00093837"/>
    <w:rsid w:val="00093E9A"/>
    <w:rsid w:val="00094D27"/>
    <w:rsid w:val="0009501A"/>
    <w:rsid w:val="0009580F"/>
    <w:rsid w:val="00096BBE"/>
    <w:rsid w:val="000A075F"/>
    <w:rsid w:val="000A09DD"/>
    <w:rsid w:val="000A105E"/>
    <w:rsid w:val="000A11A3"/>
    <w:rsid w:val="000A1C4A"/>
    <w:rsid w:val="000A221C"/>
    <w:rsid w:val="000A25A3"/>
    <w:rsid w:val="000A264D"/>
    <w:rsid w:val="000A27C2"/>
    <w:rsid w:val="000A3A35"/>
    <w:rsid w:val="000A3B55"/>
    <w:rsid w:val="000A3C06"/>
    <w:rsid w:val="000A41ED"/>
    <w:rsid w:val="000A43A5"/>
    <w:rsid w:val="000A49DE"/>
    <w:rsid w:val="000A4BB3"/>
    <w:rsid w:val="000A4D56"/>
    <w:rsid w:val="000A5014"/>
    <w:rsid w:val="000A57AB"/>
    <w:rsid w:val="000A5AFF"/>
    <w:rsid w:val="000A639B"/>
    <w:rsid w:val="000A6DF4"/>
    <w:rsid w:val="000A73CB"/>
    <w:rsid w:val="000A7641"/>
    <w:rsid w:val="000A7815"/>
    <w:rsid w:val="000B0507"/>
    <w:rsid w:val="000B0DFF"/>
    <w:rsid w:val="000B1484"/>
    <w:rsid w:val="000B206B"/>
    <w:rsid w:val="000B21EB"/>
    <w:rsid w:val="000B29E2"/>
    <w:rsid w:val="000B319E"/>
    <w:rsid w:val="000B3379"/>
    <w:rsid w:val="000B341A"/>
    <w:rsid w:val="000B36FE"/>
    <w:rsid w:val="000B5395"/>
    <w:rsid w:val="000B573C"/>
    <w:rsid w:val="000B5BD7"/>
    <w:rsid w:val="000B6CCC"/>
    <w:rsid w:val="000B714A"/>
    <w:rsid w:val="000B72A6"/>
    <w:rsid w:val="000B7BD5"/>
    <w:rsid w:val="000C0811"/>
    <w:rsid w:val="000C0E92"/>
    <w:rsid w:val="000C1AFB"/>
    <w:rsid w:val="000C2BC6"/>
    <w:rsid w:val="000C4036"/>
    <w:rsid w:val="000C4B17"/>
    <w:rsid w:val="000C64DF"/>
    <w:rsid w:val="000C68E5"/>
    <w:rsid w:val="000C6ED2"/>
    <w:rsid w:val="000C7596"/>
    <w:rsid w:val="000C7891"/>
    <w:rsid w:val="000C7A33"/>
    <w:rsid w:val="000C7A67"/>
    <w:rsid w:val="000C7B46"/>
    <w:rsid w:val="000C7CBF"/>
    <w:rsid w:val="000C7EC5"/>
    <w:rsid w:val="000D0B68"/>
    <w:rsid w:val="000D39AF"/>
    <w:rsid w:val="000D3B75"/>
    <w:rsid w:val="000D3C24"/>
    <w:rsid w:val="000D3C31"/>
    <w:rsid w:val="000D3D2C"/>
    <w:rsid w:val="000D45B3"/>
    <w:rsid w:val="000D47A3"/>
    <w:rsid w:val="000D47BA"/>
    <w:rsid w:val="000D4A08"/>
    <w:rsid w:val="000D4EF5"/>
    <w:rsid w:val="000D5DA6"/>
    <w:rsid w:val="000D6912"/>
    <w:rsid w:val="000D6ED0"/>
    <w:rsid w:val="000D708E"/>
    <w:rsid w:val="000D725D"/>
    <w:rsid w:val="000D7F9C"/>
    <w:rsid w:val="000E01FB"/>
    <w:rsid w:val="000E034B"/>
    <w:rsid w:val="000E05C9"/>
    <w:rsid w:val="000E05D3"/>
    <w:rsid w:val="000E0A9B"/>
    <w:rsid w:val="000E1989"/>
    <w:rsid w:val="000E1EBF"/>
    <w:rsid w:val="000E23E3"/>
    <w:rsid w:val="000E2542"/>
    <w:rsid w:val="000E29A2"/>
    <w:rsid w:val="000E3354"/>
    <w:rsid w:val="000E4956"/>
    <w:rsid w:val="000E5699"/>
    <w:rsid w:val="000E5825"/>
    <w:rsid w:val="000E596C"/>
    <w:rsid w:val="000E5EBB"/>
    <w:rsid w:val="000E6381"/>
    <w:rsid w:val="000E6BEC"/>
    <w:rsid w:val="000E7223"/>
    <w:rsid w:val="000E7A41"/>
    <w:rsid w:val="000E7CED"/>
    <w:rsid w:val="000F24F0"/>
    <w:rsid w:val="000F29A4"/>
    <w:rsid w:val="000F34F1"/>
    <w:rsid w:val="000F3EA7"/>
    <w:rsid w:val="000F41A1"/>
    <w:rsid w:val="000F4923"/>
    <w:rsid w:val="000F497E"/>
    <w:rsid w:val="000F4A16"/>
    <w:rsid w:val="000F4C08"/>
    <w:rsid w:val="000F4DE7"/>
    <w:rsid w:val="000F522D"/>
    <w:rsid w:val="000F5CA4"/>
    <w:rsid w:val="000F5DF3"/>
    <w:rsid w:val="000F5F1D"/>
    <w:rsid w:val="000F6FF6"/>
    <w:rsid w:val="000F700B"/>
    <w:rsid w:val="000F7692"/>
    <w:rsid w:val="00100119"/>
    <w:rsid w:val="00100423"/>
    <w:rsid w:val="001014AD"/>
    <w:rsid w:val="00101929"/>
    <w:rsid w:val="0010204E"/>
    <w:rsid w:val="001020BE"/>
    <w:rsid w:val="001020FE"/>
    <w:rsid w:val="001027B4"/>
    <w:rsid w:val="0010490F"/>
    <w:rsid w:val="00104CC6"/>
    <w:rsid w:val="00104E38"/>
    <w:rsid w:val="00104E46"/>
    <w:rsid w:val="00107D44"/>
    <w:rsid w:val="001101FC"/>
    <w:rsid w:val="00110740"/>
    <w:rsid w:val="00110952"/>
    <w:rsid w:val="00111150"/>
    <w:rsid w:val="00112669"/>
    <w:rsid w:val="00112EE7"/>
    <w:rsid w:val="00113513"/>
    <w:rsid w:val="001138A5"/>
    <w:rsid w:val="00113B7E"/>
    <w:rsid w:val="00113FBC"/>
    <w:rsid w:val="0011414C"/>
    <w:rsid w:val="00114E99"/>
    <w:rsid w:val="00114EAF"/>
    <w:rsid w:val="001151FD"/>
    <w:rsid w:val="001155FA"/>
    <w:rsid w:val="00116507"/>
    <w:rsid w:val="00117537"/>
    <w:rsid w:val="00117F74"/>
    <w:rsid w:val="00120173"/>
    <w:rsid w:val="00120427"/>
    <w:rsid w:val="00120A37"/>
    <w:rsid w:val="00120F67"/>
    <w:rsid w:val="0012182F"/>
    <w:rsid w:val="00121909"/>
    <w:rsid w:val="0012237C"/>
    <w:rsid w:val="00122789"/>
    <w:rsid w:val="00122F1A"/>
    <w:rsid w:val="0012426C"/>
    <w:rsid w:val="0012481B"/>
    <w:rsid w:val="001248B3"/>
    <w:rsid w:val="001249ED"/>
    <w:rsid w:val="00125E5E"/>
    <w:rsid w:val="0012668E"/>
    <w:rsid w:val="001267FC"/>
    <w:rsid w:val="00126DF0"/>
    <w:rsid w:val="00127243"/>
    <w:rsid w:val="00127C36"/>
    <w:rsid w:val="00127EE6"/>
    <w:rsid w:val="00130B64"/>
    <w:rsid w:val="00131519"/>
    <w:rsid w:val="0013203B"/>
    <w:rsid w:val="001321E1"/>
    <w:rsid w:val="0013266D"/>
    <w:rsid w:val="00132965"/>
    <w:rsid w:val="00133037"/>
    <w:rsid w:val="00135F91"/>
    <w:rsid w:val="001375DA"/>
    <w:rsid w:val="001379E2"/>
    <w:rsid w:val="0014056E"/>
    <w:rsid w:val="00140D24"/>
    <w:rsid w:val="00140D8D"/>
    <w:rsid w:val="00141617"/>
    <w:rsid w:val="0014161A"/>
    <w:rsid w:val="00141BA4"/>
    <w:rsid w:val="00141E09"/>
    <w:rsid w:val="00142A89"/>
    <w:rsid w:val="00142B26"/>
    <w:rsid w:val="0014334F"/>
    <w:rsid w:val="00143634"/>
    <w:rsid w:val="001436DB"/>
    <w:rsid w:val="001438D8"/>
    <w:rsid w:val="00144B47"/>
    <w:rsid w:val="00144C98"/>
    <w:rsid w:val="001450AB"/>
    <w:rsid w:val="00145147"/>
    <w:rsid w:val="001455AC"/>
    <w:rsid w:val="00145966"/>
    <w:rsid w:val="00145D19"/>
    <w:rsid w:val="00145EB3"/>
    <w:rsid w:val="00146245"/>
    <w:rsid w:val="00146430"/>
    <w:rsid w:val="0014684A"/>
    <w:rsid w:val="00146B2B"/>
    <w:rsid w:val="00147639"/>
    <w:rsid w:val="001502AB"/>
    <w:rsid w:val="00150627"/>
    <w:rsid w:val="00150B22"/>
    <w:rsid w:val="00150E17"/>
    <w:rsid w:val="001514C6"/>
    <w:rsid w:val="0015172F"/>
    <w:rsid w:val="00151AF5"/>
    <w:rsid w:val="001522C3"/>
    <w:rsid w:val="00153026"/>
    <w:rsid w:val="0015328B"/>
    <w:rsid w:val="001539F8"/>
    <w:rsid w:val="00154118"/>
    <w:rsid w:val="0015441E"/>
    <w:rsid w:val="001545C0"/>
    <w:rsid w:val="001545D3"/>
    <w:rsid w:val="001546FE"/>
    <w:rsid w:val="00155C1A"/>
    <w:rsid w:val="00157852"/>
    <w:rsid w:val="00160548"/>
    <w:rsid w:val="001608B2"/>
    <w:rsid w:val="00160FFB"/>
    <w:rsid w:val="001610A0"/>
    <w:rsid w:val="00161809"/>
    <w:rsid w:val="00161A9F"/>
    <w:rsid w:val="00161BDF"/>
    <w:rsid w:val="00161C9A"/>
    <w:rsid w:val="001624D9"/>
    <w:rsid w:val="001628B8"/>
    <w:rsid w:val="001628FA"/>
    <w:rsid w:val="001629C6"/>
    <w:rsid w:val="00162FF3"/>
    <w:rsid w:val="0016431F"/>
    <w:rsid w:val="001649E6"/>
    <w:rsid w:val="00164EDF"/>
    <w:rsid w:val="00164F26"/>
    <w:rsid w:val="00165373"/>
    <w:rsid w:val="0016552C"/>
    <w:rsid w:val="0016568D"/>
    <w:rsid w:val="00165924"/>
    <w:rsid w:val="00166233"/>
    <w:rsid w:val="00166264"/>
    <w:rsid w:val="00166410"/>
    <w:rsid w:val="0016690D"/>
    <w:rsid w:val="0016743A"/>
    <w:rsid w:val="001674B6"/>
    <w:rsid w:val="001674F5"/>
    <w:rsid w:val="001676CB"/>
    <w:rsid w:val="00167F62"/>
    <w:rsid w:val="0017023F"/>
    <w:rsid w:val="00170756"/>
    <w:rsid w:val="00170F98"/>
    <w:rsid w:val="001711F4"/>
    <w:rsid w:val="00172F29"/>
    <w:rsid w:val="00173300"/>
    <w:rsid w:val="00173430"/>
    <w:rsid w:val="00173728"/>
    <w:rsid w:val="00173EA5"/>
    <w:rsid w:val="001748FE"/>
    <w:rsid w:val="001749F0"/>
    <w:rsid w:val="001752D8"/>
    <w:rsid w:val="001757BA"/>
    <w:rsid w:val="0017590E"/>
    <w:rsid w:val="00177E30"/>
    <w:rsid w:val="00177FB1"/>
    <w:rsid w:val="0018059C"/>
    <w:rsid w:val="00180F0D"/>
    <w:rsid w:val="00181256"/>
    <w:rsid w:val="001814AD"/>
    <w:rsid w:val="001826F7"/>
    <w:rsid w:val="00182DBF"/>
    <w:rsid w:val="001832A3"/>
    <w:rsid w:val="001836BB"/>
    <w:rsid w:val="00184D93"/>
    <w:rsid w:val="00185339"/>
    <w:rsid w:val="00185455"/>
    <w:rsid w:val="00185968"/>
    <w:rsid w:val="00185AA1"/>
    <w:rsid w:val="001871C8"/>
    <w:rsid w:val="0018767C"/>
    <w:rsid w:val="0019005D"/>
    <w:rsid w:val="001900A6"/>
    <w:rsid w:val="001904AF"/>
    <w:rsid w:val="00190D66"/>
    <w:rsid w:val="00190FBC"/>
    <w:rsid w:val="001919D3"/>
    <w:rsid w:val="00191A5E"/>
    <w:rsid w:val="0019201B"/>
    <w:rsid w:val="00193067"/>
    <w:rsid w:val="001930CC"/>
    <w:rsid w:val="00193837"/>
    <w:rsid w:val="00193B7F"/>
    <w:rsid w:val="00193BAF"/>
    <w:rsid w:val="00193BD0"/>
    <w:rsid w:val="00193DBF"/>
    <w:rsid w:val="00193F4C"/>
    <w:rsid w:val="0019416A"/>
    <w:rsid w:val="0019431E"/>
    <w:rsid w:val="0019581E"/>
    <w:rsid w:val="00195927"/>
    <w:rsid w:val="00195D3C"/>
    <w:rsid w:val="00195F0C"/>
    <w:rsid w:val="0019603F"/>
    <w:rsid w:val="00196CB4"/>
    <w:rsid w:val="00197A24"/>
    <w:rsid w:val="001A0037"/>
    <w:rsid w:val="001A024B"/>
    <w:rsid w:val="001A034E"/>
    <w:rsid w:val="001A03AD"/>
    <w:rsid w:val="001A03C6"/>
    <w:rsid w:val="001A0644"/>
    <w:rsid w:val="001A102C"/>
    <w:rsid w:val="001A119E"/>
    <w:rsid w:val="001A2B3B"/>
    <w:rsid w:val="001A2B83"/>
    <w:rsid w:val="001A3273"/>
    <w:rsid w:val="001A3B7D"/>
    <w:rsid w:val="001A4947"/>
    <w:rsid w:val="001A4CED"/>
    <w:rsid w:val="001A52D5"/>
    <w:rsid w:val="001A593C"/>
    <w:rsid w:val="001A5A5D"/>
    <w:rsid w:val="001A5B91"/>
    <w:rsid w:val="001A5EFA"/>
    <w:rsid w:val="001A6B25"/>
    <w:rsid w:val="001A6C9D"/>
    <w:rsid w:val="001A70CB"/>
    <w:rsid w:val="001A7924"/>
    <w:rsid w:val="001A7ADD"/>
    <w:rsid w:val="001A7C45"/>
    <w:rsid w:val="001B016D"/>
    <w:rsid w:val="001B022B"/>
    <w:rsid w:val="001B0751"/>
    <w:rsid w:val="001B0DE1"/>
    <w:rsid w:val="001B124E"/>
    <w:rsid w:val="001B1681"/>
    <w:rsid w:val="001B2190"/>
    <w:rsid w:val="001B21B7"/>
    <w:rsid w:val="001B34FE"/>
    <w:rsid w:val="001B3C3B"/>
    <w:rsid w:val="001B44D3"/>
    <w:rsid w:val="001B4B1F"/>
    <w:rsid w:val="001B5126"/>
    <w:rsid w:val="001B55EE"/>
    <w:rsid w:val="001B57BE"/>
    <w:rsid w:val="001B5A9E"/>
    <w:rsid w:val="001B600F"/>
    <w:rsid w:val="001B641F"/>
    <w:rsid w:val="001B665C"/>
    <w:rsid w:val="001B6767"/>
    <w:rsid w:val="001B6930"/>
    <w:rsid w:val="001B7005"/>
    <w:rsid w:val="001B7369"/>
    <w:rsid w:val="001B759E"/>
    <w:rsid w:val="001B7EB7"/>
    <w:rsid w:val="001C0464"/>
    <w:rsid w:val="001C1190"/>
    <w:rsid w:val="001C1EB4"/>
    <w:rsid w:val="001C1F98"/>
    <w:rsid w:val="001C2411"/>
    <w:rsid w:val="001C2A66"/>
    <w:rsid w:val="001C2CB4"/>
    <w:rsid w:val="001C315F"/>
    <w:rsid w:val="001C3384"/>
    <w:rsid w:val="001C34E2"/>
    <w:rsid w:val="001C3925"/>
    <w:rsid w:val="001C3B35"/>
    <w:rsid w:val="001C3F33"/>
    <w:rsid w:val="001C442F"/>
    <w:rsid w:val="001C47B6"/>
    <w:rsid w:val="001C6039"/>
    <w:rsid w:val="001C6727"/>
    <w:rsid w:val="001C6C24"/>
    <w:rsid w:val="001C6DA4"/>
    <w:rsid w:val="001C7982"/>
    <w:rsid w:val="001C7D77"/>
    <w:rsid w:val="001C7E76"/>
    <w:rsid w:val="001D00D2"/>
    <w:rsid w:val="001D11E9"/>
    <w:rsid w:val="001D1912"/>
    <w:rsid w:val="001D1B61"/>
    <w:rsid w:val="001D2AFC"/>
    <w:rsid w:val="001D3E7C"/>
    <w:rsid w:val="001D3EBD"/>
    <w:rsid w:val="001D4031"/>
    <w:rsid w:val="001D4BBC"/>
    <w:rsid w:val="001D4C22"/>
    <w:rsid w:val="001D510B"/>
    <w:rsid w:val="001D5848"/>
    <w:rsid w:val="001D653A"/>
    <w:rsid w:val="001D65DC"/>
    <w:rsid w:val="001D701A"/>
    <w:rsid w:val="001D7845"/>
    <w:rsid w:val="001E035A"/>
    <w:rsid w:val="001E06EB"/>
    <w:rsid w:val="001E0CD9"/>
    <w:rsid w:val="001E0FD5"/>
    <w:rsid w:val="001E1224"/>
    <w:rsid w:val="001E212B"/>
    <w:rsid w:val="001E2CEC"/>
    <w:rsid w:val="001E3977"/>
    <w:rsid w:val="001E3F82"/>
    <w:rsid w:val="001E4429"/>
    <w:rsid w:val="001E4605"/>
    <w:rsid w:val="001E50B7"/>
    <w:rsid w:val="001E5DA2"/>
    <w:rsid w:val="001E5DE4"/>
    <w:rsid w:val="001E60A8"/>
    <w:rsid w:val="001E6BDD"/>
    <w:rsid w:val="001E6E33"/>
    <w:rsid w:val="001E79EF"/>
    <w:rsid w:val="001E7E66"/>
    <w:rsid w:val="001E7F9C"/>
    <w:rsid w:val="001F0820"/>
    <w:rsid w:val="001F0978"/>
    <w:rsid w:val="001F0B3D"/>
    <w:rsid w:val="001F2C5E"/>
    <w:rsid w:val="001F2E99"/>
    <w:rsid w:val="001F36D9"/>
    <w:rsid w:val="001F3EE0"/>
    <w:rsid w:val="001F4023"/>
    <w:rsid w:val="001F4FF3"/>
    <w:rsid w:val="001F50F6"/>
    <w:rsid w:val="001F51A3"/>
    <w:rsid w:val="001F5BCB"/>
    <w:rsid w:val="001F61D2"/>
    <w:rsid w:val="001F6999"/>
    <w:rsid w:val="001F6CF4"/>
    <w:rsid w:val="001F7129"/>
    <w:rsid w:val="001F7213"/>
    <w:rsid w:val="001F72FD"/>
    <w:rsid w:val="001F73D7"/>
    <w:rsid w:val="001F74CD"/>
    <w:rsid w:val="001F7772"/>
    <w:rsid w:val="001F7B2D"/>
    <w:rsid w:val="001F7C6F"/>
    <w:rsid w:val="00200349"/>
    <w:rsid w:val="0020097B"/>
    <w:rsid w:val="00201044"/>
    <w:rsid w:val="002017B2"/>
    <w:rsid w:val="00203165"/>
    <w:rsid w:val="00203AC9"/>
    <w:rsid w:val="00204139"/>
    <w:rsid w:val="00204264"/>
    <w:rsid w:val="00204700"/>
    <w:rsid w:val="002047A2"/>
    <w:rsid w:val="00205C9F"/>
    <w:rsid w:val="00205EB4"/>
    <w:rsid w:val="002061D9"/>
    <w:rsid w:val="002065AC"/>
    <w:rsid w:val="00206A33"/>
    <w:rsid w:val="00206E42"/>
    <w:rsid w:val="00206E84"/>
    <w:rsid w:val="00207812"/>
    <w:rsid w:val="00207C3B"/>
    <w:rsid w:val="00207CE0"/>
    <w:rsid w:val="00207FC9"/>
    <w:rsid w:val="002100AD"/>
    <w:rsid w:val="002107ED"/>
    <w:rsid w:val="00210AF1"/>
    <w:rsid w:val="00210CBA"/>
    <w:rsid w:val="002110B2"/>
    <w:rsid w:val="002123D4"/>
    <w:rsid w:val="00213727"/>
    <w:rsid w:val="00213BCE"/>
    <w:rsid w:val="00213E59"/>
    <w:rsid w:val="00215293"/>
    <w:rsid w:val="00215988"/>
    <w:rsid w:val="00216728"/>
    <w:rsid w:val="00216A1F"/>
    <w:rsid w:val="00216D1B"/>
    <w:rsid w:val="002170C7"/>
    <w:rsid w:val="00217644"/>
    <w:rsid w:val="00217AA6"/>
    <w:rsid w:val="002200D5"/>
    <w:rsid w:val="00220568"/>
    <w:rsid w:val="00220988"/>
    <w:rsid w:val="00220FAD"/>
    <w:rsid w:val="0022302E"/>
    <w:rsid w:val="002233CB"/>
    <w:rsid w:val="00224518"/>
    <w:rsid w:val="00224574"/>
    <w:rsid w:val="002245AB"/>
    <w:rsid w:val="00224DF5"/>
    <w:rsid w:val="00224E1D"/>
    <w:rsid w:val="002250B6"/>
    <w:rsid w:val="0022547A"/>
    <w:rsid w:val="002256C1"/>
    <w:rsid w:val="0022641B"/>
    <w:rsid w:val="0022645D"/>
    <w:rsid w:val="002269C9"/>
    <w:rsid w:val="00226C1B"/>
    <w:rsid w:val="002275E7"/>
    <w:rsid w:val="00227AE7"/>
    <w:rsid w:val="0023002E"/>
    <w:rsid w:val="00230651"/>
    <w:rsid w:val="00230B67"/>
    <w:rsid w:val="00231325"/>
    <w:rsid w:val="0023161E"/>
    <w:rsid w:val="00231745"/>
    <w:rsid w:val="002323B0"/>
    <w:rsid w:val="00232A04"/>
    <w:rsid w:val="00233BCF"/>
    <w:rsid w:val="002341F9"/>
    <w:rsid w:val="0023551D"/>
    <w:rsid w:val="0023590A"/>
    <w:rsid w:val="00235A9C"/>
    <w:rsid w:val="00235D5A"/>
    <w:rsid w:val="00235EE4"/>
    <w:rsid w:val="00236742"/>
    <w:rsid w:val="0023726E"/>
    <w:rsid w:val="002376CF"/>
    <w:rsid w:val="00237A6E"/>
    <w:rsid w:val="002407CF"/>
    <w:rsid w:val="002412DB"/>
    <w:rsid w:val="0024215F"/>
    <w:rsid w:val="002424B1"/>
    <w:rsid w:val="00242C5A"/>
    <w:rsid w:val="002432A4"/>
    <w:rsid w:val="00243BB4"/>
    <w:rsid w:val="00244E50"/>
    <w:rsid w:val="00245A28"/>
    <w:rsid w:val="00245DF7"/>
    <w:rsid w:val="00245F10"/>
    <w:rsid w:val="0024681E"/>
    <w:rsid w:val="00246C3C"/>
    <w:rsid w:val="002476ED"/>
    <w:rsid w:val="00247993"/>
    <w:rsid w:val="00247FC1"/>
    <w:rsid w:val="00247FE0"/>
    <w:rsid w:val="00250642"/>
    <w:rsid w:val="0025081B"/>
    <w:rsid w:val="00250ADE"/>
    <w:rsid w:val="00250CE4"/>
    <w:rsid w:val="00250DAA"/>
    <w:rsid w:val="00251275"/>
    <w:rsid w:val="00251360"/>
    <w:rsid w:val="00251C0A"/>
    <w:rsid w:val="00251D77"/>
    <w:rsid w:val="0025242B"/>
    <w:rsid w:val="00252DF3"/>
    <w:rsid w:val="002532F0"/>
    <w:rsid w:val="00253A7F"/>
    <w:rsid w:val="0025616B"/>
    <w:rsid w:val="00257B11"/>
    <w:rsid w:val="00257B73"/>
    <w:rsid w:val="00257F65"/>
    <w:rsid w:val="00260127"/>
    <w:rsid w:val="002606DF"/>
    <w:rsid w:val="0026079B"/>
    <w:rsid w:val="002616A0"/>
    <w:rsid w:val="00261D1F"/>
    <w:rsid w:val="00261EB7"/>
    <w:rsid w:val="002623E6"/>
    <w:rsid w:val="002630CC"/>
    <w:rsid w:val="0026326C"/>
    <w:rsid w:val="00263CEC"/>
    <w:rsid w:val="00264B94"/>
    <w:rsid w:val="00264E07"/>
    <w:rsid w:val="00264F32"/>
    <w:rsid w:val="002654CA"/>
    <w:rsid w:val="002656C5"/>
    <w:rsid w:val="00265C3F"/>
    <w:rsid w:val="00265F92"/>
    <w:rsid w:val="0026665D"/>
    <w:rsid w:val="002671D3"/>
    <w:rsid w:val="00267521"/>
    <w:rsid w:val="00267534"/>
    <w:rsid w:val="0026794E"/>
    <w:rsid w:val="00267B5C"/>
    <w:rsid w:val="0027028F"/>
    <w:rsid w:val="0027073D"/>
    <w:rsid w:val="00270E7F"/>
    <w:rsid w:val="002717B7"/>
    <w:rsid w:val="00271EA6"/>
    <w:rsid w:val="002724A0"/>
    <w:rsid w:val="00272631"/>
    <w:rsid w:val="002726DA"/>
    <w:rsid w:val="00272BBB"/>
    <w:rsid w:val="00272C00"/>
    <w:rsid w:val="00273113"/>
    <w:rsid w:val="00273C74"/>
    <w:rsid w:val="0027426B"/>
    <w:rsid w:val="00274481"/>
    <w:rsid w:val="00274967"/>
    <w:rsid w:val="0027516C"/>
    <w:rsid w:val="00276B3B"/>
    <w:rsid w:val="00277758"/>
    <w:rsid w:val="0027797D"/>
    <w:rsid w:val="00277B90"/>
    <w:rsid w:val="00277E95"/>
    <w:rsid w:val="002800F5"/>
    <w:rsid w:val="002804B8"/>
    <w:rsid w:val="00280AF4"/>
    <w:rsid w:val="00281358"/>
    <w:rsid w:val="0028370C"/>
    <w:rsid w:val="00284362"/>
    <w:rsid w:val="00284B37"/>
    <w:rsid w:val="00285554"/>
    <w:rsid w:val="002862F7"/>
    <w:rsid w:val="00286606"/>
    <w:rsid w:val="002867E6"/>
    <w:rsid w:val="002876D8"/>
    <w:rsid w:val="00287A89"/>
    <w:rsid w:val="002903BD"/>
    <w:rsid w:val="002903D9"/>
    <w:rsid w:val="0029059A"/>
    <w:rsid w:val="002906E4"/>
    <w:rsid w:val="00290D43"/>
    <w:rsid w:val="002917E6"/>
    <w:rsid w:val="00291AF4"/>
    <w:rsid w:val="00293068"/>
    <w:rsid w:val="00294C7E"/>
    <w:rsid w:val="00294DFE"/>
    <w:rsid w:val="00296A73"/>
    <w:rsid w:val="00296D51"/>
    <w:rsid w:val="00296D9C"/>
    <w:rsid w:val="00297A26"/>
    <w:rsid w:val="002A07FB"/>
    <w:rsid w:val="002A10A2"/>
    <w:rsid w:val="002A12C3"/>
    <w:rsid w:val="002A13D3"/>
    <w:rsid w:val="002A140B"/>
    <w:rsid w:val="002A23B6"/>
    <w:rsid w:val="002A28A1"/>
    <w:rsid w:val="002A2927"/>
    <w:rsid w:val="002A2F58"/>
    <w:rsid w:val="002A313D"/>
    <w:rsid w:val="002A3B0A"/>
    <w:rsid w:val="002A4334"/>
    <w:rsid w:val="002A4BE0"/>
    <w:rsid w:val="002A5160"/>
    <w:rsid w:val="002A56B6"/>
    <w:rsid w:val="002A5C92"/>
    <w:rsid w:val="002A5DF3"/>
    <w:rsid w:val="002A5E66"/>
    <w:rsid w:val="002A62CC"/>
    <w:rsid w:val="002A6CD8"/>
    <w:rsid w:val="002A7A91"/>
    <w:rsid w:val="002A7AF1"/>
    <w:rsid w:val="002A7D21"/>
    <w:rsid w:val="002A7D65"/>
    <w:rsid w:val="002B01CF"/>
    <w:rsid w:val="002B035A"/>
    <w:rsid w:val="002B0B70"/>
    <w:rsid w:val="002B1408"/>
    <w:rsid w:val="002B157C"/>
    <w:rsid w:val="002B31C6"/>
    <w:rsid w:val="002B46BE"/>
    <w:rsid w:val="002B494F"/>
    <w:rsid w:val="002B53FE"/>
    <w:rsid w:val="002B5572"/>
    <w:rsid w:val="002B58A7"/>
    <w:rsid w:val="002B5E30"/>
    <w:rsid w:val="002B6125"/>
    <w:rsid w:val="002B624A"/>
    <w:rsid w:val="002B6550"/>
    <w:rsid w:val="002B697C"/>
    <w:rsid w:val="002B699E"/>
    <w:rsid w:val="002B6C9C"/>
    <w:rsid w:val="002C02FE"/>
    <w:rsid w:val="002C05A6"/>
    <w:rsid w:val="002C1638"/>
    <w:rsid w:val="002C18F6"/>
    <w:rsid w:val="002C233E"/>
    <w:rsid w:val="002C2E27"/>
    <w:rsid w:val="002C4443"/>
    <w:rsid w:val="002C45A3"/>
    <w:rsid w:val="002C4DBB"/>
    <w:rsid w:val="002C5100"/>
    <w:rsid w:val="002C5FA8"/>
    <w:rsid w:val="002C6149"/>
    <w:rsid w:val="002C77C7"/>
    <w:rsid w:val="002C7CA0"/>
    <w:rsid w:val="002D025E"/>
    <w:rsid w:val="002D0A83"/>
    <w:rsid w:val="002D1758"/>
    <w:rsid w:val="002D1F3D"/>
    <w:rsid w:val="002D2C38"/>
    <w:rsid w:val="002D358D"/>
    <w:rsid w:val="002D35C7"/>
    <w:rsid w:val="002D4228"/>
    <w:rsid w:val="002D6D99"/>
    <w:rsid w:val="002D7143"/>
    <w:rsid w:val="002D7B05"/>
    <w:rsid w:val="002D7CDF"/>
    <w:rsid w:val="002E0313"/>
    <w:rsid w:val="002E0323"/>
    <w:rsid w:val="002E05D4"/>
    <w:rsid w:val="002E09E0"/>
    <w:rsid w:val="002E0CC4"/>
    <w:rsid w:val="002E0DB5"/>
    <w:rsid w:val="002E18B9"/>
    <w:rsid w:val="002E1D4C"/>
    <w:rsid w:val="002E1FB6"/>
    <w:rsid w:val="002E21C7"/>
    <w:rsid w:val="002E24C8"/>
    <w:rsid w:val="002E2776"/>
    <w:rsid w:val="002E50FF"/>
    <w:rsid w:val="002E57B6"/>
    <w:rsid w:val="002E6950"/>
    <w:rsid w:val="002E6B40"/>
    <w:rsid w:val="002E6C0C"/>
    <w:rsid w:val="002E729B"/>
    <w:rsid w:val="002E75BB"/>
    <w:rsid w:val="002E75FA"/>
    <w:rsid w:val="002E7A18"/>
    <w:rsid w:val="002F0578"/>
    <w:rsid w:val="002F064A"/>
    <w:rsid w:val="002F10D4"/>
    <w:rsid w:val="002F1527"/>
    <w:rsid w:val="002F2341"/>
    <w:rsid w:val="002F2909"/>
    <w:rsid w:val="002F2C09"/>
    <w:rsid w:val="002F2D96"/>
    <w:rsid w:val="002F2DEA"/>
    <w:rsid w:val="002F343A"/>
    <w:rsid w:val="002F3589"/>
    <w:rsid w:val="002F3590"/>
    <w:rsid w:val="002F3ACA"/>
    <w:rsid w:val="002F42AE"/>
    <w:rsid w:val="002F4592"/>
    <w:rsid w:val="002F4AC9"/>
    <w:rsid w:val="002F4DCF"/>
    <w:rsid w:val="002F4F7F"/>
    <w:rsid w:val="002F5254"/>
    <w:rsid w:val="002F5770"/>
    <w:rsid w:val="002F5C01"/>
    <w:rsid w:val="002F5DC5"/>
    <w:rsid w:val="002F70BD"/>
    <w:rsid w:val="002F7110"/>
    <w:rsid w:val="002F7176"/>
    <w:rsid w:val="002F76F3"/>
    <w:rsid w:val="00300FF2"/>
    <w:rsid w:val="00301B41"/>
    <w:rsid w:val="00302149"/>
    <w:rsid w:val="0030243E"/>
    <w:rsid w:val="00302733"/>
    <w:rsid w:val="00302795"/>
    <w:rsid w:val="0030296A"/>
    <w:rsid w:val="003029B5"/>
    <w:rsid w:val="00302A97"/>
    <w:rsid w:val="00302DD4"/>
    <w:rsid w:val="00303A64"/>
    <w:rsid w:val="00304189"/>
    <w:rsid w:val="003046BC"/>
    <w:rsid w:val="003054C8"/>
    <w:rsid w:val="003057D7"/>
    <w:rsid w:val="00305A40"/>
    <w:rsid w:val="003066CE"/>
    <w:rsid w:val="00306710"/>
    <w:rsid w:val="003068D5"/>
    <w:rsid w:val="00307606"/>
    <w:rsid w:val="00307AFD"/>
    <w:rsid w:val="00307E3F"/>
    <w:rsid w:val="00307E55"/>
    <w:rsid w:val="0031016B"/>
    <w:rsid w:val="00310219"/>
    <w:rsid w:val="00310370"/>
    <w:rsid w:val="00310FA9"/>
    <w:rsid w:val="00310FE6"/>
    <w:rsid w:val="00311F82"/>
    <w:rsid w:val="00312F7E"/>
    <w:rsid w:val="00313168"/>
    <w:rsid w:val="00313FEB"/>
    <w:rsid w:val="003145C3"/>
    <w:rsid w:val="003145D5"/>
    <w:rsid w:val="0031473E"/>
    <w:rsid w:val="00315585"/>
    <w:rsid w:val="00315761"/>
    <w:rsid w:val="00315C91"/>
    <w:rsid w:val="00316399"/>
    <w:rsid w:val="003163DF"/>
    <w:rsid w:val="00316A26"/>
    <w:rsid w:val="00317BAC"/>
    <w:rsid w:val="00320615"/>
    <w:rsid w:val="003208C0"/>
    <w:rsid w:val="003214F9"/>
    <w:rsid w:val="00321644"/>
    <w:rsid w:val="0032191B"/>
    <w:rsid w:val="00322A44"/>
    <w:rsid w:val="00322BDA"/>
    <w:rsid w:val="00322F1B"/>
    <w:rsid w:val="00323335"/>
    <w:rsid w:val="0032418A"/>
    <w:rsid w:val="00324205"/>
    <w:rsid w:val="00324D95"/>
    <w:rsid w:val="003253B6"/>
    <w:rsid w:val="00325F66"/>
    <w:rsid w:val="00326935"/>
    <w:rsid w:val="00326D6A"/>
    <w:rsid w:val="00327030"/>
    <w:rsid w:val="003273F7"/>
    <w:rsid w:val="003276F0"/>
    <w:rsid w:val="0033002D"/>
    <w:rsid w:val="00330605"/>
    <w:rsid w:val="00330E4D"/>
    <w:rsid w:val="003318C8"/>
    <w:rsid w:val="00332391"/>
    <w:rsid w:val="00332479"/>
    <w:rsid w:val="00332D33"/>
    <w:rsid w:val="00332E78"/>
    <w:rsid w:val="0033390D"/>
    <w:rsid w:val="00333F50"/>
    <w:rsid w:val="003346ED"/>
    <w:rsid w:val="00334E43"/>
    <w:rsid w:val="00336B78"/>
    <w:rsid w:val="00337462"/>
    <w:rsid w:val="00337558"/>
    <w:rsid w:val="00340191"/>
    <w:rsid w:val="00341A33"/>
    <w:rsid w:val="00341B9C"/>
    <w:rsid w:val="00341C65"/>
    <w:rsid w:val="00341EC2"/>
    <w:rsid w:val="00342354"/>
    <w:rsid w:val="00342915"/>
    <w:rsid w:val="00342A6A"/>
    <w:rsid w:val="00342CAF"/>
    <w:rsid w:val="00342D11"/>
    <w:rsid w:val="00342FE6"/>
    <w:rsid w:val="0034317E"/>
    <w:rsid w:val="00343C64"/>
    <w:rsid w:val="00343D89"/>
    <w:rsid w:val="0034408D"/>
    <w:rsid w:val="003441C7"/>
    <w:rsid w:val="00344D06"/>
    <w:rsid w:val="0034580E"/>
    <w:rsid w:val="00345B0F"/>
    <w:rsid w:val="003464D3"/>
    <w:rsid w:val="00347155"/>
    <w:rsid w:val="00347B03"/>
    <w:rsid w:val="00347B66"/>
    <w:rsid w:val="00347E7E"/>
    <w:rsid w:val="003502A5"/>
    <w:rsid w:val="00350BA5"/>
    <w:rsid w:val="00350CBB"/>
    <w:rsid w:val="00352A1F"/>
    <w:rsid w:val="00352F0D"/>
    <w:rsid w:val="00352FAF"/>
    <w:rsid w:val="0035303A"/>
    <w:rsid w:val="00353873"/>
    <w:rsid w:val="00353C6B"/>
    <w:rsid w:val="00354334"/>
    <w:rsid w:val="003545DB"/>
    <w:rsid w:val="0035525B"/>
    <w:rsid w:val="00355F06"/>
    <w:rsid w:val="00356C17"/>
    <w:rsid w:val="003577BD"/>
    <w:rsid w:val="00357B5E"/>
    <w:rsid w:val="00360C20"/>
    <w:rsid w:val="003610FB"/>
    <w:rsid w:val="003619DD"/>
    <w:rsid w:val="00361CE0"/>
    <w:rsid w:val="00362506"/>
    <w:rsid w:val="003627DF"/>
    <w:rsid w:val="00362D66"/>
    <w:rsid w:val="00363101"/>
    <w:rsid w:val="00363A96"/>
    <w:rsid w:val="00363E3D"/>
    <w:rsid w:val="00363ED0"/>
    <w:rsid w:val="00365D4A"/>
    <w:rsid w:val="00365FA7"/>
    <w:rsid w:val="0036663F"/>
    <w:rsid w:val="0036716F"/>
    <w:rsid w:val="003676C9"/>
    <w:rsid w:val="003679AD"/>
    <w:rsid w:val="00367AD2"/>
    <w:rsid w:val="003712F9"/>
    <w:rsid w:val="0037134C"/>
    <w:rsid w:val="0037162E"/>
    <w:rsid w:val="003719F6"/>
    <w:rsid w:val="00371BCD"/>
    <w:rsid w:val="0037214E"/>
    <w:rsid w:val="003729D5"/>
    <w:rsid w:val="00372A83"/>
    <w:rsid w:val="00373385"/>
    <w:rsid w:val="00373453"/>
    <w:rsid w:val="003742DA"/>
    <w:rsid w:val="00374BC0"/>
    <w:rsid w:val="00374E38"/>
    <w:rsid w:val="003751FB"/>
    <w:rsid w:val="0037562A"/>
    <w:rsid w:val="00375712"/>
    <w:rsid w:val="003766C9"/>
    <w:rsid w:val="003766CF"/>
    <w:rsid w:val="003767AA"/>
    <w:rsid w:val="003769D3"/>
    <w:rsid w:val="00377B36"/>
    <w:rsid w:val="00377E8F"/>
    <w:rsid w:val="0038002C"/>
    <w:rsid w:val="003806AC"/>
    <w:rsid w:val="003809D2"/>
    <w:rsid w:val="0038166D"/>
    <w:rsid w:val="00382919"/>
    <w:rsid w:val="003831DB"/>
    <w:rsid w:val="003831F1"/>
    <w:rsid w:val="0038391B"/>
    <w:rsid w:val="00383ABE"/>
    <w:rsid w:val="00383BD0"/>
    <w:rsid w:val="00383C0E"/>
    <w:rsid w:val="00383D3D"/>
    <w:rsid w:val="00383DD7"/>
    <w:rsid w:val="00383DE8"/>
    <w:rsid w:val="003842FB"/>
    <w:rsid w:val="003843CF"/>
    <w:rsid w:val="00384E89"/>
    <w:rsid w:val="00384F75"/>
    <w:rsid w:val="003857AB"/>
    <w:rsid w:val="003859E2"/>
    <w:rsid w:val="00385CC5"/>
    <w:rsid w:val="00385D25"/>
    <w:rsid w:val="003862A0"/>
    <w:rsid w:val="00386D7C"/>
    <w:rsid w:val="00386EF8"/>
    <w:rsid w:val="00387015"/>
    <w:rsid w:val="003872EE"/>
    <w:rsid w:val="00387CF3"/>
    <w:rsid w:val="00390737"/>
    <w:rsid w:val="00390F13"/>
    <w:rsid w:val="0039137D"/>
    <w:rsid w:val="00391574"/>
    <w:rsid w:val="003922EB"/>
    <w:rsid w:val="00392E49"/>
    <w:rsid w:val="00393179"/>
    <w:rsid w:val="00393605"/>
    <w:rsid w:val="0039386D"/>
    <w:rsid w:val="00393C32"/>
    <w:rsid w:val="00393E6E"/>
    <w:rsid w:val="003940E3"/>
    <w:rsid w:val="003942DB"/>
    <w:rsid w:val="003944F5"/>
    <w:rsid w:val="003945B0"/>
    <w:rsid w:val="00394600"/>
    <w:rsid w:val="00394C54"/>
    <w:rsid w:val="00394F7C"/>
    <w:rsid w:val="0039571D"/>
    <w:rsid w:val="00395736"/>
    <w:rsid w:val="00396056"/>
    <w:rsid w:val="00396850"/>
    <w:rsid w:val="003968E2"/>
    <w:rsid w:val="0039789D"/>
    <w:rsid w:val="003979CC"/>
    <w:rsid w:val="003A124D"/>
    <w:rsid w:val="003A1993"/>
    <w:rsid w:val="003A1BFC"/>
    <w:rsid w:val="003A27F2"/>
    <w:rsid w:val="003A2A14"/>
    <w:rsid w:val="003A2CE1"/>
    <w:rsid w:val="003A34F4"/>
    <w:rsid w:val="003A355A"/>
    <w:rsid w:val="003A40E6"/>
    <w:rsid w:val="003A4147"/>
    <w:rsid w:val="003A4432"/>
    <w:rsid w:val="003A4B24"/>
    <w:rsid w:val="003A4B77"/>
    <w:rsid w:val="003A4BF8"/>
    <w:rsid w:val="003A4DA6"/>
    <w:rsid w:val="003A539E"/>
    <w:rsid w:val="003A5B67"/>
    <w:rsid w:val="003A5EF0"/>
    <w:rsid w:val="003A5EFB"/>
    <w:rsid w:val="003A64CE"/>
    <w:rsid w:val="003A79AF"/>
    <w:rsid w:val="003A7B49"/>
    <w:rsid w:val="003B07FB"/>
    <w:rsid w:val="003B0F17"/>
    <w:rsid w:val="003B1169"/>
    <w:rsid w:val="003B152C"/>
    <w:rsid w:val="003B16C2"/>
    <w:rsid w:val="003B2CAF"/>
    <w:rsid w:val="003B2D79"/>
    <w:rsid w:val="003B2E77"/>
    <w:rsid w:val="003B2FB6"/>
    <w:rsid w:val="003B31D0"/>
    <w:rsid w:val="003B3A11"/>
    <w:rsid w:val="003B3A16"/>
    <w:rsid w:val="003B40F3"/>
    <w:rsid w:val="003B4B41"/>
    <w:rsid w:val="003B4E8E"/>
    <w:rsid w:val="003B4F86"/>
    <w:rsid w:val="003B5493"/>
    <w:rsid w:val="003B57AC"/>
    <w:rsid w:val="003B720E"/>
    <w:rsid w:val="003B727A"/>
    <w:rsid w:val="003B75D2"/>
    <w:rsid w:val="003C0330"/>
    <w:rsid w:val="003C0520"/>
    <w:rsid w:val="003C063B"/>
    <w:rsid w:val="003C0C92"/>
    <w:rsid w:val="003C109D"/>
    <w:rsid w:val="003C2238"/>
    <w:rsid w:val="003C2683"/>
    <w:rsid w:val="003C2A82"/>
    <w:rsid w:val="003C2CA9"/>
    <w:rsid w:val="003C3FB2"/>
    <w:rsid w:val="003C436F"/>
    <w:rsid w:val="003C4707"/>
    <w:rsid w:val="003C4795"/>
    <w:rsid w:val="003C4F2E"/>
    <w:rsid w:val="003C52FD"/>
    <w:rsid w:val="003C5A06"/>
    <w:rsid w:val="003C5B25"/>
    <w:rsid w:val="003C6368"/>
    <w:rsid w:val="003C6843"/>
    <w:rsid w:val="003C74A4"/>
    <w:rsid w:val="003C74A8"/>
    <w:rsid w:val="003C7509"/>
    <w:rsid w:val="003C7667"/>
    <w:rsid w:val="003C7C13"/>
    <w:rsid w:val="003D07B2"/>
    <w:rsid w:val="003D0FA4"/>
    <w:rsid w:val="003D1058"/>
    <w:rsid w:val="003D12DB"/>
    <w:rsid w:val="003D1CCD"/>
    <w:rsid w:val="003D1F1B"/>
    <w:rsid w:val="003D280C"/>
    <w:rsid w:val="003D2B9F"/>
    <w:rsid w:val="003D34AD"/>
    <w:rsid w:val="003D4581"/>
    <w:rsid w:val="003D45A8"/>
    <w:rsid w:val="003D4950"/>
    <w:rsid w:val="003D5305"/>
    <w:rsid w:val="003D571D"/>
    <w:rsid w:val="003D5730"/>
    <w:rsid w:val="003D5A8E"/>
    <w:rsid w:val="003D6087"/>
    <w:rsid w:val="003D6600"/>
    <w:rsid w:val="003D6676"/>
    <w:rsid w:val="003D6782"/>
    <w:rsid w:val="003D6C8C"/>
    <w:rsid w:val="003D6D83"/>
    <w:rsid w:val="003D7539"/>
    <w:rsid w:val="003D7EDD"/>
    <w:rsid w:val="003E052E"/>
    <w:rsid w:val="003E0658"/>
    <w:rsid w:val="003E0E60"/>
    <w:rsid w:val="003E159C"/>
    <w:rsid w:val="003E17CC"/>
    <w:rsid w:val="003E1853"/>
    <w:rsid w:val="003E2436"/>
    <w:rsid w:val="003E2474"/>
    <w:rsid w:val="003E382E"/>
    <w:rsid w:val="003E4DC6"/>
    <w:rsid w:val="003E5397"/>
    <w:rsid w:val="003E55DD"/>
    <w:rsid w:val="003E5B3F"/>
    <w:rsid w:val="003E5C55"/>
    <w:rsid w:val="003E6074"/>
    <w:rsid w:val="003E68E0"/>
    <w:rsid w:val="003E6B2F"/>
    <w:rsid w:val="003E6D3E"/>
    <w:rsid w:val="003F079E"/>
    <w:rsid w:val="003F1A8B"/>
    <w:rsid w:val="003F213C"/>
    <w:rsid w:val="003F21E3"/>
    <w:rsid w:val="003F2960"/>
    <w:rsid w:val="003F2B4A"/>
    <w:rsid w:val="003F2C46"/>
    <w:rsid w:val="003F2C50"/>
    <w:rsid w:val="003F2F89"/>
    <w:rsid w:val="003F36E9"/>
    <w:rsid w:val="003F45BD"/>
    <w:rsid w:val="003F48D5"/>
    <w:rsid w:val="003F58AF"/>
    <w:rsid w:val="003F5BA2"/>
    <w:rsid w:val="003F5EB3"/>
    <w:rsid w:val="003F60C5"/>
    <w:rsid w:val="003F6B58"/>
    <w:rsid w:val="003F73F0"/>
    <w:rsid w:val="003F770E"/>
    <w:rsid w:val="003F7E94"/>
    <w:rsid w:val="00400361"/>
    <w:rsid w:val="004004C4"/>
    <w:rsid w:val="00400A3C"/>
    <w:rsid w:val="00400B32"/>
    <w:rsid w:val="00401DE5"/>
    <w:rsid w:val="00402136"/>
    <w:rsid w:val="00402A69"/>
    <w:rsid w:val="00402BE7"/>
    <w:rsid w:val="00402EF4"/>
    <w:rsid w:val="00403C6F"/>
    <w:rsid w:val="0040445A"/>
    <w:rsid w:val="00404635"/>
    <w:rsid w:val="00405555"/>
    <w:rsid w:val="004057CA"/>
    <w:rsid w:val="00405B30"/>
    <w:rsid w:val="00406070"/>
    <w:rsid w:val="0040626E"/>
    <w:rsid w:val="004064AB"/>
    <w:rsid w:val="00406722"/>
    <w:rsid w:val="004068C1"/>
    <w:rsid w:val="004068C9"/>
    <w:rsid w:val="00406CB1"/>
    <w:rsid w:val="004072EE"/>
    <w:rsid w:val="004077E1"/>
    <w:rsid w:val="004077F2"/>
    <w:rsid w:val="00410912"/>
    <w:rsid w:val="00410ABD"/>
    <w:rsid w:val="00411288"/>
    <w:rsid w:val="00411362"/>
    <w:rsid w:val="00411403"/>
    <w:rsid w:val="00411790"/>
    <w:rsid w:val="00412393"/>
    <w:rsid w:val="0041239D"/>
    <w:rsid w:val="00412C8A"/>
    <w:rsid w:val="00412C95"/>
    <w:rsid w:val="00412CBA"/>
    <w:rsid w:val="00412D00"/>
    <w:rsid w:val="00413150"/>
    <w:rsid w:val="00413327"/>
    <w:rsid w:val="00413369"/>
    <w:rsid w:val="004134B7"/>
    <w:rsid w:val="0041406F"/>
    <w:rsid w:val="00414317"/>
    <w:rsid w:val="004149D6"/>
    <w:rsid w:val="0041543D"/>
    <w:rsid w:val="0041543F"/>
    <w:rsid w:val="00415B41"/>
    <w:rsid w:val="00415E67"/>
    <w:rsid w:val="00416661"/>
    <w:rsid w:val="0041666D"/>
    <w:rsid w:val="00416C01"/>
    <w:rsid w:val="004170CF"/>
    <w:rsid w:val="00417AB4"/>
    <w:rsid w:val="00421D4B"/>
    <w:rsid w:val="00423014"/>
    <w:rsid w:val="00423AF6"/>
    <w:rsid w:val="00423C24"/>
    <w:rsid w:val="00425555"/>
    <w:rsid w:val="00425663"/>
    <w:rsid w:val="00425712"/>
    <w:rsid w:val="004269BF"/>
    <w:rsid w:val="00426E7F"/>
    <w:rsid w:val="00427167"/>
    <w:rsid w:val="004278C2"/>
    <w:rsid w:val="00430058"/>
    <w:rsid w:val="00430759"/>
    <w:rsid w:val="00430D25"/>
    <w:rsid w:val="00431C62"/>
    <w:rsid w:val="00431EBC"/>
    <w:rsid w:val="004321C2"/>
    <w:rsid w:val="004323BD"/>
    <w:rsid w:val="004326E6"/>
    <w:rsid w:val="0043292A"/>
    <w:rsid w:val="00433757"/>
    <w:rsid w:val="0043378D"/>
    <w:rsid w:val="00433C88"/>
    <w:rsid w:val="00433D6F"/>
    <w:rsid w:val="0043410F"/>
    <w:rsid w:val="004343B9"/>
    <w:rsid w:val="004344F2"/>
    <w:rsid w:val="00434A03"/>
    <w:rsid w:val="00434A74"/>
    <w:rsid w:val="004359A9"/>
    <w:rsid w:val="00435B87"/>
    <w:rsid w:val="004377F6"/>
    <w:rsid w:val="00437976"/>
    <w:rsid w:val="00437F25"/>
    <w:rsid w:val="00440133"/>
    <w:rsid w:val="00441033"/>
    <w:rsid w:val="00441662"/>
    <w:rsid w:val="00441B92"/>
    <w:rsid w:val="004429FD"/>
    <w:rsid w:val="00443878"/>
    <w:rsid w:val="0044404A"/>
    <w:rsid w:val="00445A84"/>
    <w:rsid w:val="00445C4F"/>
    <w:rsid w:val="00445C7F"/>
    <w:rsid w:val="00445D21"/>
    <w:rsid w:val="00445DF2"/>
    <w:rsid w:val="00446B97"/>
    <w:rsid w:val="00446BB8"/>
    <w:rsid w:val="004474D8"/>
    <w:rsid w:val="00447E0C"/>
    <w:rsid w:val="00447F08"/>
    <w:rsid w:val="00447F0D"/>
    <w:rsid w:val="00450466"/>
    <w:rsid w:val="00450A84"/>
    <w:rsid w:val="00450CB0"/>
    <w:rsid w:val="0045109B"/>
    <w:rsid w:val="00451163"/>
    <w:rsid w:val="00451228"/>
    <w:rsid w:val="00451622"/>
    <w:rsid w:val="0045250F"/>
    <w:rsid w:val="0045280D"/>
    <w:rsid w:val="00452B9B"/>
    <w:rsid w:val="00454523"/>
    <w:rsid w:val="00455472"/>
    <w:rsid w:val="004565F4"/>
    <w:rsid w:val="0045675E"/>
    <w:rsid w:val="00456C7E"/>
    <w:rsid w:val="00457991"/>
    <w:rsid w:val="004607A5"/>
    <w:rsid w:val="004610BD"/>
    <w:rsid w:val="00461745"/>
    <w:rsid w:val="00462BEA"/>
    <w:rsid w:val="004631C5"/>
    <w:rsid w:val="0046358B"/>
    <w:rsid w:val="0046376B"/>
    <w:rsid w:val="00463AF3"/>
    <w:rsid w:val="00463EE7"/>
    <w:rsid w:val="00464723"/>
    <w:rsid w:val="00464BD8"/>
    <w:rsid w:val="00464E94"/>
    <w:rsid w:val="00466426"/>
    <w:rsid w:val="004664C5"/>
    <w:rsid w:val="0046693C"/>
    <w:rsid w:val="00467236"/>
    <w:rsid w:val="00467532"/>
    <w:rsid w:val="00467634"/>
    <w:rsid w:val="00467948"/>
    <w:rsid w:val="004704B7"/>
    <w:rsid w:val="00470BE2"/>
    <w:rsid w:val="00471074"/>
    <w:rsid w:val="004713C5"/>
    <w:rsid w:val="004713FC"/>
    <w:rsid w:val="004714F4"/>
    <w:rsid w:val="00471CDA"/>
    <w:rsid w:val="00472D12"/>
    <w:rsid w:val="00472E73"/>
    <w:rsid w:val="004730C1"/>
    <w:rsid w:val="00473389"/>
    <w:rsid w:val="004739E0"/>
    <w:rsid w:val="00473E8E"/>
    <w:rsid w:val="00474868"/>
    <w:rsid w:val="0047545B"/>
    <w:rsid w:val="00475544"/>
    <w:rsid w:val="004755BD"/>
    <w:rsid w:val="00475AB6"/>
    <w:rsid w:val="004760AA"/>
    <w:rsid w:val="004761D0"/>
    <w:rsid w:val="0047660A"/>
    <w:rsid w:val="00476740"/>
    <w:rsid w:val="00476841"/>
    <w:rsid w:val="00480594"/>
    <w:rsid w:val="004808D1"/>
    <w:rsid w:val="0048118E"/>
    <w:rsid w:val="004823BA"/>
    <w:rsid w:val="00482CDC"/>
    <w:rsid w:val="004837E7"/>
    <w:rsid w:val="004839E5"/>
    <w:rsid w:val="00486278"/>
    <w:rsid w:val="004863B8"/>
    <w:rsid w:val="004867B6"/>
    <w:rsid w:val="00486C86"/>
    <w:rsid w:val="004870EA"/>
    <w:rsid w:val="00487F07"/>
    <w:rsid w:val="004901FE"/>
    <w:rsid w:val="00490515"/>
    <w:rsid w:val="004905B5"/>
    <w:rsid w:val="00490946"/>
    <w:rsid w:val="00490C61"/>
    <w:rsid w:val="00491646"/>
    <w:rsid w:val="004919C1"/>
    <w:rsid w:val="004922CB"/>
    <w:rsid w:val="0049262B"/>
    <w:rsid w:val="00492DEF"/>
    <w:rsid w:val="00493032"/>
    <w:rsid w:val="00493688"/>
    <w:rsid w:val="0049395D"/>
    <w:rsid w:val="00493999"/>
    <w:rsid w:val="004945D7"/>
    <w:rsid w:val="00495938"/>
    <w:rsid w:val="00495956"/>
    <w:rsid w:val="004959E1"/>
    <w:rsid w:val="00495E44"/>
    <w:rsid w:val="0049629E"/>
    <w:rsid w:val="004966F1"/>
    <w:rsid w:val="00496AF0"/>
    <w:rsid w:val="00496D92"/>
    <w:rsid w:val="00497941"/>
    <w:rsid w:val="00497A03"/>
    <w:rsid w:val="004A0809"/>
    <w:rsid w:val="004A0A7F"/>
    <w:rsid w:val="004A0C60"/>
    <w:rsid w:val="004A1040"/>
    <w:rsid w:val="004A122D"/>
    <w:rsid w:val="004A1DF3"/>
    <w:rsid w:val="004A2236"/>
    <w:rsid w:val="004A2A7B"/>
    <w:rsid w:val="004A3572"/>
    <w:rsid w:val="004A3B3F"/>
    <w:rsid w:val="004A51BA"/>
    <w:rsid w:val="004A57FE"/>
    <w:rsid w:val="004A65E0"/>
    <w:rsid w:val="004A796F"/>
    <w:rsid w:val="004B025B"/>
    <w:rsid w:val="004B1F68"/>
    <w:rsid w:val="004B229C"/>
    <w:rsid w:val="004B22AF"/>
    <w:rsid w:val="004B28C1"/>
    <w:rsid w:val="004B2ECE"/>
    <w:rsid w:val="004B333C"/>
    <w:rsid w:val="004B34F5"/>
    <w:rsid w:val="004B469C"/>
    <w:rsid w:val="004B4767"/>
    <w:rsid w:val="004B4D5F"/>
    <w:rsid w:val="004B5D7B"/>
    <w:rsid w:val="004B65D7"/>
    <w:rsid w:val="004B792E"/>
    <w:rsid w:val="004C01CB"/>
    <w:rsid w:val="004C1610"/>
    <w:rsid w:val="004C1A68"/>
    <w:rsid w:val="004C1B41"/>
    <w:rsid w:val="004C1B75"/>
    <w:rsid w:val="004C1D01"/>
    <w:rsid w:val="004C3499"/>
    <w:rsid w:val="004C34B6"/>
    <w:rsid w:val="004C377C"/>
    <w:rsid w:val="004C3ED3"/>
    <w:rsid w:val="004C4515"/>
    <w:rsid w:val="004C471D"/>
    <w:rsid w:val="004C4E1D"/>
    <w:rsid w:val="004C4EBC"/>
    <w:rsid w:val="004C4F67"/>
    <w:rsid w:val="004C5032"/>
    <w:rsid w:val="004C526B"/>
    <w:rsid w:val="004C606D"/>
    <w:rsid w:val="004C6756"/>
    <w:rsid w:val="004C7D1B"/>
    <w:rsid w:val="004D0594"/>
    <w:rsid w:val="004D127E"/>
    <w:rsid w:val="004D1577"/>
    <w:rsid w:val="004D1BB2"/>
    <w:rsid w:val="004D23F8"/>
    <w:rsid w:val="004D2488"/>
    <w:rsid w:val="004D2784"/>
    <w:rsid w:val="004D2BB4"/>
    <w:rsid w:val="004D425A"/>
    <w:rsid w:val="004D5124"/>
    <w:rsid w:val="004D5617"/>
    <w:rsid w:val="004D5F7D"/>
    <w:rsid w:val="004D6281"/>
    <w:rsid w:val="004D675E"/>
    <w:rsid w:val="004D68CC"/>
    <w:rsid w:val="004D7EAE"/>
    <w:rsid w:val="004E0593"/>
    <w:rsid w:val="004E1E6A"/>
    <w:rsid w:val="004E230C"/>
    <w:rsid w:val="004E244A"/>
    <w:rsid w:val="004E26E3"/>
    <w:rsid w:val="004E288A"/>
    <w:rsid w:val="004E2DE6"/>
    <w:rsid w:val="004E2E28"/>
    <w:rsid w:val="004E330D"/>
    <w:rsid w:val="004E337B"/>
    <w:rsid w:val="004E37DF"/>
    <w:rsid w:val="004E447C"/>
    <w:rsid w:val="004E46D3"/>
    <w:rsid w:val="004E48AC"/>
    <w:rsid w:val="004E4982"/>
    <w:rsid w:val="004E52F2"/>
    <w:rsid w:val="004E5D06"/>
    <w:rsid w:val="004E6ABE"/>
    <w:rsid w:val="004E75A7"/>
    <w:rsid w:val="004E7880"/>
    <w:rsid w:val="004E7BE1"/>
    <w:rsid w:val="004E7EDD"/>
    <w:rsid w:val="004F0C09"/>
    <w:rsid w:val="004F0C2B"/>
    <w:rsid w:val="004F0C6E"/>
    <w:rsid w:val="004F1CAD"/>
    <w:rsid w:val="004F253F"/>
    <w:rsid w:val="004F2A82"/>
    <w:rsid w:val="004F2B11"/>
    <w:rsid w:val="004F30A7"/>
    <w:rsid w:val="004F32F1"/>
    <w:rsid w:val="004F332F"/>
    <w:rsid w:val="004F374B"/>
    <w:rsid w:val="004F423B"/>
    <w:rsid w:val="004F443D"/>
    <w:rsid w:val="004F458F"/>
    <w:rsid w:val="004F4C2D"/>
    <w:rsid w:val="004F5089"/>
    <w:rsid w:val="004F508E"/>
    <w:rsid w:val="004F5423"/>
    <w:rsid w:val="004F6043"/>
    <w:rsid w:val="004F6623"/>
    <w:rsid w:val="004F66B1"/>
    <w:rsid w:val="004F69CD"/>
    <w:rsid w:val="004F6FE5"/>
    <w:rsid w:val="004F788A"/>
    <w:rsid w:val="005001B9"/>
    <w:rsid w:val="0050053D"/>
    <w:rsid w:val="0050081B"/>
    <w:rsid w:val="00500C57"/>
    <w:rsid w:val="00500C6A"/>
    <w:rsid w:val="00501F67"/>
    <w:rsid w:val="00501F86"/>
    <w:rsid w:val="00503461"/>
    <w:rsid w:val="00503496"/>
    <w:rsid w:val="005034D2"/>
    <w:rsid w:val="00503919"/>
    <w:rsid w:val="00504B05"/>
    <w:rsid w:val="00505667"/>
    <w:rsid w:val="00505CFF"/>
    <w:rsid w:val="005062C8"/>
    <w:rsid w:val="00506C8E"/>
    <w:rsid w:val="00507226"/>
    <w:rsid w:val="005076E4"/>
    <w:rsid w:val="00507D6D"/>
    <w:rsid w:val="00510B80"/>
    <w:rsid w:val="00510D9E"/>
    <w:rsid w:val="005113EC"/>
    <w:rsid w:val="0051149E"/>
    <w:rsid w:val="00511874"/>
    <w:rsid w:val="00511D2B"/>
    <w:rsid w:val="00511E76"/>
    <w:rsid w:val="00511F95"/>
    <w:rsid w:val="005127B0"/>
    <w:rsid w:val="0051345B"/>
    <w:rsid w:val="00514417"/>
    <w:rsid w:val="005144CC"/>
    <w:rsid w:val="00514673"/>
    <w:rsid w:val="0051616F"/>
    <w:rsid w:val="0051646F"/>
    <w:rsid w:val="00516B89"/>
    <w:rsid w:val="00516CF2"/>
    <w:rsid w:val="00517346"/>
    <w:rsid w:val="00517A68"/>
    <w:rsid w:val="00517AA4"/>
    <w:rsid w:val="005205EF"/>
    <w:rsid w:val="00520EAF"/>
    <w:rsid w:val="00521A3E"/>
    <w:rsid w:val="00522246"/>
    <w:rsid w:val="0052300D"/>
    <w:rsid w:val="0052360C"/>
    <w:rsid w:val="00523674"/>
    <w:rsid w:val="005238BF"/>
    <w:rsid w:val="00523C08"/>
    <w:rsid w:val="00523DF1"/>
    <w:rsid w:val="00524CA8"/>
    <w:rsid w:val="005254A5"/>
    <w:rsid w:val="00525543"/>
    <w:rsid w:val="005256C5"/>
    <w:rsid w:val="0052592C"/>
    <w:rsid w:val="005270AE"/>
    <w:rsid w:val="00530A53"/>
    <w:rsid w:val="00530FFC"/>
    <w:rsid w:val="00531016"/>
    <w:rsid w:val="005310A6"/>
    <w:rsid w:val="0053138C"/>
    <w:rsid w:val="00531998"/>
    <w:rsid w:val="005319ED"/>
    <w:rsid w:val="00531A93"/>
    <w:rsid w:val="00533EB0"/>
    <w:rsid w:val="00534218"/>
    <w:rsid w:val="0053433E"/>
    <w:rsid w:val="0053475A"/>
    <w:rsid w:val="00534789"/>
    <w:rsid w:val="00534ADF"/>
    <w:rsid w:val="00535158"/>
    <w:rsid w:val="00535BA8"/>
    <w:rsid w:val="0053623A"/>
    <w:rsid w:val="005367AD"/>
    <w:rsid w:val="005378C4"/>
    <w:rsid w:val="00537A8D"/>
    <w:rsid w:val="0054024A"/>
    <w:rsid w:val="0054029D"/>
    <w:rsid w:val="005412A1"/>
    <w:rsid w:val="00541625"/>
    <w:rsid w:val="0054186C"/>
    <w:rsid w:val="00541CC5"/>
    <w:rsid w:val="00542BA4"/>
    <w:rsid w:val="00542CBA"/>
    <w:rsid w:val="00543123"/>
    <w:rsid w:val="005439C2"/>
    <w:rsid w:val="00543D0F"/>
    <w:rsid w:val="005440AA"/>
    <w:rsid w:val="00544719"/>
    <w:rsid w:val="0054475A"/>
    <w:rsid w:val="00544A69"/>
    <w:rsid w:val="00544EB7"/>
    <w:rsid w:val="005452AE"/>
    <w:rsid w:val="00545566"/>
    <w:rsid w:val="0054568A"/>
    <w:rsid w:val="0054583A"/>
    <w:rsid w:val="00545D2D"/>
    <w:rsid w:val="00547493"/>
    <w:rsid w:val="00550351"/>
    <w:rsid w:val="00550549"/>
    <w:rsid w:val="00550834"/>
    <w:rsid w:val="005509AF"/>
    <w:rsid w:val="00552229"/>
    <w:rsid w:val="00552CF2"/>
    <w:rsid w:val="00552F0A"/>
    <w:rsid w:val="00553057"/>
    <w:rsid w:val="005547CC"/>
    <w:rsid w:val="0055496B"/>
    <w:rsid w:val="00554AE9"/>
    <w:rsid w:val="00556CC0"/>
    <w:rsid w:val="0055761C"/>
    <w:rsid w:val="00560739"/>
    <w:rsid w:val="00560847"/>
    <w:rsid w:val="00560AA5"/>
    <w:rsid w:val="005616CB"/>
    <w:rsid w:val="005618F8"/>
    <w:rsid w:val="00563148"/>
    <w:rsid w:val="0056396B"/>
    <w:rsid w:val="00563A6C"/>
    <w:rsid w:val="00563DBA"/>
    <w:rsid w:val="005642D2"/>
    <w:rsid w:val="00564852"/>
    <w:rsid w:val="005653BE"/>
    <w:rsid w:val="0056566D"/>
    <w:rsid w:val="005663BD"/>
    <w:rsid w:val="0056644C"/>
    <w:rsid w:val="00566B0F"/>
    <w:rsid w:val="00566B42"/>
    <w:rsid w:val="00566E4F"/>
    <w:rsid w:val="005704AF"/>
    <w:rsid w:val="00570A10"/>
    <w:rsid w:val="00570ABE"/>
    <w:rsid w:val="0057170C"/>
    <w:rsid w:val="00571D6D"/>
    <w:rsid w:val="005728AA"/>
    <w:rsid w:val="005730CC"/>
    <w:rsid w:val="0057383C"/>
    <w:rsid w:val="00573FDD"/>
    <w:rsid w:val="005742B4"/>
    <w:rsid w:val="0057449C"/>
    <w:rsid w:val="005745C1"/>
    <w:rsid w:val="00575863"/>
    <w:rsid w:val="00576313"/>
    <w:rsid w:val="0057693B"/>
    <w:rsid w:val="005770A0"/>
    <w:rsid w:val="00580290"/>
    <w:rsid w:val="00580E69"/>
    <w:rsid w:val="00580F8F"/>
    <w:rsid w:val="0058127A"/>
    <w:rsid w:val="00581452"/>
    <w:rsid w:val="00582CAB"/>
    <w:rsid w:val="00583756"/>
    <w:rsid w:val="00583816"/>
    <w:rsid w:val="00584463"/>
    <w:rsid w:val="005849D7"/>
    <w:rsid w:val="005850E3"/>
    <w:rsid w:val="00585A96"/>
    <w:rsid w:val="00585BDB"/>
    <w:rsid w:val="00587A46"/>
    <w:rsid w:val="00587E1D"/>
    <w:rsid w:val="00587EEC"/>
    <w:rsid w:val="005903A6"/>
    <w:rsid w:val="005912B0"/>
    <w:rsid w:val="00591505"/>
    <w:rsid w:val="00591A1F"/>
    <w:rsid w:val="00592089"/>
    <w:rsid w:val="005924AA"/>
    <w:rsid w:val="00593012"/>
    <w:rsid w:val="00594071"/>
    <w:rsid w:val="00595128"/>
    <w:rsid w:val="0059537A"/>
    <w:rsid w:val="00595A64"/>
    <w:rsid w:val="005964C8"/>
    <w:rsid w:val="005965B7"/>
    <w:rsid w:val="00596C95"/>
    <w:rsid w:val="0059789B"/>
    <w:rsid w:val="005A03C8"/>
    <w:rsid w:val="005A081A"/>
    <w:rsid w:val="005A203E"/>
    <w:rsid w:val="005A2D02"/>
    <w:rsid w:val="005A37ED"/>
    <w:rsid w:val="005A4E54"/>
    <w:rsid w:val="005A576F"/>
    <w:rsid w:val="005A5966"/>
    <w:rsid w:val="005A59B5"/>
    <w:rsid w:val="005A59C6"/>
    <w:rsid w:val="005A6C7E"/>
    <w:rsid w:val="005A74FD"/>
    <w:rsid w:val="005A7693"/>
    <w:rsid w:val="005A7715"/>
    <w:rsid w:val="005B05BE"/>
    <w:rsid w:val="005B0841"/>
    <w:rsid w:val="005B11A1"/>
    <w:rsid w:val="005B15E7"/>
    <w:rsid w:val="005B1639"/>
    <w:rsid w:val="005B19E2"/>
    <w:rsid w:val="005B30E2"/>
    <w:rsid w:val="005B3C7D"/>
    <w:rsid w:val="005B42B1"/>
    <w:rsid w:val="005B42E9"/>
    <w:rsid w:val="005B4533"/>
    <w:rsid w:val="005B4C32"/>
    <w:rsid w:val="005B4CC7"/>
    <w:rsid w:val="005B5242"/>
    <w:rsid w:val="005B5494"/>
    <w:rsid w:val="005B6A70"/>
    <w:rsid w:val="005B6AB0"/>
    <w:rsid w:val="005B6B87"/>
    <w:rsid w:val="005B7EF9"/>
    <w:rsid w:val="005C0463"/>
    <w:rsid w:val="005C0ADF"/>
    <w:rsid w:val="005C128F"/>
    <w:rsid w:val="005C19B0"/>
    <w:rsid w:val="005C1B3E"/>
    <w:rsid w:val="005C1F57"/>
    <w:rsid w:val="005C1FE3"/>
    <w:rsid w:val="005C2262"/>
    <w:rsid w:val="005C297F"/>
    <w:rsid w:val="005C2CF3"/>
    <w:rsid w:val="005C2D15"/>
    <w:rsid w:val="005C2E68"/>
    <w:rsid w:val="005C3275"/>
    <w:rsid w:val="005C3AB5"/>
    <w:rsid w:val="005C3DF4"/>
    <w:rsid w:val="005C4324"/>
    <w:rsid w:val="005C4A57"/>
    <w:rsid w:val="005C4C01"/>
    <w:rsid w:val="005C4E4D"/>
    <w:rsid w:val="005C53F5"/>
    <w:rsid w:val="005C5656"/>
    <w:rsid w:val="005C6034"/>
    <w:rsid w:val="005C6EBB"/>
    <w:rsid w:val="005C7152"/>
    <w:rsid w:val="005C72F2"/>
    <w:rsid w:val="005C7732"/>
    <w:rsid w:val="005D0913"/>
    <w:rsid w:val="005D15F8"/>
    <w:rsid w:val="005D168D"/>
    <w:rsid w:val="005D17BB"/>
    <w:rsid w:val="005D1FCF"/>
    <w:rsid w:val="005D28C7"/>
    <w:rsid w:val="005D2D80"/>
    <w:rsid w:val="005D2F57"/>
    <w:rsid w:val="005D438D"/>
    <w:rsid w:val="005D4925"/>
    <w:rsid w:val="005D55FD"/>
    <w:rsid w:val="005D5B45"/>
    <w:rsid w:val="005D6A67"/>
    <w:rsid w:val="005D7155"/>
    <w:rsid w:val="005D768D"/>
    <w:rsid w:val="005D7846"/>
    <w:rsid w:val="005E0077"/>
    <w:rsid w:val="005E00BF"/>
    <w:rsid w:val="005E0C4F"/>
    <w:rsid w:val="005E0CFD"/>
    <w:rsid w:val="005E11E7"/>
    <w:rsid w:val="005E135A"/>
    <w:rsid w:val="005E262C"/>
    <w:rsid w:val="005E2901"/>
    <w:rsid w:val="005E345D"/>
    <w:rsid w:val="005E3938"/>
    <w:rsid w:val="005E4495"/>
    <w:rsid w:val="005E46BB"/>
    <w:rsid w:val="005E5144"/>
    <w:rsid w:val="005E6749"/>
    <w:rsid w:val="005E689A"/>
    <w:rsid w:val="005E7694"/>
    <w:rsid w:val="005E7E0E"/>
    <w:rsid w:val="005F063A"/>
    <w:rsid w:val="005F06DE"/>
    <w:rsid w:val="005F0B38"/>
    <w:rsid w:val="005F1AD4"/>
    <w:rsid w:val="005F228B"/>
    <w:rsid w:val="005F2297"/>
    <w:rsid w:val="005F257B"/>
    <w:rsid w:val="005F280C"/>
    <w:rsid w:val="005F34BB"/>
    <w:rsid w:val="005F3F5F"/>
    <w:rsid w:val="005F3FC1"/>
    <w:rsid w:val="005F43AA"/>
    <w:rsid w:val="005F44D2"/>
    <w:rsid w:val="005F552E"/>
    <w:rsid w:val="005F579F"/>
    <w:rsid w:val="005F671F"/>
    <w:rsid w:val="005F70F1"/>
    <w:rsid w:val="005F792E"/>
    <w:rsid w:val="00600C61"/>
    <w:rsid w:val="006011C0"/>
    <w:rsid w:val="0060137D"/>
    <w:rsid w:val="006024DB"/>
    <w:rsid w:val="00602A68"/>
    <w:rsid w:val="00602E39"/>
    <w:rsid w:val="00603F73"/>
    <w:rsid w:val="006044C0"/>
    <w:rsid w:val="0060473A"/>
    <w:rsid w:val="00604972"/>
    <w:rsid w:val="00604D65"/>
    <w:rsid w:val="00604EF2"/>
    <w:rsid w:val="006057B7"/>
    <w:rsid w:val="006057F3"/>
    <w:rsid w:val="00606652"/>
    <w:rsid w:val="00606793"/>
    <w:rsid w:val="00606F34"/>
    <w:rsid w:val="00607043"/>
    <w:rsid w:val="006077BC"/>
    <w:rsid w:val="00607866"/>
    <w:rsid w:val="006106C2"/>
    <w:rsid w:val="006108F7"/>
    <w:rsid w:val="00611EE0"/>
    <w:rsid w:val="0061615A"/>
    <w:rsid w:val="0061696E"/>
    <w:rsid w:val="00616A0A"/>
    <w:rsid w:val="00620121"/>
    <w:rsid w:val="00620207"/>
    <w:rsid w:val="00620CAD"/>
    <w:rsid w:val="00620D6E"/>
    <w:rsid w:val="00620DC4"/>
    <w:rsid w:val="00621023"/>
    <w:rsid w:val="00621F71"/>
    <w:rsid w:val="006233F6"/>
    <w:rsid w:val="006247FB"/>
    <w:rsid w:val="00625715"/>
    <w:rsid w:val="00625AFA"/>
    <w:rsid w:val="00625E27"/>
    <w:rsid w:val="00626270"/>
    <w:rsid w:val="006267C1"/>
    <w:rsid w:val="006270E4"/>
    <w:rsid w:val="006277F3"/>
    <w:rsid w:val="00627AF4"/>
    <w:rsid w:val="00627C8B"/>
    <w:rsid w:val="00627F10"/>
    <w:rsid w:val="006300DF"/>
    <w:rsid w:val="00630136"/>
    <w:rsid w:val="00630B79"/>
    <w:rsid w:val="00631BC5"/>
    <w:rsid w:val="006320A7"/>
    <w:rsid w:val="0063240B"/>
    <w:rsid w:val="00632A72"/>
    <w:rsid w:val="00633290"/>
    <w:rsid w:val="006337FC"/>
    <w:rsid w:val="00633A07"/>
    <w:rsid w:val="00633C57"/>
    <w:rsid w:val="00633E8A"/>
    <w:rsid w:val="00634AB4"/>
    <w:rsid w:val="00634AF1"/>
    <w:rsid w:val="00634EB2"/>
    <w:rsid w:val="00634F00"/>
    <w:rsid w:val="0063514B"/>
    <w:rsid w:val="006352F5"/>
    <w:rsid w:val="00635369"/>
    <w:rsid w:val="00635437"/>
    <w:rsid w:val="006360CD"/>
    <w:rsid w:val="006366B4"/>
    <w:rsid w:val="006366C4"/>
    <w:rsid w:val="00636997"/>
    <w:rsid w:val="006371FE"/>
    <w:rsid w:val="006374BD"/>
    <w:rsid w:val="0064040D"/>
    <w:rsid w:val="006406A7"/>
    <w:rsid w:val="00640C97"/>
    <w:rsid w:val="006417DB"/>
    <w:rsid w:val="00641C11"/>
    <w:rsid w:val="0064279F"/>
    <w:rsid w:val="006428CC"/>
    <w:rsid w:val="00642ABB"/>
    <w:rsid w:val="0064456F"/>
    <w:rsid w:val="006449C5"/>
    <w:rsid w:val="00644EC0"/>
    <w:rsid w:val="006451AF"/>
    <w:rsid w:val="006451EF"/>
    <w:rsid w:val="00645415"/>
    <w:rsid w:val="006455C0"/>
    <w:rsid w:val="0064570D"/>
    <w:rsid w:val="00645A4A"/>
    <w:rsid w:val="006461E8"/>
    <w:rsid w:val="006465BA"/>
    <w:rsid w:val="006468A7"/>
    <w:rsid w:val="0065096E"/>
    <w:rsid w:val="00651CD7"/>
    <w:rsid w:val="006522DA"/>
    <w:rsid w:val="00652CA3"/>
    <w:rsid w:val="00653267"/>
    <w:rsid w:val="0065365F"/>
    <w:rsid w:val="00653D42"/>
    <w:rsid w:val="00653DEC"/>
    <w:rsid w:val="00655449"/>
    <w:rsid w:val="00655994"/>
    <w:rsid w:val="00655F11"/>
    <w:rsid w:val="006561B4"/>
    <w:rsid w:val="006567E7"/>
    <w:rsid w:val="00656C43"/>
    <w:rsid w:val="00656CFE"/>
    <w:rsid w:val="00657760"/>
    <w:rsid w:val="006579D2"/>
    <w:rsid w:val="006602E5"/>
    <w:rsid w:val="00660D34"/>
    <w:rsid w:val="00661450"/>
    <w:rsid w:val="00661E97"/>
    <w:rsid w:val="00661FC8"/>
    <w:rsid w:val="0066204E"/>
    <w:rsid w:val="00662EBA"/>
    <w:rsid w:val="00663972"/>
    <w:rsid w:val="00664944"/>
    <w:rsid w:val="00664C98"/>
    <w:rsid w:val="0066573D"/>
    <w:rsid w:val="00665A48"/>
    <w:rsid w:val="00665E50"/>
    <w:rsid w:val="006672F7"/>
    <w:rsid w:val="00667B93"/>
    <w:rsid w:val="006703E6"/>
    <w:rsid w:val="0067058A"/>
    <w:rsid w:val="0067111F"/>
    <w:rsid w:val="00673084"/>
    <w:rsid w:val="00673413"/>
    <w:rsid w:val="00673631"/>
    <w:rsid w:val="00673A9C"/>
    <w:rsid w:val="00674DB3"/>
    <w:rsid w:val="00674DEB"/>
    <w:rsid w:val="00674FF2"/>
    <w:rsid w:val="00675D95"/>
    <w:rsid w:val="00675E14"/>
    <w:rsid w:val="00676D9B"/>
    <w:rsid w:val="006773B6"/>
    <w:rsid w:val="0067755B"/>
    <w:rsid w:val="00677EBC"/>
    <w:rsid w:val="00677F0D"/>
    <w:rsid w:val="0068029B"/>
    <w:rsid w:val="00680497"/>
    <w:rsid w:val="00680572"/>
    <w:rsid w:val="0068248F"/>
    <w:rsid w:val="0068283F"/>
    <w:rsid w:val="00683545"/>
    <w:rsid w:val="0068384E"/>
    <w:rsid w:val="00683EC3"/>
    <w:rsid w:val="00684160"/>
    <w:rsid w:val="0068456B"/>
    <w:rsid w:val="00684617"/>
    <w:rsid w:val="006852C1"/>
    <w:rsid w:val="006853A3"/>
    <w:rsid w:val="00686395"/>
    <w:rsid w:val="00686586"/>
    <w:rsid w:val="00686C07"/>
    <w:rsid w:val="006872F3"/>
    <w:rsid w:val="00687ED4"/>
    <w:rsid w:val="00690D5D"/>
    <w:rsid w:val="006914B8"/>
    <w:rsid w:val="00691A44"/>
    <w:rsid w:val="0069200E"/>
    <w:rsid w:val="00693D17"/>
    <w:rsid w:val="006942F9"/>
    <w:rsid w:val="00694E88"/>
    <w:rsid w:val="00695938"/>
    <w:rsid w:val="00695A09"/>
    <w:rsid w:val="00695C22"/>
    <w:rsid w:val="006960B4"/>
    <w:rsid w:val="00697A04"/>
    <w:rsid w:val="006A0B74"/>
    <w:rsid w:val="006A1802"/>
    <w:rsid w:val="006A1C70"/>
    <w:rsid w:val="006A2026"/>
    <w:rsid w:val="006A29F4"/>
    <w:rsid w:val="006A2EDF"/>
    <w:rsid w:val="006A333E"/>
    <w:rsid w:val="006A3540"/>
    <w:rsid w:val="006A3929"/>
    <w:rsid w:val="006A3BA7"/>
    <w:rsid w:val="006A42E7"/>
    <w:rsid w:val="006A482F"/>
    <w:rsid w:val="006A5B57"/>
    <w:rsid w:val="006A5C6E"/>
    <w:rsid w:val="006A5D62"/>
    <w:rsid w:val="006A670C"/>
    <w:rsid w:val="006A6920"/>
    <w:rsid w:val="006A73AB"/>
    <w:rsid w:val="006A7977"/>
    <w:rsid w:val="006A7B3D"/>
    <w:rsid w:val="006B0306"/>
    <w:rsid w:val="006B0795"/>
    <w:rsid w:val="006B0AC3"/>
    <w:rsid w:val="006B1572"/>
    <w:rsid w:val="006B1852"/>
    <w:rsid w:val="006B27C5"/>
    <w:rsid w:val="006B3282"/>
    <w:rsid w:val="006B3667"/>
    <w:rsid w:val="006B367A"/>
    <w:rsid w:val="006B3833"/>
    <w:rsid w:val="006B3D6E"/>
    <w:rsid w:val="006B421E"/>
    <w:rsid w:val="006B4831"/>
    <w:rsid w:val="006B52B9"/>
    <w:rsid w:val="006B5993"/>
    <w:rsid w:val="006B5C75"/>
    <w:rsid w:val="006B6365"/>
    <w:rsid w:val="006B661C"/>
    <w:rsid w:val="006B6CF2"/>
    <w:rsid w:val="006B6E38"/>
    <w:rsid w:val="006B7115"/>
    <w:rsid w:val="006B788C"/>
    <w:rsid w:val="006B7D78"/>
    <w:rsid w:val="006C041B"/>
    <w:rsid w:val="006C04D7"/>
    <w:rsid w:val="006C0A48"/>
    <w:rsid w:val="006C0FB4"/>
    <w:rsid w:val="006C1081"/>
    <w:rsid w:val="006C1352"/>
    <w:rsid w:val="006C1642"/>
    <w:rsid w:val="006C32B1"/>
    <w:rsid w:val="006C335B"/>
    <w:rsid w:val="006C3802"/>
    <w:rsid w:val="006C3872"/>
    <w:rsid w:val="006C3A26"/>
    <w:rsid w:val="006C441A"/>
    <w:rsid w:val="006C4B52"/>
    <w:rsid w:val="006C63B6"/>
    <w:rsid w:val="006C67F6"/>
    <w:rsid w:val="006C6F7F"/>
    <w:rsid w:val="006C6FF4"/>
    <w:rsid w:val="006C701D"/>
    <w:rsid w:val="006C7190"/>
    <w:rsid w:val="006C72D8"/>
    <w:rsid w:val="006D0EB3"/>
    <w:rsid w:val="006D1DCD"/>
    <w:rsid w:val="006D2BB4"/>
    <w:rsid w:val="006D43D2"/>
    <w:rsid w:val="006D4B3E"/>
    <w:rsid w:val="006D4FDF"/>
    <w:rsid w:val="006D58FC"/>
    <w:rsid w:val="006D6608"/>
    <w:rsid w:val="006D67F1"/>
    <w:rsid w:val="006D6EAC"/>
    <w:rsid w:val="006D7D12"/>
    <w:rsid w:val="006E08C0"/>
    <w:rsid w:val="006E0AED"/>
    <w:rsid w:val="006E11C0"/>
    <w:rsid w:val="006E1A7A"/>
    <w:rsid w:val="006E1C7B"/>
    <w:rsid w:val="006E2651"/>
    <w:rsid w:val="006E2BEC"/>
    <w:rsid w:val="006E3500"/>
    <w:rsid w:val="006E3773"/>
    <w:rsid w:val="006E4049"/>
    <w:rsid w:val="006E58A0"/>
    <w:rsid w:val="006E58D2"/>
    <w:rsid w:val="006E5B12"/>
    <w:rsid w:val="006E5CFB"/>
    <w:rsid w:val="006E7A8C"/>
    <w:rsid w:val="006E7B94"/>
    <w:rsid w:val="006E7BB8"/>
    <w:rsid w:val="006F0203"/>
    <w:rsid w:val="006F0A4C"/>
    <w:rsid w:val="006F1D02"/>
    <w:rsid w:val="006F2770"/>
    <w:rsid w:val="006F3165"/>
    <w:rsid w:val="006F3290"/>
    <w:rsid w:val="006F3DE1"/>
    <w:rsid w:val="006F4544"/>
    <w:rsid w:val="006F4A80"/>
    <w:rsid w:val="006F4CE7"/>
    <w:rsid w:val="006F5212"/>
    <w:rsid w:val="006F5ADB"/>
    <w:rsid w:val="006F6660"/>
    <w:rsid w:val="006F68C1"/>
    <w:rsid w:val="006F6A3A"/>
    <w:rsid w:val="006F6B65"/>
    <w:rsid w:val="006F6C86"/>
    <w:rsid w:val="006F7AE2"/>
    <w:rsid w:val="00700360"/>
    <w:rsid w:val="00700441"/>
    <w:rsid w:val="007006E2"/>
    <w:rsid w:val="007007E4"/>
    <w:rsid w:val="00700938"/>
    <w:rsid w:val="00701168"/>
    <w:rsid w:val="00701B93"/>
    <w:rsid w:val="00702263"/>
    <w:rsid w:val="007024E7"/>
    <w:rsid w:val="00703754"/>
    <w:rsid w:val="007042D9"/>
    <w:rsid w:val="00704344"/>
    <w:rsid w:val="00704884"/>
    <w:rsid w:val="0070594D"/>
    <w:rsid w:val="00705F0E"/>
    <w:rsid w:val="00706015"/>
    <w:rsid w:val="007060AA"/>
    <w:rsid w:val="0070629A"/>
    <w:rsid w:val="007066AC"/>
    <w:rsid w:val="00707003"/>
    <w:rsid w:val="00707228"/>
    <w:rsid w:val="00707C30"/>
    <w:rsid w:val="00707CA8"/>
    <w:rsid w:val="00707F83"/>
    <w:rsid w:val="007104ED"/>
    <w:rsid w:val="00710A60"/>
    <w:rsid w:val="007111B7"/>
    <w:rsid w:val="00711BA0"/>
    <w:rsid w:val="0071207B"/>
    <w:rsid w:val="007120CC"/>
    <w:rsid w:val="00712688"/>
    <w:rsid w:val="007137B8"/>
    <w:rsid w:val="00713D1D"/>
    <w:rsid w:val="00713F16"/>
    <w:rsid w:val="00713FFF"/>
    <w:rsid w:val="007151BE"/>
    <w:rsid w:val="00716375"/>
    <w:rsid w:val="00716B1D"/>
    <w:rsid w:val="00716B3B"/>
    <w:rsid w:val="00717732"/>
    <w:rsid w:val="0071786D"/>
    <w:rsid w:val="00717A6F"/>
    <w:rsid w:val="00720491"/>
    <w:rsid w:val="00720767"/>
    <w:rsid w:val="00720BFB"/>
    <w:rsid w:val="0072165A"/>
    <w:rsid w:val="0072221E"/>
    <w:rsid w:val="007226FC"/>
    <w:rsid w:val="00723044"/>
    <w:rsid w:val="0072330B"/>
    <w:rsid w:val="0072395C"/>
    <w:rsid w:val="00724ACF"/>
    <w:rsid w:val="0072500E"/>
    <w:rsid w:val="00725C29"/>
    <w:rsid w:val="00725ED3"/>
    <w:rsid w:val="0072632F"/>
    <w:rsid w:val="00726919"/>
    <w:rsid w:val="00727556"/>
    <w:rsid w:val="00727750"/>
    <w:rsid w:val="0072797E"/>
    <w:rsid w:val="00727F31"/>
    <w:rsid w:val="007304CC"/>
    <w:rsid w:val="00730598"/>
    <w:rsid w:val="00730933"/>
    <w:rsid w:val="00730F7F"/>
    <w:rsid w:val="00731615"/>
    <w:rsid w:val="00731800"/>
    <w:rsid w:val="00731BF1"/>
    <w:rsid w:val="007324DB"/>
    <w:rsid w:val="00732C80"/>
    <w:rsid w:val="00733128"/>
    <w:rsid w:val="0073328B"/>
    <w:rsid w:val="007333A5"/>
    <w:rsid w:val="0073394A"/>
    <w:rsid w:val="00733A93"/>
    <w:rsid w:val="00733E67"/>
    <w:rsid w:val="00735FBE"/>
    <w:rsid w:val="00736B82"/>
    <w:rsid w:val="0073730D"/>
    <w:rsid w:val="00737941"/>
    <w:rsid w:val="007401CE"/>
    <w:rsid w:val="0074034A"/>
    <w:rsid w:val="0074093B"/>
    <w:rsid w:val="007419F2"/>
    <w:rsid w:val="00741A8E"/>
    <w:rsid w:val="007420E0"/>
    <w:rsid w:val="007423AE"/>
    <w:rsid w:val="00742D0D"/>
    <w:rsid w:val="00743280"/>
    <w:rsid w:val="00743F37"/>
    <w:rsid w:val="00743F66"/>
    <w:rsid w:val="0074414D"/>
    <w:rsid w:val="00744385"/>
    <w:rsid w:val="007444E9"/>
    <w:rsid w:val="00744583"/>
    <w:rsid w:val="00744F4A"/>
    <w:rsid w:val="007455FD"/>
    <w:rsid w:val="00746392"/>
    <w:rsid w:val="00746604"/>
    <w:rsid w:val="00746924"/>
    <w:rsid w:val="0074744F"/>
    <w:rsid w:val="00747EAC"/>
    <w:rsid w:val="0075022C"/>
    <w:rsid w:val="0075077B"/>
    <w:rsid w:val="0075106B"/>
    <w:rsid w:val="007527D2"/>
    <w:rsid w:val="007538E8"/>
    <w:rsid w:val="007538FD"/>
    <w:rsid w:val="0075412F"/>
    <w:rsid w:val="00754413"/>
    <w:rsid w:val="0075471F"/>
    <w:rsid w:val="00755196"/>
    <w:rsid w:val="00755525"/>
    <w:rsid w:val="00755CF6"/>
    <w:rsid w:val="00755D5E"/>
    <w:rsid w:val="00756140"/>
    <w:rsid w:val="007567A7"/>
    <w:rsid w:val="00756869"/>
    <w:rsid w:val="00756BE3"/>
    <w:rsid w:val="00756CD2"/>
    <w:rsid w:val="00760069"/>
    <w:rsid w:val="00760437"/>
    <w:rsid w:val="00761288"/>
    <w:rsid w:val="00761886"/>
    <w:rsid w:val="00762890"/>
    <w:rsid w:val="00762BBF"/>
    <w:rsid w:val="00762E20"/>
    <w:rsid w:val="00763195"/>
    <w:rsid w:val="0076322F"/>
    <w:rsid w:val="00763534"/>
    <w:rsid w:val="0076356A"/>
    <w:rsid w:val="00763E02"/>
    <w:rsid w:val="00763FA6"/>
    <w:rsid w:val="007643DC"/>
    <w:rsid w:val="00764E78"/>
    <w:rsid w:val="00765D86"/>
    <w:rsid w:val="00765EF1"/>
    <w:rsid w:val="00766ABE"/>
    <w:rsid w:val="00766C84"/>
    <w:rsid w:val="00767957"/>
    <w:rsid w:val="00767BD6"/>
    <w:rsid w:val="00770B28"/>
    <w:rsid w:val="00770C19"/>
    <w:rsid w:val="00770C48"/>
    <w:rsid w:val="00770EC3"/>
    <w:rsid w:val="007731BD"/>
    <w:rsid w:val="007734CB"/>
    <w:rsid w:val="00773893"/>
    <w:rsid w:val="00774D88"/>
    <w:rsid w:val="0077538D"/>
    <w:rsid w:val="00776672"/>
    <w:rsid w:val="00776A1E"/>
    <w:rsid w:val="00776CDC"/>
    <w:rsid w:val="00776EB6"/>
    <w:rsid w:val="00777446"/>
    <w:rsid w:val="0078173E"/>
    <w:rsid w:val="00781972"/>
    <w:rsid w:val="00781B32"/>
    <w:rsid w:val="00781C6B"/>
    <w:rsid w:val="00781DB9"/>
    <w:rsid w:val="007823A9"/>
    <w:rsid w:val="0078267C"/>
    <w:rsid w:val="00782B92"/>
    <w:rsid w:val="00782F29"/>
    <w:rsid w:val="007835D7"/>
    <w:rsid w:val="00783C6E"/>
    <w:rsid w:val="00784DD5"/>
    <w:rsid w:val="00785184"/>
    <w:rsid w:val="0078544E"/>
    <w:rsid w:val="00785766"/>
    <w:rsid w:val="007858D9"/>
    <w:rsid w:val="00785BF4"/>
    <w:rsid w:val="00785F72"/>
    <w:rsid w:val="007870C6"/>
    <w:rsid w:val="0079006E"/>
    <w:rsid w:val="00790198"/>
    <w:rsid w:val="00790283"/>
    <w:rsid w:val="007904DB"/>
    <w:rsid w:val="00790E24"/>
    <w:rsid w:val="00790E86"/>
    <w:rsid w:val="00790F54"/>
    <w:rsid w:val="00790FCB"/>
    <w:rsid w:val="007912A2"/>
    <w:rsid w:val="00791821"/>
    <w:rsid w:val="00791A15"/>
    <w:rsid w:val="00791CF9"/>
    <w:rsid w:val="007927D3"/>
    <w:rsid w:val="00792A78"/>
    <w:rsid w:val="00792BC6"/>
    <w:rsid w:val="00792EBF"/>
    <w:rsid w:val="00794C1C"/>
    <w:rsid w:val="00794C21"/>
    <w:rsid w:val="007956E5"/>
    <w:rsid w:val="00795B38"/>
    <w:rsid w:val="00795C17"/>
    <w:rsid w:val="00796E0A"/>
    <w:rsid w:val="007A0B7E"/>
    <w:rsid w:val="007A1018"/>
    <w:rsid w:val="007A104A"/>
    <w:rsid w:val="007A138E"/>
    <w:rsid w:val="007A1613"/>
    <w:rsid w:val="007A1766"/>
    <w:rsid w:val="007A1ABC"/>
    <w:rsid w:val="007A1BA4"/>
    <w:rsid w:val="007A1BC7"/>
    <w:rsid w:val="007A244E"/>
    <w:rsid w:val="007A2758"/>
    <w:rsid w:val="007A2D52"/>
    <w:rsid w:val="007A3C1B"/>
    <w:rsid w:val="007A4044"/>
    <w:rsid w:val="007A44B3"/>
    <w:rsid w:val="007A523D"/>
    <w:rsid w:val="007A54E2"/>
    <w:rsid w:val="007A564E"/>
    <w:rsid w:val="007A587C"/>
    <w:rsid w:val="007A599B"/>
    <w:rsid w:val="007A66E0"/>
    <w:rsid w:val="007A6CAC"/>
    <w:rsid w:val="007A7C15"/>
    <w:rsid w:val="007B0369"/>
    <w:rsid w:val="007B0E54"/>
    <w:rsid w:val="007B1104"/>
    <w:rsid w:val="007B1149"/>
    <w:rsid w:val="007B1A0E"/>
    <w:rsid w:val="007B1F8D"/>
    <w:rsid w:val="007B2F3C"/>
    <w:rsid w:val="007B3A25"/>
    <w:rsid w:val="007B3C67"/>
    <w:rsid w:val="007B3FC3"/>
    <w:rsid w:val="007B4679"/>
    <w:rsid w:val="007B4962"/>
    <w:rsid w:val="007B56A1"/>
    <w:rsid w:val="007B5795"/>
    <w:rsid w:val="007B5F15"/>
    <w:rsid w:val="007B5FBD"/>
    <w:rsid w:val="007B7235"/>
    <w:rsid w:val="007C05EF"/>
    <w:rsid w:val="007C0877"/>
    <w:rsid w:val="007C0D79"/>
    <w:rsid w:val="007C1053"/>
    <w:rsid w:val="007C1825"/>
    <w:rsid w:val="007C1D9B"/>
    <w:rsid w:val="007C2056"/>
    <w:rsid w:val="007C25AA"/>
    <w:rsid w:val="007C2ED7"/>
    <w:rsid w:val="007C317C"/>
    <w:rsid w:val="007C438E"/>
    <w:rsid w:val="007C4DE2"/>
    <w:rsid w:val="007C580D"/>
    <w:rsid w:val="007C662C"/>
    <w:rsid w:val="007C7432"/>
    <w:rsid w:val="007C7495"/>
    <w:rsid w:val="007C777C"/>
    <w:rsid w:val="007C7958"/>
    <w:rsid w:val="007C7E40"/>
    <w:rsid w:val="007C7F3F"/>
    <w:rsid w:val="007D001D"/>
    <w:rsid w:val="007D08C8"/>
    <w:rsid w:val="007D11F5"/>
    <w:rsid w:val="007D1365"/>
    <w:rsid w:val="007D1BBA"/>
    <w:rsid w:val="007D1C1E"/>
    <w:rsid w:val="007D1F47"/>
    <w:rsid w:val="007D2ED5"/>
    <w:rsid w:val="007D30F7"/>
    <w:rsid w:val="007D31B9"/>
    <w:rsid w:val="007D357F"/>
    <w:rsid w:val="007D376E"/>
    <w:rsid w:val="007D3BE3"/>
    <w:rsid w:val="007D3E78"/>
    <w:rsid w:val="007D4884"/>
    <w:rsid w:val="007D4893"/>
    <w:rsid w:val="007D4A7D"/>
    <w:rsid w:val="007D4AFB"/>
    <w:rsid w:val="007D63B0"/>
    <w:rsid w:val="007D660F"/>
    <w:rsid w:val="007D6EBB"/>
    <w:rsid w:val="007D7D05"/>
    <w:rsid w:val="007E1713"/>
    <w:rsid w:val="007E1B87"/>
    <w:rsid w:val="007E20FF"/>
    <w:rsid w:val="007E3B4A"/>
    <w:rsid w:val="007E3FF1"/>
    <w:rsid w:val="007E4A65"/>
    <w:rsid w:val="007E53AA"/>
    <w:rsid w:val="007E5766"/>
    <w:rsid w:val="007E6729"/>
    <w:rsid w:val="007E6CE3"/>
    <w:rsid w:val="007E72DF"/>
    <w:rsid w:val="007E77FD"/>
    <w:rsid w:val="007E786D"/>
    <w:rsid w:val="007E7C05"/>
    <w:rsid w:val="007F0CFE"/>
    <w:rsid w:val="007F153D"/>
    <w:rsid w:val="007F1997"/>
    <w:rsid w:val="007F20C8"/>
    <w:rsid w:val="007F233C"/>
    <w:rsid w:val="007F28AF"/>
    <w:rsid w:val="007F28DA"/>
    <w:rsid w:val="007F2C24"/>
    <w:rsid w:val="007F2FF0"/>
    <w:rsid w:val="007F329D"/>
    <w:rsid w:val="007F354B"/>
    <w:rsid w:val="007F3C2B"/>
    <w:rsid w:val="007F4D04"/>
    <w:rsid w:val="007F4D0D"/>
    <w:rsid w:val="007F5FD7"/>
    <w:rsid w:val="007F6111"/>
    <w:rsid w:val="007F7B80"/>
    <w:rsid w:val="00800771"/>
    <w:rsid w:val="00800BA8"/>
    <w:rsid w:val="008011C0"/>
    <w:rsid w:val="008017BC"/>
    <w:rsid w:val="00801929"/>
    <w:rsid w:val="00801C63"/>
    <w:rsid w:val="00801E9D"/>
    <w:rsid w:val="00802EF0"/>
    <w:rsid w:val="00803620"/>
    <w:rsid w:val="008036BB"/>
    <w:rsid w:val="00804544"/>
    <w:rsid w:val="00804821"/>
    <w:rsid w:val="00804A05"/>
    <w:rsid w:val="00804A40"/>
    <w:rsid w:val="00805A0F"/>
    <w:rsid w:val="008062E7"/>
    <w:rsid w:val="0080750F"/>
    <w:rsid w:val="00807ADD"/>
    <w:rsid w:val="00811E3C"/>
    <w:rsid w:val="00812100"/>
    <w:rsid w:val="00813485"/>
    <w:rsid w:val="00813754"/>
    <w:rsid w:val="00813A89"/>
    <w:rsid w:val="00814278"/>
    <w:rsid w:val="008144AD"/>
    <w:rsid w:val="00814507"/>
    <w:rsid w:val="0081521E"/>
    <w:rsid w:val="0081541D"/>
    <w:rsid w:val="0081589D"/>
    <w:rsid w:val="008160F5"/>
    <w:rsid w:val="008161F0"/>
    <w:rsid w:val="00816238"/>
    <w:rsid w:val="008167A3"/>
    <w:rsid w:val="00816AE6"/>
    <w:rsid w:val="008170A5"/>
    <w:rsid w:val="00817E55"/>
    <w:rsid w:val="00820643"/>
    <w:rsid w:val="008215CE"/>
    <w:rsid w:val="00821E5B"/>
    <w:rsid w:val="00821ED7"/>
    <w:rsid w:val="0082228D"/>
    <w:rsid w:val="00822BD0"/>
    <w:rsid w:val="008233CF"/>
    <w:rsid w:val="00823494"/>
    <w:rsid w:val="0082389D"/>
    <w:rsid w:val="00823C98"/>
    <w:rsid w:val="00823D3B"/>
    <w:rsid w:val="0082594D"/>
    <w:rsid w:val="008266BB"/>
    <w:rsid w:val="00826F05"/>
    <w:rsid w:val="00827AB3"/>
    <w:rsid w:val="00830174"/>
    <w:rsid w:val="0083019D"/>
    <w:rsid w:val="00830510"/>
    <w:rsid w:val="0083138B"/>
    <w:rsid w:val="00832950"/>
    <w:rsid w:val="00832B42"/>
    <w:rsid w:val="00833361"/>
    <w:rsid w:val="008338F4"/>
    <w:rsid w:val="008348D6"/>
    <w:rsid w:val="00834C00"/>
    <w:rsid w:val="00834CE3"/>
    <w:rsid w:val="00835754"/>
    <w:rsid w:val="0083576D"/>
    <w:rsid w:val="008357C8"/>
    <w:rsid w:val="00835F80"/>
    <w:rsid w:val="00836089"/>
    <w:rsid w:val="008370D5"/>
    <w:rsid w:val="008372C8"/>
    <w:rsid w:val="00837DD8"/>
    <w:rsid w:val="0084000F"/>
    <w:rsid w:val="0084001F"/>
    <w:rsid w:val="00840784"/>
    <w:rsid w:val="00840E0A"/>
    <w:rsid w:val="00840F5F"/>
    <w:rsid w:val="008420F9"/>
    <w:rsid w:val="00842DFB"/>
    <w:rsid w:val="00843904"/>
    <w:rsid w:val="00843CDF"/>
    <w:rsid w:val="00843EB3"/>
    <w:rsid w:val="008443EB"/>
    <w:rsid w:val="00844680"/>
    <w:rsid w:val="00845081"/>
    <w:rsid w:val="00845597"/>
    <w:rsid w:val="00845719"/>
    <w:rsid w:val="008472E5"/>
    <w:rsid w:val="008474D7"/>
    <w:rsid w:val="00847913"/>
    <w:rsid w:val="00847A94"/>
    <w:rsid w:val="00847B22"/>
    <w:rsid w:val="00847D39"/>
    <w:rsid w:val="008500EE"/>
    <w:rsid w:val="008519EA"/>
    <w:rsid w:val="00851F92"/>
    <w:rsid w:val="0085212F"/>
    <w:rsid w:val="0085240E"/>
    <w:rsid w:val="00852DBF"/>
    <w:rsid w:val="00853218"/>
    <w:rsid w:val="00853ADD"/>
    <w:rsid w:val="00853D67"/>
    <w:rsid w:val="00855101"/>
    <w:rsid w:val="00855380"/>
    <w:rsid w:val="00855D71"/>
    <w:rsid w:val="00855F78"/>
    <w:rsid w:val="00855F99"/>
    <w:rsid w:val="0085614A"/>
    <w:rsid w:val="0085672D"/>
    <w:rsid w:val="0086025D"/>
    <w:rsid w:val="00860E3C"/>
    <w:rsid w:val="00862B41"/>
    <w:rsid w:val="00863FCE"/>
    <w:rsid w:val="008641C6"/>
    <w:rsid w:val="0086473A"/>
    <w:rsid w:val="00864EF3"/>
    <w:rsid w:val="0086518D"/>
    <w:rsid w:val="00865190"/>
    <w:rsid w:val="00865ABD"/>
    <w:rsid w:val="00865C70"/>
    <w:rsid w:val="00865D22"/>
    <w:rsid w:val="0086614B"/>
    <w:rsid w:val="0086630F"/>
    <w:rsid w:val="00866613"/>
    <w:rsid w:val="00866641"/>
    <w:rsid w:val="00866C5F"/>
    <w:rsid w:val="0086729F"/>
    <w:rsid w:val="008676C9"/>
    <w:rsid w:val="0086779E"/>
    <w:rsid w:val="00867A87"/>
    <w:rsid w:val="00867CEB"/>
    <w:rsid w:val="0087000A"/>
    <w:rsid w:val="008702E6"/>
    <w:rsid w:val="00871280"/>
    <w:rsid w:val="0087136E"/>
    <w:rsid w:val="00871474"/>
    <w:rsid w:val="008716FE"/>
    <w:rsid w:val="008717E5"/>
    <w:rsid w:val="00871FB7"/>
    <w:rsid w:val="008720BA"/>
    <w:rsid w:val="0087275B"/>
    <w:rsid w:val="00872B51"/>
    <w:rsid w:val="008738A8"/>
    <w:rsid w:val="00873988"/>
    <w:rsid w:val="008739BF"/>
    <w:rsid w:val="0087459F"/>
    <w:rsid w:val="00874BA7"/>
    <w:rsid w:val="00874D7D"/>
    <w:rsid w:val="00875374"/>
    <w:rsid w:val="00875C39"/>
    <w:rsid w:val="00876758"/>
    <w:rsid w:val="0087685E"/>
    <w:rsid w:val="0087695A"/>
    <w:rsid w:val="0087701C"/>
    <w:rsid w:val="008777BF"/>
    <w:rsid w:val="00877F1B"/>
    <w:rsid w:val="00880D92"/>
    <w:rsid w:val="00881A1D"/>
    <w:rsid w:val="00881F0B"/>
    <w:rsid w:val="0088249F"/>
    <w:rsid w:val="00882DF7"/>
    <w:rsid w:val="0088349C"/>
    <w:rsid w:val="00883FAC"/>
    <w:rsid w:val="00884450"/>
    <w:rsid w:val="00885442"/>
    <w:rsid w:val="00885669"/>
    <w:rsid w:val="008860B0"/>
    <w:rsid w:val="00886283"/>
    <w:rsid w:val="00886795"/>
    <w:rsid w:val="00886CF7"/>
    <w:rsid w:val="0088744F"/>
    <w:rsid w:val="008874CC"/>
    <w:rsid w:val="00887501"/>
    <w:rsid w:val="00887647"/>
    <w:rsid w:val="00887C8F"/>
    <w:rsid w:val="00890018"/>
    <w:rsid w:val="00890E1E"/>
    <w:rsid w:val="0089213C"/>
    <w:rsid w:val="00892D3B"/>
    <w:rsid w:val="00893BFF"/>
    <w:rsid w:val="00894495"/>
    <w:rsid w:val="00894AF5"/>
    <w:rsid w:val="00895AB3"/>
    <w:rsid w:val="00895AFA"/>
    <w:rsid w:val="008960A3"/>
    <w:rsid w:val="0089793E"/>
    <w:rsid w:val="00897B25"/>
    <w:rsid w:val="00897BFB"/>
    <w:rsid w:val="008A0376"/>
    <w:rsid w:val="008A05C5"/>
    <w:rsid w:val="008A07C4"/>
    <w:rsid w:val="008A0CF2"/>
    <w:rsid w:val="008A0F68"/>
    <w:rsid w:val="008A1092"/>
    <w:rsid w:val="008A143B"/>
    <w:rsid w:val="008A1537"/>
    <w:rsid w:val="008A1B53"/>
    <w:rsid w:val="008A1CE0"/>
    <w:rsid w:val="008A1FEF"/>
    <w:rsid w:val="008A27DE"/>
    <w:rsid w:val="008A2919"/>
    <w:rsid w:val="008A2949"/>
    <w:rsid w:val="008A29E1"/>
    <w:rsid w:val="008A3164"/>
    <w:rsid w:val="008A3503"/>
    <w:rsid w:val="008A3DC6"/>
    <w:rsid w:val="008A4438"/>
    <w:rsid w:val="008A4B4F"/>
    <w:rsid w:val="008A51C9"/>
    <w:rsid w:val="008A599F"/>
    <w:rsid w:val="008A5D37"/>
    <w:rsid w:val="008A6AEB"/>
    <w:rsid w:val="008A6B4B"/>
    <w:rsid w:val="008A6BAA"/>
    <w:rsid w:val="008A7CCE"/>
    <w:rsid w:val="008B0336"/>
    <w:rsid w:val="008B0FD4"/>
    <w:rsid w:val="008B1115"/>
    <w:rsid w:val="008B23DF"/>
    <w:rsid w:val="008B36DC"/>
    <w:rsid w:val="008B3E98"/>
    <w:rsid w:val="008B4C24"/>
    <w:rsid w:val="008B4D7B"/>
    <w:rsid w:val="008B6F77"/>
    <w:rsid w:val="008B7CFF"/>
    <w:rsid w:val="008B7ED5"/>
    <w:rsid w:val="008C0389"/>
    <w:rsid w:val="008C0A15"/>
    <w:rsid w:val="008C0AB3"/>
    <w:rsid w:val="008C1F57"/>
    <w:rsid w:val="008C2052"/>
    <w:rsid w:val="008C2302"/>
    <w:rsid w:val="008C2BE8"/>
    <w:rsid w:val="008C2EBF"/>
    <w:rsid w:val="008C32A2"/>
    <w:rsid w:val="008C3340"/>
    <w:rsid w:val="008C3DC6"/>
    <w:rsid w:val="008C3E31"/>
    <w:rsid w:val="008C5098"/>
    <w:rsid w:val="008C5594"/>
    <w:rsid w:val="008C6311"/>
    <w:rsid w:val="008C6D5D"/>
    <w:rsid w:val="008C76A8"/>
    <w:rsid w:val="008C7FFA"/>
    <w:rsid w:val="008D02DE"/>
    <w:rsid w:val="008D035D"/>
    <w:rsid w:val="008D091B"/>
    <w:rsid w:val="008D0C27"/>
    <w:rsid w:val="008D0CA5"/>
    <w:rsid w:val="008D1A50"/>
    <w:rsid w:val="008D1B53"/>
    <w:rsid w:val="008D1F49"/>
    <w:rsid w:val="008D2AF0"/>
    <w:rsid w:val="008D2F73"/>
    <w:rsid w:val="008D30AF"/>
    <w:rsid w:val="008D333A"/>
    <w:rsid w:val="008D3EEF"/>
    <w:rsid w:val="008D3FC3"/>
    <w:rsid w:val="008D47ED"/>
    <w:rsid w:val="008D49CF"/>
    <w:rsid w:val="008D4CE1"/>
    <w:rsid w:val="008D5C6C"/>
    <w:rsid w:val="008D5FCE"/>
    <w:rsid w:val="008D6050"/>
    <w:rsid w:val="008D613D"/>
    <w:rsid w:val="008D6FBB"/>
    <w:rsid w:val="008E0561"/>
    <w:rsid w:val="008E284E"/>
    <w:rsid w:val="008E2B8E"/>
    <w:rsid w:val="008E2BEB"/>
    <w:rsid w:val="008E3178"/>
    <w:rsid w:val="008E376A"/>
    <w:rsid w:val="008E3F6D"/>
    <w:rsid w:val="008E45FD"/>
    <w:rsid w:val="008E4CE5"/>
    <w:rsid w:val="008E538C"/>
    <w:rsid w:val="008E57A8"/>
    <w:rsid w:val="008E62FB"/>
    <w:rsid w:val="008E66C4"/>
    <w:rsid w:val="008E6875"/>
    <w:rsid w:val="008E70E3"/>
    <w:rsid w:val="008E7A9A"/>
    <w:rsid w:val="008E7F00"/>
    <w:rsid w:val="008F04E0"/>
    <w:rsid w:val="008F2312"/>
    <w:rsid w:val="008F3499"/>
    <w:rsid w:val="008F35C2"/>
    <w:rsid w:val="008F3649"/>
    <w:rsid w:val="008F462D"/>
    <w:rsid w:val="008F4DCB"/>
    <w:rsid w:val="008F59FD"/>
    <w:rsid w:val="008F5E8F"/>
    <w:rsid w:val="008F7409"/>
    <w:rsid w:val="008F796A"/>
    <w:rsid w:val="009000DA"/>
    <w:rsid w:val="009000E8"/>
    <w:rsid w:val="00900C12"/>
    <w:rsid w:val="00900D54"/>
    <w:rsid w:val="00901BF4"/>
    <w:rsid w:val="009027B7"/>
    <w:rsid w:val="00902B0C"/>
    <w:rsid w:val="009038DB"/>
    <w:rsid w:val="00904911"/>
    <w:rsid w:val="009053CE"/>
    <w:rsid w:val="009054D6"/>
    <w:rsid w:val="00906114"/>
    <w:rsid w:val="009064DE"/>
    <w:rsid w:val="009066BF"/>
    <w:rsid w:val="009073BD"/>
    <w:rsid w:val="00907642"/>
    <w:rsid w:val="009076AC"/>
    <w:rsid w:val="009076F6"/>
    <w:rsid w:val="00907EE0"/>
    <w:rsid w:val="00910163"/>
    <w:rsid w:val="00910B9F"/>
    <w:rsid w:val="00911924"/>
    <w:rsid w:val="00911B52"/>
    <w:rsid w:val="00911EBC"/>
    <w:rsid w:val="00912986"/>
    <w:rsid w:val="009129A2"/>
    <w:rsid w:val="00912B22"/>
    <w:rsid w:val="009138A2"/>
    <w:rsid w:val="00913AA0"/>
    <w:rsid w:val="00913C11"/>
    <w:rsid w:val="00913C83"/>
    <w:rsid w:val="00914B3A"/>
    <w:rsid w:val="00914FE5"/>
    <w:rsid w:val="00915409"/>
    <w:rsid w:val="0091581D"/>
    <w:rsid w:val="00917513"/>
    <w:rsid w:val="00917FC3"/>
    <w:rsid w:val="0092088A"/>
    <w:rsid w:val="00922051"/>
    <w:rsid w:val="0092238E"/>
    <w:rsid w:val="00922782"/>
    <w:rsid w:val="009228C2"/>
    <w:rsid w:val="00922A3B"/>
    <w:rsid w:val="00923ADD"/>
    <w:rsid w:val="0092437D"/>
    <w:rsid w:val="0092457E"/>
    <w:rsid w:val="009246C0"/>
    <w:rsid w:val="00925075"/>
    <w:rsid w:val="009256E1"/>
    <w:rsid w:val="0092584C"/>
    <w:rsid w:val="00925BB4"/>
    <w:rsid w:val="009261F8"/>
    <w:rsid w:val="0092632F"/>
    <w:rsid w:val="009265FB"/>
    <w:rsid w:val="00927309"/>
    <w:rsid w:val="00927357"/>
    <w:rsid w:val="00927AC0"/>
    <w:rsid w:val="00927C50"/>
    <w:rsid w:val="009319AC"/>
    <w:rsid w:val="009320C5"/>
    <w:rsid w:val="00932408"/>
    <w:rsid w:val="0093297C"/>
    <w:rsid w:val="00932EC1"/>
    <w:rsid w:val="00933A6E"/>
    <w:rsid w:val="009340C9"/>
    <w:rsid w:val="009348D5"/>
    <w:rsid w:val="009351B2"/>
    <w:rsid w:val="0093535D"/>
    <w:rsid w:val="009353FF"/>
    <w:rsid w:val="00935430"/>
    <w:rsid w:val="0093594B"/>
    <w:rsid w:val="00936242"/>
    <w:rsid w:val="009367A8"/>
    <w:rsid w:val="00936FD6"/>
    <w:rsid w:val="00937809"/>
    <w:rsid w:val="009378E3"/>
    <w:rsid w:val="00940200"/>
    <w:rsid w:val="009403EF"/>
    <w:rsid w:val="00940711"/>
    <w:rsid w:val="00940985"/>
    <w:rsid w:val="00940D67"/>
    <w:rsid w:val="0094132E"/>
    <w:rsid w:val="0094268E"/>
    <w:rsid w:val="00942E9B"/>
    <w:rsid w:val="009440D8"/>
    <w:rsid w:val="0094507E"/>
    <w:rsid w:val="00945417"/>
    <w:rsid w:val="00945D50"/>
    <w:rsid w:val="009463DC"/>
    <w:rsid w:val="009464B2"/>
    <w:rsid w:val="009465D2"/>
    <w:rsid w:val="00946AAF"/>
    <w:rsid w:val="00946EB2"/>
    <w:rsid w:val="0094744D"/>
    <w:rsid w:val="009501EE"/>
    <w:rsid w:val="0095182D"/>
    <w:rsid w:val="00951A9A"/>
    <w:rsid w:val="00951BF6"/>
    <w:rsid w:val="009527A8"/>
    <w:rsid w:val="009530AC"/>
    <w:rsid w:val="00953737"/>
    <w:rsid w:val="009539A6"/>
    <w:rsid w:val="0095460C"/>
    <w:rsid w:val="00954B12"/>
    <w:rsid w:val="00954CC3"/>
    <w:rsid w:val="00954D0E"/>
    <w:rsid w:val="00956026"/>
    <w:rsid w:val="009569A0"/>
    <w:rsid w:val="009578F8"/>
    <w:rsid w:val="009579FE"/>
    <w:rsid w:val="0096010F"/>
    <w:rsid w:val="009602A6"/>
    <w:rsid w:val="00960478"/>
    <w:rsid w:val="00960582"/>
    <w:rsid w:val="00962002"/>
    <w:rsid w:val="00963988"/>
    <w:rsid w:val="00963BE8"/>
    <w:rsid w:val="0096409F"/>
    <w:rsid w:val="00964765"/>
    <w:rsid w:val="009657DB"/>
    <w:rsid w:val="00965B71"/>
    <w:rsid w:val="009667CA"/>
    <w:rsid w:val="0096719D"/>
    <w:rsid w:val="00967276"/>
    <w:rsid w:val="009678D2"/>
    <w:rsid w:val="00967AD6"/>
    <w:rsid w:val="00967D79"/>
    <w:rsid w:val="00967FEE"/>
    <w:rsid w:val="00970B26"/>
    <w:rsid w:val="009714BD"/>
    <w:rsid w:val="00971588"/>
    <w:rsid w:val="009716F3"/>
    <w:rsid w:val="00971C21"/>
    <w:rsid w:val="00972FDD"/>
    <w:rsid w:val="0097326A"/>
    <w:rsid w:val="00973371"/>
    <w:rsid w:val="009733BF"/>
    <w:rsid w:val="009736F3"/>
    <w:rsid w:val="009738BE"/>
    <w:rsid w:val="009738EA"/>
    <w:rsid w:val="00973979"/>
    <w:rsid w:val="00973BA9"/>
    <w:rsid w:val="00973D0B"/>
    <w:rsid w:val="009741E4"/>
    <w:rsid w:val="00975223"/>
    <w:rsid w:val="00975951"/>
    <w:rsid w:val="00975CA2"/>
    <w:rsid w:val="009762DC"/>
    <w:rsid w:val="00981279"/>
    <w:rsid w:val="00981CD7"/>
    <w:rsid w:val="0098253F"/>
    <w:rsid w:val="00982651"/>
    <w:rsid w:val="0098317A"/>
    <w:rsid w:val="009831BF"/>
    <w:rsid w:val="009833F1"/>
    <w:rsid w:val="00983A5B"/>
    <w:rsid w:val="00983B66"/>
    <w:rsid w:val="0098456C"/>
    <w:rsid w:val="00984A7C"/>
    <w:rsid w:val="0098528F"/>
    <w:rsid w:val="009857B2"/>
    <w:rsid w:val="00986155"/>
    <w:rsid w:val="009871BD"/>
    <w:rsid w:val="00987741"/>
    <w:rsid w:val="00987B96"/>
    <w:rsid w:val="00987C3C"/>
    <w:rsid w:val="00990253"/>
    <w:rsid w:val="00990C4D"/>
    <w:rsid w:val="009911DA"/>
    <w:rsid w:val="00991C38"/>
    <w:rsid w:val="009923F9"/>
    <w:rsid w:val="009924D2"/>
    <w:rsid w:val="00993565"/>
    <w:rsid w:val="009937BE"/>
    <w:rsid w:val="00993DE8"/>
    <w:rsid w:val="00993F6B"/>
    <w:rsid w:val="00993F7F"/>
    <w:rsid w:val="00994D1A"/>
    <w:rsid w:val="00995700"/>
    <w:rsid w:val="00995B8C"/>
    <w:rsid w:val="00995F17"/>
    <w:rsid w:val="0099647E"/>
    <w:rsid w:val="00996A09"/>
    <w:rsid w:val="00996A4B"/>
    <w:rsid w:val="00996D05"/>
    <w:rsid w:val="00996FAE"/>
    <w:rsid w:val="00997760"/>
    <w:rsid w:val="00997908"/>
    <w:rsid w:val="009A0969"/>
    <w:rsid w:val="009A09ED"/>
    <w:rsid w:val="009A10AC"/>
    <w:rsid w:val="009A14FE"/>
    <w:rsid w:val="009A1C55"/>
    <w:rsid w:val="009A206E"/>
    <w:rsid w:val="009A2599"/>
    <w:rsid w:val="009A25F8"/>
    <w:rsid w:val="009A2B5A"/>
    <w:rsid w:val="009A2DB2"/>
    <w:rsid w:val="009A3271"/>
    <w:rsid w:val="009A3785"/>
    <w:rsid w:val="009A4189"/>
    <w:rsid w:val="009A494E"/>
    <w:rsid w:val="009A5266"/>
    <w:rsid w:val="009A57E9"/>
    <w:rsid w:val="009A59A6"/>
    <w:rsid w:val="009A5A0E"/>
    <w:rsid w:val="009A60A7"/>
    <w:rsid w:val="009A68CF"/>
    <w:rsid w:val="009A6C3C"/>
    <w:rsid w:val="009A6D25"/>
    <w:rsid w:val="009A6D6E"/>
    <w:rsid w:val="009A7A1E"/>
    <w:rsid w:val="009A7D68"/>
    <w:rsid w:val="009B0509"/>
    <w:rsid w:val="009B06F5"/>
    <w:rsid w:val="009B07AE"/>
    <w:rsid w:val="009B07C3"/>
    <w:rsid w:val="009B0958"/>
    <w:rsid w:val="009B1006"/>
    <w:rsid w:val="009B110A"/>
    <w:rsid w:val="009B1845"/>
    <w:rsid w:val="009B31D1"/>
    <w:rsid w:val="009B35F5"/>
    <w:rsid w:val="009B3CCB"/>
    <w:rsid w:val="009B5933"/>
    <w:rsid w:val="009B5CD6"/>
    <w:rsid w:val="009B62A6"/>
    <w:rsid w:val="009B6BD5"/>
    <w:rsid w:val="009B794A"/>
    <w:rsid w:val="009C0350"/>
    <w:rsid w:val="009C097B"/>
    <w:rsid w:val="009C0A98"/>
    <w:rsid w:val="009C111C"/>
    <w:rsid w:val="009C34A3"/>
    <w:rsid w:val="009C46B9"/>
    <w:rsid w:val="009C4F55"/>
    <w:rsid w:val="009C65A0"/>
    <w:rsid w:val="009C6641"/>
    <w:rsid w:val="009C784B"/>
    <w:rsid w:val="009C7BD7"/>
    <w:rsid w:val="009D09A8"/>
    <w:rsid w:val="009D0CBC"/>
    <w:rsid w:val="009D0E4C"/>
    <w:rsid w:val="009D14EA"/>
    <w:rsid w:val="009D1C09"/>
    <w:rsid w:val="009D2CC5"/>
    <w:rsid w:val="009D2FBA"/>
    <w:rsid w:val="009D3120"/>
    <w:rsid w:val="009D3239"/>
    <w:rsid w:val="009D4E22"/>
    <w:rsid w:val="009D57B1"/>
    <w:rsid w:val="009D5869"/>
    <w:rsid w:val="009D5F34"/>
    <w:rsid w:val="009D62E2"/>
    <w:rsid w:val="009D6966"/>
    <w:rsid w:val="009D7094"/>
    <w:rsid w:val="009D7453"/>
    <w:rsid w:val="009D7CE0"/>
    <w:rsid w:val="009E109C"/>
    <w:rsid w:val="009E1D58"/>
    <w:rsid w:val="009E219D"/>
    <w:rsid w:val="009E2832"/>
    <w:rsid w:val="009E2919"/>
    <w:rsid w:val="009E2D76"/>
    <w:rsid w:val="009E3176"/>
    <w:rsid w:val="009E3807"/>
    <w:rsid w:val="009E3D6C"/>
    <w:rsid w:val="009E49FF"/>
    <w:rsid w:val="009E4BCA"/>
    <w:rsid w:val="009E5AC7"/>
    <w:rsid w:val="009E6856"/>
    <w:rsid w:val="009E7676"/>
    <w:rsid w:val="009E7950"/>
    <w:rsid w:val="009F0390"/>
    <w:rsid w:val="009F0809"/>
    <w:rsid w:val="009F0B1D"/>
    <w:rsid w:val="009F0FB2"/>
    <w:rsid w:val="009F1264"/>
    <w:rsid w:val="009F35BF"/>
    <w:rsid w:val="009F3788"/>
    <w:rsid w:val="009F3CD0"/>
    <w:rsid w:val="009F3E62"/>
    <w:rsid w:val="009F425A"/>
    <w:rsid w:val="009F53CF"/>
    <w:rsid w:val="009F5CAF"/>
    <w:rsid w:val="009F5E35"/>
    <w:rsid w:val="009F5F64"/>
    <w:rsid w:val="009F5FE5"/>
    <w:rsid w:val="009F6740"/>
    <w:rsid w:val="009F79F7"/>
    <w:rsid w:val="009F7F9B"/>
    <w:rsid w:val="009F7FC4"/>
    <w:rsid w:val="00A000F6"/>
    <w:rsid w:val="00A00890"/>
    <w:rsid w:val="00A009C9"/>
    <w:rsid w:val="00A00E3D"/>
    <w:rsid w:val="00A00F7B"/>
    <w:rsid w:val="00A01172"/>
    <w:rsid w:val="00A01949"/>
    <w:rsid w:val="00A01FFA"/>
    <w:rsid w:val="00A02079"/>
    <w:rsid w:val="00A023F7"/>
    <w:rsid w:val="00A02477"/>
    <w:rsid w:val="00A02D5F"/>
    <w:rsid w:val="00A02D60"/>
    <w:rsid w:val="00A02E10"/>
    <w:rsid w:val="00A031C3"/>
    <w:rsid w:val="00A0359E"/>
    <w:rsid w:val="00A03E2C"/>
    <w:rsid w:val="00A0425E"/>
    <w:rsid w:val="00A04EA6"/>
    <w:rsid w:val="00A04F88"/>
    <w:rsid w:val="00A05235"/>
    <w:rsid w:val="00A05501"/>
    <w:rsid w:val="00A05DF1"/>
    <w:rsid w:val="00A0784E"/>
    <w:rsid w:val="00A07FC7"/>
    <w:rsid w:val="00A10404"/>
    <w:rsid w:val="00A109FB"/>
    <w:rsid w:val="00A10C9B"/>
    <w:rsid w:val="00A11292"/>
    <w:rsid w:val="00A11302"/>
    <w:rsid w:val="00A11590"/>
    <w:rsid w:val="00A11D5F"/>
    <w:rsid w:val="00A11E71"/>
    <w:rsid w:val="00A11F5B"/>
    <w:rsid w:val="00A12639"/>
    <w:rsid w:val="00A12646"/>
    <w:rsid w:val="00A139CF"/>
    <w:rsid w:val="00A13E31"/>
    <w:rsid w:val="00A143A7"/>
    <w:rsid w:val="00A14611"/>
    <w:rsid w:val="00A15465"/>
    <w:rsid w:val="00A15DBD"/>
    <w:rsid w:val="00A16F79"/>
    <w:rsid w:val="00A173F1"/>
    <w:rsid w:val="00A176CA"/>
    <w:rsid w:val="00A17D01"/>
    <w:rsid w:val="00A2043B"/>
    <w:rsid w:val="00A20B12"/>
    <w:rsid w:val="00A20FA3"/>
    <w:rsid w:val="00A21727"/>
    <w:rsid w:val="00A223C1"/>
    <w:rsid w:val="00A22BF0"/>
    <w:rsid w:val="00A23362"/>
    <w:rsid w:val="00A239CD"/>
    <w:rsid w:val="00A23D4D"/>
    <w:rsid w:val="00A269DE"/>
    <w:rsid w:val="00A27A8E"/>
    <w:rsid w:val="00A27BB1"/>
    <w:rsid w:val="00A27C2D"/>
    <w:rsid w:val="00A27E2B"/>
    <w:rsid w:val="00A27F54"/>
    <w:rsid w:val="00A30FAD"/>
    <w:rsid w:val="00A312D9"/>
    <w:rsid w:val="00A32366"/>
    <w:rsid w:val="00A32786"/>
    <w:rsid w:val="00A32F44"/>
    <w:rsid w:val="00A3399E"/>
    <w:rsid w:val="00A33ED5"/>
    <w:rsid w:val="00A34C9E"/>
    <w:rsid w:val="00A34D2B"/>
    <w:rsid w:val="00A35364"/>
    <w:rsid w:val="00A35A01"/>
    <w:rsid w:val="00A35A03"/>
    <w:rsid w:val="00A3642A"/>
    <w:rsid w:val="00A3650F"/>
    <w:rsid w:val="00A365CE"/>
    <w:rsid w:val="00A3689C"/>
    <w:rsid w:val="00A37083"/>
    <w:rsid w:val="00A3708E"/>
    <w:rsid w:val="00A37548"/>
    <w:rsid w:val="00A37640"/>
    <w:rsid w:val="00A376A4"/>
    <w:rsid w:val="00A37AF5"/>
    <w:rsid w:val="00A37CD5"/>
    <w:rsid w:val="00A403C8"/>
    <w:rsid w:val="00A406BF"/>
    <w:rsid w:val="00A40C0C"/>
    <w:rsid w:val="00A40F3C"/>
    <w:rsid w:val="00A40F78"/>
    <w:rsid w:val="00A41752"/>
    <w:rsid w:val="00A41DDE"/>
    <w:rsid w:val="00A426F8"/>
    <w:rsid w:val="00A42A40"/>
    <w:rsid w:val="00A42F08"/>
    <w:rsid w:val="00A4349B"/>
    <w:rsid w:val="00A434AE"/>
    <w:rsid w:val="00A43CA1"/>
    <w:rsid w:val="00A43D3D"/>
    <w:rsid w:val="00A4415D"/>
    <w:rsid w:val="00A4451A"/>
    <w:rsid w:val="00A4457B"/>
    <w:rsid w:val="00A44BCD"/>
    <w:rsid w:val="00A44CE5"/>
    <w:rsid w:val="00A454E9"/>
    <w:rsid w:val="00A45A3E"/>
    <w:rsid w:val="00A45E29"/>
    <w:rsid w:val="00A4634E"/>
    <w:rsid w:val="00A46AD0"/>
    <w:rsid w:val="00A473C6"/>
    <w:rsid w:val="00A474BA"/>
    <w:rsid w:val="00A477B6"/>
    <w:rsid w:val="00A47F47"/>
    <w:rsid w:val="00A5019F"/>
    <w:rsid w:val="00A5020A"/>
    <w:rsid w:val="00A503CC"/>
    <w:rsid w:val="00A50922"/>
    <w:rsid w:val="00A51125"/>
    <w:rsid w:val="00A5143E"/>
    <w:rsid w:val="00A51F4F"/>
    <w:rsid w:val="00A52594"/>
    <w:rsid w:val="00A52A4E"/>
    <w:rsid w:val="00A52F87"/>
    <w:rsid w:val="00A5326C"/>
    <w:rsid w:val="00A53C27"/>
    <w:rsid w:val="00A5416F"/>
    <w:rsid w:val="00A54187"/>
    <w:rsid w:val="00A546E0"/>
    <w:rsid w:val="00A54D66"/>
    <w:rsid w:val="00A54EC7"/>
    <w:rsid w:val="00A5519D"/>
    <w:rsid w:val="00A55C75"/>
    <w:rsid w:val="00A56464"/>
    <w:rsid w:val="00A5681A"/>
    <w:rsid w:val="00A5748B"/>
    <w:rsid w:val="00A579E5"/>
    <w:rsid w:val="00A60303"/>
    <w:rsid w:val="00A60B47"/>
    <w:rsid w:val="00A60CCD"/>
    <w:rsid w:val="00A60DBF"/>
    <w:rsid w:val="00A61532"/>
    <w:rsid w:val="00A61C14"/>
    <w:rsid w:val="00A61F1A"/>
    <w:rsid w:val="00A62DF8"/>
    <w:rsid w:val="00A63A5B"/>
    <w:rsid w:val="00A63B4D"/>
    <w:rsid w:val="00A63FDD"/>
    <w:rsid w:val="00A642ED"/>
    <w:rsid w:val="00A6472B"/>
    <w:rsid w:val="00A64DE2"/>
    <w:rsid w:val="00A65C2F"/>
    <w:rsid w:val="00A662EA"/>
    <w:rsid w:val="00A66467"/>
    <w:rsid w:val="00A66F4A"/>
    <w:rsid w:val="00A67B6A"/>
    <w:rsid w:val="00A67DA1"/>
    <w:rsid w:val="00A700D4"/>
    <w:rsid w:val="00A70771"/>
    <w:rsid w:val="00A707F8"/>
    <w:rsid w:val="00A71815"/>
    <w:rsid w:val="00A71CE5"/>
    <w:rsid w:val="00A73B54"/>
    <w:rsid w:val="00A73E9C"/>
    <w:rsid w:val="00A744BB"/>
    <w:rsid w:val="00A76741"/>
    <w:rsid w:val="00A807EF"/>
    <w:rsid w:val="00A8093F"/>
    <w:rsid w:val="00A8155D"/>
    <w:rsid w:val="00A8295F"/>
    <w:rsid w:val="00A832A2"/>
    <w:rsid w:val="00A83668"/>
    <w:rsid w:val="00A837F2"/>
    <w:rsid w:val="00A838DD"/>
    <w:rsid w:val="00A84037"/>
    <w:rsid w:val="00A8408D"/>
    <w:rsid w:val="00A84933"/>
    <w:rsid w:val="00A8509A"/>
    <w:rsid w:val="00A85312"/>
    <w:rsid w:val="00A85373"/>
    <w:rsid w:val="00A85D43"/>
    <w:rsid w:val="00A86C26"/>
    <w:rsid w:val="00A87347"/>
    <w:rsid w:val="00A87919"/>
    <w:rsid w:val="00A87FF3"/>
    <w:rsid w:val="00A90420"/>
    <w:rsid w:val="00A90883"/>
    <w:rsid w:val="00A90B58"/>
    <w:rsid w:val="00A90B65"/>
    <w:rsid w:val="00A90CFA"/>
    <w:rsid w:val="00A910C3"/>
    <w:rsid w:val="00A911D8"/>
    <w:rsid w:val="00A91AE6"/>
    <w:rsid w:val="00A91C87"/>
    <w:rsid w:val="00A91D8B"/>
    <w:rsid w:val="00A92593"/>
    <w:rsid w:val="00A93005"/>
    <w:rsid w:val="00A93471"/>
    <w:rsid w:val="00A93CD2"/>
    <w:rsid w:val="00A946DC"/>
    <w:rsid w:val="00A94940"/>
    <w:rsid w:val="00A955D1"/>
    <w:rsid w:val="00A95646"/>
    <w:rsid w:val="00A957E8"/>
    <w:rsid w:val="00A95D2E"/>
    <w:rsid w:val="00A96099"/>
    <w:rsid w:val="00A968DB"/>
    <w:rsid w:val="00A96B62"/>
    <w:rsid w:val="00A96C07"/>
    <w:rsid w:val="00A9742B"/>
    <w:rsid w:val="00A97BC8"/>
    <w:rsid w:val="00A97C09"/>
    <w:rsid w:val="00AA0B03"/>
    <w:rsid w:val="00AA1A07"/>
    <w:rsid w:val="00AA42ED"/>
    <w:rsid w:val="00AA55D7"/>
    <w:rsid w:val="00AA5BDC"/>
    <w:rsid w:val="00AA5CE3"/>
    <w:rsid w:val="00AA6402"/>
    <w:rsid w:val="00AA6AB3"/>
    <w:rsid w:val="00AA6E05"/>
    <w:rsid w:val="00AA6F74"/>
    <w:rsid w:val="00AA6FED"/>
    <w:rsid w:val="00AA76E9"/>
    <w:rsid w:val="00AA79D0"/>
    <w:rsid w:val="00AB0395"/>
    <w:rsid w:val="00AB0D7B"/>
    <w:rsid w:val="00AB0EBD"/>
    <w:rsid w:val="00AB15A4"/>
    <w:rsid w:val="00AB1B82"/>
    <w:rsid w:val="00AB1BB2"/>
    <w:rsid w:val="00AB230F"/>
    <w:rsid w:val="00AB3A80"/>
    <w:rsid w:val="00AB3C2A"/>
    <w:rsid w:val="00AB3C5C"/>
    <w:rsid w:val="00AB5463"/>
    <w:rsid w:val="00AB5B81"/>
    <w:rsid w:val="00AB5DE7"/>
    <w:rsid w:val="00AB7A69"/>
    <w:rsid w:val="00AB7C1F"/>
    <w:rsid w:val="00AB7DBA"/>
    <w:rsid w:val="00AC00FB"/>
    <w:rsid w:val="00AC0B67"/>
    <w:rsid w:val="00AC0ECA"/>
    <w:rsid w:val="00AC104B"/>
    <w:rsid w:val="00AC186B"/>
    <w:rsid w:val="00AC18FF"/>
    <w:rsid w:val="00AC1BB1"/>
    <w:rsid w:val="00AC25CD"/>
    <w:rsid w:val="00AC26FB"/>
    <w:rsid w:val="00AC2905"/>
    <w:rsid w:val="00AC2AFB"/>
    <w:rsid w:val="00AC3902"/>
    <w:rsid w:val="00AC3EC5"/>
    <w:rsid w:val="00AC4613"/>
    <w:rsid w:val="00AC477F"/>
    <w:rsid w:val="00AC4B4E"/>
    <w:rsid w:val="00AC50AC"/>
    <w:rsid w:val="00AC538E"/>
    <w:rsid w:val="00AC5E05"/>
    <w:rsid w:val="00AC6C84"/>
    <w:rsid w:val="00AC72A9"/>
    <w:rsid w:val="00AC738E"/>
    <w:rsid w:val="00AC7B34"/>
    <w:rsid w:val="00AD0494"/>
    <w:rsid w:val="00AD0F7C"/>
    <w:rsid w:val="00AD1377"/>
    <w:rsid w:val="00AD153F"/>
    <w:rsid w:val="00AD1957"/>
    <w:rsid w:val="00AD25F5"/>
    <w:rsid w:val="00AD27DC"/>
    <w:rsid w:val="00AD2A77"/>
    <w:rsid w:val="00AD2DD0"/>
    <w:rsid w:val="00AD2E31"/>
    <w:rsid w:val="00AD376B"/>
    <w:rsid w:val="00AD3FAE"/>
    <w:rsid w:val="00AD41BC"/>
    <w:rsid w:val="00AD50B9"/>
    <w:rsid w:val="00AD60EF"/>
    <w:rsid w:val="00AD630D"/>
    <w:rsid w:val="00AD6EBC"/>
    <w:rsid w:val="00AD6ECE"/>
    <w:rsid w:val="00AD6FFB"/>
    <w:rsid w:val="00AD70CF"/>
    <w:rsid w:val="00AD7717"/>
    <w:rsid w:val="00AD7F5B"/>
    <w:rsid w:val="00AE028B"/>
    <w:rsid w:val="00AE06A6"/>
    <w:rsid w:val="00AE1373"/>
    <w:rsid w:val="00AE18CA"/>
    <w:rsid w:val="00AE2DAC"/>
    <w:rsid w:val="00AE3650"/>
    <w:rsid w:val="00AE3743"/>
    <w:rsid w:val="00AE41F8"/>
    <w:rsid w:val="00AE4673"/>
    <w:rsid w:val="00AE471A"/>
    <w:rsid w:val="00AE4A43"/>
    <w:rsid w:val="00AE4ACC"/>
    <w:rsid w:val="00AE4AD5"/>
    <w:rsid w:val="00AE4B9F"/>
    <w:rsid w:val="00AE51F6"/>
    <w:rsid w:val="00AE60B6"/>
    <w:rsid w:val="00AE6681"/>
    <w:rsid w:val="00AE6A66"/>
    <w:rsid w:val="00AE7AA2"/>
    <w:rsid w:val="00AF074C"/>
    <w:rsid w:val="00AF0915"/>
    <w:rsid w:val="00AF10FD"/>
    <w:rsid w:val="00AF11FF"/>
    <w:rsid w:val="00AF1393"/>
    <w:rsid w:val="00AF165B"/>
    <w:rsid w:val="00AF1733"/>
    <w:rsid w:val="00AF1987"/>
    <w:rsid w:val="00AF1A30"/>
    <w:rsid w:val="00AF1FF8"/>
    <w:rsid w:val="00AF24C2"/>
    <w:rsid w:val="00AF26B1"/>
    <w:rsid w:val="00AF2A74"/>
    <w:rsid w:val="00AF2E39"/>
    <w:rsid w:val="00AF31B7"/>
    <w:rsid w:val="00AF3428"/>
    <w:rsid w:val="00AF57D2"/>
    <w:rsid w:val="00AF59B8"/>
    <w:rsid w:val="00AF62CB"/>
    <w:rsid w:val="00AF6CEC"/>
    <w:rsid w:val="00AF762A"/>
    <w:rsid w:val="00AF7FDB"/>
    <w:rsid w:val="00B00659"/>
    <w:rsid w:val="00B006CB"/>
    <w:rsid w:val="00B00CBC"/>
    <w:rsid w:val="00B01178"/>
    <w:rsid w:val="00B01657"/>
    <w:rsid w:val="00B018A1"/>
    <w:rsid w:val="00B023E2"/>
    <w:rsid w:val="00B026C6"/>
    <w:rsid w:val="00B02AB0"/>
    <w:rsid w:val="00B03488"/>
    <w:rsid w:val="00B03ECA"/>
    <w:rsid w:val="00B043FE"/>
    <w:rsid w:val="00B0471A"/>
    <w:rsid w:val="00B04763"/>
    <w:rsid w:val="00B04B99"/>
    <w:rsid w:val="00B051D9"/>
    <w:rsid w:val="00B05629"/>
    <w:rsid w:val="00B05F62"/>
    <w:rsid w:val="00B061D0"/>
    <w:rsid w:val="00B06311"/>
    <w:rsid w:val="00B069E1"/>
    <w:rsid w:val="00B06A57"/>
    <w:rsid w:val="00B06B8D"/>
    <w:rsid w:val="00B06EF7"/>
    <w:rsid w:val="00B07413"/>
    <w:rsid w:val="00B0753C"/>
    <w:rsid w:val="00B07D82"/>
    <w:rsid w:val="00B07E97"/>
    <w:rsid w:val="00B102E0"/>
    <w:rsid w:val="00B10563"/>
    <w:rsid w:val="00B10FC9"/>
    <w:rsid w:val="00B112C3"/>
    <w:rsid w:val="00B12171"/>
    <w:rsid w:val="00B12493"/>
    <w:rsid w:val="00B1250A"/>
    <w:rsid w:val="00B1254A"/>
    <w:rsid w:val="00B127EB"/>
    <w:rsid w:val="00B12D8E"/>
    <w:rsid w:val="00B14003"/>
    <w:rsid w:val="00B1455D"/>
    <w:rsid w:val="00B15680"/>
    <w:rsid w:val="00B161D8"/>
    <w:rsid w:val="00B164D3"/>
    <w:rsid w:val="00B1739D"/>
    <w:rsid w:val="00B17799"/>
    <w:rsid w:val="00B1785E"/>
    <w:rsid w:val="00B17F7D"/>
    <w:rsid w:val="00B21308"/>
    <w:rsid w:val="00B21A80"/>
    <w:rsid w:val="00B2258E"/>
    <w:rsid w:val="00B22639"/>
    <w:rsid w:val="00B22C23"/>
    <w:rsid w:val="00B23257"/>
    <w:rsid w:val="00B23F56"/>
    <w:rsid w:val="00B245F4"/>
    <w:rsid w:val="00B24CAC"/>
    <w:rsid w:val="00B24D31"/>
    <w:rsid w:val="00B251F6"/>
    <w:rsid w:val="00B25523"/>
    <w:rsid w:val="00B258ED"/>
    <w:rsid w:val="00B2592B"/>
    <w:rsid w:val="00B261B1"/>
    <w:rsid w:val="00B274D0"/>
    <w:rsid w:val="00B27A48"/>
    <w:rsid w:val="00B27AB5"/>
    <w:rsid w:val="00B30665"/>
    <w:rsid w:val="00B3144A"/>
    <w:rsid w:val="00B314B3"/>
    <w:rsid w:val="00B31A67"/>
    <w:rsid w:val="00B32846"/>
    <w:rsid w:val="00B32F82"/>
    <w:rsid w:val="00B336F8"/>
    <w:rsid w:val="00B338C5"/>
    <w:rsid w:val="00B340F0"/>
    <w:rsid w:val="00B34453"/>
    <w:rsid w:val="00B34496"/>
    <w:rsid w:val="00B34CC5"/>
    <w:rsid w:val="00B355EB"/>
    <w:rsid w:val="00B35719"/>
    <w:rsid w:val="00B35978"/>
    <w:rsid w:val="00B35CD0"/>
    <w:rsid w:val="00B369B1"/>
    <w:rsid w:val="00B36D09"/>
    <w:rsid w:val="00B372C0"/>
    <w:rsid w:val="00B37712"/>
    <w:rsid w:val="00B37E10"/>
    <w:rsid w:val="00B400FD"/>
    <w:rsid w:val="00B40231"/>
    <w:rsid w:val="00B403C0"/>
    <w:rsid w:val="00B4114F"/>
    <w:rsid w:val="00B41BDD"/>
    <w:rsid w:val="00B41F54"/>
    <w:rsid w:val="00B41FEE"/>
    <w:rsid w:val="00B42257"/>
    <w:rsid w:val="00B42566"/>
    <w:rsid w:val="00B426C6"/>
    <w:rsid w:val="00B42714"/>
    <w:rsid w:val="00B42796"/>
    <w:rsid w:val="00B42857"/>
    <w:rsid w:val="00B42E72"/>
    <w:rsid w:val="00B435F6"/>
    <w:rsid w:val="00B43A8E"/>
    <w:rsid w:val="00B43D02"/>
    <w:rsid w:val="00B445D5"/>
    <w:rsid w:val="00B44F0F"/>
    <w:rsid w:val="00B452D9"/>
    <w:rsid w:val="00B45A7C"/>
    <w:rsid w:val="00B4740B"/>
    <w:rsid w:val="00B47A1A"/>
    <w:rsid w:val="00B47CEF"/>
    <w:rsid w:val="00B503B0"/>
    <w:rsid w:val="00B50764"/>
    <w:rsid w:val="00B5080E"/>
    <w:rsid w:val="00B50C93"/>
    <w:rsid w:val="00B5101A"/>
    <w:rsid w:val="00B516A1"/>
    <w:rsid w:val="00B516FA"/>
    <w:rsid w:val="00B5182B"/>
    <w:rsid w:val="00B51952"/>
    <w:rsid w:val="00B51CF2"/>
    <w:rsid w:val="00B51D13"/>
    <w:rsid w:val="00B526EF"/>
    <w:rsid w:val="00B52B60"/>
    <w:rsid w:val="00B52C29"/>
    <w:rsid w:val="00B548C6"/>
    <w:rsid w:val="00B54F93"/>
    <w:rsid w:val="00B553A7"/>
    <w:rsid w:val="00B554AA"/>
    <w:rsid w:val="00B55776"/>
    <w:rsid w:val="00B55FDD"/>
    <w:rsid w:val="00B56219"/>
    <w:rsid w:val="00B5633F"/>
    <w:rsid w:val="00B5721D"/>
    <w:rsid w:val="00B578D0"/>
    <w:rsid w:val="00B60B26"/>
    <w:rsid w:val="00B6123D"/>
    <w:rsid w:val="00B614F3"/>
    <w:rsid w:val="00B62F2A"/>
    <w:rsid w:val="00B630D6"/>
    <w:rsid w:val="00B639B0"/>
    <w:rsid w:val="00B645AE"/>
    <w:rsid w:val="00B64AC1"/>
    <w:rsid w:val="00B64E19"/>
    <w:rsid w:val="00B64EC2"/>
    <w:rsid w:val="00B65A2B"/>
    <w:rsid w:val="00B65B7E"/>
    <w:rsid w:val="00B65D9A"/>
    <w:rsid w:val="00B663C1"/>
    <w:rsid w:val="00B6665B"/>
    <w:rsid w:val="00B66969"/>
    <w:rsid w:val="00B66ADC"/>
    <w:rsid w:val="00B66D3B"/>
    <w:rsid w:val="00B6737C"/>
    <w:rsid w:val="00B7032B"/>
    <w:rsid w:val="00B7100B"/>
    <w:rsid w:val="00B71EF1"/>
    <w:rsid w:val="00B720DE"/>
    <w:rsid w:val="00B72219"/>
    <w:rsid w:val="00B72718"/>
    <w:rsid w:val="00B72FEF"/>
    <w:rsid w:val="00B73EA7"/>
    <w:rsid w:val="00B74826"/>
    <w:rsid w:val="00B757E5"/>
    <w:rsid w:val="00B75E52"/>
    <w:rsid w:val="00B771C8"/>
    <w:rsid w:val="00B77876"/>
    <w:rsid w:val="00B77F28"/>
    <w:rsid w:val="00B807BB"/>
    <w:rsid w:val="00B808F8"/>
    <w:rsid w:val="00B80BA7"/>
    <w:rsid w:val="00B80CEF"/>
    <w:rsid w:val="00B80DC8"/>
    <w:rsid w:val="00B813B0"/>
    <w:rsid w:val="00B81782"/>
    <w:rsid w:val="00B81C41"/>
    <w:rsid w:val="00B81F06"/>
    <w:rsid w:val="00B81F57"/>
    <w:rsid w:val="00B82405"/>
    <w:rsid w:val="00B82740"/>
    <w:rsid w:val="00B82A9A"/>
    <w:rsid w:val="00B82F24"/>
    <w:rsid w:val="00B8328F"/>
    <w:rsid w:val="00B835EB"/>
    <w:rsid w:val="00B83AB6"/>
    <w:rsid w:val="00B83F2E"/>
    <w:rsid w:val="00B84D8D"/>
    <w:rsid w:val="00B85121"/>
    <w:rsid w:val="00B85712"/>
    <w:rsid w:val="00B86432"/>
    <w:rsid w:val="00B866E6"/>
    <w:rsid w:val="00B86702"/>
    <w:rsid w:val="00B8674A"/>
    <w:rsid w:val="00B904CC"/>
    <w:rsid w:val="00B907D0"/>
    <w:rsid w:val="00B907EA"/>
    <w:rsid w:val="00B912DE"/>
    <w:rsid w:val="00B91443"/>
    <w:rsid w:val="00B91671"/>
    <w:rsid w:val="00B91767"/>
    <w:rsid w:val="00B923AC"/>
    <w:rsid w:val="00B925B0"/>
    <w:rsid w:val="00B925BE"/>
    <w:rsid w:val="00B930C5"/>
    <w:rsid w:val="00B934A7"/>
    <w:rsid w:val="00B9405B"/>
    <w:rsid w:val="00B94454"/>
    <w:rsid w:val="00B9461A"/>
    <w:rsid w:val="00B947BD"/>
    <w:rsid w:val="00B94B84"/>
    <w:rsid w:val="00B957EF"/>
    <w:rsid w:val="00B95C33"/>
    <w:rsid w:val="00B95DFE"/>
    <w:rsid w:val="00B9610C"/>
    <w:rsid w:val="00B9717A"/>
    <w:rsid w:val="00B9778B"/>
    <w:rsid w:val="00BA02BC"/>
    <w:rsid w:val="00BA08B5"/>
    <w:rsid w:val="00BA0C5F"/>
    <w:rsid w:val="00BA1DFD"/>
    <w:rsid w:val="00BA2150"/>
    <w:rsid w:val="00BA2584"/>
    <w:rsid w:val="00BA2863"/>
    <w:rsid w:val="00BA3D18"/>
    <w:rsid w:val="00BA4F77"/>
    <w:rsid w:val="00BA5542"/>
    <w:rsid w:val="00BA5A1F"/>
    <w:rsid w:val="00BA5BD2"/>
    <w:rsid w:val="00BA5D13"/>
    <w:rsid w:val="00BA6592"/>
    <w:rsid w:val="00BA6698"/>
    <w:rsid w:val="00BA6E29"/>
    <w:rsid w:val="00BA71F0"/>
    <w:rsid w:val="00BB0034"/>
    <w:rsid w:val="00BB0C6F"/>
    <w:rsid w:val="00BB0EAA"/>
    <w:rsid w:val="00BB0FD7"/>
    <w:rsid w:val="00BB19CA"/>
    <w:rsid w:val="00BB28D7"/>
    <w:rsid w:val="00BB2971"/>
    <w:rsid w:val="00BB3617"/>
    <w:rsid w:val="00BB38B1"/>
    <w:rsid w:val="00BB41C5"/>
    <w:rsid w:val="00BB42D3"/>
    <w:rsid w:val="00BB5259"/>
    <w:rsid w:val="00BB5293"/>
    <w:rsid w:val="00BB5446"/>
    <w:rsid w:val="00BB5780"/>
    <w:rsid w:val="00BB57A7"/>
    <w:rsid w:val="00BB5D19"/>
    <w:rsid w:val="00BB676A"/>
    <w:rsid w:val="00BB6CD8"/>
    <w:rsid w:val="00BB7372"/>
    <w:rsid w:val="00BC03F8"/>
    <w:rsid w:val="00BC0493"/>
    <w:rsid w:val="00BC0793"/>
    <w:rsid w:val="00BC0D6E"/>
    <w:rsid w:val="00BC13B4"/>
    <w:rsid w:val="00BC19A5"/>
    <w:rsid w:val="00BC1D94"/>
    <w:rsid w:val="00BC1E5C"/>
    <w:rsid w:val="00BC20EB"/>
    <w:rsid w:val="00BC255C"/>
    <w:rsid w:val="00BC26F4"/>
    <w:rsid w:val="00BC2E41"/>
    <w:rsid w:val="00BC4712"/>
    <w:rsid w:val="00BC490C"/>
    <w:rsid w:val="00BC4CA9"/>
    <w:rsid w:val="00BC5189"/>
    <w:rsid w:val="00BC5510"/>
    <w:rsid w:val="00BC5AD9"/>
    <w:rsid w:val="00BC79C2"/>
    <w:rsid w:val="00BD09FA"/>
    <w:rsid w:val="00BD0AD6"/>
    <w:rsid w:val="00BD0C08"/>
    <w:rsid w:val="00BD0C14"/>
    <w:rsid w:val="00BD11BF"/>
    <w:rsid w:val="00BD16F3"/>
    <w:rsid w:val="00BD2147"/>
    <w:rsid w:val="00BD3055"/>
    <w:rsid w:val="00BD3435"/>
    <w:rsid w:val="00BD366A"/>
    <w:rsid w:val="00BD38A1"/>
    <w:rsid w:val="00BD3D3F"/>
    <w:rsid w:val="00BD481A"/>
    <w:rsid w:val="00BD558B"/>
    <w:rsid w:val="00BD57BE"/>
    <w:rsid w:val="00BD5C5A"/>
    <w:rsid w:val="00BD6655"/>
    <w:rsid w:val="00BD67D7"/>
    <w:rsid w:val="00BD6C71"/>
    <w:rsid w:val="00BD7238"/>
    <w:rsid w:val="00BE012D"/>
    <w:rsid w:val="00BE0177"/>
    <w:rsid w:val="00BE027B"/>
    <w:rsid w:val="00BE042C"/>
    <w:rsid w:val="00BE079C"/>
    <w:rsid w:val="00BE08B3"/>
    <w:rsid w:val="00BE1AC4"/>
    <w:rsid w:val="00BE2971"/>
    <w:rsid w:val="00BE3548"/>
    <w:rsid w:val="00BE4064"/>
    <w:rsid w:val="00BE495B"/>
    <w:rsid w:val="00BE49CC"/>
    <w:rsid w:val="00BE4AF3"/>
    <w:rsid w:val="00BE4DD5"/>
    <w:rsid w:val="00BE4F5A"/>
    <w:rsid w:val="00BE5375"/>
    <w:rsid w:val="00BE5705"/>
    <w:rsid w:val="00BE658A"/>
    <w:rsid w:val="00BF0335"/>
    <w:rsid w:val="00BF04F6"/>
    <w:rsid w:val="00BF0EA6"/>
    <w:rsid w:val="00BF182E"/>
    <w:rsid w:val="00BF1DAB"/>
    <w:rsid w:val="00BF20C0"/>
    <w:rsid w:val="00BF2F05"/>
    <w:rsid w:val="00BF2FF9"/>
    <w:rsid w:val="00BF3339"/>
    <w:rsid w:val="00BF34F5"/>
    <w:rsid w:val="00BF3977"/>
    <w:rsid w:val="00BF3F8F"/>
    <w:rsid w:val="00BF53F6"/>
    <w:rsid w:val="00BF5B89"/>
    <w:rsid w:val="00BF6948"/>
    <w:rsid w:val="00BF6A9D"/>
    <w:rsid w:val="00C003EE"/>
    <w:rsid w:val="00C005E6"/>
    <w:rsid w:val="00C0096F"/>
    <w:rsid w:val="00C00990"/>
    <w:rsid w:val="00C00F2F"/>
    <w:rsid w:val="00C00F38"/>
    <w:rsid w:val="00C010B0"/>
    <w:rsid w:val="00C012EB"/>
    <w:rsid w:val="00C0198F"/>
    <w:rsid w:val="00C025B1"/>
    <w:rsid w:val="00C02749"/>
    <w:rsid w:val="00C0286C"/>
    <w:rsid w:val="00C03F2C"/>
    <w:rsid w:val="00C03FA3"/>
    <w:rsid w:val="00C041A9"/>
    <w:rsid w:val="00C04880"/>
    <w:rsid w:val="00C0533F"/>
    <w:rsid w:val="00C0573A"/>
    <w:rsid w:val="00C05BEF"/>
    <w:rsid w:val="00C05FC1"/>
    <w:rsid w:val="00C06C5D"/>
    <w:rsid w:val="00C07504"/>
    <w:rsid w:val="00C07A1B"/>
    <w:rsid w:val="00C07B8D"/>
    <w:rsid w:val="00C07E1D"/>
    <w:rsid w:val="00C10137"/>
    <w:rsid w:val="00C10398"/>
    <w:rsid w:val="00C1068D"/>
    <w:rsid w:val="00C10A27"/>
    <w:rsid w:val="00C10CED"/>
    <w:rsid w:val="00C1111C"/>
    <w:rsid w:val="00C116F3"/>
    <w:rsid w:val="00C11B2D"/>
    <w:rsid w:val="00C11B4A"/>
    <w:rsid w:val="00C11BF2"/>
    <w:rsid w:val="00C11E7D"/>
    <w:rsid w:val="00C11F3A"/>
    <w:rsid w:val="00C1208E"/>
    <w:rsid w:val="00C12133"/>
    <w:rsid w:val="00C12AD2"/>
    <w:rsid w:val="00C12E98"/>
    <w:rsid w:val="00C12EF5"/>
    <w:rsid w:val="00C12F32"/>
    <w:rsid w:val="00C1383C"/>
    <w:rsid w:val="00C1487A"/>
    <w:rsid w:val="00C1575D"/>
    <w:rsid w:val="00C15777"/>
    <w:rsid w:val="00C15A86"/>
    <w:rsid w:val="00C162D9"/>
    <w:rsid w:val="00C16AC7"/>
    <w:rsid w:val="00C172F9"/>
    <w:rsid w:val="00C17552"/>
    <w:rsid w:val="00C17577"/>
    <w:rsid w:val="00C1784E"/>
    <w:rsid w:val="00C17C26"/>
    <w:rsid w:val="00C17E5F"/>
    <w:rsid w:val="00C2076E"/>
    <w:rsid w:val="00C20FC4"/>
    <w:rsid w:val="00C213D4"/>
    <w:rsid w:val="00C21478"/>
    <w:rsid w:val="00C21945"/>
    <w:rsid w:val="00C21A6D"/>
    <w:rsid w:val="00C22387"/>
    <w:rsid w:val="00C22520"/>
    <w:rsid w:val="00C22628"/>
    <w:rsid w:val="00C2266E"/>
    <w:rsid w:val="00C226AB"/>
    <w:rsid w:val="00C22D0B"/>
    <w:rsid w:val="00C22EAB"/>
    <w:rsid w:val="00C237FE"/>
    <w:rsid w:val="00C23B09"/>
    <w:rsid w:val="00C23B95"/>
    <w:rsid w:val="00C2400B"/>
    <w:rsid w:val="00C2414E"/>
    <w:rsid w:val="00C24379"/>
    <w:rsid w:val="00C24487"/>
    <w:rsid w:val="00C245B9"/>
    <w:rsid w:val="00C2475D"/>
    <w:rsid w:val="00C24A76"/>
    <w:rsid w:val="00C250B0"/>
    <w:rsid w:val="00C25333"/>
    <w:rsid w:val="00C25458"/>
    <w:rsid w:val="00C25651"/>
    <w:rsid w:val="00C25B81"/>
    <w:rsid w:val="00C25D35"/>
    <w:rsid w:val="00C26700"/>
    <w:rsid w:val="00C271BA"/>
    <w:rsid w:val="00C273C9"/>
    <w:rsid w:val="00C2763A"/>
    <w:rsid w:val="00C27900"/>
    <w:rsid w:val="00C27C7F"/>
    <w:rsid w:val="00C27E0B"/>
    <w:rsid w:val="00C30263"/>
    <w:rsid w:val="00C303E8"/>
    <w:rsid w:val="00C3046C"/>
    <w:rsid w:val="00C314E3"/>
    <w:rsid w:val="00C318C2"/>
    <w:rsid w:val="00C31E90"/>
    <w:rsid w:val="00C32AF4"/>
    <w:rsid w:val="00C32E60"/>
    <w:rsid w:val="00C3352B"/>
    <w:rsid w:val="00C33F0A"/>
    <w:rsid w:val="00C34371"/>
    <w:rsid w:val="00C34661"/>
    <w:rsid w:val="00C34901"/>
    <w:rsid w:val="00C34AAC"/>
    <w:rsid w:val="00C35128"/>
    <w:rsid w:val="00C35331"/>
    <w:rsid w:val="00C35625"/>
    <w:rsid w:val="00C35CD0"/>
    <w:rsid w:val="00C37FC9"/>
    <w:rsid w:val="00C40415"/>
    <w:rsid w:val="00C406A9"/>
    <w:rsid w:val="00C41042"/>
    <w:rsid w:val="00C41789"/>
    <w:rsid w:val="00C42479"/>
    <w:rsid w:val="00C42A08"/>
    <w:rsid w:val="00C42BB6"/>
    <w:rsid w:val="00C42E6E"/>
    <w:rsid w:val="00C431BC"/>
    <w:rsid w:val="00C4435F"/>
    <w:rsid w:val="00C44736"/>
    <w:rsid w:val="00C44A57"/>
    <w:rsid w:val="00C45690"/>
    <w:rsid w:val="00C457E8"/>
    <w:rsid w:val="00C45849"/>
    <w:rsid w:val="00C45B4F"/>
    <w:rsid w:val="00C464BD"/>
    <w:rsid w:val="00C467D0"/>
    <w:rsid w:val="00C46AE4"/>
    <w:rsid w:val="00C47A67"/>
    <w:rsid w:val="00C502DF"/>
    <w:rsid w:val="00C50D33"/>
    <w:rsid w:val="00C50E0A"/>
    <w:rsid w:val="00C51C97"/>
    <w:rsid w:val="00C52A3A"/>
    <w:rsid w:val="00C536C5"/>
    <w:rsid w:val="00C5372E"/>
    <w:rsid w:val="00C53EBE"/>
    <w:rsid w:val="00C53EC5"/>
    <w:rsid w:val="00C540C8"/>
    <w:rsid w:val="00C54B27"/>
    <w:rsid w:val="00C54D11"/>
    <w:rsid w:val="00C554C8"/>
    <w:rsid w:val="00C5594D"/>
    <w:rsid w:val="00C56BCB"/>
    <w:rsid w:val="00C570AA"/>
    <w:rsid w:val="00C576EF"/>
    <w:rsid w:val="00C57873"/>
    <w:rsid w:val="00C57949"/>
    <w:rsid w:val="00C57C30"/>
    <w:rsid w:val="00C57F56"/>
    <w:rsid w:val="00C6062C"/>
    <w:rsid w:val="00C60D57"/>
    <w:rsid w:val="00C61007"/>
    <w:rsid w:val="00C614A4"/>
    <w:rsid w:val="00C61A11"/>
    <w:rsid w:val="00C61A9C"/>
    <w:rsid w:val="00C62023"/>
    <w:rsid w:val="00C62026"/>
    <w:rsid w:val="00C62292"/>
    <w:rsid w:val="00C62943"/>
    <w:rsid w:val="00C62D1A"/>
    <w:rsid w:val="00C62E97"/>
    <w:rsid w:val="00C6309E"/>
    <w:rsid w:val="00C633ED"/>
    <w:rsid w:val="00C6363E"/>
    <w:rsid w:val="00C637DC"/>
    <w:rsid w:val="00C656C2"/>
    <w:rsid w:val="00C65AAB"/>
    <w:rsid w:val="00C65B8C"/>
    <w:rsid w:val="00C66E64"/>
    <w:rsid w:val="00C67912"/>
    <w:rsid w:val="00C67AB9"/>
    <w:rsid w:val="00C7006B"/>
    <w:rsid w:val="00C70E22"/>
    <w:rsid w:val="00C716A9"/>
    <w:rsid w:val="00C721C2"/>
    <w:rsid w:val="00C7233C"/>
    <w:rsid w:val="00C72632"/>
    <w:rsid w:val="00C727AF"/>
    <w:rsid w:val="00C72D64"/>
    <w:rsid w:val="00C7379E"/>
    <w:rsid w:val="00C744CB"/>
    <w:rsid w:val="00C7504C"/>
    <w:rsid w:val="00C7534A"/>
    <w:rsid w:val="00C767F2"/>
    <w:rsid w:val="00C77156"/>
    <w:rsid w:val="00C7716A"/>
    <w:rsid w:val="00C800B8"/>
    <w:rsid w:val="00C80932"/>
    <w:rsid w:val="00C80B84"/>
    <w:rsid w:val="00C81329"/>
    <w:rsid w:val="00C8158F"/>
    <w:rsid w:val="00C81688"/>
    <w:rsid w:val="00C81B4A"/>
    <w:rsid w:val="00C81F66"/>
    <w:rsid w:val="00C820BD"/>
    <w:rsid w:val="00C82420"/>
    <w:rsid w:val="00C825DF"/>
    <w:rsid w:val="00C8414F"/>
    <w:rsid w:val="00C84C7D"/>
    <w:rsid w:val="00C8554E"/>
    <w:rsid w:val="00C85D7F"/>
    <w:rsid w:val="00C867FC"/>
    <w:rsid w:val="00C86C9A"/>
    <w:rsid w:val="00C86CD0"/>
    <w:rsid w:val="00C86D0B"/>
    <w:rsid w:val="00C86EB0"/>
    <w:rsid w:val="00C870FD"/>
    <w:rsid w:val="00C87B9F"/>
    <w:rsid w:val="00C90011"/>
    <w:rsid w:val="00C90EC2"/>
    <w:rsid w:val="00C90F4A"/>
    <w:rsid w:val="00C91580"/>
    <w:rsid w:val="00C915A6"/>
    <w:rsid w:val="00C919ED"/>
    <w:rsid w:val="00C91E07"/>
    <w:rsid w:val="00C92C4C"/>
    <w:rsid w:val="00C935E9"/>
    <w:rsid w:val="00C93A47"/>
    <w:rsid w:val="00C94A7C"/>
    <w:rsid w:val="00C9543E"/>
    <w:rsid w:val="00C9552F"/>
    <w:rsid w:val="00C9560E"/>
    <w:rsid w:val="00C95DBD"/>
    <w:rsid w:val="00C97249"/>
    <w:rsid w:val="00C97EE9"/>
    <w:rsid w:val="00CA0094"/>
    <w:rsid w:val="00CA0475"/>
    <w:rsid w:val="00CA10E0"/>
    <w:rsid w:val="00CA12FA"/>
    <w:rsid w:val="00CA16A8"/>
    <w:rsid w:val="00CA1E8F"/>
    <w:rsid w:val="00CA2983"/>
    <w:rsid w:val="00CA2EEA"/>
    <w:rsid w:val="00CA30C5"/>
    <w:rsid w:val="00CA3D4F"/>
    <w:rsid w:val="00CA3E67"/>
    <w:rsid w:val="00CA5776"/>
    <w:rsid w:val="00CA7CD4"/>
    <w:rsid w:val="00CA7FC8"/>
    <w:rsid w:val="00CB0139"/>
    <w:rsid w:val="00CB08AF"/>
    <w:rsid w:val="00CB096F"/>
    <w:rsid w:val="00CB0FA5"/>
    <w:rsid w:val="00CB134B"/>
    <w:rsid w:val="00CB1C8B"/>
    <w:rsid w:val="00CB2394"/>
    <w:rsid w:val="00CB2961"/>
    <w:rsid w:val="00CB37C6"/>
    <w:rsid w:val="00CB4A8E"/>
    <w:rsid w:val="00CB4D70"/>
    <w:rsid w:val="00CB546B"/>
    <w:rsid w:val="00CB584F"/>
    <w:rsid w:val="00CB62CF"/>
    <w:rsid w:val="00CB647D"/>
    <w:rsid w:val="00CB6C6D"/>
    <w:rsid w:val="00CB6F33"/>
    <w:rsid w:val="00CB72B5"/>
    <w:rsid w:val="00CB78A9"/>
    <w:rsid w:val="00CC0756"/>
    <w:rsid w:val="00CC0793"/>
    <w:rsid w:val="00CC12DC"/>
    <w:rsid w:val="00CC1413"/>
    <w:rsid w:val="00CC2674"/>
    <w:rsid w:val="00CC2A6C"/>
    <w:rsid w:val="00CC2C9E"/>
    <w:rsid w:val="00CC32A5"/>
    <w:rsid w:val="00CC374E"/>
    <w:rsid w:val="00CC37B0"/>
    <w:rsid w:val="00CC6489"/>
    <w:rsid w:val="00CC654A"/>
    <w:rsid w:val="00CC6E55"/>
    <w:rsid w:val="00CC739C"/>
    <w:rsid w:val="00CC7704"/>
    <w:rsid w:val="00CD0418"/>
    <w:rsid w:val="00CD0DC7"/>
    <w:rsid w:val="00CD191A"/>
    <w:rsid w:val="00CD19B1"/>
    <w:rsid w:val="00CD1FE7"/>
    <w:rsid w:val="00CD28FD"/>
    <w:rsid w:val="00CD3AE2"/>
    <w:rsid w:val="00CD3B83"/>
    <w:rsid w:val="00CD43CD"/>
    <w:rsid w:val="00CD4EDD"/>
    <w:rsid w:val="00CD6BB6"/>
    <w:rsid w:val="00CD6CF8"/>
    <w:rsid w:val="00CD718E"/>
    <w:rsid w:val="00CD7338"/>
    <w:rsid w:val="00CD7F50"/>
    <w:rsid w:val="00CE0C12"/>
    <w:rsid w:val="00CE0E7C"/>
    <w:rsid w:val="00CE1247"/>
    <w:rsid w:val="00CE1367"/>
    <w:rsid w:val="00CE1587"/>
    <w:rsid w:val="00CE3392"/>
    <w:rsid w:val="00CE3726"/>
    <w:rsid w:val="00CE3754"/>
    <w:rsid w:val="00CE3A17"/>
    <w:rsid w:val="00CE3BC8"/>
    <w:rsid w:val="00CE3E3E"/>
    <w:rsid w:val="00CE4014"/>
    <w:rsid w:val="00CE5F92"/>
    <w:rsid w:val="00CE6759"/>
    <w:rsid w:val="00CE6C7F"/>
    <w:rsid w:val="00CE6E1E"/>
    <w:rsid w:val="00CE7105"/>
    <w:rsid w:val="00CE7465"/>
    <w:rsid w:val="00CE7559"/>
    <w:rsid w:val="00CF01D0"/>
    <w:rsid w:val="00CF0894"/>
    <w:rsid w:val="00CF1C12"/>
    <w:rsid w:val="00CF1F41"/>
    <w:rsid w:val="00CF2AF3"/>
    <w:rsid w:val="00CF2E12"/>
    <w:rsid w:val="00CF36E1"/>
    <w:rsid w:val="00CF3CC2"/>
    <w:rsid w:val="00CF3FC2"/>
    <w:rsid w:val="00CF433B"/>
    <w:rsid w:val="00CF4D4F"/>
    <w:rsid w:val="00CF5943"/>
    <w:rsid w:val="00CF61D9"/>
    <w:rsid w:val="00CF63B2"/>
    <w:rsid w:val="00CF72CB"/>
    <w:rsid w:val="00CF72EA"/>
    <w:rsid w:val="00CF74E3"/>
    <w:rsid w:val="00CF7C8B"/>
    <w:rsid w:val="00CF7F8E"/>
    <w:rsid w:val="00D002BE"/>
    <w:rsid w:val="00D00CF4"/>
    <w:rsid w:val="00D0143A"/>
    <w:rsid w:val="00D015E4"/>
    <w:rsid w:val="00D01953"/>
    <w:rsid w:val="00D026AD"/>
    <w:rsid w:val="00D047F8"/>
    <w:rsid w:val="00D05350"/>
    <w:rsid w:val="00D067DA"/>
    <w:rsid w:val="00D06832"/>
    <w:rsid w:val="00D06B15"/>
    <w:rsid w:val="00D07626"/>
    <w:rsid w:val="00D07B07"/>
    <w:rsid w:val="00D10041"/>
    <w:rsid w:val="00D10342"/>
    <w:rsid w:val="00D111FA"/>
    <w:rsid w:val="00D13677"/>
    <w:rsid w:val="00D1375D"/>
    <w:rsid w:val="00D1462B"/>
    <w:rsid w:val="00D15169"/>
    <w:rsid w:val="00D15281"/>
    <w:rsid w:val="00D15AF5"/>
    <w:rsid w:val="00D15B2E"/>
    <w:rsid w:val="00D15C77"/>
    <w:rsid w:val="00D166FF"/>
    <w:rsid w:val="00D16C71"/>
    <w:rsid w:val="00D16DA2"/>
    <w:rsid w:val="00D16EAB"/>
    <w:rsid w:val="00D174AB"/>
    <w:rsid w:val="00D17D9F"/>
    <w:rsid w:val="00D200E7"/>
    <w:rsid w:val="00D210C1"/>
    <w:rsid w:val="00D22652"/>
    <w:rsid w:val="00D23288"/>
    <w:rsid w:val="00D23462"/>
    <w:rsid w:val="00D237A1"/>
    <w:rsid w:val="00D24DDA"/>
    <w:rsid w:val="00D24EF6"/>
    <w:rsid w:val="00D2500A"/>
    <w:rsid w:val="00D2696F"/>
    <w:rsid w:val="00D3029A"/>
    <w:rsid w:val="00D305E3"/>
    <w:rsid w:val="00D32573"/>
    <w:rsid w:val="00D3270F"/>
    <w:rsid w:val="00D32A79"/>
    <w:rsid w:val="00D334D1"/>
    <w:rsid w:val="00D340A5"/>
    <w:rsid w:val="00D341F7"/>
    <w:rsid w:val="00D3525C"/>
    <w:rsid w:val="00D35A47"/>
    <w:rsid w:val="00D36123"/>
    <w:rsid w:val="00D37980"/>
    <w:rsid w:val="00D37D0A"/>
    <w:rsid w:val="00D37E6C"/>
    <w:rsid w:val="00D37FED"/>
    <w:rsid w:val="00D407CB"/>
    <w:rsid w:val="00D418BF"/>
    <w:rsid w:val="00D41C50"/>
    <w:rsid w:val="00D43C00"/>
    <w:rsid w:val="00D44564"/>
    <w:rsid w:val="00D44FA1"/>
    <w:rsid w:val="00D45F7E"/>
    <w:rsid w:val="00D46426"/>
    <w:rsid w:val="00D46831"/>
    <w:rsid w:val="00D47AB4"/>
    <w:rsid w:val="00D50990"/>
    <w:rsid w:val="00D50AF3"/>
    <w:rsid w:val="00D51163"/>
    <w:rsid w:val="00D515D9"/>
    <w:rsid w:val="00D517AC"/>
    <w:rsid w:val="00D51A02"/>
    <w:rsid w:val="00D51BE9"/>
    <w:rsid w:val="00D52920"/>
    <w:rsid w:val="00D5293A"/>
    <w:rsid w:val="00D52A92"/>
    <w:rsid w:val="00D531B1"/>
    <w:rsid w:val="00D54534"/>
    <w:rsid w:val="00D546B6"/>
    <w:rsid w:val="00D5561D"/>
    <w:rsid w:val="00D5596E"/>
    <w:rsid w:val="00D55A03"/>
    <w:rsid w:val="00D572A6"/>
    <w:rsid w:val="00D57578"/>
    <w:rsid w:val="00D57DD4"/>
    <w:rsid w:val="00D60795"/>
    <w:rsid w:val="00D6110B"/>
    <w:rsid w:val="00D62128"/>
    <w:rsid w:val="00D6248E"/>
    <w:rsid w:val="00D63431"/>
    <w:rsid w:val="00D64082"/>
    <w:rsid w:val="00D64A18"/>
    <w:rsid w:val="00D64CF5"/>
    <w:rsid w:val="00D657F0"/>
    <w:rsid w:val="00D65D08"/>
    <w:rsid w:val="00D66123"/>
    <w:rsid w:val="00D663B1"/>
    <w:rsid w:val="00D666FE"/>
    <w:rsid w:val="00D667F2"/>
    <w:rsid w:val="00D672FC"/>
    <w:rsid w:val="00D677DC"/>
    <w:rsid w:val="00D70550"/>
    <w:rsid w:val="00D70660"/>
    <w:rsid w:val="00D70A8C"/>
    <w:rsid w:val="00D70E5C"/>
    <w:rsid w:val="00D71032"/>
    <w:rsid w:val="00D7118A"/>
    <w:rsid w:val="00D71551"/>
    <w:rsid w:val="00D71A6C"/>
    <w:rsid w:val="00D7202D"/>
    <w:rsid w:val="00D7232B"/>
    <w:rsid w:val="00D72CD9"/>
    <w:rsid w:val="00D72E65"/>
    <w:rsid w:val="00D734BF"/>
    <w:rsid w:val="00D73B3F"/>
    <w:rsid w:val="00D746B7"/>
    <w:rsid w:val="00D74BF4"/>
    <w:rsid w:val="00D74F1E"/>
    <w:rsid w:val="00D75017"/>
    <w:rsid w:val="00D75063"/>
    <w:rsid w:val="00D7521E"/>
    <w:rsid w:val="00D756EC"/>
    <w:rsid w:val="00D759A9"/>
    <w:rsid w:val="00D7614D"/>
    <w:rsid w:val="00D76B2D"/>
    <w:rsid w:val="00D80D00"/>
    <w:rsid w:val="00D80FC0"/>
    <w:rsid w:val="00D8101E"/>
    <w:rsid w:val="00D810FE"/>
    <w:rsid w:val="00D81961"/>
    <w:rsid w:val="00D8217A"/>
    <w:rsid w:val="00D823C4"/>
    <w:rsid w:val="00D836C4"/>
    <w:rsid w:val="00D83C0D"/>
    <w:rsid w:val="00D845D8"/>
    <w:rsid w:val="00D84A1F"/>
    <w:rsid w:val="00D85280"/>
    <w:rsid w:val="00D856EE"/>
    <w:rsid w:val="00D85973"/>
    <w:rsid w:val="00D85C3D"/>
    <w:rsid w:val="00D85D18"/>
    <w:rsid w:val="00D85DB5"/>
    <w:rsid w:val="00D86426"/>
    <w:rsid w:val="00D86B78"/>
    <w:rsid w:val="00D870F7"/>
    <w:rsid w:val="00D907E2"/>
    <w:rsid w:val="00D929C0"/>
    <w:rsid w:val="00D92B34"/>
    <w:rsid w:val="00D93285"/>
    <w:rsid w:val="00D933A2"/>
    <w:rsid w:val="00D93A28"/>
    <w:rsid w:val="00D9456D"/>
    <w:rsid w:val="00D946B8"/>
    <w:rsid w:val="00D94746"/>
    <w:rsid w:val="00D96143"/>
    <w:rsid w:val="00D963F9"/>
    <w:rsid w:val="00D96B41"/>
    <w:rsid w:val="00D97675"/>
    <w:rsid w:val="00DA0EFD"/>
    <w:rsid w:val="00DA1557"/>
    <w:rsid w:val="00DA17AF"/>
    <w:rsid w:val="00DA23D0"/>
    <w:rsid w:val="00DA3F5E"/>
    <w:rsid w:val="00DA44AB"/>
    <w:rsid w:val="00DA4DF6"/>
    <w:rsid w:val="00DA5B13"/>
    <w:rsid w:val="00DA5BC2"/>
    <w:rsid w:val="00DA610C"/>
    <w:rsid w:val="00DA61FA"/>
    <w:rsid w:val="00DA6AF7"/>
    <w:rsid w:val="00DA71B3"/>
    <w:rsid w:val="00DA78B5"/>
    <w:rsid w:val="00DA7F90"/>
    <w:rsid w:val="00DB0750"/>
    <w:rsid w:val="00DB0752"/>
    <w:rsid w:val="00DB0D3E"/>
    <w:rsid w:val="00DB1432"/>
    <w:rsid w:val="00DB15A9"/>
    <w:rsid w:val="00DB15DB"/>
    <w:rsid w:val="00DB1782"/>
    <w:rsid w:val="00DB1B5B"/>
    <w:rsid w:val="00DB1EC2"/>
    <w:rsid w:val="00DB283E"/>
    <w:rsid w:val="00DB357F"/>
    <w:rsid w:val="00DB50AB"/>
    <w:rsid w:val="00DB54EC"/>
    <w:rsid w:val="00DB56AA"/>
    <w:rsid w:val="00DB5BB5"/>
    <w:rsid w:val="00DB708E"/>
    <w:rsid w:val="00DB7B9A"/>
    <w:rsid w:val="00DC1870"/>
    <w:rsid w:val="00DC2016"/>
    <w:rsid w:val="00DC25D2"/>
    <w:rsid w:val="00DC27D3"/>
    <w:rsid w:val="00DC2CC6"/>
    <w:rsid w:val="00DC37A9"/>
    <w:rsid w:val="00DC3987"/>
    <w:rsid w:val="00DC3B06"/>
    <w:rsid w:val="00DC40BC"/>
    <w:rsid w:val="00DC40CF"/>
    <w:rsid w:val="00DC4C23"/>
    <w:rsid w:val="00DC4CE1"/>
    <w:rsid w:val="00DC4D3F"/>
    <w:rsid w:val="00DC4D44"/>
    <w:rsid w:val="00DC5371"/>
    <w:rsid w:val="00DC5781"/>
    <w:rsid w:val="00DC5D58"/>
    <w:rsid w:val="00DC64D9"/>
    <w:rsid w:val="00DC652A"/>
    <w:rsid w:val="00DC65C8"/>
    <w:rsid w:val="00DC72E2"/>
    <w:rsid w:val="00DC7DF3"/>
    <w:rsid w:val="00DD10C5"/>
    <w:rsid w:val="00DD18BE"/>
    <w:rsid w:val="00DD194E"/>
    <w:rsid w:val="00DD1B93"/>
    <w:rsid w:val="00DD1D5C"/>
    <w:rsid w:val="00DD1DC0"/>
    <w:rsid w:val="00DD2B5E"/>
    <w:rsid w:val="00DD3407"/>
    <w:rsid w:val="00DD3C19"/>
    <w:rsid w:val="00DD3C88"/>
    <w:rsid w:val="00DD4628"/>
    <w:rsid w:val="00DD48D0"/>
    <w:rsid w:val="00DD4AB7"/>
    <w:rsid w:val="00DD501A"/>
    <w:rsid w:val="00DD594A"/>
    <w:rsid w:val="00DD5C95"/>
    <w:rsid w:val="00DD6010"/>
    <w:rsid w:val="00DD6082"/>
    <w:rsid w:val="00DD6392"/>
    <w:rsid w:val="00DD6CEB"/>
    <w:rsid w:val="00DD79F1"/>
    <w:rsid w:val="00DE00C4"/>
    <w:rsid w:val="00DE0ACD"/>
    <w:rsid w:val="00DE0B2B"/>
    <w:rsid w:val="00DE15A8"/>
    <w:rsid w:val="00DE28EB"/>
    <w:rsid w:val="00DE2B0D"/>
    <w:rsid w:val="00DE31DC"/>
    <w:rsid w:val="00DE31DD"/>
    <w:rsid w:val="00DE31F8"/>
    <w:rsid w:val="00DE3F9E"/>
    <w:rsid w:val="00DE45EF"/>
    <w:rsid w:val="00DE46D8"/>
    <w:rsid w:val="00DE6AEE"/>
    <w:rsid w:val="00DE6BF3"/>
    <w:rsid w:val="00DE7285"/>
    <w:rsid w:val="00DE7D01"/>
    <w:rsid w:val="00DE7E45"/>
    <w:rsid w:val="00DF0873"/>
    <w:rsid w:val="00DF0D19"/>
    <w:rsid w:val="00DF0F87"/>
    <w:rsid w:val="00DF152C"/>
    <w:rsid w:val="00DF1D51"/>
    <w:rsid w:val="00DF227E"/>
    <w:rsid w:val="00DF25AA"/>
    <w:rsid w:val="00DF2D48"/>
    <w:rsid w:val="00DF2DAB"/>
    <w:rsid w:val="00DF2F8A"/>
    <w:rsid w:val="00DF362E"/>
    <w:rsid w:val="00DF3C04"/>
    <w:rsid w:val="00DF429D"/>
    <w:rsid w:val="00DF4AF7"/>
    <w:rsid w:val="00DF5074"/>
    <w:rsid w:val="00DF5C60"/>
    <w:rsid w:val="00DF6099"/>
    <w:rsid w:val="00DF635C"/>
    <w:rsid w:val="00DF71B9"/>
    <w:rsid w:val="00DF73FE"/>
    <w:rsid w:val="00DF79B6"/>
    <w:rsid w:val="00DF7D5B"/>
    <w:rsid w:val="00E00A41"/>
    <w:rsid w:val="00E00AED"/>
    <w:rsid w:val="00E00E03"/>
    <w:rsid w:val="00E0265A"/>
    <w:rsid w:val="00E02690"/>
    <w:rsid w:val="00E02F03"/>
    <w:rsid w:val="00E02FA5"/>
    <w:rsid w:val="00E03519"/>
    <w:rsid w:val="00E0365F"/>
    <w:rsid w:val="00E03861"/>
    <w:rsid w:val="00E03AAD"/>
    <w:rsid w:val="00E03C0F"/>
    <w:rsid w:val="00E047F2"/>
    <w:rsid w:val="00E049C3"/>
    <w:rsid w:val="00E05220"/>
    <w:rsid w:val="00E0583C"/>
    <w:rsid w:val="00E06293"/>
    <w:rsid w:val="00E06546"/>
    <w:rsid w:val="00E06A34"/>
    <w:rsid w:val="00E06F0E"/>
    <w:rsid w:val="00E0755F"/>
    <w:rsid w:val="00E1034E"/>
    <w:rsid w:val="00E1056B"/>
    <w:rsid w:val="00E109F2"/>
    <w:rsid w:val="00E10D91"/>
    <w:rsid w:val="00E11725"/>
    <w:rsid w:val="00E1242E"/>
    <w:rsid w:val="00E1346E"/>
    <w:rsid w:val="00E1361D"/>
    <w:rsid w:val="00E13EAA"/>
    <w:rsid w:val="00E14C9F"/>
    <w:rsid w:val="00E14CAE"/>
    <w:rsid w:val="00E169CF"/>
    <w:rsid w:val="00E173BB"/>
    <w:rsid w:val="00E17685"/>
    <w:rsid w:val="00E17F2C"/>
    <w:rsid w:val="00E20085"/>
    <w:rsid w:val="00E200E9"/>
    <w:rsid w:val="00E20D04"/>
    <w:rsid w:val="00E20F63"/>
    <w:rsid w:val="00E216C7"/>
    <w:rsid w:val="00E21831"/>
    <w:rsid w:val="00E21AC6"/>
    <w:rsid w:val="00E2335B"/>
    <w:rsid w:val="00E24633"/>
    <w:rsid w:val="00E254E1"/>
    <w:rsid w:val="00E258FE"/>
    <w:rsid w:val="00E25957"/>
    <w:rsid w:val="00E25FDE"/>
    <w:rsid w:val="00E2703E"/>
    <w:rsid w:val="00E2736F"/>
    <w:rsid w:val="00E27645"/>
    <w:rsid w:val="00E278C4"/>
    <w:rsid w:val="00E27BEA"/>
    <w:rsid w:val="00E27ECE"/>
    <w:rsid w:val="00E3057D"/>
    <w:rsid w:val="00E309BB"/>
    <w:rsid w:val="00E30C27"/>
    <w:rsid w:val="00E31299"/>
    <w:rsid w:val="00E3148A"/>
    <w:rsid w:val="00E318FE"/>
    <w:rsid w:val="00E31D09"/>
    <w:rsid w:val="00E325AF"/>
    <w:rsid w:val="00E32D6B"/>
    <w:rsid w:val="00E32F20"/>
    <w:rsid w:val="00E33841"/>
    <w:rsid w:val="00E340E9"/>
    <w:rsid w:val="00E3411A"/>
    <w:rsid w:val="00E34907"/>
    <w:rsid w:val="00E34CB3"/>
    <w:rsid w:val="00E350E2"/>
    <w:rsid w:val="00E36649"/>
    <w:rsid w:val="00E36AE8"/>
    <w:rsid w:val="00E36F75"/>
    <w:rsid w:val="00E3717C"/>
    <w:rsid w:val="00E4002B"/>
    <w:rsid w:val="00E40312"/>
    <w:rsid w:val="00E428FE"/>
    <w:rsid w:val="00E42948"/>
    <w:rsid w:val="00E42BE8"/>
    <w:rsid w:val="00E43079"/>
    <w:rsid w:val="00E43172"/>
    <w:rsid w:val="00E43754"/>
    <w:rsid w:val="00E43AF4"/>
    <w:rsid w:val="00E43E2F"/>
    <w:rsid w:val="00E440D4"/>
    <w:rsid w:val="00E44355"/>
    <w:rsid w:val="00E444AD"/>
    <w:rsid w:val="00E464A5"/>
    <w:rsid w:val="00E46879"/>
    <w:rsid w:val="00E46907"/>
    <w:rsid w:val="00E50C24"/>
    <w:rsid w:val="00E50CF7"/>
    <w:rsid w:val="00E51883"/>
    <w:rsid w:val="00E51FC1"/>
    <w:rsid w:val="00E5254D"/>
    <w:rsid w:val="00E527CD"/>
    <w:rsid w:val="00E540F9"/>
    <w:rsid w:val="00E54C95"/>
    <w:rsid w:val="00E55502"/>
    <w:rsid w:val="00E55541"/>
    <w:rsid w:val="00E55722"/>
    <w:rsid w:val="00E56041"/>
    <w:rsid w:val="00E564BA"/>
    <w:rsid w:val="00E56664"/>
    <w:rsid w:val="00E56F24"/>
    <w:rsid w:val="00E57A1B"/>
    <w:rsid w:val="00E57F33"/>
    <w:rsid w:val="00E602AB"/>
    <w:rsid w:val="00E606D4"/>
    <w:rsid w:val="00E613FB"/>
    <w:rsid w:val="00E614A8"/>
    <w:rsid w:val="00E619C9"/>
    <w:rsid w:val="00E6200E"/>
    <w:rsid w:val="00E62626"/>
    <w:rsid w:val="00E6283D"/>
    <w:rsid w:val="00E635E3"/>
    <w:rsid w:val="00E63AF1"/>
    <w:rsid w:val="00E63BC6"/>
    <w:rsid w:val="00E63C53"/>
    <w:rsid w:val="00E63C8B"/>
    <w:rsid w:val="00E64743"/>
    <w:rsid w:val="00E64F16"/>
    <w:rsid w:val="00E65F23"/>
    <w:rsid w:val="00E6637D"/>
    <w:rsid w:val="00E66CE5"/>
    <w:rsid w:val="00E67033"/>
    <w:rsid w:val="00E67297"/>
    <w:rsid w:val="00E67827"/>
    <w:rsid w:val="00E706E3"/>
    <w:rsid w:val="00E70B85"/>
    <w:rsid w:val="00E714A4"/>
    <w:rsid w:val="00E7290F"/>
    <w:rsid w:val="00E7385F"/>
    <w:rsid w:val="00E73F46"/>
    <w:rsid w:val="00E74880"/>
    <w:rsid w:val="00E749FA"/>
    <w:rsid w:val="00E750C7"/>
    <w:rsid w:val="00E751E8"/>
    <w:rsid w:val="00E75206"/>
    <w:rsid w:val="00E7679B"/>
    <w:rsid w:val="00E7746B"/>
    <w:rsid w:val="00E77651"/>
    <w:rsid w:val="00E77DE6"/>
    <w:rsid w:val="00E801D4"/>
    <w:rsid w:val="00E807ED"/>
    <w:rsid w:val="00E80F7A"/>
    <w:rsid w:val="00E80FE6"/>
    <w:rsid w:val="00E81274"/>
    <w:rsid w:val="00E81534"/>
    <w:rsid w:val="00E816E3"/>
    <w:rsid w:val="00E81827"/>
    <w:rsid w:val="00E818C0"/>
    <w:rsid w:val="00E81AF2"/>
    <w:rsid w:val="00E81C73"/>
    <w:rsid w:val="00E8227C"/>
    <w:rsid w:val="00E823D1"/>
    <w:rsid w:val="00E83E7C"/>
    <w:rsid w:val="00E8428A"/>
    <w:rsid w:val="00E8489D"/>
    <w:rsid w:val="00E85912"/>
    <w:rsid w:val="00E85932"/>
    <w:rsid w:val="00E85948"/>
    <w:rsid w:val="00E85F93"/>
    <w:rsid w:val="00E864FC"/>
    <w:rsid w:val="00E86EFB"/>
    <w:rsid w:val="00E875D8"/>
    <w:rsid w:val="00E87F4A"/>
    <w:rsid w:val="00E90838"/>
    <w:rsid w:val="00E9084B"/>
    <w:rsid w:val="00E91236"/>
    <w:rsid w:val="00E92296"/>
    <w:rsid w:val="00E92455"/>
    <w:rsid w:val="00E93116"/>
    <w:rsid w:val="00E932D0"/>
    <w:rsid w:val="00E93BCC"/>
    <w:rsid w:val="00E93E9D"/>
    <w:rsid w:val="00E93FA7"/>
    <w:rsid w:val="00E94D76"/>
    <w:rsid w:val="00E94F0D"/>
    <w:rsid w:val="00E95170"/>
    <w:rsid w:val="00E951F9"/>
    <w:rsid w:val="00E95399"/>
    <w:rsid w:val="00E9548F"/>
    <w:rsid w:val="00E95E43"/>
    <w:rsid w:val="00E96550"/>
    <w:rsid w:val="00E9678A"/>
    <w:rsid w:val="00E9750B"/>
    <w:rsid w:val="00EA03D5"/>
    <w:rsid w:val="00EA06F7"/>
    <w:rsid w:val="00EA0932"/>
    <w:rsid w:val="00EA15FA"/>
    <w:rsid w:val="00EA1A11"/>
    <w:rsid w:val="00EA2C09"/>
    <w:rsid w:val="00EA2E19"/>
    <w:rsid w:val="00EA446D"/>
    <w:rsid w:val="00EA57C9"/>
    <w:rsid w:val="00EA6200"/>
    <w:rsid w:val="00EA657F"/>
    <w:rsid w:val="00EA6A19"/>
    <w:rsid w:val="00EA6BA4"/>
    <w:rsid w:val="00EB15A0"/>
    <w:rsid w:val="00EB1E9C"/>
    <w:rsid w:val="00EB2127"/>
    <w:rsid w:val="00EB2648"/>
    <w:rsid w:val="00EB3538"/>
    <w:rsid w:val="00EB37DF"/>
    <w:rsid w:val="00EB387F"/>
    <w:rsid w:val="00EB457F"/>
    <w:rsid w:val="00EB4BF8"/>
    <w:rsid w:val="00EB4D30"/>
    <w:rsid w:val="00EB4F8E"/>
    <w:rsid w:val="00EB5231"/>
    <w:rsid w:val="00EB66B6"/>
    <w:rsid w:val="00EB7487"/>
    <w:rsid w:val="00EB78A5"/>
    <w:rsid w:val="00EC05F0"/>
    <w:rsid w:val="00EC0D95"/>
    <w:rsid w:val="00EC179A"/>
    <w:rsid w:val="00EC1C62"/>
    <w:rsid w:val="00EC2798"/>
    <w:rsid w:val="00EC27B5"/>
    <w:rsid w:val="00EC2C95"/>
    <w:rsid w:val="00EC33EC"/>
    <w:rsid w:val="00EC38F5"/>
    <w:rsid w:val="00EC5141"/>
    <w:rsid w:val="00EC5563"/>
    <w:rsid w:val="00EC587C"/>
    <w:rsid w:val="00EC619A"/>
    <w:rsid w:val="00EC6FFC"/>
    <w:rsid w:val="00EC710F"/>
    <w:rsid w:val="00ED0D7A"/>
    <w:rsid w:val="00ED0E99"/>
    <w:rsid w:val="00ED2240"/>
    <w:rsid w:val="00ED254C"/>
    <w:rsid w:val="00ED28B9"/>
    <w:rsid w:val="00ED32D4"/>
    <w:rsid w:val="00ED3A80"/>
    <w:rsid w:val="00ED4555"/>
    <w:rsid w:val="00ED4614"/>
    <w:rsid w:val="00ED4CE2"/>
    <w:rsid w:val="00ED4E78"/>
    <w:rsid w:val="00ED5F81"/>
    <w:rsid w:val="00ED6CA9"/>
    <w:rsid w:val="00ED6F76"/>
    <w:rsid w:val="00ED7054"/>
    <w:rsid w:val="00ED786B"/>
    <w:rsid w:val="00EE00BE"/>
    <w:rsid w:val="00EE00DE"/>
    <w:rsid w:val="00EE07C6"/>
    <w:rsid w:val="00EE0FA2"/>
    <w:rsid w:val="00EE10FE"/>
    <w:rsid w:val="00EE144C"/>
    <w:rsid w:val="00EE1908"/>
    <w:rsid w:val="00EE1A6C"/>
    <w:rsid w:val="00EE1D8C"/>
    <w:rsid w:val="00EE1F5F"/>
    <w:rsid w:val="00EE2916"/>
    <w:rsid w:val="00EE319F"/>
    <w:rsid w:val="00EE35E3"/>
    <w:rsid w:val="00EE4773"/>
    <w:rsid w:val="00EE4FA5"/>
    <w:rsid w:val="00EE4FC2"/>
    <w:rsid w:val="00EE69EB"/>
    <w:rsid w:val="00EE6DF6"/>
    <w:rsid w:val="00EE6F5F"/>
    <w:rsid w:val="00EE7664"/>
    <w:rsid w:val="00EE7703"/>
    <w:rsid w:val="00EE7AD8"/>
    <w:rsid w:val="00EE7BB4"/>
    <w:rsid w:val="00EF00A1"/>
    <w:rsid w:val="00EF0859"/>
    <w:rsid w:val="00EF1325"/>
    <w:rsid w:val="00EF15C1"/>
    <w:rsid w:val="00EF183C"/>
    <w:rsid w:val="00EF297B"/>
    <w:rsid w:val="00EF2D26"/>
    <w:rsid w:val="00EF2FAE"/>
    <w:rsid w:val="00EF39BF"/>
    <w:rsid w:val="00EF40B2"/>
    <w:rsid w:val="00EF41F3"/>
    <w:rsid w:val="00EF4B30"/>
    <w:rsid w:val="00EF5407"/>
    <w:rsid w:val="00EF5E53"/>
    <w:rsid w:val="00EF6C1A"/>
    <w:rsid w:val="00EF704A"/>
    <w:rsid w:val="00EF7DAB"/>
    <w:rsid w:val="00F00423"/>
    <w:rsid w:val="00F00454"/>
    <w:rsid w:val="00F01DA0"/>
    <w:rsid w:val="00F0217C"/>
    <w:rsid w:val="00F02B4C"/>
    <w:rsid w:val="00F02C30"/>
    <w:rsid w:val="00F033F0"/>
    <w:rsid w:val="00F04234"/>
    <w:rsid w:val="00F04B2C"/>
    <w:rsid w:val="00F04B38"/>
    <w:rsid w:val="00F04EF8"/>
    <w:rsid w:val="00F04F1D"/>
    <w:rsid w:val="00F04FF9"/>
    <w:rsid w:val="00F052BA"/>
    <w:rsid w:val="00F0680C"/>
    <w:rsid w:val="00F077C8"/>
    <w:rsid w:val="00F10CA2"/>
    <w:rsid w:val="00F11197"/>
    <w:rsid w:val="00F115BE"/>
    <w:rsid w:val="00F11B9F"/>
    <w:rsid w:val="00F1214D"/>
    <w:rsid w:val="00F121D6"/>
    <w:rsid w:val="00F1233C"/>
    <w:rsid w:val="00F123B1"/>
    <w:rsid w:val="00F128BC"/>
    <w:rsid w:val="00F12CAF"/>
    <w:rsid w:val="00F13A20"/>
    <w:rsid w:val="00F13FA3"/>
    <w:rsid w:val="00F13FFD"/>
    <w:rsid w:val="00F147D4"/>
    <w:rsid w:val="00F16245"/>
    <w:rsid w:val="00F1636B"/>
    <w:rsid w:val="00F16E33"/>
    <w:rsid w:val="00F175D6"/>
    <w:rsid w:val="00F178E0"/>
    <w:rsid w:val="00F17D5D"/>
    <w:rsid w:val="00F204C7"/>
    <w:rsid w:val="00F20640"/>
    <w:rsid w:val="00F20875"/>
    <w:rsid w:val="00F20A7D"/>
    <w:rsid w:val="00F210CC"/>
    <w:rsid w:val="00F211F3"/>
    <w:rsid w:val="00F21D72"/>
    <w:rsid w:val="00F22C4E"/>
    <w:rsid w:val="00F22E14"/>
    <w:rsid w:val="00F235F2"/>
    <w:rsid w:val="00F2395B"/>
    <w:rsid w:val="00F23D91"/>
    <w:rsid w:val="00F24725"/>
    <w:rsid w:val="00F24AC7"/>
    <w:rsid w:val="00F26015"/>
    <w:rsid w:val="00F26B60"/>
    <w:rsid w:val="00F27AA2"/>
    <w:rsid w:val="00F27FF9"/>
    <w:rsid w:val="00F304B6"/>
    <w:rsid w:val="00F30A87"/>
    <w:rsid w:val="00F31D06"/>
    <w:rsid w:val="00F31F2F"/>
    <w:rsid w:val="00F3221F"/>
    <w:rsid w:val="00F327FB"/>
    <w:rsid w:val="00F32D72"/>
    <w:rsid w:val="00F32DD5"/>
    <w:rsid w:val="00F3403A"/>
    <w:rsid w:val="00F342C7"/>
    <w:rsid w:val="00F34327"/>
    <w:rsid w:val="00F34D09"/>
    <w:rsid w:val="00F35260"/>
    <w:rsid w:val="00F357C0"/>
    <w:rsid w:val="00F358FF"/>
    <w:rsid w:val="00F35EB3"/>
    <w:rsid w:val="00F3606A"/>
    <w:rsid w:val="00F3678D"/>
    <w:rsid w:val="00F3765D"/>
    <w:rsid w:val="00F37862"/>
    <w:rsid w:val="00F40805"/>
    <w:rsid w:val="00F40F6A"/>
    <w:rsid w:val="00F41E21"/>
    <w:rsid w:val="00F42153"/>
    <w:rsid w:val="00F42D93"/>
    <w:rsid w:val="00F43441"/>
    <w:rsid w:val="00F436B5"/>
    <w:rsid w:val="00F44833"/>
    <w:rsid w:val="00F45381"/>
    <w:rsid w:val="00F45391"/>
    <w:rsid w:val="00F46F6E"/>
    <w:rsid w:val="00F476FA"/>
    <w:rsid w:val="00F47B54"/>
    <w:rsid w:val="00F50713"/>
    <w:rsid w:val="00F50BD7"/>
    <w:rsid w:val="00F50C11"/>
    <w:rsid w:val="00F515F0"/>
    <w:rsid w:val="00F51963"/>
    <w:rsid w:val="00F51B0D"/>
    <w:rsid w:val="00F52365"/>
    <w:rsid w:val="00F527F5"/>
    <w:rsid w:val="00F52A52"/>
    <w:rsid w:val="00F52CA4"/>
    <w:rsid w:val="00F53B50"/>
    <w:rsid w:val="00F54F07"/>
    <w:rsid w:val="00F56C5B"/>
    <w:rsid w:val="00F57647"/>
    <w:rsid w:val="00F57A61"/>
    <w:rsid w:val="00F57CEC"/>
    <w:rsid w:val="00F60157"/>
    <w:rsid w:val="00F60542"/>
    <w:rsid w:val="00F60B8D"/>
    <w:rsid w:val="00F61511"/>
    <w:rsid w:val="00F62104"/>
    <w:rsid w:val="00F629B2"/>
    <w:rsid w:val="00F62E7A"/>
    <w:rsid w:val="00F62F6C"/>
    <w:rsid w:val="00F63FE4"/>
    <w:rsid w:val="00F65129"/>
    <w:rsid w:val="00F651DF"/>
    <w:rsid w:val="00F653FA"/>
    <w:rsid w:val="00F65884"/>
    <w:rsid w:val="00F65C0E"/>
    <w:rsid w:val="00F65D1A"/>
    <w:rsid w:val="00F661E4"/>
    <w:rsid w:val="00F663E3"/>
    <w:rsid w:val="00F66ABF"/>
    <w:rsid w:val="00F675CA"/>
    <w:rsid w:val="00F678DD"/>
    <w:rsid w:val="00F67ED0"/>
    <w:rsid w:val="00F67EE3"/>
    <w:rsid w:val="00F7028F"/>
    <w:rsid w:val="00F703F8"/>
    <w:rsid w:val="00F70AD2"/>
    <w:rsid w:val="00F70FC4"/>
    <w:rsid w:val="00F71157"/>
    <w:rsid w:val="00F71B90"/>
    <w:rsid w:val="00F71BB2"/>
    <w:rsid w:val="00F72CCF"/>
    <w:rsid w:val="00F73500"/>
    <w:rsid w:val="00F735B7"/>
    <w:rsid w:val="00F73D33"/>
    <w:rsid w:val="00F73ED8"/>
    <w:rsid w:val="00F741F6"/>
    <w:rsid w:val="00F745BE"/>
    <w:rsid w:val="00F7471A"/>
    <w:rsid w:val="00F7656B"/>
    <w:rsid w:val="00F767ED"/>
    <w:rsid w:val="00F771B7"/>
    <w:rsid w:val="00F77491"/>
    <w:rsid w:val="00F77725"/>
    <w:rsid w:val="00F77983"/>
    <w:rsid w:val="00F779A7"/>
    <w:rsid w:val="00F77C85"/>
    <w:rsid w:val="00F804E3"/>
    <w:rsid w:val="00F80B3B"/>
    <w:rsid w:val="00F81557"/>
    <w:rsid w:val="00F81DFF"/>
    <w:rsid w:val="00F82227"/>
    <w:rsid w:val="00F83262"/>
    <w:rsid w:val="00F8380C"/>
    <w:rsid w:val="00F83877"/>
    <w:rsid w:val="00F83CAE"/>
    <w:rsid w:val="00F83E28"/>
    <w:rsid w:val="00F850B7"/>
    <w:rsid w:val="00F85205"/>
    <w:rsid w:val="00F854CB"/>
    <w:rsid w:val="00F869E2"/>
    <w:rsid w:val="00F86B25"/>
    <w:rsid w:val="00F878D4"/>
    <w:rsid w:val="00F87901"/>
    <w:rsid w:val="00F9067F"/>
    <w:rsid w:val="00F909A6"/>
    <w:rsid w:val="00F90AD3"/>
    <w:rsid w:val="00F90AF0"/>
    <w:rsid w:val="00F9150F"/>
    <w:rsid w:val="00F917F4"/>
    <w:rsid w:val="00F91A2C"/>
    <w:rsid w:val="00F91E91"/>
    <w:rsid w:val="00F92011"/>
    <w:rsid w:val="00F922A4"/>
    <w:rsid w:val="00F92AFC"/>
    <w:rsid w:val="00F93FE9"/>
    <w:rsid w:val="00F94033"/>
    <w:rsid w:val="00F9490E"/>
    <w:rsid w:val="00F95106"/>
    <w:rsid w:val="00F95227"/>
    <w:rsid w:val="00F9579C"/>
    <w:rsid w:val="00F9590F"/>
    <w:rsid w:val="00F95D2B"/>
    <w:rsid w:val="00F9655D"/>
    <w:rsid w:val="00F969A7"/>
    <w:rsid w:val="00FA01D4"/>
    <w:rsid w:val="00FA023B"/>
    <w:rsid w:val="00FA041B"/>
    <w:rsid w:val="00FA0730"/>
    <w:rsid w:val="00FA084B"/>
    <w:rsid w:val="00FA1010"/>
    <w:rsid w:val="00FA1108"/>
    <w:rsid w:val="00FA17AC"/>
    <w:rsid w:val="00FA17EF"/>
    <w:rsid w:val="00FA1EF0"/>
    <w:rsid w:val="00FA23EC"/>
    <w:rsid w:val="00FA326F"/>
    <w:rsid w:val="00FA335F"/>
    <w:rsid w:val="00FA33B8"/>
    <w:rsid w:val="00FA386D"/>
    <w:rsid w:val="00FA4061"/>
    <w:rsid w:val="00FA40B6"/>
    <w:rsid w:val="00FA4177"/>
    <w:rsid w:val="00FA4F6F"/>
    <w:rsid w:val="00FA5584"/>
    <w:rsid w:val="00FA638B"/>
    <w:rsid w:val="00FA65F9"/>
    <w:rsid w:val="00FA7A89"/>
    <w:rsid w:val="00FA7AA8"/>
    <w:rsid w:val="00FA7F30"/>
    <w:rsid w:val="00FB056E"/>
    <w:rsid w:val="00FB0ABB"/>
    <w:rsid w:val="00FB11DE"/>
    <w:rsid w:val="00FB1707"/>
    <w:rsid w:val="00FB17E0"/>
    <w:rsid w:val="00FB1A3E"/>
    <w:rsid w:val="00FB1D06"/>
    <w:rsid w:val="00FB22CE"/>
    <w:rsid w:val="00FB25F4"/>
    <w:rsid w:val="00FB2B51"/>
    <w:rsid w:val="00FB2BCE"/>
    <w:rsid w:val="00FB3E4A"/>
    <w:rsid w:val="00FB4694"/>
    <w:rsid w:val="00FB59E7"/>
    <w:rsid w:val="00FB5D21"/>
    <w:rsid w:val="00FB612F"/>
    <w:rsid w:val="00FB6572"/>
    <w:rsid w:val="00FB6FB1"/>
    <w:rsid w:val="00FB72EC"/>
    <w:rsid w:val="00FB7766"/>
    <w:rsid w:val="00FB7FCE"/>
    <w:rsid w:val="00FC1781"/>
    <w:rsid w:val="00FC1D51"/>
    <w:rsid w:val="00FC30EA"/>
    <w:rsid w:val="00FC3DD7"/>
    <w:rsid w:val="00FC3E62"/>
    <w:rsid w:val="00FC486F"/>
    <w:rsid w:val="00FC4ED4"/>
    <w:rsid w:val="00FC5391"/>
    <w:rsid w:val="00FC55C0"/>
    <w:rsid w:val="00FC5619"/>
    <w:rsid w:val="00FC5E2F"/>
    <w:rsid w:val="00FC73F4"/>
    <w:rsid w:val="00FC7E15"/>
    <w:rsid w:val="00FD047D"/>
    <w:rsid w:val="00FD0481"/>
    <w:rsid w:val="00FD093D"/>
    <w:rsid w:val="00FD1D8E"/>
    <w:rsid w:val="00FD1E8B"/>
    <w:rsid w:val="00FD2512"/>
    <w:rsid w:val="00FD2869"/>
    <w:rsid w:val="00FD2DA9"/>
    <w:rsid w:val="00FD32A6"/>
    <w:rsid w:val="00FD368C"/>
    <w:rsid w:val="00FD4BD6"/>
    <w:rsid w:val="00FD5009"/>
    <w:rsid w:val="00FD578A"/>
    <w:rsid w:val="00FD578C"/>
    <w:rsid w:val="00FD598B"/>
    <w:rsid w:val="00FD6003"/>
    <w:rsid w:val="00FD62FC"/>
    <w:rsid w:val="00FD6BB7"/>
    <w:rsid w:val="00FD6CE5"/>
    <w:rsid w:val="00FD6ECD"/>
    <w:rsid w:val="00FD7209"/>
    <w:rsid w:val="00FD7555"/>
    <w:rsid w:val="00FD7A00"/>
    <w:rsid w:val="00FD7A4A"/>
    <w:rsid w:val="00FE0A31"/>
    <w:rsid w:val="00FE0D0E"/>
    <w:rsid w:val="00FE1D14"/>
    <w:rsid w:val="00FE215B"/>
    <w:rsid w:val="00FE2D3A"/>
    <w:rsid w:val="00FE363A"/>
    <w:rsid w:val="00FE3E79"/>
    <w:rsid w:val="00FE3F2A"/>
    <w:rsid w:val="00FE41A4"/>
    <w:rsid w:val="00FE4C2D"/>
    <w:rsid w:val="00FE4C65"/>
    <w:rsid w:val="00FE4D4D"/>
    <w:rsid w:val="00FE5288"/>
    <w:rsid w:val="00FE5A4E"/>
    <w:rsid w:val="00FE5AD4"/>
    <w:rsid w:val="00FE62AC"/>
    <w:rsid w:val="00FE7941"/>
    <w:rsid w:val="00FE7A12"/>
    <w:rsid w:val="00FF005F"/>
    <w:rsid w:val="00FF0562"/>
    <w:rsid w:val="00FF08B0"/>
    <w:rsid w:val="00FF1607"/>
    <w:rsid w:val="00FF1A0B"/>
    <w:rsid w:val="00FF1A7B"/>
    <w:rsid w:val="00FF216C"/>
    <w:rsid w:val="00FF2238"/>
    <w:rsid w:val="00FF242C"/>
    <w:rsid w:val="00FF3A8C"/>
    <w:rsid w:val="00FF3D29"/>
    <w:rsid w:val="00FF49F2"/>
    <w:rsid w:val="00FF4FD3"/>
    <w:rsid w:val="00FF5139"/>
    <w:rsid w:val="00FF6C7A"/>
    <w:rsid w:val="00FF7211"/>
    <w:rsid w:val="00FF77E4"/>
    <w:rsid w:val="00FF79E5"/>
    <w:rsid w:val="7799D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f8f8"/>
    </o:shapedefaults>
    <o:shapelayout v:ext="edit">
      <o:idmap v:ext="edit" data="1"/>
    </o:shapelayout>
  </w:shapeDefaults>
  <w:doNotEmbedSmartTags/>
  <w:decimalSymbol w:val=","/>
  <w:listSeparator w:val=";"/>
  <w14:docId w14:val="56CE5E82"/>
  <w15:docId w15:val="{EEDDA16A-D0BD-44C9-9F8B-B4C12A17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95F17"/>
    <w:pPr>
      <w:suppressAutoHyphens/>
    </w:pPr>
    <w:rPr>
      <w:sz w:val="24"/>
      <w:szCs w:val="24"/>
      <w:lang w:eastAsia="ar-SA"/>
    </w:rPr>
  </w:style>
  <w:style w:type="paragraph" w:styleId="1">
    <w:name w:val="heading 1"/>
    <w:aliases w:val="q1,Заголовок 1 Знак Знак,Заголовок 1 Знак Знак Знак"/>
    <w:basedOn w:val="a3"/>
    <w:next w:val="a3"/>
    <w:link w:val="12"/>
    <w:qFormat/>
    <w:rsid w:val="007C1053"/>
    <w:pPr>
      <w:keepNext/>
      <w:numPr>
        <w:numId w:val="14"/>
      </w:numPr>
      <w:spacing w:before="240" w:after="60"/>
      <w:outlineLvl w:val="0"/>
    </w:pPr>
    <w:rPr>
      <w:rFonts w:ascii="Arial" w:hAnsi="Arial" w:cs="Arial"/>
      <w:b/>
      <w:bCs/>
      <w:kern w:val="32"/>
      <w:sz w:val="32"/>
      <w:szCs w:val="32"/>
    </w:rPr>
  </w:style>
  <w:style w:type="paragraph" w:styleId="20">
    <w:name w:val="heading 2"/>
    <w:aliases w:val="Знак2"/>
    <w:basedOn w:val="a3"/>
    <w:next w:val="a3"/>
    <w:link w:val="22"/>
    <w:qFormat/>
    <w:rsid w:val="00A33ED5"/>
    <w:pPr>
      <w:keepNext/>
      <w:numPr>
        <w:ilvl w:val="1"/>
        <w:numId w:val="14"/>
      </w:numPr>
      <w:spacing w:before="240" w:after="60"/>
      <w:outlineLvl w:val="1"/>
    </w:pPr>
    <w:rPr>
      <w:rFonts w:ascii="Arial" w:hAnsi="Arial" w:cs="Arial"/>
      <w:b/>
      <w:bCs/>
      <w:i/>
      <w:iCs/>
      <w:sz w:val="28"/>
      <w:szCs w:val="28"/>
    </w:rPr>
  </w:style>
  <w:style w:type="paragraph" w:styleId="3">
    <w:name w:val="heading 3"/>
    <w:aliases w:val="Знак3,Знак3 Знак Знак Знак"/>
    <w:basedOn w:val="a3"/>
    <w:next w:val="a3"/>
    <w:link w:val="31"/>
    <w:qFormat/>
    <w:rsid w:val="007D11F5"/>
    <w:pPr>
      <w:keepNext/>
      <w:numPr>
        <w:ilvl w:val="2"/>
        <w:numId w:val="14"/>
      </w:numPr>
      <w:tabs>
        <w:tab w:val="left" w:pos="0"/>
      </w:tabs>
      <w:spacing w:before="240" w:after="60"/>
      <w:outlineLvl w:val="2"/>
    </w:pPr>
    <w:rPr>
      <w:rFonts w:ascii="Arial" w:hAnsi="Arial" w:cs="Arial"/>
      <w:b/>
      <w:bCs/>
      <w:sz w:val="26"/>
      <w:szCs w:val="26"/>
    </w:rPr>
  </w:style>
  <w:style w:type="paragraph" w:styleId="4">
    <w:name w:val="heading 4"/>
    <w:basedOn w:val="a3"/>
    <w:next w:val="a3"/>
    <w:link w:val="40"/>
    <w:qFormat/>
    <w:rsid w:val="00D70550"/>
    <w:pPr>
      <w:keepNext/>
      <w:numPr>
        <w:ilvl w:val="3"/>
        <w:numId w:val="14"/>
      </w:numPr>
      <w:suppressAutoHyphens w:val="0"/>
      <w:spacing w:before="240" w:after="60" w:line="360" w:lineRule="auto"/>
      <w:ind w:right="284"/>
      <w:outlineLvl w:val="3"/>
    </w:pPr>
    <w:rPr>
      <w:b/>
      <w:bCs/>
      <w:i/>
      <w:sz w:val="28"/>
      <w:szCs w:val="28"/>
      <w:lang w:eastAsia="ru-RU"/>
    </w:rPr>
  </w:style>
  <w:style w:type="paragraph" w:styleId="5">
    <w:name w:val="heading 5"/>
    <w:basedOn w:val="a3"/>
    <w:next w:val="a3"/>
    <w:link w:val="50"/>
    <w:qFormat/>
    <w:rsid w:val="00BE4064"/>
    <w:pPr>
      <w:numPr>
        <w:ilvl w:val="4"/>
        <w:numId w:val="14"/>
      </w:numPr>
      <w:spacing w:before="240" w:after="60"/>
      <w:outlineLvl w:val="4"/>
    </w:pPr>
    <w:rPr>
      <w:b/>
      <w:bCs/>
      <w:i/>
      <w:iCs/>
      <w:sz w:val="26"/>
      <w:szCs w:val="26"/>
    </w:rPr>
  </w:style>
  <w:style w:type="paragraph" w:styleId="6">
    <w:name w:val="heading 6"/>
    <w:basedOn w:val="a3"/>
    <w:next w:val="a3"/>
    <w:link w:val="60"/>
    <w:qFormat/>
    <w:rsid w:val="00D70550"/>
    <w:pPr>
      <w:numPr>
        <w:ilvl w:val="5"/>
        <w:numId w:val="14"/>
      </w:numPr>
      <w:suppressAutoHyphens w:val="0"/>
      <w:overflowPunct w:val="0"/>
      <w:autoSpaceDE w:val="0"/>
      <w:autoSpaceDN w:val="0"/>
      <w:adjustRightInd w:val="0"/>
      <w:spacing w:before="240" w:after="60"/>
      <w:textAlignment w:val="baseline"/>
      <w:outlineLvl w:val="5"/>
    </w:pPr>
    <w:rPr>
      <w:b/>
      <w:bCs/>
      <w:sz w:val="22"/>
      <w:szCs w:val="22"/>
      <w:lang w:eastAsia="ru-RU"/>
    </w:rPr>
  </w:style>
  <w:style w:type="paragraph" w:styleId="7">
    <w:name w:val="heading 7"/>
    <w:basedOn w:val="a3"/>
    <w:next w:val="a3"/>
    <w:link w:val="70"/>
    <w:qFormat/>
    <w:rsid w:val="007D11F5"/>
    <w:pPr>
      <w:numPr>
        <w:ilvl w:val="6"/>
        <w:numId w:val="14"/>
      </w:numPr>
      <w:tabs>
        <w:tab w:val="left" w:pos="0"/>
      </w:tabs>
      <w:spacing w:before="240" w:after="60"/>
      <w:outlineLvl w:val="6"/>
    </w:pPr>
  </w:style>
  <w:style w:type="paragraph" w:styleId="8">
    <w:name w:val="heading 8"/>
    <w:basedOn w:val="a3"/>
    <w:next w:val="a3"/>
    <w:link w:val="80"/>
    <w:qFormat/>
    <w:rsid w:val="001B21B7"/>
    <w:pPr>
      <w:keepNext/>
      <w:numPr>
        <w:ilvl w:val="7"/>
        <w:numId w:val="14"/>
      </w:numPr>
      <w:shd w:val="clear" w:color="auto" w:fill="FFFFFF"/>
      <w:tabs>
        <w:tab w:val="left" w:pos="0"/>
        <w:tab w:val="num" w:pos="5967"/>
      </w:tabs>
      <w:spacing w:line="396" w:lineRule="exact"/>
      <w:jc w:val="both"/>
      <w:outlineLvl w:val="7"/>
    </w:pPr>
    <w:rPr>
      <w:sz w:val="28"/>
    </w:rPr>
  </w:style>
  <w:style w:type="paragraph" w:styleId="9">
    <w:name w:val="heading 9"/>
    <w:basedOn w:val="a3"/>
    <w:next w:val="a3"/>
    <w:link w:val="90"/>
    <w:qFormat/>
    <w:rsid w:val="001B21B7"/>
    <w:pPr>
      <w:keepNext/>
      <w:numPr>
        <w:ilvl w:val="8"/>
        <w:numId w:val="14"/>
      </w:numPr>
      <w:tabs>
        <w:tab w:val="left" w:pos="0"/>
        <w:tab w:val="num" w:pos="6687"/>
      </w:tabs>
      <w:spacing w:after="120"/>
      <w:jc w:val="both"/>
      <w:outlineLvl w:val="8"/>
    </w:pPr>
    <w:rPr>
      <w:b/>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Absatz-Standardschriftart">
    <w:name w:val="Absatz-Standardschriftart"/>
    <w:rsid w:val="007D11F5"/>
  </w:style>
  <w:style w:type="character" w:customStyle="1" w:styleId="WW-Absatz-Standardschriftart">
    <w:name w:val="WW-Absatz-Standardschriftart"/>
    <w:rsid w:val="007D11F5"/>
  </w:style>
  <w:style w:type="character" w:customStyle="1" w:styleId="WW-Absatz-Standardschriftart1">
    <w:name w:val="WW-Absatz-Standardschriftart1"/>
    <w:rsid w:val="007D11F5"/>
  </w:style>
  <w:style w:type="character" w:customStyle="1" w:styleId="WW-Absatz-Standardschriftart11">
    <w:name w:val="WW-Absatz-Standardschriftart11"/>
    <w:rsid w:val="007D11F5"/>
  </w:style>
  <w:style w:type="character" w:customStyle="1" w:styleId="WW-Absatz-Standardschriftart111">
    <w:name w:val="WW-Absatz-Standardschriftart111"/>
    <w:rsid w:val="007D11F5"/>
  </w:style>
  <w:style w:type="character" w:customStyle="1" w:styleId="WW-Absatz-Standardschriftart1111">
    <w:name w:val="WW-Absatz-Standardschriftart1111"/>
    <w:rsid w:val="007D11F5"/>
  </w:style>
  <w:style w:type="character" w:customStyle="1" w:styleId="WW-Absatz-Standardschriftart11111">
    <w:name w:val="WW-Absatz-Standardschriftart11111"/>
    <w:rsid w:val="007D11F5"/>
  </w:style>
  <w:style w:type="character" w:customStyle="1" w:styleId="WW-Absatz-Standardschriftart111111">
    <w:name w:val="WW-Absatz-Standardschriftart111111"/>
    <w:rsid w:val="007D11F5"/>
  </w:style>
  <w:style w:type="character" w:customStyle="1" w:styleId="WW-Absatz-Standardschriftart1111111">
    <w:name w:val="WW-Absatz-Standardschriftart1111111"/>
    <w:rsid w:val="007D11F5"/>
  </w:style>
  <w:style w:type="character" w:customStyle="1" w:styleId="WW-Absatz-Standardschriftart11111111">
    <w:name w:val="WW-Absatz-Standardschriftart11111111"/>
    <w:rsid w:val="007D11F5"/>
  </w:style>
  <w:style w:type="character" w:customStyle="1" w:styleId="WW-Absatz-Standardschriftart111111111">
    <w:name w:val="WW-Absatz-Standardschriftart111111111"/>
    <w:rsid w:val="007D11F5"/>
  </w:style>
  <w:style w:type="character" w:customStyle="1" w:styleId="WW-Absatz-Standardschriftart1111111111">
    <w:name w:val="WW-Absatz-Standardschriftart1111111111"/>
    <w:rsid w:val="007D11F5"/>
  </w:style>
  <w:style w:type="character" w:customStyle="1" w:styleId="WW-Absatz-Standardschriftart11111111111">
    <w:name w:val="WW-Absatz-Standardschriftart11111111111"/>
    <w:rsid w:val="007D11F5"/>
  </w:style>
  <w:style w:type="character" w:customStyle="1" w:styleId="WW-Absatz-Standardschriftart111111111111">
    <w:name w:val="WW-Absatz-Standardschriftart111111111111"/>
    <w:rsid w:val="007D11F5"/>
  </w:style>
  <w:style w:type="character" w:customStyle="1" w:styleId="WW-Absatz-Standardschriftart1111111111111">
    <w:name w:val="WW-Absatz-Standardschriftart1111111111111"/>
    <w:rsid w:val="007D11F5"/>
  </w:style>
  <w:style w:type="character" w:customStyle="1" w:styleId="23">
    <w:name w:val="Основной шрифт абзаца2"/>
    <w:rsid w:val="007D11F5"/>
  </w:style>
  <w:style w:type="character" w:customStyle="1" w:styleId="WW8Num1z0">
    <w:name w:val="WW8Num1z0"/>
    <w:rsid w:val="007D11F5"/>
    <w:rPr>
      <w:rFonts w:ascii="Symbol" w:hAnsi="Symbol"/>
    </w:rPr>
  </w:style>
  <w:style w:type="character" w:customStyle="1" w:styleId="WW8Num5z0">
    <w:name w:val="WW8Num5z0"/>
    <w:rsid w:val="007D11F5"/>
    <w:rPr>
      <w:rFonts w:ascii="Symbol" w:hAnsi="Symbol"/>
    </w:rPr>
  </w:style>
  <w:style w:type="character" w:customStyle="1" w:styleId="13">
    <w:name w:val="Основной шрифт абзаца1"/>
    <w:rsid w:val="007D11F5"/>
  </w:style>
  <w:style w:type="character" w:styleId="a7">
    <w:name w:val="page number"/>
    <w:basedOn w:val="13"/>
    <w:rsid w:val="007D11F5"/>
  </w:style>
  <w:style w:type="character" w:customStyle="1" w:styleId="a8">
    <w:name w:val="Символ нумерации"/>
    <w:rsid w:val="007D11F5"/>
  </w:style>
  <w:style w:type="paragraph" w:customStyle="1" w:styleId="14">
    <w:name w:val="Заголовок1"/>
    <w:basedOn w:val="a3"/>
    <w:next w:val="a9"/>
    <w:rsid w:val="007D11F5"/>
    <w:pPr>
      <w:keepNext/>
      <w:spacing w:before="240" w:after="120"/>
    </w:pPr>
    <w:rPr>
      <w:rFonts w:ascii="Arial" w:eastAsia="Lucida Sans Unicode" w:hAnsi="Arial" w:cs="Tahoma"/>
      <w:sz w:val="28"/>
      <w:szCs w:val="28"/>
    </w:rPr>
  </w:style>
  <w:style w:type="paragraph" w:styleId="a9">
    <w:name w:val="Body Text"/>
    <w:aliases w:val="Знак1 Знак,Основной текст Знак Знак Знак,Основной текст Знак Знак Знак  Знак Знак,Основной текст Знак Знак Знак  Знак Знак Знак Знак Знак Знак Знак Знак Знак Знак Знак Знак,Основной текст таблицы,Основной текст таблицы1"/>
    <w:basedOn w:val="a3"/>
    <w:link w:val="aa"/>
    <w:rsid w:val="007D11F5"/>
    <w:pPr>
      <w:spacing w:after="120"/>
    </w:pPr>
  </w:style>
  <w:style w:type="paragraph" w:styleId="ab">
    <w:name w:val="List"/>
    <w:basedOn w:val="a9"/>
    <w:rsid w:val="007D11F5"/>
    <w:rPr>
      <w:rFonts w:cs="Tahoma"/>
    </w:rPr>
  </w:style>
  <w:style w:type="paragraph" w:customStyle="1" w:styleId="24">
    <w:name w:val="Название2"/>
    <w:basedOn w:val="a3"/>
    <w:rsid w:val="007D11F5"/>
    <w:pPr>
      <w:suppressLineNumbers/>
      <w:spacing w:before="120" w:after="120"/>
    </w:pPr>
    <w:rPr>
      <w:rFonts w:ascii="Arial" w:hAnsi="Arial" w:cs="Tahoma"/>
      <w:i/>
      <w:iCs/>
      <w:sz w:val="20"/>
    </w:rPr>
  </w:style>
  <w:style w:type="paragraph" w:customStyle="1" w:styleId="25">
    <w:name w:val="Указатель2"/>
    <w:basedOn w:val="a3"/>
    <w:rsid w:val="007D11F5"/>
    <w:pPr>
      <w:suppressLineNumbers/>
    </w:pPr>
    <w:rPr>
      <w:rFonts w:ascii="Arial" w:hAnsi="Arial" w:cs="Tahoma"/>
    </w:rPr>
  </w:style>
  <w:style w:type="paragraph" w:customStyle="1" w:styleId="15">
    <w:name w:val="Название1"/>
    <w:basedOn w:val="a3"/>
    <w:qFormat/>
    <w:rsid w:val="007D11F5"/>
    <w:pPr>
      <w:suppressLineNumbers/>
      <w:spacing w:before="120" w:after="120"/>
    </w:pPr>
    <w:rPr>
      <w:rFonts w:cs="Tahoma"/>
      <w:i/>
      <w:iCs/>
    </w:rPr>
  </w:style>
  <w:style w:type="paragraph" w:customStyle="1" w:styleId="16">
    <w:name w:val="Указатель1"/>
    <w:basedOn w:val="a3"/>
    <w:rsid w:val="007D11F5"/>
    <w:pPr>
      <w:suppressLineNumbers/>
    </w:pPr>
    <w:rPr>
      <w:rFonts w:cs="Tahoma"/>
    </w:rPr>
  </w:style>
  <w:style w:type="paragraph" w:styleId="ac">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ВерхКолонтитул,header-first,h"/>
    <w:basedOn w:val="a3"/>
    <w:link w:val="ad"/>
    <w:rsid w:val="007D11F5"/>
    <w:pPr>
      <w:tabs>
        <w:tab w:val="center" w:pos="4153"/>
        <w:tab w:val="right" w:pos="8306"/>
      </w:tabs>
    </w:pPr>
    <w:rPr>
      <w:sz w:val="20"/>
      <w:szCs w:val="20"/>
    </w:rPr>
  </w:style>
  <w:style w:type="paragraph" w:styleId="ae">
    <w:name w:val="footer"/>
    <w:basedOn w:val="a3"/>
    <w:link w:val="af"/>
    <w:uiPriority w:val="99"/>
    <w:rsid w:val="007D11F5"/>
    <w:pPr>
      <w:tabs>
        <w:tab w:val="center" w:pos="4153"/>
        <w:tab w:val="right" w:pos="8306"/>
      </w:tabs>
    </w:pPr>
    <w:rPr>
      <w:sz w:val="20"/>
      <w:szCs w:val="20"/>
    </w:rPr>
  </w:style>
  <w:style w:type="paragraph" w:customStyle="1" w:styleId="af0">
    <w:name w:val="Заголовок КД"/>
    <w:basedOn w:val="a3"/>
    <w:next w:val="a3"/>
    <w:rsid w:val="007D11F5"/>
    <w:pPr>
      <w:ind w:left="284" w:right="284"/>
      <w:jc w:val="center"/>
    </w:pPr>
    <w:rPr>
      <w:b/>
      <w:sz w:val="28"/>
      <w:szCs w:val="20"/>
    </w:rPr>
  </w:style>
  <w:style w:type="paragraph" w:customStyle="1" w:styleId="210">
    <w:name w:val="Основной текст 21"/>
    <w:basedOn w:val="a3"/>
    <w:rsid w:val="007D11F5"/>
    <w:pPr>
      <w:snapToGrid w:val="0"/>
      <w:spacing w:before="120"/>
      <w:ind w:firstLine="709"/>
      <w:jc w:val="both"/>
    </w:pPr>
    <w:rPr>
      <w:rFonts w:ascii="Arial" w:hAnsi="Arial"/>
      <w:szCs w:val="20"/>
    </w:rPr>
  </w:style>
  <w:style w:type="paragraph" w:customStyle="1" w:styleId="Iauiueiniiaiieoaeno">
    <w:name w:val="Iau?iue.iniiaiie oaeno"/>
    <w:rsid w:val="007D11F5"/>
    <w:pPr>
      <w:suppressAutoHyphens/>
      <w:snapToGrid w:val="0"/>
    </w:pPr>
    <w:rPr>
      <w:rFonts w:eastAsia="Arial"/>
      <w:lang w:eastAsia="ar-SA"/>
    </w:rPr>
  </w:style>
  <w:style w:type="paragraph" w:customStyle="1" w:styleId="310">
    <w:name w:val="Основной текст 31"/>
    <w:basedOn w:val="a3"/>
    <w:rsid w:val="007D11F5"/>
    <w:pPr>
      <w:spacing w:after="120"/>
    </w:pPr>
    <w:rPr>
      <w:b/>
      <w:bCs/>
      <w:sz w:val="16"/>
      <w:szCs w:val="16"/>
    </w:rPr>
  </w:style>
  <w:style w:type="paragraph" w:customStyle="1" w:styleId="af1">
    <w:name w:val="Содержимое врезки"/>
    <w:basedOn w:val="a9"/>
    <w:rsid w:val="007D11F5"/>
  </w:style>
  <w:style w:type="paragraph" w:customStyle="1" w:styleId="af2">
    <w:name w:val="Содержимое таблицы"/>
    <w:basedOn w:val="a3"/>
    <w:qFormat/>
    <w:rsid w:val="007D11F5"/>
    <w:pPr>
      <w:suppressLineNumbers/>
    </w:pPr>
  </w:style>
  <w:style w:type="paragraph" w:customStyle="1" w:styleId="af3">
    <w:name w:val="Заголовок таблицы"/>
    <w:basedOn w:val="af2"/>
    <w:rsid w:val="007D11F5"/>
    <w:pPr>
      <w:jc w:val="center"/>
    </w:pPr>
    <w:rPr>
      <w:b/>
      <w:bCs/>
    </w:rPr>
  </w:style>
  <w:style w:type="table" w:styleId="af4">
    <w:name w:val="Table Grid"/>
    <w:basedOn w:val="a5"/>
    <w:rsid w:val="00383DE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7">
    <w:name w:val="toc 1"/>
    <w:basedOn w:val="a3"/>
    <w:next w:val="a3"/>
    <w:autoRedefine/>
    <w:uiPriority w:val="39"/>
    <w:rsid w:val="00404635"/>
    <w:pPr>
      <w:widowControl w:val="0"/>
      <w:tabs>
        <w:tab w:val="right" w:leader="dot" w:pos="9639"/>
      </w:tabs>
      <w:suppressAutoHyphens w:val="0"/>
      <w:adjustRightInd w:val="0"/>
      <w:jc w:val="both"/>
      <w:textAlignment w:val="baseline"/>
    </w:pPr>
    <w:rPr>
      <w:rFonts w:eastAsia="GOST Type AU"/>
      <w:noProof/>
      <w:sz w:val="28"/>
      <w:szCs w:val="28"/>
      <w:lang w:eastAsia="ru-RU"/>
    </w:rPr>
  </w:style>
  <w:style w:type="paragraph" w:styleId="26">
    <w:name w:val="toc 2"/>
    <w:basedOn w:val="a3"/>
    <w:next w:val="a3"/>
    <w:autoRedefine/>
    <w:uiPriority w:val="39"/>
    <w:rsid w:val="008D4CE1"/>
    <w:pPr>
      <w:widowControl w:val="0"/>
      <w:tabs>
        <w:tab w:val="left" w:pos="426"/>
        <w:tab w:val="right" w:leader="dot" w:pos="9627"/>
      </w:tabs>
      <w:suppressAutoHyphens w:val="0"/>
      <w:adjustRightInd w:val="0"/>
      <w:textAlignment w:val="baseline"/>
    </w:pPr>
    <w:rPr>
      <w:sz w:val="20"/>
      <w:szCs w:val="20"/>
      <w:lang w:eastAsia="ru-RU"/>
    </w:rPr>
  </w:style>
  <w:style w:type="character" w:styleId="af5">
    <w:name w:val="Hyperlink"/>
    <w:uiPriority w:val="99"/>
    <w:rsid w:val="00383DE8"/>
    <w:rPr>
      <w:color w:val="0000FF"/>
      <w:u w:val="single"/>
    </w:rPr>
  </w:style>
  <w:style w:type="paragraph" w:customStyle="1" w:styleId="27">
    <w:name w:val="Стиль27"/>
    <w:basedOn w:val="a3"/>
    <w:rsid w:val="00383DE8"/>
    <w:pPr>
      <w:widowControl w:val="0"/>
      <w:numPr>
        <w:numId w:val="1"/>
      </w:numPr>
      <w:autoSpaceDE w:val="0"/>
      <w:adjustRightInd w:val="0"/>
      <w:spacing w:line="360" w:lineRule="auto"/>
      <w:jc w:val="center"/>
      <w:textAlignment w:val="baseline"/>
      <w:outlineLvl w:val="0"/>
    </w:pPr>
    <w:rPr>
      <w:rFonts w:eastAsia="GOST Type AU"/>
      <w:b/>
      <w:color w:val="000000"/>
      <w:kern w:val="24"/>
      <w:sz w:val="28"/>
      <w:szCs w:val="28"/>
    </w:rPr>
  </w:style>
  <w:style w:type="paragraph" w:styleId="af6">
    <w:name w:val="Normal (Web)"/>
    <w:aliases w:val="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Обычный (Web) Знак"/>
    <w:basedOn w:val="a3"/>
    <w:link w:val="af7"/>
    <w:uiPriority w:val="99"/>
    <w:qFormat/>
    <w:rsid w:val="002376CF"/>
    <w:pPr>
      <w:suppressAutoHyphens w:val="0"/>
      <w:spacing w:before="100" w:beforeAutospacing="1" w:after="100" w:afterAutospacing="1"/>
    </w:pPr>
    <w:rPr>
      <w:lang w:eastAsia="ru-RU"/>
    </w:rPr>
  </w:style>
  <w:style w:type="character" w:customStyle="1" w:styleId="fts-hit">
    <w:name w:val="fts-hit"/>
    <w:rsid w:val="007E6CE3"/>
    <w:rPr>
      <w:shd w:val="clear" w:color="auto" w:fill="FFC0CB"/>
    </w:rPr>
  </w:style>
  <w:style w:type="paragraph" w:styleId="a">
    <w:name w:val="List Bullet"/>
    <w:basedOn w:val="a3"/>
    <w:qFormat/>
    <w:rsid w:val="00A02079"/>
    <w:pPr>
      <w:numPr>
        <w:numId w:val="2"/>
      </w:numPr>
    </w:pPr>
  </w:style>
  <w:style w:type="paragraph" w:styleId="af8">
    <w:name w:val="Balloon Text"/>
    <w:basedOn w:val="a3"/>
    <w:link w:val="af9"/>
    <w:uiPriority w:val="99"/>
    <w:rsid w:val="0039571D"/>
    <w:rPr>
      <w:rFonts w:ascii="Tahoma" w:hAnsi="Tahoma" w:cs="Tahoma"/>
      <w:sz w:val="16"/>
      <w:szCs w:val="16"/>
    </w:rPr>
  </w:style>
  <w:style w:type="paragraph" w:customStyle="1" w:styleId="ConsNormal">
    <w:name w:val="ConsNormal"/>
    <w:link w:val="ConsNormal0"/>
    <w:rsid w:val="00A33ED5"/>
    <w:pPr>
      <w:widowControl w:val="0"/>
      <w:suppressAutoHyphens/>
      <w:autoSpaceDE w:val="0"/>
      <w:ind w:right="19772" w:firstLine="720"/>
    </w:pPr>
    <w:rPr>
      <w:rFonts w:ascii="Arial" w:eastAsia="Arial" w:hAnsi="Arial" w:cs="Arial"/>
      <w:lang w:eastAsia="ar-SA"/>
    </w:rPr>
  </w:style>
  <w:style w:type="paragraph" w:customStyle="1" w:styleId="afa">
    <w:name w:val="основной"/>
    <w:basedOn w:val="a3"/>
    <w:rsid w:val="00A33ED5"/>
    <w:pPr>
      <w:keepNext/>
    </w:pPr>
    <w:rPr>
      <w:szCs w:val="20"/>
    </w:rPr>
  </w:style>
  <w:style w:type="paragraph" w:customStyle="1" w:styleId="Iauiue">
    <w:name w:val="Iau?iue"/>
    <w:rsid w:val="00BE4064"/>
    <w:pPr>
      <w:widowControl w:val="0"/>
      <w:suppressAutoHyphens/>
    </w:pPr>
    <w:rPr>
      <w:rFonts w:eastAsia="Arial"/>
      <w:lang w:eastAsia="ar-SA"/>
    </w:rPr>
  </w:style>
  <w:style w:type="paragraph" w:customStyle="1" w:styleId="nienie">
    <w:name w:val="nienie"/>
    <w:basedOn w:val="Iauiue"/>
    <w:rsid w:val="00BE4064"/>
    <w:pPr>
      <w:keepLines/>
      <w:tabs>
        <w:tab w:val="num" w:pos="851"/>
      </w:tabs>
      <w:ind w:left="709" w:hanging="284"/>
      <w:jc w:val="both"/>
    </w:pPr>
    <w:rPr>
      <w:rFonts w:ascii="Peterburg" w:hAnsi="Peterburg"/>
      <w:sz w:val="24"/>
    </w:rPr>
  </w:style>
  <w:style w:type="paragraph" w:customStyle="1" w:styleId="211">
    <w:name w:val="Основной текст с отступом 21"/>
    <w:basedOn w:val="a3"/>
    <w:rsid w:val="00BE4064"/>
    <w:pPr>
      <w:spacing w:after="120" w:line="480" w:lineRule="auto"/>
      <w:ind w:left="283"/>
    </w:pPr>
  </w:style>
  <w:style w:type="paragraph" w:customStyle="1" w:styleId="311">
    <w:name w:val="Основной текст с отступом 31"/>
    <w:basedOn w:val="a3"/>
    <w:rsid w:val="00BE4064"/>
    <w:pPr>
      <w:spacing w:after="120"/>
      <w:ind w:left="283"/>
    </w:pPr>
    <w:rPr>
      <w:sz w:val="16"/>
      <w:szCs w:val="16"/>
    </w:rPr>
  </w:style>
  <w:style w:type="paragraph" w:customStyle="1" w:styleId="28">
    <w:name w:val="Îñíîâíîé òåêñò 2"/>
    <w:basedOn w:val="a3"/>
    <w:rsid w:val="00BE4064"/>
    <w:pPr>
      <w:widowControl w:val="0"/>
      <w:ind w:firstLine="720"/>
      <w:jc w:val="both"/>
    </w:pPr>
    <w:rPr>
      <w:rFonts w:eastAsia="Arial"/>
      <w:b/>
      <w:color w:val="000000"/>
      <w:szCs w:val="20"/>
      <w:lang w:val="en-US"/>
    </w:rPr>
  </w:style>
  <w:style w:type="paragraph" w:styleId="afb">
    <w:name w:val="Body Text Indent"/>
    <w:basedOn w:val="a3"/>
    <w:link w:val="afc"/>
    <w:rsid w:val="00BE4064"/>
    <w:pPr>
      <w:spacing w:after="120"/>
      <w:ind w:left="283"/>
    </w:pPr>
  </w:style>
  <w:style w:type="character" w:styleId="afd">
    <w:name w:val="Strong"/>
    <w:uiPriority w:val="22"/>
    <w:qFormat/>
    <w:rsid w:val="001F51A3"/>
    <w:rPr>
      <w:b/>
      <w:bCs/>
    </w:rPr>
  </w:style>
  <w:style w:type="paragraph" w:customStyle="1" w:styleId="ConsTitle">
    <w:name w:val="ConsTitle"/>
    <w:rsid w:val="00606793"/>
    <w:pPr>
      <w:widowControl w:val="0"/>
      <w:suppressAutoHyphens/>
      <w:autoSpaceDE w:val="0"/>
    </w:pPr>
    <w:rPr>
      <w:rFonts w:ascii="Arial" w:eastAsia="Arial" w:hAnsi="Arial" w:cs="Arial"/>
      <w:b/>
      <w:bCs/>
      <w:sz w:val="16"/>
      <w:szCs w:val="16"/>
      <w:lang w:eastAsia="ar-SA"/>
    </w:rPr>
  </w:style>
  <w:style w:type="paragraph" w:customStyle="1" w:styleId="32">
    <w:name w:val="Îñíîâíîé òåêñò ñ îòñòóïîì 3"/>
    <w:basedOn w:val="a3"/>
    <w:rsid w:val="00E95399"/>
    <w:pPr>
      <w:widowControl w:val="0"/>
      <w:ind w:firstLine="567"/>
      <w:jc w:val="both"/>
    </w:pPr>
    <w:rPr>
      <w:rFonts w:ascii="Peterburg" w:eastAsia="Arial" w:hAnsi="Peterburg"/>
      <w:b/>
      <w:i/>
      <w:szCs w:val="20"/>
    </w:rPr>
  </w:style>
  <w:style w:type="paragraph" w:customStyle="1" w:styleId="afe">
    <w:name w:val="Îáû÷íûé"/>
    <w:rsid w:val="00B65D9A"/>
    <w:pPr>
      <w:widowControl w:val="0"/>
      <w:suppressAutoHyphens/>
    </w:pPr>
    <w:rPr>
      <w:rFonts w:eastAsia="Arial"/>
      <w:sz w:val="28"/>
      <w:lang w:eastAsia="ar-SA"/>
    </w:rPr>
  </w:style>
  <w:style w:type="paragraph" w:customStyle="1" w:styleId="Iniiaiieoaeno2">
    <w:name w:val="Iniiaiie oaeno 2"/>
    <w:basedOn w:val="a3"/>
    <w:rsid w:val="00B65D9A"/>
    <w:pPr>
      <w:widowControl w:val="0"/>
      <w:ind w:firstLine="567"/>
      <w:jc w:val="both"/>
    </w:pPr>
    <w:rPr>
      <w:b/>
      <w:color w:val="000000"/>
      <w:szCs w:val="20"/>
    </w:rPr>
  </w:style>
  <w:style w:type="paragraph" w:customStyle="1" w:styleId="-2">
    <w:name w:val="Нормальный-2"/>
    <w:basedOn w:val="a3"/>
    <w:link w:val="-20"/>
    <w:rsid w:val="00E14CAE"/>
    <w:pPr>
      <w:spacing w:before="120"/>
      <w:ind w:left="284" w:right="170" w:firstLine="851"/>
      <w:jc w:val="both"/>
    </w:pPr>
    <w:rPr>
      <w:sz w:val="26"/>
      <w:szCs w:val="20"/>
    </w:rPr>
  </w:style>
  <w:style w:type="character" w:customStyle="1" w:styleId="-20">
    <w:name w:val="Нормальный-2 Знак"/>
    <w:link w:val="-2"/>
    <w:rsid w:val="00E14CAE"/>
    <w:rPr>
      <w:sz w:val="26"/>
      <w:lang w:val="ru-RU" w:eastAsia="ar-SA" w:bidi="ar-SA"/>
    </w:rPr>
  </w:style>
  <w:style w:type="paragraph" w:customStyle="1" w:styleId="OEM">
    <w:name w:val="Нормальный (OEM)"/>
    <w:basedOn w:val="a3"/>
    <w:next w:val="a3"/>
    <w:uiPriority w:val="99"/>
    <w:rsid w:val="00385CC5"/>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f">
    <w:name w:val="Основной шрифт абзаца Знак"/>
    <w:aliases w:val="Знак Знак"/>
    <w:basedOn w:val="a3"/>
    <w:rsid w:val="00C81688"/>
    <w:pPr>
      <w:widowControl w:val="0"/>
      <w:suppressAutoHyphens w:val="0"/>
      <w:adjustRightInd w:val="0"/>
      <w:spacing w:after="160" w:line="240" w:lineRule="exact"/>
      <w:jc w:val="right"/>
    </w:pPr>
    <w:rPr>
      <w:sz w:val="20"/>
      <w:szCs w:val="20"/>
      <w:lang w:val="en-GB" w:eastAsia="en-US"/>
    </w:rPr>
  </w:style>
  <w:style w:type="character" w:customStyle="1" w:styleId="40">
    <w:name w:val="Заголовок 4 Знак"/>
    <w:link w:val="4"/>
    <w:rsid w:val="00D70550"/>
    <w:rPr>
      <w:b/>
      <w:bCs/>
      <w:i/>
      <w:sz w:val="28"/>
      <w:szCs w:val="28"/>
    </w:rPr>
  </w:style>
  <w:style w:type="character" w:customStyle="1" w:styleId="60">
    <w:name w:val="Заголовок 6 Знак"/>
    <w:link w:val="6"/>
    <w:rsid w:val="00D70550"/>
    <w:rPr>
      <w:b/>
      <w:bCs/>
      <w:sz w:val="22"/>
      <w:szCs w:val="22"/>
    </w:rPr>
  </w:style>
  <w:style w:type="paragraph" w:customStyle="1" w:styleId="aff0">
    <w:name w:val="Стиль"/>
    <w:basedOn w:val="ae"/>
    <w:rsid w:val="00D70550"/>
    <w:pPr>
      <w:framePr w:hSpace="181" w:wrap="around" w:hAnchor="margin" w:xAlign="right" w:yAlign="bottom"/>
      <w:tabs>
        <w:tab w:val="clear" w:pos="4153"/>
        <w:tab w:val="clear" w:pos="8306"/>
        <w:tab w:val="center" w:pos="4677"/>
        <w:tab w:val="right" w:pos="9355"/>
      </w:tabs>
      <w:suppressAutoHyphens w:val="0"/>
      <w:spacing w:line="360" w:lineRule="auto"/>
      <w:ind w:left="284" w:right="284" w:firstLine="851"/>
      <w:suppressOverlap/>
      <w:jc w:val="center"/>
    </w:pPr>
    <w:rPr>
      <w:rFonts w:ascii="GOST type A" w:hAnsi="GOST type A"/>
      <w:szCs w:val="24"/>
      <w:lang w:eastAsia="ru-RU"/>
    </w:rPr>
  </w:style>
  <w:style w:type="character" w:customStyle="1" w:styleId="af">
    <w:name w:val="Нижний колонтитул Знак"/>
    <w:link w:val="ae"/>
    <w:uiPriority w:val="99"/>
    <w:rsid w:val="00D70550"/>
    <w:rPr>
      <w:lang w:eastAsia="ar-SA"/>
    </w:rPr>
  </w:style>
  <w:style w:type="paragraph" w:customStyle="1" w:styleId="18">
    <w:name w:val="ПЗ1"/>
    <w:basedOn w:val="-2"/>
    <w:next w:val="-2"/>
    <w:rsid w:val="00D70550"/>
    <w:pPr>
      <w:keepNext/>
      <w:overflowPunct w:val="0"/>
      <w:autoSpaceDE w:val="0"/>
      <w:autoSpaceDN w:val="0"/>
      <w:adjustRightInd w:val="0"/>
      <w:spacing w:before="720" w:after="480"/>
      <w:textAlignment w:val="baseline"/>
    </w:pPr>
    <w:rPr>
      <w:b/>
      <w:caps/>
      <w:lang w:eastAsia="ru-RU"/>
    </w:rPr>
  </w:style>
  <w:style w:type="character" w:customStyle="1" w:styleId="aa">
    <w:name w:val="Основной текст Знак"/>
    <w:aliases w:val="Знак1 Знак Знак,Основной текст Знак Знак Знак Знак1,Основной текст Знак Знак Знак  Знак Знак Знак1,Основной текст Знак Знак Знак  Знак Знак Знак Знак Знак Знак Знак Знак Знак Знак Знак Знак Знак1,Основной текст таблицы Знак1"/>
    <w:link w:val="a9"/>
    <w:rsid w:val="00D70550"/>
    <w:rPr>
      <w:sz w:val="24"/>
      <w:szCs w:val="24"/>
      <w:lang w:eastAsia="ar-SA"/>
    </w:rPr>
  </w:style>
  <w:style w:type="paragraph" w:styleId="29">
    <w:name w:val="Body Text Indent 2"/>
    <w:basedOn w:val="a3"/>
    <w:link w:val="2a"/>
    <w:rsid w:val="00D70550"/>
    <w:pPr>
      <w:suppressAutoHyphens w:val="0"/>
      <w:overflowPunct w:val="0"/>
      <w:autoSpaceDE w:val="0"/>
      <w:autoSpaceDN w:val="0"/>
      <w:adjustRightInd w:val="0"/>
      <w:spacing w:after="120" w:line="480" w:lineRule="auto"/>
      <w:ind w:left="283"/>
      <w:textAlignment w:val="baseline"/>
    </w:pPr>
    <w:rPr>
      <w:rFonts w:ascii="Arial" w:hAnsi="Arial"/>
      <w:sz w:val="20"/>
      <w:szCs w:val="20"/>
      <w:lang w:eastAsia="ru-RU"/>
    </w:rPr>
  </w:style>
  <w:style w:type="character" w:customStyle="1" w:styleId="2a">
    <w:name w:val="Основной текст с отступом 2 Знак"/>
    <w:link w:val="29"/>
    <w:rsid w:val="00D70550"/>
    <w:rPr>
      <w:rFonts w:ascii="Arial" w:hAnsi="Arial"/>
    </w:rPr>
  </w:style>
  <w:style w:type="paragraph" w:styleId="33">
    <w:name w:val="Body Text 3"/>
    <w:basedOn w:val="a3"/>
    <w:link w:val="34"/>
    <w:rsid w:val="00D70550"/>
    <w:pPr>
      <w:suppressAutoHyphens w:val="0"/>
      <w:spacing w:after="120" w:line="360" w:lineRule="auto"/>
      <w:ind w:left="284" w:right="284" w:firstLine="851"/>
    </w:pPr>
    <w:rPr>
      <w:rFonts w:ascii="GOST type A" w:hAnsi="GOST type A"/>
      <w:i/>
      <w:sz w:val="16"/>
      <w:szCs w:val="16"/>
      <w:lang w:eastAsia="ru-RU"/>
    </w:rPr>
  </w:style>
  <w:style w:type="character" w:customStyle="1" w:styleId="34">
    <w:name w:val="Основной текст 3 Знак"/>
    <w:link w:val="33"/>
    <w:rsid w:val="00D70550"/>
    <w:rPr>
      <w:rFonts w:ascii="GOST type A" w:hAnsi="GOST type A"/>
      <w:i/>
      <w:sz w:val="16"/>
      <w:szCs w:val="16"/>
    </w:rPr>
  </w:style>
  <w:style w:type="paragraph" w:styleId="aff1">
    <w:name w:val="List Paragraph"/>
    <w:aliases w:val="Варианты ответов,Абзац списка11,Bullet List,FooterText,numbered,Мой стиль!,Use Case List Paragraph,Paragraphe de liste1,lp1,A_маркированный_список,SL_Абзац списка,Список дефисный,Bullet 1,ТЗ список,Абзац списка литеральный,Маркер,Text"/>
    <w:basedOn w:val="a3"/>
    <w:link w:val="aff2"/>
    <w:uiPriority w:val="34"/>
    <w:qFormat/>
    <w:rsid w:val="00D70550"/>
    <w:pPr>
      <w:suppressAutoHyphens w:val="0"/>
      <w:spacing w:after="200" w:line="276" w:lineRule="auto"/>
      <w:ind w:left="720"/>
    </w:pPr>
    <w:rPr>
      <w:rFonts w:ascii="Calibri" w:eastAsia="Calibri" w:hAnsi="Calibri"/>
      <w:sz w:val="22"/>
      <w:szCs w:val="22"/>
    </w:rPr>
  </w:style>
  <w:style w:type="paragraph" w:customStyle="1" w:styleId="19">
    <w:name w:val="Заголовок 1ПЗ"/>
    <w:basedOn w:val="a3"/>
    <w:next w:val="a3"/>
    <w:rsid w:val="00D70550"/>
    <w:pPr>
      <w:suppressAutoHyphens w:val="0"/>
      <w:overflowPunct w:val="0"/>
      <w:autoSpaceDE w:val="0"/>
      <w:autoSpaceDN w:val="0"/>
      <w:adjustRightInd w:val="0"/>
      <w:spacing w:after="840"/>
      <w:ind w:left="284" w:right="170" w:firstLine="851"/>
      <w:jc w:val="both"/>
      <w:textAlignment w:val="baseline"/>
    </w:pPr>
    <w:rPr>
      <w:b/>
      <w:caps/>
      <w:sz w:val="28"/>
      <w:szCs w:val="20"/>
      <w:lang w:eastAsia="ru-RU"/>
    </w:rPr>
  </w:style>
  <w:style w:type="paragraph" w:customStyle="1" w:styleId="2b">
    <w:name w:val="ПЗ2"/>
    <w:basedOn w:val="-2"/>
    <w:next w:val="-2"/>
    <w:rsid w:val="00D70550"/>
    <w:pPr>
      <w:keepNext/>
      <w:suppressAutoHyphens w:val="0"/>
      <w:overflowPunct w:val="0"/>
      <w:autoSpaceDE w:val="0"/>
      <w:autoSpaceDN w:val="0"/>
      <w:adjustRightInd w:val="0"/>
      <w:spacing w:before="360" w:after="240"/>
      <w:textAlignment w:val="baseline"/>
    </w:pPr>
    <w:rPr>
      <w:b/>
      <w:lang w:eastAsia="ru-RU"/>
    </w:rPr>
  </w:style>
  <w:style w:type="paragraph" w:styleId="41">
    <w:name w:val="toc 4"/>
    <w:basedOn w:val="a3"/>
    <w:next w:val="a3"/>
    <w:uiPriority w:val="39"/>
    <w:rsid w:val="00D70550"/>
    <w:pPr>
      <w:tabs>
        <w:tab w:val="right" w:leader="dot" w:pos="10376"/>
      </w:tabs>
      <w:suppressAutoHyphens w:val="0"/>
      <w:overflowPunct w:val="0"/>
      <w:autoSpaceDE w:val="0"/>
      <w:autoSpaceDN w:val="0"/>
      <w:adjustRightInd w:val="0"/>
      <w:ind w:left="600"/>
      <w:textAlignment w:val="baseline"/>
    </w:pPr>
    <w:rPr>
      <w:rFonts w:ascii="Arial" w:hAnsi="Arial"/>
      <w:sz w:val="20"/>
      <w:szCs w:val="20"/>
      <w:lang w:eastAsia="ru-RU"/>
    </w:rPr>
  </w:style>
  <w:style w:type="paragraph" w:customStyle="1" w:styleId="Style10">
    <w:name w:val="Style10"/>
    <w:basedOn w:val="a3"/>
    <w:rsid w:val="00D70550"/>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3"/>
    <w:rsid w:val="00D70550"/>
    <w:pPr>
      <w:widowControl w:val="0"/>
      <w:suppressAutoHyphens w:val="0"/>
      <w:autoSpaceDE w:val="0"/>
      <w:autoSpaceDN w:val="0"/>
      <w:adjustRightInd w:val="0"/>
    </w:pPr>
    <w:rPr>
      <w:rFonts w:ascii="Arial" w:hAnsi="Arial" w:cs="Arial"/>
      <w:lang w:eastAsia="ru-RU"/>
    </w:rPr>
  </w:style>
  <w:style w:type="character" w:customStyle="1" w:styleId="FontStyle20">
    <w:name w:val="Font Style20"/>
    <w:rsid w:val="00D70550"/>
    <w:rPr>
      <w:rFonts w:ascii="Arial" w:hAnsi="Arial" w:cs="Arial"/>
      <w:b/>
      <w:bCs/>
      <w:i/>
      <w:iCs/>
      <w:sz w:val="22"/>
      <w:szCs w:val="22"/>
    </w:rPr>
  </w:style>
  <w:style w:type="character" w:customStyle="1" w:styleId="FontStyle22">
    <w:name w:val="Font Style22"/>
    <w:rsid w:val="00D70550"/>
    <w:rPr>
      <w:rFonts w:ascii="Arial" w:hAnsi="Arial" w:cs="Arial"/>
      <w:sz w:val="22"/>
      <w:szCs w:val="22"/>
    </w:rPr>
  </w:style>
  <w:style w:type="paragraph" w:styleId="aff3">
    <w:name w:val="Title"/>
    <w:basedOn w:val="a3"/>
    <w:link w:val="aff4"/>
    <w:qFormat/>
    <w:rsid w:val="00D70550"/>
    <w:pPr>
      <w:suppressAutoHyphens w:val="0"/>
      <w:jc w:val="center"/>
    </w:pPr>
    <w:rPr>
      <w:b/>
      <w:bCs/>
      <w:sz w:val="28"/>
      <w:lang w:eastAsia="ru-RU"/>
    </w:rPr>
  </w:style>
  <w:style w:type="character" w:customStyle="1" w:styleId="aff4">
    <w:name w:val="Название Знак"/>
    <w:link w:val="aff3"/>
    <w:rsid w:val="00D70550"/>
    <w:rPr>
      <w:b/>
      <w:bCs/>
      <w:sz w:val="28"/>
      <w:szCs w:val="24"/>
    </w:rPr>
  </w:style>
  <w:style w:type="character" w:styleId="aff5">
    <w:name w:val="line number"/>
    <w:basedOn w:val="a4"/>
    <w:rsid w:val="00F3765D"/>
  </w:style>
  <w:style w:type="character" w:styleId="aff6">
    <w:name w:val="annotation reference"/>
    <w:rsid w:val="00F3765D"/>
    <w:rPr>
      <w:sz w:val="16"/>
      <w:szCs w:val="16"/>
    </w:rPr>
  </w:style>
  <w:style w:type="paragraph" w:styleId="aff7">
    <w:name w:val="annotation text"/>
    <w:basedOn w:val="a3"/>
    <w:link w:val="aff8"/>
    <w:rsid w:val="00F3765D"/>
    <w:rPr>
      <w:sz w:val="20"/>
      <w:szCs w:val="20"/>
    </w:rPr>
  </w:style>
  <w:style w:type="character" w:customStyle="1" w:styleId="aff8">
    <w:name w:val="Текст примечания Знак"/>
    <w:link w:val="aff7"/>
    <w:rsid w:val="00F3765D"/>
    <w:rPr>
      <w:lang w:eastAsia="ar-SA"/>
    </w:rPr>
  </w:style>
  <w:style w:type="paragraph" w:styleId="aff9">
    <w:name w:val="annotation subject"/>
    <w:basedOn w:val="aff7"/>
    <w:next w:val="aff7"/>
    <w:link w:val="affa"/>
    <w:rsid w:val="00F3765D"/>
    <w:rPr>
      <w:b/>
      <w:bCs/>
    </w:rPr>
  </w:style>
  <w:style w:type="character" w:customStyle="1" w:styleId="affa">
    <w:name w:val="Тема примечания Знак"/>
    <w:link w:val="aff9"/>
    <w:rsid w:val="00F3765D"/>
    <w:rPr>
      <w:b/>
      <w:bCs/>
      <w:lang w:eastAsia="ar-SA"/>
    </w:rPr>
  </w:style>
  <w:style w:type="paragraph" w:customStyle="1" w:styleId="320">
    <w:name w:val="Основной текст 32"/>
    <w:basedOn w:val="a3"/>
    <w:rsid w:val="00DB15DB"/>
    <w:pPr>
      <w:tabs>
        <w:tab w:val="left" w:pos="5670"/>
        <w:tab w:val="left" w:pos="8931"/>
      </w:tabs>
      <w:suppressAutoHyphens w:val="0"/>
      <w:jc w:val="center"/>
    </w:pPr>
    <w:rPr>
      <w:szCs w:val="20"/>
    </w:rPr>
  </w:style>
  <w:style w:type="paragraph" w:customStyle="1" w:styleId="Style4">
    <w:name w:val="Style4"/>
    <w:basedOn w:val="a3"/>
    <w:rsid w:val="000A639B"/>
    <w:pPr>
      <w:widowControl w:val="0"/>
      <w:autoSpaceDE w:val="0"/>
      <w:spacing w:line="413" w:lineRule="exact"/>
      <w:ind w:firstLine="134"/>
      <w:jc w:val="both"/>
    </w:pPr>
    <w:rPr>
      <w:rFonts w:ascii="Arial" w:hAnsi="Arial" w:cs="Arial"/>
    </w:rPr>
  </w:style>
  <w:style w:type="paragraph" w:customStyle="1" w:styleId="Standard">
    <w:name w:val="Standard"/>
    <w:basedOn w:val="a3"/>
    <w:rsid w:val="008215CE"/>
    <w:pPr>
      <w:widowControl w:val="0"/>
      <w:suppressAutoHyphens w:val="0"/>
    </w:pPr>
    <w:rPr>
      <w:rFonts w:eastAsia="Lucida Sans Unicode" w:cs="Tahoma"/>
      <w:szCs w:val="20"/>
    </w:rPr>
  </w:style>
  <w:style w:type="paragraph" w:styleId="35">
    <w:name w:val="toc 3"/>
    <w:basedOn w:val="a3"/>
    <w:next w:val="a3"/>
    <w:autoRedefine/>
    <w:uiPriority w:val="39"/>
    <w:rsid w:val="004C1610"/>
    <w:pPr>
      <w:ind w:left="480"/>
    </w:pPr>
  </w:style>
  <w:style w:type="paragraph" w:customStyle="1" w:styleId="rvps5">
    <w:name w:val="rvps5"/>
    <w:basedOn w:val="a3"/>
    <w:rsid w:val="00AC0ECA"/>
    <w:pPr>
      <w:suppressAutoHyphens w:val="0"/>
      <w:spacing w:before="100" w:beforeAutospacing="1" w:after="100" w:afterAutospacing="1"/>
    </w:pPr>
    <w:rPr>
      <w:lang w:eastAsia="ru-RU"/>
    </w:rPr>
  </w:style>
  <w:style w:type="character" w:customStyle="1" w:styleId="rvts6">
    <w:name w:val="rvts6"/>
    <w:basedOn w:val="a4"/>
    <w:rsid w:val="00AC0ECA"/>
  </w:style>
  <w:style w:type="table" w:styleId="1a">
    <w:name w:val="Table Grid 1"/>
    <w:basedOn w:val="a5"/>
    <w:rsid w:val="00E43172"/>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converted-space">
    <w:name w:val="apple-converted-space"/>
    <w:basedOn w:val="a4"/>
    <w:rsid w:val="009C7BD7"/>
  </w:style>
  <w:style w:type="paragraph" w:customStyle="1" w:styleId="ConsPlusNormal">
    <w:name w:val="ConsPlusNormal"/>
    <w:link w:val="ConsPlusNormal0"/>
    <w:qFormat/>
    <w:rsid w:val="00C34661"/>
    <w:pPr>
      <w:widowControl w:val="0"/>
      <w:autoSpaceDE w:val="0"/>
      <w:autoSpaceDN w:val="0"/>
      <w:adjustRightInd w:val="0"/>
      <w:ind w:firstLine="720"/>
    </w:pPr>
    <w:rPr>
      <w:rFonts w:ascii="Arial" w:hAnsi="Arial" w:cs="Arial"/>
    </w:rPr>
  </w:style>
  <w:style w:type="character" w:customStyle="1" w:styleId="Bodytext">
    <w:name w:val="Body text_"/>
    <w:link w:val="1b"/>
    <w:locked/>
    <w:rsid w:val="00661E97"/>
    <w:rPr>
      <w:sz w:val="19"/>
      <w:szCs w:val="19"/>
      <w:shd w:val="clear" w:color="auto" w:fill="FFFFFF"/>
    </w:rPr>
  </w:style>
  <w:style w:type="paragraph" w:customStyle="1" w:styleId="1b">
    <w:name w:val="Основной текст1"/>
    <w:basedOn w:val="a3"/>
    <w:link w:val="Bodytext"/>
    <w:rsid w:val="00661E97"/>
    <w:pPr>
      <w:widowControl w:val="0"/>
      <w:shd w:val="clear" w:color="auto" w:fill="FFFFFF"/>
      <w:suppressAutoHyphens w:val="0"/>
      <w:spacing w:before="600" w:after="420" w:line="0" w:lineRule="atLeast"/>
    </w:pPr>
    <w:rPr>
      <w:sz w:val="19"/>
      <w:szCs w:val="19"/>
      <w:lang w:eastAsia="ru-RU"/>
    </w:rPr>
  </w:style>
  <w:style w:type="paragraph" w:customStyle="1" w:styleId="affb">
    <w:name w:val="Знак"/>
    <w:basedOn w:val="a3"/>
    <w:rsid w:val="004C01CB"/>
    <w:pPr>
      <w:suppressAutoHyphens w:val="0"/>
      <w:spacing w:after="160" w:line="240" w:lineRule="exact"/>
    </w:pPr>
    <w:rPr>
      <w:rFonts w:ascii="Verdana" w:hAnsi="Verdana"/>
      <w:sz w:val="20"/>
      <w:szCs w:val="20"/>
      <w:lang w:val="en-US" w:eastAsia="en-US"/>
    </w:rPr>
  </w:style>
  <w:style w:type="paragraph" w:customStyle="1" w:styleId="Default">
    <w:name w:val="Default"/>
    <w:rsid w:val="000E29A2"/>
    <w:pPr>
      <w:autoSpaceDE w:val="0"/>
      <w:autoSpaceDN w:val="0"/>
      <w:adjustRightInd w:val="0"/>
    </w:pPr>
    <w:rPr>
      <w:color w:val="000000"/>
      <w:sz w:val="24"/>
      <w:szCs w:val="24"/>
    </w:rPr>
  </w:style>
  <w:style w:type="paragraph" w:customStyle="1" w:styleId="Style3">
    <w:name w:val="Style3"/>
    <w:basedOn w:val="a3"/>
    <w:rsid w:val="007D1BBA"/>
    <w:pPr>
      <w:widowControl w:val="0"/>
      <w:autoSpaceDE w:val="0"/>
      <w:spacing w:line="413" w:lineRule="exact"/>
    </w:pPr>
    <w:rPr>
      <w:rFonts w:ascii="Arial" w:hAnsi="Arial" w:cs="Arial"/>
    </w:rPr>
  </w:style>
  <w:style w:type="paragraph" w:customStyle="1" w:styleId="Style5">
    <w:name w:val="Style5"/>
    <w:basedOn w:val="a3"/>
    <w:rsid w:val="007D1BBA"/>
    <w:pPr>
      <w:widowControl w:val="0"/>
      <w:autoSpaceDE w:val="0"/>
      <w:spacing w:line="418" w:lineRule="exact"/>
      <w:jc w:val="both"/>
    </w:pPr>
    <w:rPr>
      <w:rFonts w:ascii="Arial" w:hAnsi="Arial" w:cs="Arial"/>
    </w:rPr>
  </w:style>
  <w:style w:type="paragraph" w:customStyle="1" w:styleId="Style15">
    <w:name w:val="Style15"/>
    <w:basedOn w:val="a3"/>
    <w:rsid w:val="007D1BBA"/>
    <w:pPr>
      <w:widowControl w:val="0"/>
      <w:autoSpaceDE w:val="0"/>
      <w:spacing w:line="274" w:lineRule="exact"/>
      <w:ind w:firstLine="701"/>
    </w:pPr>
    <w:rPr>
      <w:rFonts w:ascii="Arial" w:hAnsi="Arial" w:cs="Arial"/>
    </w:rPr>
  </w:style>
  <w:style w:type="character" w:customStyle="1" w:styleId="22">
    <w:name w:val="Заголовок 2 Знак"/>
    <w:aliases w:val="Знак2 Знак2"/>
    <w:link w:val="20"/>
    <w:rsid w:val="00056E40"/>
    <w:rPr>
      <w:rFonts w:ascii="Arial" w:hAnsi="Arial" w:cs="Arial"/>
      <w:b/>
      <w:bCs/>
      <w:i/>
      <w:iCs/>
      <w:sz w:val="28"/>
      <w:szCs w:val="28"/>
      <w:lang w:eastAsia="ar-SA"/>
    </w:rPr>
  </w:style>
  <w:style w:type="paragraph" w:customStyle="1" w:styleId="1c">
    <w:name w:val="Основной текст с отступом1"/>
    <w:basedOn w:val="a3"/>
    <w:rsid w:val="00C53EC5"/>
    <w:pPr>
      <w:suppressAutoHyphens w:val="0"/>
      <w:ind w:firstLine="567"/>
      <w:jc w:val="both"/>
    </w:pPr>
    <w:rPr>
      <w:szCs w:val="20"/>
      <w:lang w:eastAsia="ru-RU"/>
    </w:rPr>
  </w:style>
  <w:style w:type="character" w:customStyle="1" w:styleId="ad">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ВерхКолонтитул Знак,h Знак"/>
    <w:link w:val="ac"/>
    <w:rsid w:val="004A0809"/>
    <w:rPr>
      <w:lang w:eastAsia="ar-SA"/>
    </w:rPr>
  </w:style>
  <w:style w:type="character" w:customStyle="1" w:styleId="affc">
    <w:name w:val="Гипертекстовая ссылка"/>
    <w:uiPriority w:val="99"/>
    <w:rsid w:val="00EE4773"/>
    <w:rPr>
      <w:rFonts w:cs="Times New Roman"/>
      <w:b/>
      <w:color w:val="008000"/>
    </w:rPr>
  </w:style>
  <w:style w:type="paragraph" w:customStyle="1" w:styleId="ConsPlusNonformat">
    <w:name w:val="ConsPlusNonformat"/>
    <w:uiPriority w:val="99"/>
    <w:qFormat/>
    <w:rsid w:val="00EE4773"/>
    <w:pPr>
      <w:autoSpaceDE w:val="0"/>
      <w:autoSpaceDN w:val="0"/>
      <w:adjustRightInd w:val="0"/>
    </w:pPr>
    <w:rPr>
      <w:rFonts w:ascii="Courier New" w:hAnsi="Courier New" w:cs="Courier New"/>
      <w:lang w:eastAsia="en-US"/>
    </w:rPr>
  </w:style>
  <w:style w:type="paragraph" w:customStyle="1" w:styleId="FORMATTEXT">
    <w:name w:val=".FORMATTEXT"/>
    <w:rsid w:val="00373453"/>
    <w:pPr>
      <w:widowControl w:val="0"/>
      <w:autoSpaceDE w:val="0"/>
      <w:autoSpaceDN w:val="0"/>
      <w:adjustRightInd w:val="0"/>
    </w:pPr>
    <w:rPr>
      <w:sz w:val="24"/>
      <w:szCs w:val="24"/>
    </w:rPr>
  </w:style>
  <w:style w:type="paragraph" w:customStyle="1" w:styleId="HEADERTEXT">
    <w:name w:val=".HEADERTEXT"/>
    <w:rsid w:val="00373453"/>
    <w:pPr>
      <w:widowControl w:val="0"/>
      <w:autoSpaceDE w:val="0"/>
      <w:autoSpaceDN w:val="0"/>
      <w:adjustRightInd w:val="0"/>
    </w:pPr>
    <w:rPr>
      <w:rFonts w:ascii="Arial" w:hAnsi="Arial" w:cs="Arial"/>
      <w:color w:val="2B4279"/>
      <w:sz w:val="22"/>
      <w:szCs w:val="22"/>
    </w:rPr>
  </w:style>
  <w:style w:type="paragraph" w:customStyle="1" w:styleId="affd">
    <w:name w:val="Заголовок статьи"/>
    <w:basedOn w:val="a3"/>
    <w:next w:val="a3"/>
    <w:uiPriority w:val="99"/>
    <w:rsid w:val="00E51883"/>
    <w:pPr>
      <w:widowControl w:val="0"/>
      <w:suppressAutoHyphens w:val="0"/>
      <w:autoSpaceDE w:val="0"/>
      <w:autoSpaceDN w:val="0"/>
      <w:adjustRightInd w:val="0"/>
      <w:ind w:left="1612" w:hanging="892"/>
      <w:jc w:val="both"/>
    </w:pPr>
    <w:rPr>
      <w:rFonts w:ascii="Arial" w:hAnsi="Arial"/>
      <w:lang w:eastAsia="ru-RU"/>
    </w:rPr>
  </w:style>
  <w:style w:type="character" w:customStyle="1" w:styleId="S">
    <w:name w:val="S_Обычный Знак"/>
    <w:link w:val="S0"/>
    <w:locked/>
    <w:rsid w:val="00F7471A"/>
    <w:rPr>
      <w:sz w:val="24"/>
      <w:szCs w:val="24"/>
    </w:rPr>
  </w:style>
  <w:style w:type="paragraph" w:customStyle="1" w:styleId="S0">
    <w:name w:val="S_Обычный"/>
    <w:basedOn w:val="a3"/>
    <w:link w:val="S"/>
    <w:qFormat/>
    <w:rsid w:val="00F7471A"/>
    <w:pPr>
      <w:suppressAutoHyphens w:val="0"/>
      <w:spacing w:line="360" w:lineRule="auto"/>
      <w:ind w:firstLine="709"/>
      <w:jc w:val="both"/>
    </w:pPr>
    <w:rPr>
      <w:lang w:eastAsia="ru-RU"/>
    </w:rPr>
  </w:style>
  <w:style w:type="numbering" w:customStyle="1" w:styleId="1d">
    <w:name w:val="Нет списка1"/>
    <w:next w:val="a6"/>
    <w:uiPriority w:val="99"/>
    <w:semiHidden/>
    <w:unhideWhenUsed/>
    <w:rsid w:val="00352FAF"/>
  </w:style>
  <w:style w:type="character" w:customStyle="1" w:styleId="12">
    <w:name w:val="Заголовок 1 Знак"/>
    <w:aliases w:val="q1 Знак,Заголовок 1 Знак Знак Знак1,Заголовок 1 Знак Знак Знак Знак1"/>
    <w:link w:val="1"/>
    <w:rsid w:val="00352FAF"/>
    <w:rPr>
      <w:rFonts w:ascii="Arial" w:hAnsi="Arial" w:cs="Arial"/>
      <w:b/>
      <w:bCs/>
      <w:kern w:val="32"/>
      <w:sz w:val="32"/>
      <w:szCs w:val="32"/>
      <w:lang w:eastAsia="ar-SA"/>
    </w:rPr>
  </w:style>
  <w:style w:type="character" w:customStyle="1" w:styleId="70">
    <w:name w:val="Заголовок 7 Знак"/>
    <w:link w:val="7"/>
    <w:rsid w:val="00352FAF"/>
    <w:rPr>
      <w:sz w:val="24"/>
      <w:szCs w:val="24"/>
      <w:lang w:eastAsia="ar-SA"/>
    </w:rPr>
  </w:style>
  <w:style w:type="character" w:customStyle="1" w:styleId="af9">
    <w:name w:val="Текст выноски Знак"/>
    <w:link w:val="af8"/>
    <w:uiPriority w:val="99"/>
    <w:rsid w:val="00352FAF"/>
    <w:rPr>
      <w:rFonts w:ascii="Tahoma" w:hAnsi="Tahoma" w:cs="Tahoma"/>
      <w:sz w:val="16"/>
      <w:szCs w:val="16"/>
      <w:lang w:eastAsia="ar-SA"/>
    </w:rPr>
  </w:style>
  <w:style w:type="table" w:customStyle="1" w:styleId="1e">
    <w:name w:val="Сетка таблицы1"/>
    <w:basedOn w:val="a5"/>
    <w:next w:val="af4"/>
    <w:uiPriority w:val="59"/>
    <w:rsid w:val="00352FA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e">
    <w:name w:val="Document Map"/>
    <w:basedOn w:val="a3"/>
    <w:link w:val="afff"/>
    <w:uiPriority w:val="99"/>
    <w:rsid w:val="00A93471"/>
    <w:rPr>
      <w:rFonts w:ascii="Tahoma" w:hAnsi="Tahoma" w:cs="Tahoma"/>
      <w:sz w:val="16"/>
      <w:szCs w:val="16"/>
    </w:rPr>
  </w:style>
  <w:style w:type="character" w:customStyle="1" w:styleId="afff">
    <w:name w:val="Схема документа Знак"/>
    <w:basedOn w:val="a4"/>
    <w:link w:val="affe"/>
    <w:uiPriority w:val="99"/>
    <w:rsid w:val="00A93471"/>
    <w:rPr>
      <w:rFonts w:ascii="Tahoma" w:hAnsi="Tahoma" w:cs="Tahoma"/>
      <w:sz w:val="16"/>
      <w:szCs w:val="16"/>
      <w:lang w:eastAsia="ar-SA"/>
    </w:rPr>
  </w:style>
  <w:style w:type="paragraph" w:customStyle="1" w:styleId="formattext0">
    <w:name w:val="formattext"/>
    <w:rsid w:val="00C5372E"/>
    <w:pPr>
      <w:widowControl w:val="0"/>
      <w:autoSpaceDE w:val="0"/>
      <w:autoSpaceDN w:val="0"/>
      <w:adjustRightInd w:val="0"/>
    </w:pPr>
    <w:rPr>
      <w:sz w:val="18"/>
      <w:szCs w:val="18"/>
    </w:rPr>
  </w:style>
  <w:style w:type="paragraph" w:styleId="36">
    <w:name w:val="Body Text Indent 3"/>
    <w:basedOn w:val="a3"/>
    <w:link w:val="37"/>
    <w:rsid w:val="004919C1"/>
    <w:pPr>
      <w:spacing w:after="120"/>
      <w:ind w:left="283"/>
    </w:pPr>
    <w:rPr>
      <w:sz w:val="16"/>
      <w:szCs w:val="16"/>
    </w:rPr>
  </w:style>
  <w:style w:type="character" w:customStyle="1" w:styleId="37">
    <w:name w:val="Основной текст с отступом 3 Знак"/>
    <w:basedOn w:val="a4"/>
    <w:link w:val="36"/>
    <w:rsid w:val="004919C1"/>
    <w:rPr>
      <w:sz w:val="16"/>
      <w:szCs w:val="16"/>
      <w:lang w:eastAsia="ar-SA"/>
    </w:rPr>
  </w:style>
  <w:style w:type="paragraph" w:customStyle="1" w:styleId="afff0">
    <w:name w:val="Комментарий"/>
    <w:basedOn w:val="a3"/>
    <w:next w:val="a3"/>
    <w:rsid w:val="000E7CED"/>
    <w:pPr>
      <w:suppressAutoHyphens w:val="0"/>
      <w:autoSpaceDE w:val="0"/>
      <w:autoSpaceDN w:val="0"/>
      <w:adjustRightInd w:val="0"/>
      <w:ind w:left="170"/>
      <w:jc w:val="both"/>
    </w:pPr>
    <w:rPr>
      <w:rFonts w:ascii="Arial" w:hAnsi="Arial"/>
      <w:i/>
      <w:iCs/>
      <w:color w:val="800080"/>
      <w:sz w:val="20"/>
      <w:szCs w:val="20"/>
      <w:lang w:eastAsia="ru-RU"/>
    </w:rPr>
  </w:style>
  <w:style w:type="paragraph" w:styleId="afff1">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Table_Footnote_last Знак,Table_Footnote_last Знак Знак,single s"/>
    <w:basedOn w:val="a3"/>
    <w:link w:val="afff2"/>
    <w:rsid w:val="000E7CED"/>
    <w:pPr>
      <w:suppressAutoHyphens w:val="0"/>
    </w:pPr>
    <w:rPr>
      <w:sz w:val="20"/>
      <w:szCs w:val="20"/>
      <w:lang w:eastAsia="ru-RU"/>
    </w:rPr>
  </w:style>
  <w:style w:type="character" w:customStyle="1" w:styleId="afff2">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Table_Footnote_last Знак Знак1"/>
    <w:basedOn w:val="a4"/>
    <w:link w:val="afff1"/>
    <w:rsid w:val="000E7CED"/>
  </w:style>
  <w:style w:type="character" w:styleId="afff3">
    <w:name w:val="footnote reference"/>
    <w:aliases w:val="Знак сноски-FN,Знак сноски 1,Ciae niinee-FN,Referencia nota al pie,Ссылка на сноску 45,Appel note de bas de page"/>
    <w:basedOn w:val="a4"/>
    <w:rsid w:val="000E7CED"/>
    <w:rPr>
      <w:vertAlign w:val="superscript"/>
    </w:rPr>
  </w:style>
  <w:style w:type="numbering" w:customStyle="1" w:styleId="2c">
    <w:name w:val="Нет списка2"/>
    <w:next w:val="a6"/>
    <w:uiPriority w:val="99"/>
    <w:semiHidden/>
    <w:unhideWhenUsed/>
    <w:rsid w:val="001B6930"/>
  </w:style>
  <w:style w:type="table" w:customStyle="1" w:styleId="2d">
    <w:name w:val="Сетка таблицы2"/>
    <w:basedOn w:val="a5"/>
    <w:next w:val="af4"/>
    <w:uiPriority w:val="59"/>
    <w:rsid w:val="001B69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5"/>
    <w:next w:val="af4"/>
    <w:uiPriority w:val="59"/>
    <w:rsid w:val="001B69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6"/>
    <w:uiPriority w:val="99"/>
    <w:semiHidden/>
    <w:unhideWhenUsed/>
    <w:rsid w:val="00185968"/>
  </w:style>
  <w:style w:type="table" w:customStyle="1" w:styleId="39">
    <w:name w:val="Сетка таблицы3"/>
    <w:basedOn w:val="a5"/>
    <w:next w:val="af4"/>
    <w:uiPriority w:val="39"/>
    <w:rsid w:val="001859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1"/>
    <w:basedOn w:val="a3"/>
    <w:rsid w:val="00080A08"/>
    <w:pPr>
      <w:suppressAutoHyphens w:val="0"/>
      <w:spacing w:before="100" w:beforeAutospacing="1" w:after="100" w:afterAutospacing="1"/>
    </w:pPr>
    <w:rPr>
      <w:rFonts w:ascii="Tahoma" w:hAnsi="Tahoma"/>
      <w:sz w:val="20"/>
      <w:szCs w:val="20"/>
      <w:lang w:val="en-US" w:eastAsia="en-US"/>
    </w:rPr>
  </w:style>
  <w:style w:type="paragraph" w:customStyle="1" w:styleId="140">
    <w:name w:val="Знак14"/>
    <w:basedOn w:val="a3"/>
    <w:rsid w:val="00D933A2"/>
    <w:pPr>
      <w:suppressAutoHyphens w:val="0"/>
      <w:spacing w:before="100" w:beforeAutospacing="1" w:after="100" w:afterAutospacing="1"/>
    </w:pPr>
    <w:rPr>
      <w:rFonts w:ascii="Tahoma" w:hAnsi="Tahoma"/>
      <w:sz w:val="20"/>
      <w:szCs w:val="20"/>
      <w:lang w:val="en-US" w:eastAsia="en-US"/>
    </w:rPr>
  </w:style>
  <w:style w:type="paragraph" w:customStyle="1" w:styleId="130">
    <w:name w:val="Знак13"/>
    <w:basedOn w:val="a3"/>
    <w:rsid w:val="00E2335B"/>
    <w:pPr>
      <w:suppressAutoHyphens w:val="0"/>
      <w:spacing w:before="100" w:beforeAutospacing="1" w:after="100" w:afterAutospacing="1"/>
    </w:pPr>
    <w:rPr>
      <w:rFonts w:ascii="Tahoma" w:hAnsi="Tahoma"/>
      <w:sz w:val="20"/>
      <w:szCs w:val="20"/>
      <w:lang w:val="en-US" w:eastAsia="en-US"/>
    </w:rPr>
  </w:style>
  <w:style w:type="paragraph" w:customStyle="1" w:styleId="120">
    <w:name w:val="Знак12"/>
    <w:basedOn w:val="a3"/>
    <w:rsid w:val="00E7746B"/>
    <w:pPr>
      <w:suppressAutoHyphens w:val="0"/>
      <w:spacing w:before="100" w:beforeAutospacing="1" w:after="100" w:afterAutospacing="1"/>
    </w:pPr>
    <w:rPr>
      <w:rFonts w:ascii="Tahoma" w:hAnsi="Tahoma"/>
      <w:sz w:val="20"/>
      <w:szCs w:val="20"/>
      <w:lang w:val="en-US" w:eastAsia="en-US"/>
    </w:rPr>
  </w:style>
  <w:style w:type="paragraph" w:customStyle="1" w:styleId="iauiue0">
    <w:name w:val="iauiue"/>
    <w:basedOn w:val="a3"/>
    <w:rsid w:val="006E7B94"/>
    <w:pPr>
      <w:suppressAutoHyphens w:val="0"/>
      <w:spacing w:before="100" w:beforeAutospacing="1" w:after="100" w:afterAutospacing="1"/>
    </w:pPr>
    <w:rPr>
      <w:lang w:eastAsia="ru-RU"/>
    </w:rPr>
  </w:style>
  <w:style w:type="paragraph" w:customStyle="1" w:styleId="111">
    <w:name w:val="Знак11"/>
    <w:basedOn w:val="a3"/>
    <w:rsid w:val="003676C9"/>
    <w:pPr>
      <w:suppressAutoHyphens w:val="0"/>
      <w:spacing w:before="100" w:beforeAutospacing="1" w:after="100" w:afterAutospacing="1"/>
    </w:pPr>
    <w:rPr>
      <w:rFonts w:ascii="Tahoma" w:hAnsi="Tahoma"/>
      <w:sz w:val="20"/>
      <w:szCs w:val="20"/>
      <w:lang w:val="en-US" w:eastAsia="en-US"/>
    </w:rPr>
  </w:style>
  <w:style w:type="paragraph" w:styleId="2e">
    <w:name w:val="Body Text 2"/>
    <w:basedOn w:val="a3"/>
    <w:link w:val="2f"/>
    <w:unhideWhenUsed/>
    <w:rsid w:val="00EA6BA4"/>
    <w:pPr>
      <w:spacing w:after="120" w:line="480" w:lineRule="auto"/>
    </w:pPr>
  </w:style>
  <w:style w:type="character" w:customStyle="1" w:styleId="2f">
    <w:name w:val="Основной текст 2 Знак"/>
    <w:basedOn w:val="a4"/>
    <w:link w:val="2e"/>
    <w:rsid w:val="00EA6BA4"/>
    <w:rPr>
      <w:sz w:val="24"/>
      <w:szCs w:val="24"/>
      <w:lang w:eastAsia="ar-SA"/>
    </w:rPr>
  </w:style>
  <w:style w:type="table" w:customStyle="1" w:styleId="42">
    <w:name w:val="Сетка таблицы4"/>
    <w:basedOn w:val="a5"/>
    <w:next w:val="af4"/>
    <w:rsid w:val="008C6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871FB7"/>
    <w:pPr>
      <w:widowControl w:val="0"/>
      <w:autoSpaceDE w:val="0"/>
      <w:autoSpaceDN w:val="0"/>
      <w:adjustRightInd w:val="0"/>
    </w:pPr>
    <w:rPr>
      <w:rFonts w:ascii="Arial" w:hAnsi="Arial" w:cs="Arial"/>
      <w:b/>
      <w:bCs/>
    </w:rPr>
  </w:style>
  <w:style w:type="table" w:customStyle="1" w:styleId="51">
    <w:name w:val="Сетка таблицы5"/>
    <w:basedOn w:val="a5"/>
    <w:next w:val="af4"/>
    <w:rsid w:val="00F31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Список маркированный 1"/>
    <w:basedOn w:val="a3"/>
    <w:rsid w:val="00F50BD7"/>
    <w:pPr>
      <w:tabs>
        <w:tab w:val="num" w:pos="420"/>
        <w:tab w:val="left" w:pos="1276"/>
      </w:tabs>
      <w:ind w:left="420" w:hanging="420"/>
      <w:jc w:val="both"/>
    </w:pPr>
  </w:style>
  <w:style w:type="character" w:customStyle="1" w:styleId="aff2">
    <w:name w:val="Абзац списка Знак"/>
    <w:aliases w:val="Варианты ответов Знак,Абзац списка11 Знак,Bullet List Знак,FooterText Знак,numbered Знак,Мой стиль! Знак,Use Case List Paragraph Знак,Paragraphe de liste1 Знак,lp1 Знак,A_маркированный_список Знак,SL_Абзац списка Знак,Bullet 1 Знак"/>
    <w:link w:val="aff1"/>
    <w:uiPriority w:val="34"/>
    <w:qFormat/>
    <w:rsid w:val="00C003EE"/>
    <w:rPr>
      <w:rFonts w:ascii="Calibri" w:eastAsia="Calibri" w:hAnsi="Calibri"/>
      <w:sz w:val="22"/>
      <w:szCs w:val="22"/>
      <w:lang w:eastAsia="ar-SA"/>
    </w:rPr>
  </w:style>
  <w:style w:type="table" w:customStyle="1" w:styleId="81">
    <w:name w:val="Сетка таблицы8"/>
    <w:basedOn w:val="a5"/>
    <w:next w:val="af4"/>
    <w:rsid w:val="00CA0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Заголовок 3 Знак"/>
    <w:aliases w:val="Знак3 Знак,Знак3 Знак Знак Знак Знак"/>
    <w:basedOn w:val="a4"/>
    <w:link w:val="3"/>
    <w:rsid w:val="009B0958"/>
    <w:rPr>
      <w:rFonts w:ascii="Arial" w:hAnsi="Arial" w:cs="Arial"/>
      <w:b/>
      <w:bCs/>
      <w:sz w:val="26"/>
      <w:szCs w:val="26"/>
      <w:lang w:eastAsia="ar-SA"/>
    </w:rPr>
  </w:style>
  <w:style w:type="character" w:customStyle="1" w:styleId="50">
    <w:name w:val="Заголовок 5 Знак"/>
    <w:basedOn w:val="a4"/>
    <w:link w:val="5"/>
    <w:rsid w:val="009B0958"/>
    <w:rPr>
      <w:b/>
      <w:bCs/>
      <w:i/>
      <w:iCs/>
      <w:sz w:val="26"/>
      <w:szCs w:val="26"/>
      <w:lang w:eastAsia="ar-SA"/>
    </w:rPr>
  </w:style>
  <w:style w:type="character" w:customStyle="1" w:styleId="afc">
    <w:name w:val="Основной текст с отступом Знак"/>
    <w:basedOn w:val="a4"/>
    <w:link w:val="afb"/>
    <w:rsid w:val="009B0958"/>
    <w:rPr>
      <w:sz w:val="24"/>
      <w:szCs w:val="24"/>
      <w:lang w:eastAsia="ar-SA"/>
    </w:rPr>
  </w:style>
  <w:style w:type="character" w:customStyle="1" w:styleId="ConsPlusNormal0">
    <w:name w:val="ConsPlusNormal Знак"/>
    <w:link w:val="ConsPlusNormal"/>
    <w:rsid w:val="009B0958"/>
    <w:rPr>
      <w:rFonts w:ascii="Arial" w:hAnsi="Arial" w:cs="Arial"/>
    </w:rPr>
  </w:style>
  <w:style w:type="paragraph" w:customStyle="1" w:styleId="afff4">
    <w:name w:val="текст таблица"/>
    <w:basedOn w:val="a3"/>
    <w:rsid w:val="00267B5C"/>
    <w:pPr>
      <w:suppressAutoHyphens w:val="0"/>
      <w:spacing w:before="120" w:after="120"/>
    </w:pPr>
    <w:rPr>
      <w:rFonts w:ascii="Arial" w:eastAsia="AG_Souvenir" w:hAnsi="Arial"/>
      <w:szCs w:val="20"/>
      <w:lang w:eastAsia="ru-RU"/>
    </w:rPr>
  </w:style>
  <w:style w:type="paragraph" w:customStyle="1" w:styleId="headertext0">
    <w:name w:val="headertext"/>
    <w:basedOn w:val="a3"/>
    <w:rsid w:val="00267B5C"/>
    <w:pPr>
      <w:suppressAutoHyphens w:val="0"/>
      <w:spacing w:before="100" w:beforeAutospacing="1" w:after="100" w:afterAutospacing="1"/>
    </w:pPr>
    <w:rPr>
      <w:lang w:eastAsia="ru-RU"/>
    </w:rPr>
  </w:style>
  <w:style w:type="paragraph" w:customStyle="1" w:styleId="afff5">
    <w:name w:val="Основной"/>
    <w:basedOn w:val="afb"/>
    <w:rsid w:val="006C0A48"/>
    <w:pPr>
      <w:suppressAutoHyphens w:val="0"/>
      <w:spacing w:after="0"/>
      <w:ind w:left="0" w:firstLine="680"/>
      <w:jc w:val="both"/>
    </w:pPr>
    <w:rPr>
      <w:sz w:val="28"/>
      <w:lang w:eastAsia="ru-RU"/>
    </w:rPr>
  </w:style>
  <w:style w:type="table" w:customStyle="1" w:styleId="91">
    <w:name w:val="Сетка таблицы9"/>
    <w:basedOn w:val="a5"/>
    <w:next w:val="af4"/>
    <w:rsid w:val="002E24C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6"/>
    <w:uiPriority w:val="99"/>
    <w:semiHidden/>
    <w:unhideWhenUsed/>
    <w:rsid w:val="002E24C8"/>
  </w:style>
  <w:style w:type="paragraph" w:styleId="afff6">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3"/>
    <w:next w:val="a3"/>
    <w:link w:val="2f0"/>
    <w:qFormat/>
    <w:rsid w:val="002E24C8"/>
    <w:pPr>
      <w:widowControl w:val="0"/>
      <w:suppressAutoHyphens w:val="0"/>
      <w:overflowPunct w:val="0"/>
      <w:autoSpaceDE w:val="0"/>
      <w:autoSpaceDN w:val="0"/>
      <w:adjustRightInd w:val="0"/>
      <w:spacing w:line="360" w:lineRule="auto"/>
      <w:jc w:val="center"/>
    </w:pPr>
    <w:rPr>
      <w:b/>
      <w:sz w:val="28"/>
      <w:szCs w:val="28"/>
      <w:lang w:eastAsia="ru-RU"/>
    </w:rPr>
  </w:style>
  <w:style w:type="paragraph" w:customStyle="1" w:styleId="headdoc">
    <w:name w:val="headdoc"/>
    <w:basedOn w:val="a3"/>
    <w:rsid w:val="002E24C8"/>
    <w:pPr>
      <w:suppressAutoHyphens w:val="0"/>
      <w:spacing w:before="100" w:beforeAutospacing="1" w:after="100" w:afterAutospacing="1"/>
    </w:pPr>
    <w:rPr>
      <w:color w:val="000000"/>
      <w:lang w:eastAsia="ru-RU"/>
    </w:rPr>
  </w:style>
  <w:style w:type="paragraph" w:customStyle="1" w:styleId="BlockText2">
    <w:name w:val="Block Text2"/>
    <w:basedOn w:val="a3"/>
    <w:rsid w:val="002E24C8"/>
    <w:pPr>
      <w:widowControl w:val="0"/>
      <w:tabs>
        <w:tab w:val="left" w:pos="10065"/>
      </w:tabs>
      <w:suppressAutoHyphens w:val="0"/>
      <w:overflowPunct w:val="0"/>
      <w:autoSpaceDE w:val="0"/>
      <w:autoSpaceDN w:val="0"/>
      <w:adjustRightInd w:val="0"/>
      <w:ind w:left="284" w:right="140"/>
      <w:jc w:val="both"/>
      <w:textAlignment w:val="baseline"/>
    </w:pPr>
    <w:rPr>
      <w:rFonts w:ascii="Arial" w:hAnsi="Arial"/>
      <w:szCs w:val="20"/>
      <w:lang w:eastAsia="ru-RU"/>
    </w:rPr>
  </w:style>
  <w:style w:type="character" w:customStyle="1" w:styleId="headeraa">
    <w:name w:val="header_aa"/>
    <w:rsid w:val="002E24C8"/>
  </w:style>
  <w:style w:type="paragraph" w:customStyle="1" w:styleId="afff7">
    <w:name w:val="Прижатый влево"/>
    <w:basedOn w:val="a3"/>
    <w:next w:val="a3"/>
    <w:uiPriority w:val="99"/>
    <w:rsid w:val="002E24C8"/>
    <w:pPr>
      <w:suppressAutoHyphens w:val="0"/>
      <w:autoSpaceDE w:val="0"/>
      <w:autoSpaceDN w:val="0"/>
      <w:adjustRightInd w:val="0"/>
    </w:pPr>
    <w:rPr>
      <w:rFonts w:ascii="Arial" w:hAnsi="Arial" w:cs="Arial"/>
      <w:lang w:eastAsia="en-US"/>
    </w:rPr>
  </w:style>
  <w:style w:type="paragraph" w:customStyle="1" w:styleId="1f1">
    <w:name w:val="Абзац списка1"/>
    <w:basedOn w:val="a3"/>
    <w:rsid w:val="002E24C8"/>
    <w:pPr>
      <w:suppressAutoHyphens w:val="0"/>
      <w:spacing w:after="200" w:line="276" w:lineRule="auto"/>
      <w:ind w:left="720"/>
    </w:pPr>
    <w:rPr>
      <w:rFonts w:ascii="Calibri" w:hAnsi="Calibri" w:cs="Calibri"/>
      <w:sz w:val="22"/>
      <w:szCs w:val="22"/>
      <w:lang w:eastAsia="en-US"/>
    </w:rPr>
  </w:style>
  <w:style w:type="paragraph" w:customStyle="1" w:styleId="2f1">
    <w:name w:val="Абзац списка2"/>
    <w:basedOn w:val="a3"/>
    <w:rsid w:val="002E24C8"/>
    <w:pPr>
      <w:suppressAutoHyphens w:val="0"/>
      <w:spacing w:after="200" w:line="276" w:lineRule="auto"/>
      <w:ind w:left="720"/>
    </w:pPr>
    <w:rPr>
      <w:rFonts w:ascii="Calibri" w:hAnsi="Calibri" w:cs="Calibri"/>
      <w:sz w:val="22"/>
      <w:szCs w:val="22"/>
      <w:lang w:eastAsia="en-US"/>
    </w:rPr>
  </w:style>
  <w:style w:type="paragraph" w:customStyle="1" w:styleId="Heading">
    <w:name w:val="Heading"/>
    <w:rsid w:val="002E24C8"/>
    <w:pPr>
      <w:snapToGrid w:val="0"/>
    </w:pPr>
    <w:rPr>
      <w:rFonts w:ascii="Arial" w:hAnsi="Arial"/>
      <w:b/>
      <w:sz w:val="22"/>
    </w:rPr>
  </w:style>
  <w:style w:type="paragraph" w:styleId="afff8">
    <w:name w:val="Revision"/>
    <w:hidden/>
    <w:uiPriority w:val="99"/>
    <w:semiHidden/>
    <w:rsid w:val="008E66C4"/>
    <w:rPr>
      <w:sz w:val="24"/>
      <w:szCs w:val="24"/>
      <w:lang w:eastAsia="ar-SA"/>
    </w:rPr>
  </w:style>
  <w:style w:type="paragraph" w:customStyle="1" w:styleId="msonormal0">
    <w:name w:val="msonormal"/>
    <w:basedOn w:val="a3"/>
    <w:rsid w:val="00A4349B"/>
    <w:pPr>
      <w:suppressAutoHyphens w:val="0"/>
      <w:spacing w:before="100" w:beforeAutospacing="1" w:after="100" w:afterAutospacing="1"/>
    </w:pPr>
    <w:rPr>
      <w:rFonts w:eastAsiaTheme="minorEastAsia"/>
      <w:lang w:eastAsia="ru-RU"/>
    </w:rPr>
  </w:style>
  <w:style w:type="paragraph" w:customStyle="1" w:styleId="afff9">
    <w:name w:val="Абзац"/>
    <w:basedOn w:val="a3"/>
    <w:link w:val="afffa"/>
    <w:qFormat/>
    <w:rsid w:val="008D4CE1"/>
    <w:pPr>
      <w:suppressAutoHyphens w:val="0"/>
      <w:spacing w:before="120" w:after="60"/>
      <w:ind w:firstLine="567"/>
      <w:jc w:val="both"/>
    </w:pPr>
    <w:rPr>
      <w:lang w:eastAsia="ru-RU"/>
    </w:rPr>
  </w:style>
  <w:style w:type="character" w:customStyle="1" w:styleId="afffa">
    <w:name w:val="Абзац Знак"/>
    <w:basedOn w:val="a4"/>
    <w:link w:val="afff9"/>
    <w:qFormat/>
    <w:rsid w:val="008D4CE1"/>
    <w:rPr>
      <w:sz w:val="24"/>
      <w:szCs w:val="24"/>
    </w:rPr>
  </w:style>
  <w:style w:type="paragraph" w:customStyle="1" w:styleId="afffb">
    <w:name w:val="Содержание"/>
    <w:basedOn w:val="a3"/>
    <w:rsid w:val="008D4CE1"/>
    <w:pPr>
      <w:widowControl w:val="0"/>
      <w:suppressAutoHyphens w:val="0"/>
      <w:spacing w:before="240" w:after="240"/>
      <w:jc w:val="center"/>
    </w:pPr>
    <w:rPr>
      <w:b/>
      <w:caps/>
      <w:szCs w:val="20"/>
      <w:lang w:eastAsia="ru-RU"/>
    </w:rPr>
  </w:style>
  <w:style w:type="table" w:customStyle="1" w:styleId="132">
    <w:name w:val="Сетка таблицы132"/>
    <w:basedOn w:val="a5"/>
    <w:next w:val="af4"/>
    <w:rsid w:val="004755BD"/>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basedOn w:val="a4"/>
    <w:link w:val="8"/>
    <w:rsid w:val="001B21B7"/>
    <w:rPr>
      <w:sz w:val="28"/>
      <w:szCs w:val="24"/>
      <w:shd w:val="clear" w:color="auto" w:fill="FFFFFF"/>
      <w:lang w:eastAsia="ar-SA"/>
    </w:rPr>
  </w:style>
  <w:style w:type="character" w:customStyle="1" w:styleId="90">
    <w:name w:val="Заголовок 9 Знак"/>
    <w:basedOn w:val="a4"/>
    <w:link w:val="9"/>
    <w:uiPriority w:val="9"/>
    <w:rsid w:val="001B21B7"/>
    <w:rPr>
      <w:b/>
      <w:sz w:val="24"/>
      <w:szCs w:val="24"/>
      <w:lang w:eastAsia="ar-SA"/>
    </w:rPr>
  </w:style>
  <w:style w:type="character" w:customStyle="1" w:styleId="afffc">
    <w:name w:val="Без интервала Знак"/>
    <w:aliases w:val="с интервалом Знак"/>
    <w:basedOn w:val="a4"/>
    <w:link w:val="afffd"/>
    <w:uiPriority w:val="1"/>
    <w:locked/>
    <w:rsid w:val="001B21B7"/>
    <w:rPr>
      <w:sz w:val="24"/>
      <w:szCs w:val="24"/>
    </w:rPr>
  </w:style>
  <w:style w:type="paragraph" w:styleId="afffd">
    <w:name w:val="No Spacing"/>
    <w:aliases w:val="с интервалом"/>
    <w:link w:val="afffc"/>
    <w:uiPriority w:val="1"/>
    <w:qFormat/>
    <w:rsid w:val="001B21B7"/>
    <w:rPr>
      <w:sz w:val="24"/>
      <w:szCs w:val="24"/>
    </w:rPr>
  </w:style>
  <w:style w:type="character" w:customStyle="1" w:styleId="js-extracted-address">
    <w:name w:val="js-extracted-address"/>
    <w:basedOn w:val="a4"/>
    <w:rsid w:val="001B21B7"/>
  </w:style>
  <w:style w:type="character" w:customStyle="1" w:styleId="mail-message-map-nobreak">
    <w:name w:val="mail-message-map-nobreak"/>
    <w:basedOn w:val="a4"/>
    <w:rsid w:val="001B21B7"/>
  </w:style>
  <w:style w:type="character" w:customStyle="1" w:styleId="wmi-callto">
    <w:name w:val="wmi-callto"/>
    <w:basedOn w:val="a4"/>
    <w:rsid w:val="001B21B7"/>
  </w:style>
  <w:style w:type="table" w:customStyle="1" w:styleId="160">
    <w:name w:val="Сетка таблицы16"/>
    <w:basedOn w:val="a5"/>
    <w:next w:val="af4"/>
    <w:uiPriority w:val="59"/>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4"/>
    <w:rsid w:val="001B21B7"/>
  </w:style>
  <w:style w:type="table" w:customStyle="1" w:styleId="212">
    <w:name w:val="Сетка таблицы21"/>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6"/>
    <w:uiPriority w:val="99"/>
    <w:semiHidden/>
    <w:unhideWhenUsed/>
    <w:rsid w:val="001B21B7"/>
  </w:style>
  <w:style w:type="table" w:customStyle="1" w:styleId="1110">
    <w:name w:val="Сетка таблицы11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Note Heading"/>
    <w:basedOn w:val="a3"/>
    <w:next w:val="a3"/>
    <w:link w:val="affff"/>
    <w:uiPriority w:val="99"/>
    <w:rsid w:val="001B21B7"/>
    <w:pPr>
      <w:suppressAutoHyphens w:val="0"/>
      <w:jc w:val="center"/>
    </w:pPr>
    <w:rPr>
      <w:rFonts w:ascii="Arial" w:hAnsi="Arial"/>
      <w:b/>
      <w:sz w:val="32"/>
      <w:lang w:eastAsia="ru-RU"/>
    </w:rPr>
  </w:style>
  <w:style w:type="character" w:customStyle="1" w:styleId="affff">
    <w:name w:val="Заголовок записки Знак"/>
    <w:basedOn w:val="a4"/>
    <w:link w:val="afffe"/>
    <w:uiPriority w:val="99"/>
    <w:rsid w:val="001B21B7"/>
    <w:rPr>
      <w:rFonts w:ascii="Arial" w:hAnsi="Arial"/>
      <w:b/>
      <w:sz w:val="32"/>
      <w:szCs w:val="24"/>
    </w:rPr>
  </w:style>
  <w:style w:type="table" w:customStyle="1" w:styleId="312">
    <w:name w:val="Сетка таблицы31"/>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Базовый"/>
    <w:uiPriority w:val="99"/>
    <w:rsid w:val="001B21B7"/>
    <w:pPr>
      <w:tabs>
        <w:tab w:val="left" w:pos="709"/>
      </w:tabs>
      <w:suppressAutoHyphens/>
      <w:spacing w:after="60" w:line="276" w:lineRule="auto"/>
      <w:jc w:val="both"/>
    </w:pPr>
    <w:rPr>
      <w:sz w:val="24"/>
      <w:szCs w:val="24"/>
      <w:lang w:eastAsia="ar-SA"/>
    </w:rPr>
  </w:style>
  <w:style w:type="character" w:styleId="affff1">
    <w:name w:val="FollowedHyperlink"/>
    <w:basedOn w:val="a4"/>
    <w:uiPriority w:val="99"/>
    <w:unhideWhenUsed/>
    <w:rsid w:val="001B21B7"/>
    <w:rPr>
      <w:color w:val="800080" w:themeColor="followedHyperlink"/>
      <w:u w:val="single"/>
    </w:rPr>
  </w:style>
  <w:style w:type="numbering" w:customStyle="1" w:styleId="122">
    <w:name w:val="Нет списка12"/>
    <w:next w:val="a6"/>
    <w:uiPriority w:val="99"/>
    <w:semiHidden/>
    <w:unhideWhenUsed/>
    <w:rsid w:val="001B21B7"/>
  </w:style>
  <w:style w:type="table" w:customStyle="1" w:styleId="71">
    <w:name w:val="Сетка таблицы7"/>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 11"/>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
    <w:name w:val="Нет списка111"/>
    <w:next w:val="a6"/>
    <w:semiHidden/>
    <w:unhideWhenUsed/>
    <w:rsid w:val="001B21B7"/>
  </w:style>
  <w:style w:type="table" w:customStyle="1" w:styleId="161">
    <w:name w:val="Сетка таблицы16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
    <w:name w:val="Нет списка21"/>
    <w:next w:val="a6"/>
    <w:uiPriority w:val="99"/>
    <w:semiHidden/>
    <w:unhideWhenUsed/>
    <w:rsid w:val="001B21B7"/>
  </w:style>
  <w:style w:type="table" w:customStyle="1" w:styleId="250">
    <w:name w:val="Сетка таблицы25"/>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6"/>
    <w:semiHidden/>
    <w:unhideWhenUsed/>
    <w:rsid w:val="001B21B7"/>
  </w:style>
  <w:style w:type="table" w:customStyle="1" w:styleId="1150">
    <w:name w:val="Сетка таблицы115"/>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6"/>
    <w:uiPriority w:val="99"/>
    <w:semiHidden/>
    <w:unhideWhenUsed/>
    <w:rsid w:val="001B21B7"/>
  </w:style>
  <w:style w:type="paragraph" w:customStyle="1" w:styleId="14660">
    <w:name w:val="14660"/>
    <w:basedOn w:val="a3"/>
    <w:rsid w:val="001B21B7"/>
    <w:pPr>
      <w:suppressAutoHyphens w:val="0"/>
      <w:autoSpaceDE w:val="0"/>
      <w:autoSpaceDN w:val="0"/>
      <w:spacing w:before="120" w:after="120"/>
      <w:jc w:val="center"/>
    </w:pPr>
    <w:rPr>
      <w:b/>
      <w:bCs/>
      <w:color w:val="000000"/>
      <w:sz w:val="28"/>
      <w:szCs w:val="28"/>
      <w:lang w:eastAsia="ru-RU"/>
    </w:rPr>
  </w:style>
  <w:style w:type="table" w:customStyle="1" w:styleId="810">
    <w:name w:val="Сетка таблицы8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2">
    <w:name w:val="toc 5"/>
    <w:basedOn w:val="a3"/>
    <w:next w:val="a3"/>
    <w:autoRedefine/>
    <w:uiPriority w:val="39"/>
    <w:unhideWhenUsed/>
    <w:rsid w:val="001B21B7"/>
    <w:pPr>
      <w:suppressAutoHyphens w:val="0"/>
      <w:spacing w:after="100" w:line="276" w:lineRule="auto"/>
      <w:ind w:left="880"/>
    </w:pPr>
    <w:rPr>
      <w:rFonts w:asciiTheme="minorHAnsi" w:eastAsiaTheme="minorEastAsia" w:hAnsiTheme="minorHAnsi" w:cstheme="minorBidi"/>
      <w:sz w:val="22"/>
      <w:szCs w:val="22"/>
      <w:lang w:eastAsia="ru-RU"/>
    </w:rPr>
  </w:style>
  <w:style w:type="paragraph" w:styleId="62">
    <w:name w:val="toc 6"/>
    <w:basedOn w:val="a3"/>
    <w:next w:val="a3"/>
    <w:autoRedefine/>
    <w:unhideWhenUsed/>
    <w:rsid w:val="001B21B7"/>
    <w:pPr>
      <w:suppressAutoHyphens w:val="0"/>
      <w:spacing w:after="100" w:line="276" w:lineRule="auto"/>
      <w:ind w:left="1100"/>
    </w:pPr>
    <w:rPr>
      <w:rFonts w:asciiTheme="minorHAnsi" w:eastAsiaTheme="minorEastAsia" w:hAnsiTheme="minorHAnsi" w:cstheme="minorBidi"/>
      <w:sz w:val="22"/>
      <w:szCs w:val="22"/>
      <w:lang w:eastAsia="ru-RU"/>
    </w:rPr>
  </w:style>
  <w:style w:type="paragraph" w:styleId="72">
    <w:name w:val="toc 7"/>
    <w:basedOn w:val="a3"/>
    <w:next w:val="a3"/>
    <w:autoRedefine/>
    <w:unhideWhenUsed/>
    <w:rsid w:val="001B21B7"/>
    <w:pPr>
      <w:suppressAutoHyphens w:val="0"/>
      <w:spacing w:after="100" w:line="276" w:lineRule="auto"/>
      <w:ind w:left="1320"/>
    </w:pPr>
    <w:rPr>
      <w:rFonts w:asciiTheme="minorHAnsi" w:eastAsiaTheme="minorEastAsia" w:hAnsiTheme="minorHAnsi" w:cstheme="minorBidi"/>
      <w:sz w:val="22"/>
      <w:szCs w:val="22"/>
      <w:lang w:eastAsia="ru-RU"/>
    </w:rPr>
  </w:style>
  <w:style w:type="paragraph" w:styleId="82">
    <w:name w:val="toc 8"/>
    <w:basedOn w:val="a3"/>
    <w:next w:val="a3"/>
    <w:autoRedefine/>
    <w:unhideWhenUsed/>
    <w:rsid w:val="001B21B7"/>
    <w:pPr>
      <w:suppressAutoHyphens w:val="0"/>
      <w:spacing w:after="100" w:line="276" w:lineRule="auto"/>
      <w:ind w:left="1540"/>
    </w:pPr>
    <w:rPr>
      <w:rFonts w:asciiTheme="minorHAnsi" w:eastAsiaTheme="minorEastAsia" w:hAnsiTheme="minorHAnsi" w:cstheme="minorBidi"/>
      <w:sz w:val="22"/>
      <w:szCs w:val="22"/>
      <w:lang w:eastAsia="ru-RU"/>
    </w:rPr>
  </w:style>
  <w:style w:type="paragraph" w:styleId="92">
    <w:name w:val="toc 9"/>
    <w:basedOn w:val="a3"/>
    <w:next w:val="a3"/>
    <w:autoRedefine/>
    <w:unhideWhenUsed/>
    <w:rsid w:val="001B21B7"/>
    <w:pPr>
      <w:suppressAutoHyphens w:val="0"/>
      <w:spacing w:after="100" w:line="276" w:lineRule="auto"/>
      <w:ind w:left="1760"/>
    </w:pPr>
    <w:rPr>
      <w:rFonts w:asciiTheme="minorHAnsi" w:eastAsiaTheme="minorEastAsia" w:hAnsiTheme="minorHAnsi" w:cstheme="minorBidi"/>
      <w:sz w:val="22"/>
      <w:szCs w:val="22"/>
      <w:lang w:eastAsia="ru-RU"/>
    </w:rPr>
  </w:style>
  <w:style w:type="paragraph" w:customStyle="1" w:styleId="ConsNonformat">
    <w:name w:val="ConsNonformat"/>
    <w:link w:val="ConsNonformat0"/>
    <w:rsid w:val="001B21B7"/>
    <w:pPr>
      <w:widowControl w:val="0"/>
      <w:numPr>
        <w:numId w:val="4"/>
      </w:numPr>
      <w:suppressAutoHyphens/>
      <w:autoSpaceDE w:val="0"/>
      <w:autoSpaceDN w:val="0"/>
      <w:ind w:right="19772"/>
      <w:textAlignment w:val="baseline"/>
    </w:pPr>
    <w:rPr>
      <w:rFonts w:ascii="Courier New" w:eastAsia="SimSun" w:hAnsi="Courier New" w:cs="Courier New"/>
      <w:kern w:val="3"/>
      <w:lang w:eastAsia="zh-CN"/>
    </w:rPr>
  </w:style>
  <w:style w:type="numbering" w:customStyle="1" w:styleId="WW8Num16">
    <w:name w:val="WW8Num16"/>
    <w:rsid w:val="001B21B7"/>
    <w:pPr>
      <w:numPr>
        <w:numId w:val="4"/>
      </w:numPr>
    </w:pPr>
  </w:style>
  <w:style w:type="character" w:customStyle="1" w:styleId="Calibri9pt">
    <w:name w:val="Основной текст + Calibri;9 pt"/>
    <w:basedOn w:val="a4"/>
    <w:rsid w:val="001B21B7"/>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affff2">
    <w:name w:val="Основной текст_"/>
    <w:basedOn w:val="a4"/>
    <w:rsid w:val="001B21B7"/>
    <w:rPr>
      <w:rFonts w:ascii="Times New Roman" w:eastAsia="Times New Roman" w:hAnsi="Times New Roman" w:cs="Times New Roman"/>
      <w:sz w:val="20"/>
      <w:szCs w:val="20"/>
      <w:shd w:val="clear" w:color="auto" w:fill="FFFFFF"/>
    </w:rPr>
  </w:style>
  <w:style w:type="character" w:customStyle="1" w:styleId="Calibri85pt">
    <w:name w:val="Основной текст + Calibri;8.5 pt"/>
    <w:basedOn w:val="affff2"/>
    <w:rsid w:val="001B21B7"/>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affff3">
    <w:name w:val="Колонтитул_"/>
    <w:link w:val="affff4"/>
    <w:locked/>
    <w:rsid w:val="001B21B7"/>
    <w:rPr>
      <w:shd w:val="clear" w:color="auto" w:fill="FFFFFF"/>
    </w:rPr>
  </w:style>
  <w:style w:type="character" w:customStyle="1" w:styleId="93">
    <w:name w:val="Колонтитул + 9"/>
    <w:aliases w:val="5 pt1"/>
    <w:rsid w:val="001B21B7"/>
    <w:rPr>
      <w:rFonts w:ascii="Times New Roman" w:hAnsi="Times New Roman" w:cs="Times New Roman"/>
      <w:sz w:val="19"/>
      <w:szCs w:val="19"/>
      <w:shd w:val="clear" w:color="auto" w:fill="FFFFFF"/>
    </w:rPr>
  </w:style>
  <w:style w:type="paragraph" w:customStyle="1" w:styleId="affff4">
    <w:name w:val="Колонтитул"/>
    <w:basedOn w:val="a3"/>
    <w:link w:val="affff3"/>
    <w:rsid w:val="001B21B7"/>
    <w:pPr>
      <w:shd w:val="clear" w:color="auto" w:fill="FFFFFF"/>
      <w:suppressAutoHyphens w:val="0"/>
    </w:pPr>
    <w:rPr>
      <w:sz w:val="20"/>
      <w:szCs w:val="20"/>
      <w:lang w:eastAsia="ru-RU"/>
    </w:rPr>
  </w:style>
  <w:style w:type="paragraph" w:customStyle="1" w:styleId="44">
    <w:name w:val="Без интервала4"/>
    <w:uiPriority w:val="99"/>
    <w:rsid w:val="001B21B7"/>
    <w:rPr>
      <w:rFonts w:ascii="Calibri" w:hAnsi="Calibri"/>
      <w:sz w:val="22"/>
      <w:szCs w:val="22"/>
      <w:lang w:eastAsia="en-US"/>
    </w:rPr>
  </w:style>
  <w:style w:type="character" w:customStyle="1" w:styleId="FontStyle12">
    <w:name w:val="Font Style12"/>
    <w:rsid w:val="001B21B7"/>
    <w:rPr>
      <w:rFonts w:ascii="Times New Roman" w:hAnsi="Times New Roman"/>
      <w:b/>
      <w:spacing w:val="10"/>
      <w:sz w:val="24"/>
    </w:rPr>
  </w:style>
  <w:style w:type="paragraph" w:customStyle="1" w:styleId="ConsPlusCell">
    <w:name w:val="ConsPlusCell"/>
    <w:uiPriority w:val="99"/>
    <w:rsid w:val="001B21B7"/>
    <w:pPr>
      <w:widowControl w:val="0"/>
      <w:autoSpaceDE w:val="0"/>
      <w:autoSpaceDN w:val="0"/>
      <w:adjustRightInd w:val="0"/>
    </w:pPr>
    <w:rPr>
      <w:rFonts w:ascii="Arial" w:hAnsi="Arial" w:cs="Arial"/>
    </w:rPr>
  </w:style>
  <w:style w:type="character" w:customStyle="1" w:styleId="b-message-headname">
    <w:name w:val="b-message-head__name"/>
    <w:basedOn w:val="a4"/>
    <w:rsid w:val="001B21B7"/>
  </w:style>
  <w:style w:type="character" w:customStyle="1" w:styleId="b-message-heademail">
    <w:name w:val="b-message-head__email"/>
    <w:basedOn w:val="a4"/>
    <w:rsid w:val="001B21B7"/>
  </w:style>
  <w:style w:type="paragraph" w:customStyle="1" w:styleId="affff5">
    <w:name w:val="Таблицы (моноширинный)"/>
    <w:basedOn w:val="a3"/>
    <w:next w:val="a3"/>
    <w:uiPriority w:val="99"/>
    <w:rsid w:val="001B21B7"/>
    <w:pPr>
      <w:widowControl w:val="0"/>
      <w:suppressAutoHyphens w:val="0"/>
      <w:autoSpaceDE w:val="0"/>
      <w:autoSpaceDN w:val="0"/>
      <w:adjustRightInd w:val="0"/>
    </w:pPr>
    <w:rPr>
      <w:rFonts w:ascii="Courier New" w:hAnsi="Courier New" w:cs="Courier New"/>
      <w:sz w:val="26"/>
      <w:szCs w:val="26"/>
      <w:lang w:eastAsia="ru-RU"/>
    </w:rPr>
  </w:style>
  <w:style w:type="paragraph" w:styleId="affff6">
    <w:name w:val="Plain Text"/>
    <w:aliases w:val="Текст Знак1, Знак3 Знак1,Текст Знак Знак, Знак3 Знак Знак, Знак3, Знак3 Знак"/>
    <w:basedOn w:val="a3"/>
    <w:link w:val="affff7"/>
    <w:unhideWhenUsed/>
    <w:rsid w:val="001B21B7"/>
    <w:pPr>
      <w:suppressAutoHyphens w:val="0"/>
    </w:pPr>
    <w:rPr>
      <w:rFonts w:ascii="Consolas" w:eastAsiaTheme="minorHAnsi" w:hAnsi="Consolas" w:cstheme="minorBidi"/>
      <w:sz w:val="21"/>
      <w:szCs w:val="21"/>
      <w:lang w:eastAsia="en-US"/>
    </w:rPr>
  </w:style>
  <w:style w:type="character" w:customStyle="1" w:styleId="affff7">
    <w:name w:val="Текст Знак"/>
    <w:aliases w:val="Текст Знак1 Знак1, Знак3 Знак1 Знак1,Текст Знак Знак Знак1, Знак3 Знак Знак Знак1, Знак3 Знак3, Знак3 Знак Знак2"/>
    <w:basedOn w:val="a4"/>
    <w:link w:val="affff6"/>
    <w:rsid w:val="001B21B7"/>
    <w:rPr>
      <w:rFonts w:ascii="Consolas" w:eastAsiaTheme="minorHAnsi" w:hAnsi="Consolas" w:cstheme="minorBidi"/>
      <w:sz w:val="21"/>
      <w:szCs w:val="21"/>
      <w:lang w:eastAsia="en-US"/>
    </w:rPr>
  </w:style>
  <w:style w:type="paragraph" w:customStyle="1" w:styleId="affff8">
    <w:name w:val="Нормальный (таблица)"/>
    <w:basedOn w:val="a3"/>
    <w:next w:val="a3"/>
    <w:uiPriority w:val="99"/>
    <w:rsid w:val="001B21B7"/>
    <w:pPr>
      <w:widowControl w:val="0"/>
      <w:suppressAutoHyphens w:val="0"/>
      <w:autoSpaceDE w:val="0"/>
      <w:autoSpaceDN w:val="0"/>
      <w:adjustRightInd w:val="0"/>
      <w:jc w:val="both"/>
    </w:pPr>
    <w:rPr>
      <w:rFonts w:ascii="Arial" w:eastAsiaTheme="minorEastAsia" w:hAnsi="Arial" w:cs="Arial"/>
      <w:sz w:val="26"/>
      <w:szCs w:val="26"/>
      <w:lang w:eastAsia="ru-RU"/>
    </w:rPr>
  </w:style>
  <w:style w:type="character" w:customStyle="1" w:styleId="116">
    <w:name w:val="Заголовок 1 Знак1"/>
    <w:aliases w:val="q1 Знак1,Заголовок 1 Знак Знак Знак Знак,Заголовок 1 Знак Знак Знак2"/>
    <w:basedOn w:val="a4"/>
    <w:rsid w:val="001B21B7"/>
    <w:rPr>
      <w:rFonts w:asciiTheme="majorHAnsi" w:eastAsiaTheme="majorEastAsia" w:hAnsiTheme="majorHAnsi" w:cstheme="majorBidi"/>
      <w:color w:val="365F91" w:themeColor="accent1" w:themeShade="BF"/>
      <w:sz w:val="32"/>
      <w:szCs w:val="32"/>
      <w:lang w:eastAsia="ar-SA"/>
    </w:rPr>
  </w:style>
  <w:style w:type="numbering" w:customStyle="1" w:styleId="53">
    <w:name w:val="Нет списка5"/>
    <w:next w:val="a6"/>
    <w:uiPriority w:val="99"/>
    <w:semiHidden/>
    <w:unhideWhenUsed/>
    <w:rsid w:val="001B21B7"/>
  </w:style>
  <w:style w:type="paragraph" w:customStyle="1" w:styleId="2f2">
    <w:name w:val="Заголовок2"/>
    <w:basedOn w:val="a3"/>
    <w:next w:val="a9"/>
    <w:rsid w:val="001B21B7"/>
    <w:pPr>
      <w:keepNext/>
      <w:spacing w:before="240" w:after="120"/>
    </w:pPr>
    <w:rPr>
      <w:rFonts w:ascii="Arial" w:eastAsia="Lucida Sans Unicode" w:hAnsi="Arial" w:cs="Tahoma"/>
      <w:sz w:val="28"/>
      <w:szCs w:val="28"/>
    </w:rPr>
  </w:style>
  <w:style w:type="table" w:customStyle="1" w:styleId="100">
    <w:name w:val="Сетка таблицы1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 12"/>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3">
    <w:name w:val="Нет списка13"/>
    <w:next w:val="a6"/>
    <w:uiPriority w:val="99"/>
    <w:semiHidden/>
    <w:unhideWhenUsed/>
    <w:rsid w:val="001B21B7"/>
  </w:style>
  <w:style w:type="table" w:customStyle="1" w:styleId="170">
    <w:name w:val="Сетка таблицы17"/>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
    <w:name w:val="Нет списка22"/>
    <w:next w:val="a6"/>
    <w:uiPriority w:val="99"/>
    <w:semiHidden/>
    <w:unhideWhenUsed/>
    <w:rsid w:val="001B21B7"/>
  </w:style>
  <w:style w:type="table" w:customStyle="1" w:styleId="260">
    <w:name w:val="Сетка таблицы26"/>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6"/>
    <w:semiHidden/>
    <w:unhideWhenUsed/>
    <w:rsid w:val="001B21B7"/>
  </w:style>
  <w:style w:type="table" w:customStyle="1" w:styleId="1160">
    <w:name w:val="Сетка таблицы116"/>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6"/>
    <w:uiPriority w:val="99"/>
    <w:semiHidden/>
    <w:unhideWhenUsed/>
    <w:rsid w:val="001B21B7"/>
  </w:style>
  <w:style w:type="numbering" w:customStyle="1" w:styleId="411">
    <w:name w:val="Нет списка41"/>
    <w:next w:val="a6"/>
    <w:uiPriority w:val="99"/>
    <w:semiHidden/>
    <w:unhideWhenUsed/>
    <w:rsid w:val="001B21B7"/>
  </w:style>
  <w:style w:type="numbering" w:customStyle="1" w:styleId="1211">
    <w:name w:val="Нет списка121"/>
    <w:next w:val="a6"/>
    <w:semiHidden/>
    <w:unhideWhenUsed/>
    <w:rsid w:val="001B21B7"/>
  </w:style>
  <w:style w:type="table" w:customStyle="1" w:styleId="720">
    <w:name w:val="Сетка таблицы7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 11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1">
    <w:name w:val="Нет списка1112"/>
    <w:next w:val="a6"/>
    <w:semiHidden/>
    <w:unhideWhenUsed/>
    <w:rsid w:val="001B21B7"/>
  </w:style>
  <w:style w:type="numbering" w:customStyle="1" w:styleId="2111">
    <w:name w:val="Нет списка211"/>
    <w:next w:val="a6"/>
    <w:semiHidden/>
    <w:unhideWhenUsed/>
    <w:rsid w:val="001B21B7"/>
  </w:style>
  <w:style w:type="table" w:customStyle="1" w:styleId="251">
    <w:name w:val="Сетка таблицы25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6"/>
    <w:semiHidden/>
    <w:unhideWhenUsed/>
    <w:rsid w:val="001B21B7"/>
  </w:style>
  <w:style w:type="table" w:customStyle="1" w:styleId="1151">
    <w:name w:val="Сетка таблицы115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6"/>
    <w:semiHidden/>
    <w:unhideWhenUsed/>
    <w:rsid w:val="001B21B7"/>
  </w:style>
  <w:style w:type="table" w:customStyle="1" w:styleId="811">
    <w:name w:val="Сетка таблицы811"/>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1B21B7"/>
  </w:style>
  <w:style w:type="paragraph" w:customStyle="1" w:styleId="3a">
    <w:name w:val="Заголовок3"/>
    <w:basedOn w:val="a3"/>
    <w:next w:val="a9"/>
    <w:rsid w:val="001B21B7"/>
    <w:pPr>
      <w:keepNext/>
      <w:spacing w:before="240" w:after="120"/>
    </w:pPr>
    <w:rPr>
      <w:rFonts w:ascii="Arial" w:eastAsia="Lucida Sans Unicode" w:hAnsi="Arial" w:cs="Tahoma"/>
      <w:sz w:val="28"/>
      <w:szCs w:val="28"/>
    </w:rPr>
  </w:style>
  <w:style w:type="paragraph" w:customStyle="1" w:styleId="45">
    <w:name w:val="Заголовок4"/>
    <w:basedOn w:val="a3"/>
    <w:next w:val="a9"/>
    <w:rsid w:val="001B21B7"/>
    <w:pPr>
      <w:keepNext/>
      <w:spacing w:before="240" w:after="120"/>
    </w:pPr>
    <w:rPr>
      <w:rFonts w:ascii="Arial" w:eastAsia="Lucida Sans Unicode" w:hAnsi="Arial" w:cs="Tahoma"/>
      <w:sz w:val="28"/>
      <w:szCs w:val="28"/>
    </w:rPr>
  </w:style>
  <w:style w:type="paragraph" w:customStyle="1" w:styleId="54">
    <w:name w:val="Заголовок5"/>
    <w:basedOn w:val="a3"/>
    <w:next w:val="a9"/>
    <w:rsid w:val="001B21B7"/>
    <w:pPr>
      <w:keepNext/>
      <w:spacing w:before="240" w:after="120"/>
    </w:pPr>
    <w:rPr>
      <w:rFonts w:ascii="Arial" w:eastAsia="Lucida Sans Unicode" w:hAnsi="Arial" w:cs="Tahoma"/>
      <w:sz w:val="28"/>
      <w:szCs w:val="28"/>
    </w:rPr>
  </w:style>
  <w:style w:type="table" w:customStyle="1" w:styleId="180">
    <w:name w:val="Сетка таблицы18"/>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 13"/>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43">
    <w:name w:val="Нет списка14"/>
    <w:next w:val="a6"/>
    <w:semiHidden/>
    <w:unhideWhenUsed/>
    <w:rsid w:val="001B21B7"/>
  </w:style>
  <w:style w:type="table" w:customStyle="1" w:styleId="190">
    <w:name w:val="Сетка таблицы19"/>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6"/>
    <w:uiPriority w:val="99"/>
    <w:semiHidden/>
    <w:unhideWhenUsed/>
    <w:rsid w:val="001B21B7"/>
  </w:style>
  <w:style w:type="table" w:customStyle="1" w:styleId="270">
    <w:name w:val="Сетка таблицы27"/>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6"/>
    <w:semiHidden/>
    <w:unhideWhenUsed/>
    <w:rsid w:val="001B21B7"/>
  </w:style>
  <w:style w:type="table" w:customStyle="1" w:styleId="117">
    <w:name w:val="Сетка таблицы117"/>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6"/>
    <w:uiPriority w:val="99"/>
    <w:semiHidden/>
    <w:unhideWhenUsed/>
    <w:rsid w:val="001B21B7"/>
  </w:style>
  <w:style w:type="numbering" w:customStyle="1" w:styleId="421">
    <w:name w:val="Нет списка42"/>
    <w:next w:val="a6"/>
    <w:uiPriority w:val="99"/>
    <w:semiHidden/>
    <w:unhideWhenUsed/>
    <w:rsid w:val="001B21B7"/>
  </w:style>
  <w:style w:type="numbering" w:customStyle="1" w:styleId="1221">
    <w:name w:val="Нет списка122"/>
    <w:next w:val="a6"/>
    <w:semiHidden/>
    <w:unhideWhenUsed/>
    <w:rsid w:val="001B21B7"/>
  </w:style>
  <w:style w:type="table" w:customStyle="1" w:styleId="73">
    <w:name w:val="Сетка таблицы73"/>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 112"/>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31">
    <w:name w:val="Нет списка1113"/>
    <w:next w:val="a6"/>
    <w:semiHidden/>
    <w:unhideWhenUsed/>
    <w:rsid w:val="001B21B7"/>
  </w:style>
  <w:style w:type="table" w:customStyle="1" w:styleId="162">
    <w:name w:val="Сетка таблицы16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6"/>
    <w:semiHidden/>
    <w:unhideWhenUsed/>
    <w:rsid w:val="001B21B7"/>
  </w:style>
  <w:style w:type="table" w:customStyle="1" w:styleId="252">
    <w:name w:val="Сетка таблицы25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6"/>
    <w:semiHidden/>
    <w:unhideWhenUsed/>
    <w:rsid w:val="001B21B7"/>
  </w:style>
  <w:style w:type="table" w:customStyle="1" w:styleId="1152">
    <w:name w:val="Сетка таблицы115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113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114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6"/>
    <w:semiHidden/>
    <w:unhideWhenUsed/>
    <w:rsid w:val="001B21B7"/>
  </w:style>
  <w:style w:type="table" w:customStyle="1" w:styleId="820">
    <w:name w:val="Сетка таблицы8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Табличный_слева_10"/>
    <w:basedOn w:val="a3"/>
    <w:qFormat/>
    <w:rsid w:val="001B21B7"/>
    <w:pPr>
      <w:suppressAutoHyphens w:val="0"/>
    </w:pPr>
    <w:rPr>
      <w:sz w:val="20"/>
      <w:lang w:eastAsia="ru-RU"/>
    </w:rPr>
  </w:style>
  <w:style w:type="paragraph" w:customStyle="1" w:styleId="xl63">
    <w:name w:val="xl63"/>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64">
    <w:name w:val="xl64"/>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20"/>
      <w:szCs w:val="20"/>
      <w:lang w:eastAsia="ru-RU"/>
    </w:rPr>
  </w:style>
  <w:style w:type="paragraph" w:customStyle="1" w:styleId="xl65">
    <w:name w:val="xl65"/>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66">
    <w:name w:val="xl66"/>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67">
    <w:name w:val="xl67"/>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18"/>
      <w:szCs w:val="18"/>
      <w:lang w:eastAsia="ru-RU"/>
    </w:rPr>
  </w:style>
  <w:style w:type="paragraph" w:customStyle="1" w:styleId="xl68">
    <w:name w:val="xl68"/>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69">
    <w:name w:val="xl69"/>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20"/>
      <w:szCs w:val="20"/>
      <w:lang w:eastAsia="ru-RU"/>
    </w:rPr>
  </w:style>
  <w:style w:type="paragraph" w:customStyle="1" w:styleId="xl70">
    <w:name w:val="xl70"/>
    <w:basedOn w:val="a3"/>
    <w:rsid w:val="001B21B7"/>
    <w:pP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71">
    <w:name w:val="xl71"/>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72">
    <w:name w:val="xl72"/>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E26B0A"/>
      <w:lang w:eastAsia="ru-RU"/>
    </w:rPr>
  </w:style>
  <w:style w:type="paragraph" w:customStyle="1" w:styleId="xl73">
    <w:name w:val="xl73"/>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4">
    <w:name w:val="xl74"/>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szCs w:val="20"/>
      <w:lang w:eastAsia="ru-RU"/>
    </w:rPr>
  </w:style>
  <w:style w:type="paragraph" w:customStyle="1" w:styleId="xl75">
    <w:name w:val="xl75"/>
    <w:basedOn w:val="a3"/>
    <w:rsid w:val="001B21B7"/>
    <w:pPr>
      <w:suppressAutoHyphens w:val="0"/>
      <w:spacing w:before="100" w:beforeAutospacing="1" w:after="100" w:afterAutospacing="1"/>
      <w:jc w:val="center"/>
      <w:textAlignment w:val="center"/>
    </w:pPr>
    <w:rPr>
      <w:rFonts w:ascii="Arial" w:hAnsi="Arial" w:cs="Arial"/>
      <w:b/>
      <w:bCs/>
      <w:color w:val="E26B0A"/>
      <w:sz w:val="18"/>
      <w:szCs w:val="18"/>
      <w:lang w:eastAsia="ru-RU"/>
    </w:rPr>
  </w:style>
  <w:style w:type="paragraph" w:customStyle="1" w:styleId="xl76">
    <w:name w:val="xl76"/>
    <w:basedOn w:val="a3"/>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7">
    <w:name w:val="xl77"/>
    <w:basedOn w:val="a3"/>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8">
    <w:name w:val="xl78"/>
    <w:basedOn w:val="a3"/>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9">
    <w:name w:val="xl79"/>
    <w:basedOn w:val="a3"/>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80">
    <w:name w:val="xl80"/>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64">
    <w:name w:val="Заголовок6"/>
    <w:basedOn w:val="a3"/>
    <w:next w:val="a9"/>
    <w:rsid w:val="001B21B7"/>
    <w:pPr>
      <w:keepNext/>
      <w:spacing w:before="240" w:after="120"/>
    </w:pPr>
    <w:rPr>
      <w:rFonts w:ascii="Arial" w:eastAsia="Lucida Sans Unicode" w:hAnsi="Arial" w:cs="Tahoma"/>
      <w:sz w:val="28"/>
      <w:szCs w:val="28"/>
    </w:rPr>
  </w:style>
  <w:style w:type="numbering" w:customStyle="1" w:styleId="WW8Num161">
    <w:name w:val="WW8Num161"/>
    <w:rsid w:val="001B21B7"/>
  </w:style>
  <w:style w:type="character" w:customStyle="1" w:styleId="affff9">
    <w:name w:val="Основной текст + Не полужирный"/>
    <w:aliases w:val="Интервал 0 pt6"/>
    <w:basedOn w:val="a4"/>
    <w:uiPriority w:val="99"/>
    <w:rsid w:val="001B21B7"/>
    <w:rPr>
      <w:rFonts w:ascii="Times New Roman" w:hAnsi="Times New Roman" w:cs="Times New Roman"/>
      <w:b/>
      <w:bCs/>
      <w:color w:val="000000"/>
      <w:spacing w:val="0"/>
      <w:w w:val="100"/>
      <w:position w:val="0"/>
      <w:sz w:val="24"/>
      <w:szCs w:val="24"/>
      <w:u w:val="none"/>
      <w:lang w:val="ru-RU" w:eastAsia="ru-RU"/>
    </w:rPr>
  </w:style>
  <w:style w:type="character" w:customStyle="1" w:styleId="2f3">
    <w:name w:val="Основной текст + Не полужирный2"/>
    <w:aliases w:val="Интервал 0 pt5"/>
    <w:basedOn w:val="a4"/>
    <w:uiPriority w:val="99"/>
    <w:rsid w:val="001B21B7"/>
    <w:rPr>
      <w:rFonts w:ascii="Times New Roman" w:hAnsi="Times New Roman" w:cs="Times New Roman"/>
      <w:b/>
      <w:bCs/>
      <w:color w:val="000000"/>
      <w:spacing w:val="2"/>
      <w:w w:val="100"/>
      <w:position w:val="0"/>
      <w:sz w:val="24"/>
      <w:szCs w:val="24"/>
      <w:u w:val="none"/>
      <w:lang w:val="ru-RU" w:eastAsia="ru-RU"/>
    </w:rPr>
  </w:style>
  <w:style w:type="paragraph" w:customStyle="1" w:styleId="xl81">
    <w:name w:val="xl81"/>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82">
    <w:name w:val="xl82"/>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83">
    <w:name w:val="xl83"/>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character" w:customStyle="1" w:styleId="cardnamepart">
    <w:name w:val="card__namepart"/>
    <w:basedOn w:val="a4"/>
    <w:rsid w:val="001B21B7"/>
  </w:style>
  <w:style w:type="character" w:customStyle="1" w:styleId="affffa">
    <w:name w:val="Цветовое выделение"/>
    <w:rsid w:val="001B21B7"/>
    <w:rPr>
      <w:b/>
      <w:color w:val="000080"/>
    </w:rPr>
  </w:style>
  <w:style w:type="table" w:customStyle="1" w:styleId="3310">
    <w:name w:val="Сетка таблицы331"/>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3"/>
    <w:uiPriority w:val="99"/>
    <w:rsid w:val="001B21B7"/>
    <w:pPr>
      <w:suppressAutoHyphens w:val="0"/>
      <w:spacing w:before="100" w:beforeAutospacing="1" w:after="100" w:afterAutospacing="1"/>
    </w:pPr>
    <w:rPr>
      <w:rFonts w:eastAsia="SimSun"/>
      <w:lang w:eastAsia="ru-RU"/>
    </w:rPr>
  </w:style>
  <w:style w:type="character" w:customStyle="1" w:styleId="imlogmatch">
    <w:name w:val="im_log_match"/>
    <w:basedOn w:val="a4"/>
    <w:rsid w:val="001B21B7"/>
  </w:style>
  <w:style w:type="character" w:customStyle="1" w:styleId="TimesNewRoman">
    <w:name w:val="Стиль Times New Roman"/>
    <w:basedOn w:val="a4"/>
    <w:rsid w:val="001B21B7"/>
    <w:rPr>
      <w:rFonts w:ascii="Times New Roman" w:hAnsi="Times New Roman"/>
      <w:sz w:val="28"/>
    </w:rPr>
  </w:style>
  <w:style w:type="paragraph" w:customStyle="1" w:styleId="Normal1">
    <w:name w:val="Стиль Normal + Первая строка:  1 см Междустр.интервал:  полуторный"/>
    <w:basedOn w:val="a3"/>
    <w:uiPriority w:val="99"/>
    <w:rsid w:val="001B21B7"/>
    <w:pPr>
      <w:widowControl w:val="0"/>
      <w:tabs>
        <w:tab w:val="right" w:pos="567"/>
      </w:tabs>
      <w:suppressAutoHyphens w:val="0"/>
      <w:spacing w:line="360" w:lineRule="auto"/>
      <w:ind w:firstLine="567"/>
      <w:jc w:val="both"/>
    </w:pPr>
    <w:rPr>
      <w:rFonts w:eastAsia="SimSun"/>
      <w:snapToGrid w:val="0"/>
      <w:sz w:val="28"/>
      <w:szCs w:val="20"/>
      <w:lang w:eastAsia="ru-RU"/>
    </w:rPr>
  </w:style>
  <w:style w:type="paragraph" w:customStyle="1" w:styleId="01">
    <w:name w:val="01 Основной текст"/>
    <w:basedOn w:val="ConsNormal"/>
    <w:uiPriority w:val="99"/>
    <w:qFormat/>
    <w:rsid w:val="001B21B7"/>
    <w:pPr>
      <w:widowControl/>
      <w:suppressAutoHyphens w:val="0"/>
      <w:autoSpaceDN w:val="0"/>
      <w:adjustRightInd w:val="0"/>
      <w:ind w:right="0" w:firstLine="709"/>
      <w:jc w:val="both"/>
    </w:pPr>
    <w:rPr>
      <w:rFonts w:ascii="Times New Roman" w:eastAsia="Times New Roman" w:hAnsi="Times New Roman" w:cs="Times New Roman"/>
      <w:sz w:val="28"/>
      <w:szCs w:val="28"/>
      <w:lang w:eastAsia="ru-RU"/>
    </w:rPr>
  </w:style>
  <w:style w:type="paragraph" w:customStyle="1" w:styleId="affffb">
    <w:name w:val="Информация об изменениях"/>
    <w:basedOn w:val="a3"/>
    <w:next w:val="a3"/>
    <w:uiPriority w:val="99"/>
    <w:rsid w:val="001B21B7"/>
    <w:pPr>
      <w:widowControl w:val="0"/>
      <w:suppressAutoHyphens w:val="0"/>
      <w:autoSpaceDE w:val="0"/>
      <w:autoSpaceDN w:val="0"/>
      <w:adjustRightInd w:val="0"/>
      <w:spacing w:before="180"/>
      <w:ind w:left="360" w:right="360"/>
      <w:jc w:val="both"/>
    </w:pPr>
    <w:rPr>
      <w:rFonts w:ascii="Arial" w:eastAsiaTheme="minorEastAsia" w:hAnsi="Arial" w:cs="Arial"/>
      <w:color w:val="353842"/>
      <w:sz w:val="20"/>
      <w:szCs w:val="20"/>
      <w:shd w:val="clear" w:color="auto" w:fill="EAEFED"/>
      <w:lang w:eastAsia="ru-RU"/>
    </w:rPr>
  </w:style>
  <w:style w:type="paragraph" w:customStyle="1" w:styleId="affffc">
    <w:name w:val="Подзаголовок для информации об изменениях"/>
    <w:basedOn w:val="a3"/>
    <w:next w:val="a3"/>
    <w:uiPriority w:val="99"/>
    <w:rsid w:val="001B21B7"/>
    <w:pPr>
      <w:widowControl w:val="0"/>
      <w:suppressAutoHyphens w:val="0"/>
      <w:autoSpaceDE w:val="0"/>
      <w:autoSpaceDN w:val="0"/>
      <w:adjustRightInd w:val="0"/>
      <w:ind w:firstLine="720"/>
      <w:jc w:val="both"/>
    </w:pPr>
    <w:rPr>
      <w:rFonts w:ascii="Arial" w:eastAsiaTheme="minorEastAsia" w:hAnsi="Arial" w:cs="Arial"/>
      <w:b/>
      <w:bCs/>
      <w:color w:val="353842"/>
      <w:sz w:val="20"/>
      <w:szCs w:val="20"/>
      <w:lang w:eastAsia="ru-RU"/>
    </w:rPr>
  </w:style>
  <w:style w:type="paragraph" w:customStyle="1" w:styleId="TimesNewRoman14">
    <w:name w:val="Стиль Times New Roman 14 пт Междустр.интервал:  полуторный"/>
    <w:basedOn w:val="a3"/>
    <w:link w:val="TimesNewRoman140"/>
    <w:rsid w:val="001B21B7"/>
    <w:pPr>
      <w:suppressAutoHyphens w:val="0"/>
      <w:spacing w:before="100" w:beforeAutospacing="1" w:after="100" w:afterAutospacing="1" w:line="360" w:lineRule="auto"/>
      <w:ind w:firstLine="709"/>
      <w:jc w:val="both"/>
    </w:pPr>
    <w:rPr>
      <w:rFonts w:eastAsia="SimSun"/>
      <w:sz w:val="28"/>
      <w:szCs w:val="20"/>
      <w:lang w:eastAsia="ru-RU"/>
    </w:rPr>
  </w:style>
  <w:style w:type="character" w:customStyle="1" w:styleId="TimesNewRoman140">
    <w:name w:val="Стиль Times New Roman 14 пт Междустр.интервал:  полуторный Знак"/>
    <w:basedOn w:val="a4"/>
    <w:link w:val="TimesNewRoman14"/>
    <w:rsid w:val="001B21B7"/>
    <w:rPr>
      <w:rFonts w:eastAsia="SimSun"/>
      <w:sz w:val="28"/>
    </w:rPr>
  </w:style>
  <w:style w:type="paragraph" w:customStyle="1" w:styleId="affffd">
    <w:name w:val="Информация о версии"/>
    <w:basedOn w:val="afff0"/>
    <w:next w:val="a3"/>
    <w:uiPriority w:val="99"/>
    <w:rsid w:val="001B21B7"/>
    <w:pPr>
      <w:widowControl w:val="0"/>
      <w:spacing w:before="75"/>
    </w:pPr>
    <w:rPr>
      <w:rFonts w:eastAsiaTheme="minorEastAsia" w:cs="Arial"/>
      <w:color w:val="353842"/>
      <w:sz w:val="26"/>
      <w:szCs w:val="26"/>
      <w:shd w:val="clear" w:color="auto" w:fill="F0F0F0"/>
    </w:rPr>
  </w:style>
  <w:style w:type="character" w:customStyle="1" w:styleId="cardattributesattrsitem">
    <w:name w:val="cardattributes__attrsitem"/>
    <w:basedOn w:val="a4"/>
    <w:rsid w:val="001B21B7"/>
  </w:style>
  <w:style w:type="numbering" w:customStyle="1" w:styleId="513">
    <w:name w:val="Нет списка51"/>
    <w:next w:val="a6"/>
    <w:semiHidden/>
    <w:unhideWhenUsed/>
    <w:rsid w:val="001B21B7"/>
  </w:style>
  <w:style w:type="table" w:customStyle="1" w:styleId="3311">
    <w:name w:val="Сетка таблицы3311"/>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
    <w:next w:val="a6"/>
    <w:semiHidden/>
    <w:unhideWhenUsed/>
    <w:rsid w:val="001B21B7"/>
  </w:style>
  <w:style w:type="paragraph" w:customStyle="1" w:styleId="font5">
    <w:name w:val="font5"/>
    <w:basedOn w:val="a3"/>
    <w:rsid w:val="001B21B7"/>
    <w:pPr>
      <w:suppressAutoHyphens w:val="0"/>
      <w:spacing w:before="100" w:beforeAutospacing="1" w:after="100" w:afterAutospacing="1"/>
    </w:pPr>
    <w:rPr>
      <w:rFonts w:ascii="Arial" w:hAnsi="Arial" w:cs="Arial"/>
      <w:color w:val="FF0000"/>
      <w:sz w:val="22"/>
      <w:szCs w:val="22"/>
      <w:lang w:eastAsia="ru-RU"/>
    </w:rPr>
  </w:style>
  <w:style w:type="paragraph" w:customStyle="1" w:styleId="xl84">
    <w:name w:val="xl84"/>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85">
    <w:name w:val="xl85"/>
    <w:basedOn w:val="a3"/>
    <w:uiPriority w:val="99"/>
    <w:rsid w:val="001B21B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lang w:eastAsia="ru-RU"/>
    </w:rPr>
  </w:style>
  <w:style w:type="paragraph" w:customStyle="1" w:styleId="xl86">
    <w:name w:val="xl86"/>
    <w:basedOn w:val="a3"/>
    <w:uiPriority w:val="99"/>
    <w:rsid w:val="001B21B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FF0000"/>
      <w:lang w:eastAsia="ru-RU"/>
    </w:rPr>
  </w:style>
  <w:style w:type="paragraph" w:customStyle="1" w:styleId="xl87">
    <w:name w:val="xl87"/>
    <w:basedOn w:val="a3"/>
    <w:uiPriority w:val="99"/>
    <w:rsid w:val="001B21B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lang w:eastAsia="ru-RU"/>
    </w:rPr>
  </w:style>
  <w:style w:type="paragraph" w:customStyle="1" w:styleId="xl88">
    <w:name w:val="xl88"/>
    <w:basedOn w:val="a3"/>
    <w:uiPriority w:val="99"/>
    <w:rsid w:val="001B21B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FFFFFF"/>
      <w:lang w:eastAsia="ru-RU"/>
    </w:rPr>
  </w:style>
  <w:style w:type="paragraph" w:customStyle="1" w:styleId="xl89">
    <w:name w:val="xl89"/>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538DD5"/>
      <w:lang w:eastAsia="ru-RU"/>
    </w:rPr>
  </w:style>
  <w:style w:type="paragraph" w:customStyle="1" w:styleId="xl90">
    <w:name w:val="xl90"/>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DA9694"/>
      <w:lang w:eastAsia="ru-RU"/>
    </w:rPr>
  </w:style>
  <w:style w:type="paragraph" w:customStyle="1" w:styleId="xl91">
    <w:name w:val="xl91"/>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92">
    <w:name w:val="xl92"/>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FF0000"/>
      <w:lang w:eastAsia="ru-RU"/>
    </w:rPr>
  </w:style>
  <w:style w:type="paragraph" w:customStyle="1" w:styleId="xl93">
    <w:name w:val="xl93"/>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E26B0A"/>
      <w:lang w:eastAsia="ru-RU"/>
    </w:rPr>
  </w:style>
  <w:style w:type="paragraph" w:customStyle="1" w:styleId="xl94">
    <w:name w:val="xl94"/>
    <w:basedOn w:val="a3"/>
    <w:uiPriority w:val="99"/>
    <w:rsid w:val="001B21B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FF0000"/>
      <w:lang w:eastAsia="ru-RU"/>
    </w:rPr>
  </w:style>
  <w:style w:type="paragraph" w:customStyle="1" w:styleId="xl95">
    <w:name w:val="xl95"/>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2060"/>
      <w:lang w:eastAsia="ru-RU"/>
    </w:rPr>
  </w:style>
  <w:style w:type="paragraph" w:customStyle="1" w:styleId="xl96">
    <w:name w:val="xl96"/>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16365C"/>
      <w:lang w:eastAsia="ru-RU"/>
    </w:rPr>
  </w:style>
  <w:style w:type="paragraph" w:customStyle="1" w:styleId="xl97">
    <w:name w:val="xl97"/>
    <w:basedOn w:val="a3"/>
    <w:uiPriority w:val="99"/>
    <w:rsid w:val="001B21B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lang w:eastAsia="ru-RU"/>
    </w:rPr>
  </w:style>
  <w:style w:type="paragraph" w:customStyle="1" w:styleId="xl98">
    <w:name w:val="xl98"/>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B0F0"/>
      <w:lang w:eastAsia="ru-RU"/>
    </w:rPr>
  </w:style>
  <w:style w:type="paragraph" w:customStyle="1" w:styleId="xl99">
    <w:name w:val="xl99"/>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7030A0"/>
      <w:lang w:eastAsia="ru-RU"/>
    </w:rPr>
  </w:style>
  <w:style w:type="paragraph" w:customStyle="1" w:styleId="xl100">
    <w:name w:val="xl100"/>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1">
    <w:name w:val="xl101"/>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2">
    <w:name w:val="xl102"/>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3">
    <w:name w:val="xl103"/>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4">
    <w:name w:val="xl104"/>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5">
    <w:name w:val="xl105"/>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06">
    <w:name w:val="xl106"/>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0">
    <w:name w:val="xl110"/>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1">
    <w:name w:val="xl111"/>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2">
    <w:name w:val="xl112"/>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3">
    <w:name w:val="xl113"/>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4">
    <w:name w:val="xl114"/>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5">
    <w:name w:val="xl115"/>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6">
    <w:name w:val="xl116"/>
    <w:basedOn w:val="a3"/>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rmchqcpvmsonormal">
    <w:name w:val="rmchqcpv msonormal"/>
    <w:basedOn w:val="a3"/>
    <w:uiPriority w:val="99"/>
    <w:rsid w:val="001B21B7"/>
    <w:pPr>
      <w:suppressAutoHyphens w:val="0"/>
      <w:spacing w:before="100" w:beforeAutospacing="1" w:after="100" w:afterAutospacing="1"/>
    </w:pPr>
    <w:rPr>
      <w:lang w:eastAsia="ru-RU"/>
    </w:rPr>
  </w:style>
  <w:style w:type="numbering" w:customStyle="1" w:styleId="74">
    <w:name w:val="Нет списка7"/>
    <w:next w:val="a6"/>
    <w:uiPriority w:val="99"/>
    <w:semiHidden/>
    <w:unhideWhenUsed/>
    <w:rsid w:val="001B21B7"/>
  </w:style>
  <w:style w:type="table" w:customStyle="1" w:styleId="144">
    <w:name w:val="Сетка таблицы 14"/>
    <w:basedOn w:val="a5"/>
    <w:next w:val="1a"/>
    <w:uiPriority w:val="99"/>
    <w:rsid w:val="001B21B7"/>
    <w:pPr>
      <w:suppressAutoHyphens/>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54">
    <w:name w:val="Нет списка15"/>
    <w:next w:val="a6"/>
    <w:semiHidden/>
    <w:unhideWhenUsed/>
    <w:rsid w:val="001B21B7"/>
  </w:style>
  <w:style w:type="numbering" w:customStyle="1" w:styleId="244">
    <w:name w:val="Нет списка24"/>
    <w:next w:val="a6"/>
    <w:semiHidden/>
    <w:unhideWhenUsed/>
    <w:rsid w:val="001B21B7"/>
  </w:style>
  <w:style w:type="table" w:customStyle="1" w:styleId="280">
    <w:name w:val="Сетка таблицы28"/>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semiHidden/>
    <w:unhideWhenUsed/>
    <w:rsid w:val="001B21B7"/>
  </w:style>
  <w:style w:type="table" w:customStyle="1" w:styleId="341">
    <w:name w:val="Сетка таблицы34"/>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1B21B7"/>
  </w:style>
  <w:style w:type="table" w:customStyle="1" w:styleId="540">
    <w:name w:val="Сетка таблицы54"/>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semiHidden/>
    <w:unhideWhenUsed/>
    <w:rsid w:val="001B21B7"/>
  </w:style>
  <w:style w:type="numbering" w:customStyle="1" w:styleId="1140">
    <w:name w:val="Нет списка114"/>
    <w:next w:val="a6"/>
    <w:uiPriority w:val="99"/>
    <w:semiHidden/>
    <w:unhideWhenUsed/>
    <w:rsid w:val="001B21B7"/>
  </w:style>
  <w:style w:type="numbering" w:customStyle="1" w:styleId="2131">
    <w:name w:val="Нет списка213"/>
    <w:next w:val="a6"/>
    <w:semiHidden/>
    <w:unhideWhenUsed/>
    <w:rsid w:val="001B21B7"/>
  </w:style>
  <w:style w:type="numbering" w:customStyle="1" w:styleId="3130">
    <w:name w:val="Нет списка313"/>
    <w:next w:val="a6"/>
    <w:uiPriority w:val="99"/>
    <w:semiHidden/>
    <w:unhideWhenUsed/>
    <w:rsid w:val="001B21B7"/>
  </w:style>
  <w:style w:type="table" w:customStyle="1" w:styleId="3312">
    <w:name w:val="Сетка таблицы3312"/>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6"/>
    <w:semiHidden/>
    <w:unhideWhenUsed/>
    <w:rsid w:val="001B21B7"/>
  </w:style>
  <w:style w:type="table" w:customStyle="1" w:styleId="5130">
    <w:name w:val="Сетка таблицы513"/>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71">
    <w:name w:val="font271"/>
    <w:basedOn w:val="a4"/>
    <w:rsid w:val="001B21B7"/>
    <w:rPr>
      <w:rFonts w:ascii="Arial" w:hAnsi="Arial" w:cs="Arial" w:hint="default"/>
      <w:b w:val="0"/>
      <w:bCs w:val="0"/>
      <w:i w:val="0"/>
      <w:iCs w:val="0"/>
      <w:strike w:val="0"/>
      <w:dstrike w:val="0"/>
      <w:color w:val="538DD5"/>
      <w:sz w:val="20"/>
      <w:szCs w:val="20"/>
      <w:u w:val="none"/>
      <w:effect w:val="none"/>
    </w:rPr>
  </w:style>
  <w:style w:type="character" w:customStyle="1" w:styleId="font51">
    <w:name w:val="font51"/>
    <w:basedOn w:val="a4"/>
    <w:rsid w:val="001B21B7"/>
    <w:rPr>
      <w:rFonts w:ascii="Arial" w:hAnsi="Arial" w:cs="Arial" w:hint="default"/>
      <w:b w:val="0"/>
      <w:bCs w:val="0"/>
      <w:i w:val="0"/>
      <w:iCs w:val="0"/>
      <w:strike w:val="0"/>
      <w:dstrike w:val="0"/>
      <w:color w:val="000000"/>
      <w:sz w:val="20"/>
      <w:szCs w:val="20"/>
      <w:u w:val="none"/>
      <w:effect w:val="none"/>
    </w:rPr>
  </w:style>
  <w:style w:type="numbering" w:customStyle="1" w:styleId="WW8Num1611">
    <w:name w:val="WW8Num1611"/>
    <w:rsid w:val="001B21B7"/>
  </w:style>
  <w:style w:type="character" w:customStyle="1" w:styleId="83">
    <w:name w:val="Основной шрифт абзаца8"/>
    <w:rsid w:val="001B21B7"/>
  </w:style>
  <w:style w:type="character" w:customStyle="1" w:styleId="WW8Num10z0">
    <w:name w:val="WW8Num10z0"/>
    <w:rsid w:val="001B21B7"/>
    <w:rPr>
      <w:rFonts w:ascii="Symbol" w:eastAsia="Times New Roman" w:hAnsi="Symbol" w:cs="Times New Roman"/>
    </w:rPr>
  </w:style>
  <w:style w:type="character" w:customStyle="1" w:styleId="WW8Num10z1">
    <w:name w:val="WW8Num10z1"/>
    <w:rsid w:val="001B21B7"/>
    <w:rPr>
      <w:rFonts w:ascii="Courier New" w:hAnsi="Courier New" w:cs="Courier New"/>
    </w:rPr>
  </w:style>
  <w:style w:type="character" w:customStyle="1" w:styleId="WW8Num10z2">
    <w:name w:val="WW8Num10z2"/>
    <w:rsid w:val="001B21B7"/>
    <w:rPr>
      <w:rFonts w:ascii="Wingdings" w:hAnsi="Wingdings" w:cs="Wingdings"/>
    </w:rPr>
  </w:style>
  <w:style w:type="character" w:customStyle="1" w:styleId="WW8Num10z3">
    <w:name w:val="WW8Num10z3"/>
    <w:rsid w:val="001B21B7"/>
    <w:rPr>
      <w:rFonts w:ascii="Symbol" w:hAnsi="Symbol" w:cs="Symbol"/>
    </w:rPr>
  </w:style>
  <w:style w:type="character" w:customStyle="1" w:styleId="WW8Num12z0">
    <w:name w:val="WW8Num12z0"/>
    <w:rsid w:val="001B21B7"/>
    <w:rPr>
      <w:rFonts w:ascii="Symbol" w:eastAsia="Times New Roman" w:hAnsi="Symbol" w:cs="Times New Roman"/>
    </w:rPr>
  </w:style>
  <w:style w:type="character" w:customStyle="1" w:styleId="WW8Num14z0">
    <w:name w:val="WW8Num14z0"/>
    <w:rsid w:val="001B21B7"/>
    <w:rPr>
      <w:b/>
    </w:rPr>
  </w:style>
  <w:style w:type="character" w:customStyle="1" w:styleId="75">
    <w:name w:val="Основной шрифт абзаца7"/>
    <w:rsid w:val="001B21B7"/>
  </w:style>
  <w:style w:type="character" w:customStyle="1" w:styleId="WW8Num8z0">
    <w:name w:val="WW8Num8z0"/>
    <w:rsid w:val="001B21B7"/>
    <w:rPr>
      <w:rFonts w:ascii="Symbol" w:hAnsi="Symbol" w:cs="Times New Roman"/>
    </w:rPr>
  </w:style>
  <w:style w:type="character" w:customStyle="1" w:styleId="WW8Num8z1">
    <w:name w:val="WW8Num8z1"/>
    <w:rsid w:val="001B21B7"/>
    <w:rPr>
      <w:rFonts w:ascii="Courier New" w:hAnsi="Courier New"/>
    </w:rPr>
  </w:style>
  <w:style w:type="character" w:customStyle="1" w:styleId="WW8Num8z2">
    <w:name w:val="WW8Num8z2"/>
    <w:rsid w:val="001B21B7"/>
    <w:rPr>
      <w:rFonts w:ascii="Wingdings" w:hAnsi="Wingdings"/>
    </w:rPr>
  </w:style>
  <w:style w:type="character" w:customStyle="1" w:styleId="WW8Num8z3">
    <w:name w:val="WW8Num8z3"/>
    <w:rsid w:val="001B21B7"/>
    <w:rPr>
      <w:rFonts w:ascii="Symbol" w:hAnsi="Symbol"/>
    </w:rPr>
  </w:style>
  <w:style w:type="character" w:customStyle="1" w:styleId="65">
    <w:name w:val="Основной шрифт абзаца6"/>
    <w:rsid w:val="001B21B7"/>
  </w:style>
  <w:style w:type="character" w:customStyle="1" w:styleId="55">
    <w:name w:val="Основной шрифт абзаца5"/>
    <w:rsid w:val="001B21B7"/>
  </w:style>
  <w:style w:type="character" w:customStyle="1" w:styleId="WW8Num2z0">
    <w:name w:val="WW8Num2z0"/>
    <w:rsid w:val="001B21B7"/>
  </w:style>
  <w:style w:type="character" w:customStyle="1" w:styleId="46">
    <w:name w:val="Основной шрифт абзаца4"/>
    <w:rsid w:val="001B21B7"/>
  </w:style>
  <w:style w:type="character" w:customStyle="1" w:styleId="WW8Num1z1">
    <w:name w:val="WW8Num1z1"/>
    <w:rsid w:val="001B21B7"/>
  </w:style>
  <w:style w:type="character" w:customStyle="1" w:styleId="WW8Num1z2">
    <w:name w:val="WW8Num1z2"/>
    <w:rsid w:val="001B21B7"/>
  </w:style>
  <w:style w:type="character" w:customStyle="1" w:styleId="WW8Num1z3">
    <w:name w:val="WW8Num1z3"/>
    <w:rsid w:val="001B21B7"/>
  </w:style>
  <w:style w:type="character" w:customStyle="1" w:styleId="WW8Num1z4">
    <w:name w:val="WW8Num1z4"/>
    <w:rsid w:val="001B21B7"/>
  </w:style>
  <w:style w:type="character" w:customStyle="1" w:styleId="WW8Num1z5">
    <w:name w:val="WW8Num1z5"/>
    <w:rsid w:val="001B21B7"/>
  </w:style>
  <w:style w:type="character" w:customStyle="1" w:styleId="WW8Num1z6">
    <w:name w:val="WW8Num1z6"/>
    <w:rsid w:val="001B21B7"/>
  </w:style>
  <w:style w:type="character" w:customStyle="1" w:styleId="WW8Num1z7">
    <w:name w:val="WW8Num1z7"/>
    <w:rsid w:val="001B21B7"/>
  </w:style>
  <w:style w:type="character" w:customStyle="1" w:styleId="WW8Num1z8">
    <w:name w:val="WW8Num1z8"/>
    <w:rsid w:val="001B21B7"/>
  </w:style>
  <w:style w:type="character" w:customStyle="1" w:styleId="WW8Num3z0">
    <w:name w:val="WW8Num3z0"/>
    <w:rsid w:val="001B21B7"/>
    <w:rPr>
      <w:rFonts w:ascii="Times New Roman" w:hAnsi="Times New Roman" w:cs="Times New Roman"/>
    </w:rPr>
  </w:style>
  <w:style w:type="character" w:customStyle="1" w:styleId="WW8Num4z0">
    <w:name w:val="WW8Num4z0"/>
    <w:rsid w:val="001B21B7"/>
  </w:style>
  <w:style w:type="character" w:customStyle="1" w:styleId="WW8Num6z0">
    <w:name w:val="WW8Num6z0"/>
    <w:rsid w:val="001B21B7"/>
    <w:rPr>
      <w:rFonts w:ascii="Times New Roman" w:hAnsi="Times New Roman" w:cs="Times New Roman"/>
      <w:b/>
    </w:rPr>
  </w:style>
  <w:style w:type="character" w:customStyle="1" w:styleId="3b">
    <w:name w:val="Основной шрифт абзаца3"/>
    <w:rsid w:val="001B21B7"/>
  </w:style>
  <w:style w:type="character" w:customStyle="1" w:styleId="WW-Absatz-Standardschriftart11111111111111">
    <w:name w:val="WW-Absatz-Standardschriftart11111111111111"/>
    <w:rsid w:val="001B21B7"/>
  </w:style>
  <w:style w:type="character" w:customStyle="1" w:styleId="WW-Absatz-Standardschriftart111111111111111">
    <w:name w:val="WW-Absatz-Standardschriftart111111111111111"/>
    <w:rsid w:val="001B21B7"/>
  </w:style>
  <w:style w:type="character" w:customStyle="1" w:styleId="WW-Absatz-Standardschriftart1111111111111111">
    <w:name w:val="WW-Absatz-Standardschriftart1111111111111111"/>
    <w:rsid w:val="001B21B7"/>
  </w:style>
  <w:style w:type="character" w:customStyle="1" w:styleId="WW-Absatz-Standardschriftart11111111111111111">
    <w:name w:val="WW-Absatz-Standardschriftart11111111111111111"/>
    <w:rsid w:val="001B21B7"/>
  </w:style>
  <w:style w:type="character" w:customStyle="1" w:styleId="WW-Absatz-Standardschriftart111111111111111111">
    <w:name w:val="WW-Absatz-Standardschriftart111111111111111111"/>
    <w:rsid w:val="001B21B7"/>
  </w:style>
  <w:style w:type="character" w:customStyle="1" w:styleId="WW-Absatz-Standardschriftart1111111111111111111">
    <w:name w:val="WW-Absatz-Standardschriftart1111111111111111111"/>
    <w:rsid w:val="001B21B7"/>
  </w:style>
  <w:style w:type="character" w:customStyle="1" w:styleId="WW-Absatz-Standardschriftart11111111111111111111">
    <w:name w:val="WW-Absatz-Standardschriftart11111111111111111111"/>
    <w:rsid w:val="001B21B7"/>
  </w:style>
  <w:style w:type="character" w:customStyle="1" w:styleId="WW-Absatz-Standardschriftart111111111111111111111">
    <w:name w:val="WW-Absatz-Standardschriftart111111111111111111111"/>
    <w:rsid w:val="001B21B7"/>
  </w:style>
  <w:style w:type="character" w:customStyle="1" w:styleId="WW8Num12z1">
    <w:name w:val="WW8Num12z1"/>
    <w:rsid w:val="001B21B7"/>
    <w:rPr>
      <w:rFonts w:ascii="Courier New" w:hAnsi="Courier New" w:cs="Courier New"/>
    </w:rPr>
  </w:style>
  <w:style w:type="character" w:customStyle="1" w:styleId="WW8Num12z2">
    <w:name w:val="WW8Num12z2"/>
    <w:rsid w:val="001B21B7"/>
    <w:rPr>
      <w:rFonts w:ascii="Wingdings" w:hAnsi="Wingdings" w:cs="Wingdings"/>
    </w:rPr>
  </w:style>
  <w:style w:type="character" w:customStyle="1" w:styleId="WW8Num12z3">
    <w:name w:val="WW8Num12z3"/>
    <w:rsid w:val="001B21B7"/>
    <w:rPr>
      <w:rFonts w:ascii="Symbol" w:hAnsi="Symbol" w:cs="Symbol"/>
    </w:rPr>
  </w:style>
  <w:style w:type="character" w:customStyle="1" w:styleId="WW8Num15z0">
    <w:name w:val="WW8Num15z0"/>
    <w:rsid w:val="001B21B7"/>
    <w:rPr>
      <w:rFonts w:ascii="Times New Roman" w:eastAsia="Times New Roman" w:hAnsi="Times New Roman" w:cs="Times New Roman"/>
    </w:rPr>
  </w:style>
  <w:style w:type="character" w:customStyle="1" w:styleId="WW8Num15z1">
    <w:name w:val="WW8Num15z1"/>
    <w:rsid w:val="001B21B7"/>
    <w:rPr>
      <w:rFonts w:ascii="Courier New" w:hAnsi="Courier New" w:cs="Courier New"/>
    </w:rPr>
  </w:style>
  <w:style w:type="character" w:customStyle="1" w:styleId="WW8Num15z2">
    <w:name w:val="WW8Num15z2"/>
    <w:rsid w:val="001B21B7"/>
    <w:rPr>
      <w:rFonts w:ascii="Wingdings" w:hAnsi="Wingdings" w:cs="Wingdings"/>
    </w:rPr>
  </w:style>
  <w:style w:type="character" w:customStyle="1" w:styleId="WW8Num15z3">
    <w:name w:val="WW8Num15z3"/>
    <w:rsid w:val="001B21B7"/>
    <w:rPr>
      <w:rFonts w:ascii="Symbol" w:hAnsi="Symbol" w:cs="Symbol"/>
    </w:rPr>
  </w:style>
  <w:style w:type="character" w:customStyle="1" w:styleId="WW8Num17z0">
    <w:name w:val="WW8Num17z0"/>
    <w:rsid w:val="001B21B7"/>
    <w:rPr>
      <w:rFonts w:ascii="Times New Roman" w:eastAsia="Times New Roman" w:hAnsi="Times New Roman" w:cs="Times New Roman"/>
    </w:rPr>
  </w:style>
  <w:style w:type="character" w:customStyle="1" w:styleId="WW8Num17z1">
    <w:name w:val="WW8Num17z1"/>
    <w:rsid w:val="001B21B7"/>
    <w:rPr>
      <w:rFonts w:ascii="Courier New" w:hAnsi="Courier New" w:cs="Courier New"/>
    </w:rPr>
  </w:style>
  <w:style w:type="character" w:customStyle="1" w:styleId="WW8Num17z2">
    <w:name w:val="WW8Num17z2"/>
    <w:rsid w:val="001B21B7"/>
    <w:rPr>
      <w:rFonts w:ascii="Wingdings" w:hAnsi="Wingdings" w:cs="Wingdings"/>
    </w:rPr>
  </w:style>
  <w:style w:type="character" w:customStyle="1" w:styleId="WW8Num17z3">
    <w:name w:val="WW8Num17z3"/>
    <w:rsid w:val="001B21B7"/>
    <w:rPr>
      <w:rFonts w:ascii="Symbol" w:hAnsi="Symbol" w:cs="Symbol"/>
    </w:rPr>
  </w:style>
  <w:style w:type="character" w:customStyle="1" w:styleId="WW8Num21z0">
    <w:name w:val="WW8Num21z0"/>
    <w:rsid w:val="001B21B7"/>
    <w:rPr>
      <w:rFonts w:ascii="Symbol" w:eastAsia="Times New Roman" w:hAnsi="Symbol" w:cs="Times New Roman"/>
    </w:rPr>
  </w:style>
  <w:style w:type="character" w:customStyle="1" w:styleId="WW8Num21z1">
    <w:name w:val="WW8Num21z1"/>
    <w:rsid w:val="001B21B7"/>
    <w:rPr>
      <w:rFonts w:ascii="Courier New" w:hAnsi="Courier New" w:cs="Courier New"/>
    </w:rPr>
  </w:style>
  <w:style w:type="character" w:customStyle="1" w:styleId="WW8Num21z2">
    <w:name w:val="WW8Num21z2"/>
    <w:rsid w:val="001B21B7"/>
    <w:rPr>
      <w:rFonts w:ascii="Wingdings" w:hAnsi="Wingdings" w:cs="Wingdings"/>
    </w:rPr>
  </w:style>
  <w:style w:type="character" w:customStyle="1" w:styleId="WW8Num21z3">
    <w:name w:val="WW8Num21z3"/>
    <w:rsid w:val="001B21B7"/>
    <w:rPr>
      <w:rFonts w:ascii="Symbol" w:hAnsi="Symbol" w:cs="Symbol"/>
    </w:rPr>
  </w:style>
  <w:style w:type="character" w:customStyle="1" w:styleId="WW8Num22z0">
    <w:name w:val="WW8Num22z0"/>
    <w:rsid w:val="001B21B7"/>
    <w:rPr>
      <w:rFonts w:ascii="Times New Roman" w:eastAsia="Times New Roman" w:hAnsi="Times New Roman" w:cs="Times New Roman"/>
    </w:rPr>
  </w:style>
  <w:style w:type="character" w:customStyle="1" w:styleId="WW8Num22z1">
    <w:name w:val="WW8Num22z1"/>
    <w:rsid w:val="001B21B7"/>
    <w:rPr>
      <w:rFonts w:ascii="Courier New" w:hAnsi="Courier New" w:cs="Courier New"/>
    </w:rPr>
  </w:style>
  <w:style w:type="character" w:customStyle="1" w:styleId="WW8Num22z2">
    <w:name w:val="WW8Num22z2"/>
    <w:rsid w:val="001B21B7"/>
    <w:rPr>
      <w:rFonts w:ascii="Wingdings" w:hAnsi="Wingdings" w:cs="Wingdings"/>
    </w:rPr>
  </w:style>
  <w:style w:type="character" w:customStyle="1" w:styleId="WW8Num22z3">
    <w:name w:val="WW8Num22z3"/>
    <w:rsid w:val="001B21B7"/>
    <w:rPr>
      <w:rFonts w:ascii="Symbol" w:hAnsi="Symbol" w:cs="Symbol"/>
    </w:rPr>
  </w:style>
  <w:style w:type="character" w:customStyle="1" w:styleId="WW8Num24z0">
    <w:name w:val="WW8Num24z0"/>
    <w:rsid w:val="001B21B7"/>
    <w:rPr>
      <w:rFonts w:ascii="Times New Roman" w:eastAsia="Times New Roman" w:hAnsi="Times New Roman" w:cs="Times New Roman"/>
    </w:rPr>
  </w:style>
  <w:style w:type="character" w:customStyle="1" w:styleId="WW8Num24z1">
    <w:name w:val="WW8Num24z1"/>
    <w:rsid w:val="001B21B7"/>
    <w:rPr>
      <w:rFonts w:ascii="Courier New" w:hAnsi="Courier New" w:cs="Courier New"/>
    </w:rPr>
  </w:style>
  <w:style w:type="character" w:customStyle="1" w:styleId="WW8Num24z2">
    <w:name w:val="WW8Num24z2"/>
    <w:rsid w:val="001B21B7"/>
    <w:rPr>
      <w:rFonts w:ascii="Wingdings" w:hAnsi="Wingdings" w:cs="Wingdings"/>
    </w:rPr>
  </w:style>
  <w:style w:type="character" w:customStyle="1" w:styleId="WW8Num24z3">
    <w:name w:val="WW8Num24z3"/>
    <w:rsid w:val="001B21B7"/>
    <w:rPr>
      <w:rFonts w:ascii="Symbol" w:hAnsi="Symbol" w:cs="Symbol"/>
    </w:rPr>
  </w:style>
  <w:style w:type="character" w:customStyle="1" w:styleId="WW8Num26z0">
    <w:name w:val="WW8Num26z0"/>
    <w:rsid w:val="001B21B7"/>
    <w:rPr>
      <w:rFonts w:ascii="Times New Roman" w:eastAsia="Times New Roman" w:hAnsi="Times New Roman" w:cs="Times New Roman"/>
    </w:rPr>
  </w:style>
  <w:style w:type="character" w:customStyle="1" w:styleId="WW8Num26z1">
    <w:name w:val="WW8Num26z1"/>
    <w:rsid w:val="001B21B7"/>
    <w:rPr>
      <w:rFonts w:ascii="Courier New" w:hAnsi="Courier New" w:cs="Courier New"/>
    </w:rPr>
  </w:style>
  <w:style w:type="character" w:customStyle="1" w:styleId="WW8Num26z2">
    <w:name w:val="WW8Num26z2"/>
    <w:rsid w:val="001B21B7"/>
    <w:rPr>
      <w:rFonts w:ascii="Wingdings" w:hAnsi="Wingdings" w:cs="Wingdings"/>
    </w:rPr>
  </w:style>
  <w:style w:type="character" w:customStyle="1" w:styleId="WW8Num26z3">
    <w:name w:val="WW8Num26z3"/>
    <w:rsid w:val="001B21B7"/>
    <w:rPr>
      <w:rFonts w:ascii="Symbol" w:hAnsi="Symbol" w:cs="Symbol"/>
    </w:rPr>
  </w:style>
  <w:style w:type="character" w:customStyle="1" w:styleId="WW8Num29z0">
    <w:name w:val="WW8Num29z0"/>
    <w:rsid w:val="001B21B7"/>
    <w:rPr>
      <w:rFonts w:ascii="Times New Roman" w:eastAsia="Times New Roman" w:hAnsi="Times New Roman" w:cs="Times New Roman"/>
    </w:rPr>
  </w:style>
  <w:style w:type="character" w:customStyle="1" w:styleId="WW8Num29z1">
    <w:name w:val="WW8Num29z1"/>
    <w:rsid w:val="001B21B7"/>
    <w:rPr>
      <w:rFonts w:ascii="Courier New" w:hAnsi="Courier New" w:cs="Courier New"/>
    </w:rPr>
  </w:style>
  <w:style w:type="character" w:customStyle="1" w:styleId="WW8Num29z2">
    <w:name w:val="WW8Num29z2"/>
    <w:rsid w:val="001B21B7"/>
    <w:rPr>
      <w:rFonts w:ascii="Wingdings" w:hAnsi="Wingdings" w:cs="Wingdings"/>
    </w:rPr>
  </w:style>
  <w:style w:type="character" w:customStyle="1" w:styleId="WW8Num29z3">
    <w:name w:val="WW8Num29z3"/>
    <w:rsid w:val="001B21B7"/>
    <w:rPr>
      <w:rFonts w:ascii="Symbol" w:hAnsi="Symbol" w:cs="Symbol"/>
    </w:rPr>
  </w:style>
  <w:style w:type="character" w:customStyle="1" w:styleId="WW8Num31z0">
    <w:name w:val="WW8Num31z0"/>
    <w:rsid w:val="001B21B7"/>
    <w:rPr>
      <w:rFonts w:ascii="Times New Roman" w:eastAsia="Times New Roman" w:hAnsi="Times New Roman" w:cs="Times New Roman"/>
    </w:rPr>
  </w:style>
  <w:style w:type="character" w:customStyle="1" w:styleId="WW8Num31z1">
    <w:name w:val="WW8Num31z1"/>
    <w:rsid w:val="001B21B7"/>
    <w:rPr>
      <w:rFonts w:ascii="Courier New" w:hAnsi="Courier New" w:cs="Courier New"/>
    </w:rPr>
  </w:style>
  <w:style w:type="character" w:customStyle="1" w:styleId="WW8Num31z2">
    <w:name w:val="WW8Num31z2"/>
    <w:rsid w:val="001B21B7"/>
    <w:rPr>
      <w:rFonts w:ascii="Wingdings" w:hAnsi="Wingdings" w:cs="Wingdings"/>
    </w:rPr>
  </w:style>
  <w:style w:type="character" w:customStyle="1" w:styleId="WW8Num31z3">
    <w:name w:val="WW8Num31z3"/>
    <w:rsid w:val="001B21B7"/>
    <w:rPr>
      <w:rFonts w:ascii="Symbol" w:hAnsi="Symbol" w:cs="Symbol"/>
    </w:rPr>
  </w:style>
  <w:style w:type="character" w:customStyle="1" w:styleId="WW8Num32z0">
    <w:name w:val="WW8Num32z0"/>
    <w:rsid w:val="001B21B7"/>
    <w:rPr>
      <w:rFonts w:ascii="Symbol" w:eastAsia="Times New Roman" w:hAnsi="Symbol" w:cs="Times New Roman"/>
    </w:rPr>
  </w:style>
  <w:style w:type="character" w:customStyle="1" w:styleId="WW8Num32z1">
    <w:name w:val="WW8Num32z1"/>
    <w:rsid w:val="001B21B7"/>
    <w:rPr>
      <w:rFonts w:ascii="Courier New" w:hAnsi="Courier New" w:cs="Courier New"/>
    </w:rPr>
  </w:style>
  <w:style w:type="character" w:customStyle="1" w:styleId="WW8Num32z2">
    <w:name w:val="WW8Num32z2"/>
    <w:rsid w:val="001B21B7"/>
    <w:rPr>
      <w:rFonts w:ascii="Wingdings" w:hAnsi="Wingdings" w:cs="Wingdings"/>
    </w:rPr>
  </w:style>
  <w:style w:type="character" w:customStyle="1" w:styleId="WW8Num32z3">
    <w:name w:val="WW8Num32z3"/>
    <w:rsid w:val="001B21B7"/>
    <w:rPr>
      <w:rFonts w:ascii="Symbol" w:hAnsi="Symbol" w:cs="Symbol"/>
    </w:rPr>
  </w:style>
  <w:style w:type="character" w:customStyle="1" w:styleId="WW8Num35z0">
    <w:name w:val="WW8Num35z0"/>
    <w:rsid w:val="001B21B7"/>
    <w:rPr>
      <w:rFonts w:ascii="Times New Roman" w:eastAsia="Times New Roman" w:hAnsi="Times New Roman" w:cs="Times New Roman"/>
    </w:rPr>
  </w:style>
  <w:style w:type="character" w:customStyle="1" w:styleId="WW8Num35z1">
    <w:name w:val="WW8Num35z1"/>
    <w:rsid w:val="001B21B7"/>
    <w:rPr>
      <w:rFonts w:ascii="Courier New" w:hAnsi="Courier New" w:cs="Courier New"/>
    </w:rPr>
  </w:style>
  <w:style w:type="character" w:customStyle="1" w:styleId="WW8Num35z2">
    <w:name w:val="WW8Num35z2"/>
    <w:rsid w:val="001B21B7"/>
    <w:rPr>
      <w:rFonts w:ascii="Wingdings" w:hAnsi="Wingdings" w:cs="Wingdings"/>
    </w:rPr>
  </w:style>
  <w:style w:type="character" w:customStyle="1" w:styleId="WW8Num35z3">
    <w:name w:val="WW8Num35z3"/>
    <w:rsid w:val="001B21B7"/>
    <w:rPr>
      <w:rFonts w:ascii="Symbol" w:hAnsi="Symbol" w:cs="Symbol"/>
    </w:rPr>
  </w:style>
  <w:style w:type="character" w:customStyle="1" w:styleId="WW8Num36z0">
    <w:name w:val="WW8Num36z0"/>
    <w:rsid w:val="001B21B7"/>
    <w:rPr>
      <w:rFonts w:ascii="Times New Roman" w:eastAsia="Times New Roman" w:hAnsi="Times New Roman" w:cs="Times New Roman"/>
    </w:rPr>
  </w:style>
  <w:style w:type="character" w:customStyle="1" w:styleId="WW8Num36z2">
    <w:name w:val="WW8Num36z2"/>
    <w:rsid w:val="001B21B7"/>
    <w:rPr>
      <w:rFonts w:ascii="Wingdings" w:hAnsi="Wingdings" w:cs="Wingdings"/>
    </w:rPr>
  </w:style>
  <w:style w:type="character" w:customStyle="1" w:styleId="WW8Num36z3">
    <w:name w:val="WW8Num36z3"/>
    <w:rsid w:val="001B21B7"/>
    <w:rPr>
      <w:rFonts w:ascii="Symbol" w:hAnsi="Symbol" w:cs="Symbol"/>
    </w:rPr>
  </w:style>
  <w:style w:type="character" w:customStyle="1" w:styleId="WW8Num36z4">
    <w:name w:val="WW8Num36z4"/>
    <w:rsid w:val="001B21B7"/>
    <w:rPr>
      <w:rFonts w:ascii="Courier New" w:hAnsi="Courier New" w:cs="Courier New"/>
    </w:rPr>
  </w:style>
  <w:style w:type="character" w:customStyle="1" w:styleId="WW8Num38z0">
    <w:name w:val="WW8Num38z0"/>
    <w:rsid w:val="001B21B7"/>
    <w:rPr>
      <w:rFonts w:ascii="Times New Roman" w:eastAsia="Times New Roman" w:hAnsi="Times New Roman" w:cs="Times New Roman"/>
    </w:rPr>
  </w:style>
  <w:style w:type="character" w:customStyle="1" w:styleId="WW8Num38z3">
    <w:name w:val="WW8Num38z3"/>
    <w:rsid w:val="001B21B7"/>
    <w:rPr>
      <w:rFonts w:ascii="Symbol" w:hAnsi="Symbol" w:cs="Symbol"/>
    </w:rPr>
  </w:style>
  <w:style w:type="character" w:customStyle="1" w:styleId="WW8Num38z4">
    <w:name w:val="WW8Num38z4"/>
    <w:rsid w:val="001B21B7"/>
    <w:rPr>
      <w:rFonts w:ascii="Courier New" w:hAnsi="Courier New" w:cs="Courier New"/>
    </w:rPr>
  </w:style>
  <w:style w:type="character" w:customStyle="1" w:styleId="WW8Num38z5">
    <w:name w:val="WW8Num38z5"/>
    <w:rsid w:val="001B21B7"/>
    <w:rPr>
      <w:rFonts w:ascii="Wingdings" w:hAnsi="Wingdings" w:cs="Wingdings"/>
    </w:rPr>
  </w:style>
  <w:style w:type="character" w:customStyle="1" w:styleId="WW8Num41z0">
    <w:name w:val="WW8Num41z0"/>
    <w:rsid w:val="001B21B7"/>
    <w:rPr>
      <w:rFonts w:ascii="Times New Roman" w:eastAsia="Times New Roman" w:hAnsi="Times New Roman" w:cs="Times New Roman"/>
    </w:rPr>
  </w:style>
  <w:style w:type="character" w:customStyle="1" w:styleId="WW8Num41z1">
    <w:name w:val="WW8Num41z1"/>
    <w:rsid w:val="001B21B7"/>
    <w:rPr>
      <w:rFonts w:ascii="Courier New" w:hAnsi="Courier New" w:cs="Courier New"/>
    </w:rPr>
  </w:style>
  <w:style w:type="character" w:customStyle="1" w:styleId="WW8Num41z2">
    <w:name w:val="WW8Num41z2"/>
    <w:rsid w:val="001B21B7"/>
    <w:rPr>
      <w:rFonts w:ascii="Wingdings" w:hAnsi="Wingdings" w:cs="Wingdings"/>
    </w:rPr>
  </w:style>
  <w:style w:type="character" w:customStyle="1" w:styleId="WW8Num41z3">
    <w:name w:val="WW8Num41z3"/>
    <w:rsid w:val="001B21B7"/>
    <w:rPr>
      <w:rFonts w:ascii="Symbol" w:hAnsi="Symbol" w:cs="Symbol"/>
    </w:rPr>
  </w:style>
  <w:style w:type="character" w:customStyle="1" w:styleId="WW8Num42z0">
    <w:name w:val="WW8Num42z0"/>
    <w:rsid w:val="001B21B7"/>
    <w:rPr>
      <w:rFonts w:ascii="Times New Roman" w:eastAsia="Times New Roman" w:hAnsi="Times New Roman" w:cs="Times New Roman"/>
    </w:rPr>
  </w:style>
  <w:style w:type="character" w:customStyle="1" w:styleId="WW8Num42z1">
    <w:name w:val="WW8Num42z1"/>
    <w:rsid w:val="001B21B7"/>
    <w:rPr>
      <w:rFonts w:ascii="Courier New" w:hAnsi="Courier New" w:cs="Courier New"/>
    </w:rPr>
  </w:style>
  <w:style w:type="character" w:customStyle="1" w:styleId="WW8Num42z2">
    <w:name w:val="WW8Num42z2"/>
    <w:rsid w:val="001B21B7"/>
    <w:rPr>
      <w:rFonts w:ascii="Wingdings" w:hAnsi="Wingdings" w:cs="Wingdings"/>
    </w:rPr>
  </w:style>
  <w:style w:type="character" w:customStyle="1" w:styleId="WW8Num42z3">
    <w:name w:val="WW8Num42z3"/>
    <w:rsid w:val="001B21B7"/>
    <w:rPr>
      <w:rFonts w:ascii="Symbol" w:hAnsi="Symbol" w:cs="Symbol"/>
    </w:rPr>
  </w:style>
  <w:style w:type="character" w:customStyle="1" w:styleId="WW8Num43z0">
    <w:name w:val="WW8Num43z0"/>
    <w:rsid w:val="001B21B7"/>
    <w:rPr>
      <w:rFonts w:ascii="Times New Roman" w:eastAsia="Times New Roman" w:hAnsi="Times New Roman" w:cs="Times New Roman"/>
    </w:rPr>
  </w:style>
  <w:style w:type="character" w:customStyle="1" w:styleId="WW8Num43z1">
    <w:name w:val="WW8Num43z1"/>
    <w:rsid w:val="001B21B7"/>
    <w:rPr>
      <w:rFonts w:ascii="Courier New" w:hAnsi="Courier New" w:cs="Courier New"/>
    </w:rPr>
  </w:style>
  <w:style w:type="character" w:customStyle="1" w:styleId="WW8Num43z2">
    <w:name w:val="WW8Num43z2"/>
    <w:rsid w:val="001B21B7"/>
    <w:rPr>
      <w:rFonts w:ascii="Wingdings" w:hAnsi="Wingdings" w:cs="Wingdings"/>
    </w:rPr>
  </w:style>
  <w:style w:type="character" w:customStyle="1" w:styleId="WW8Num43z3">
    <w:name w:val="WW8Num43z3"/>
    <w:rsid w:val="001B21B7"/>
    <w:rPr>
      <w:rFonts w:ascii="Symbol" w:hAnsi="Symbol" w:cs="Symbol"/>
    </w:rPr>
  </w:style>
  <w:style w:type="character" w:styleId="affffe">
    <w:name w:val="Emphasis"/>
    <w:uiPriority w:val="20"/>
    <w:qFormat/>
    <w:rsid w:val="001B21B7"/>
    <w:rPr>
      <w:i/>
      <w:iCs/>
    </w:rPr>
  </w:style>
  <w:style w:type="character" w:customStyle="1" w:styleId="afffff">
    <w:name w:val="ГГЦТекст Знак"/>
    <w:rsid w:val="001B21B7"/>
    <w:rPr>
      <w:sz w:val="24"/>
      <w:szCs w:val="24"/>
      <w:lang w:eastAsia="ar-SA" w:bidi="ar-SA"/>
    </w:rPr>
  </w:style>
  <w:style w:type="paragraph" w:customStyle="1" w:styleId="84">
    <w:name w:val="Название8"/>
    <w:basedOn w:val="a3"/>
    <w:rsid w:val="001B21B7"/>
    <w:pPr>
      <w:suppressLineNumbers/>
      <w:spacing w:before="120" w:after="120"/>
    </w:pPr>
    <w:rPr>
      <w:rFonts w:ascii="Arial" w:hAnsi="Arial" w:cs="Mangal"/>
      <w:i/>
      <w:iCs/>
      <w:sz w:val="20"/>
    </w:rPr>
  </w:style>
  <w:style w:type="paragraph" w:customStyle="1" w:styleId="85">
    <w:name w:val="Указатель8"/>
    <w:basedOn w:val="a3"/>
    <w:rsid w:val="001B21B7"/>
    <w:pPr>
      <w:suppressLineNumbers/>
    </w:pPr>
    <w:rPr>
      <w:rFonts w:ascii="Arial" w:hAnsi="Arial" w:cs="Mangal"/>
    </w:rPr>
  </w:style>
  <w:style w:type="paragraph" w:customStyle="1" w:styleId="76">
    <w:name w:val="Название7"/>
    <w:basedOn w:val="a3"/>
    <w:rsid w:val="001B21B7"/>
    <w:pPr>
      <w:suppressLineNumbers/>
      <w:spacing w:before="120" w:after="120"/>
    </w:pPr>
    <w:rPr>
      <w:rFonts w:ascii="Arial" w:hAnsi="Arial" w:cs="Mangal"/>
      <w:i/>
      <w:iCs/>
      <w:sz w:val="20"/>
    </w:rPr>
  </w:style>
  <w:style w:type="paragraph" w:customStyle="1" w:styleId="77">
    <w:name w:val="Указатель7"/>
    <w:basedOn w:val="a3"/>
    <w:rsid w:val="001B21B7"/>
    <w:pPr>
      <w:suppressLineNumbers/>
    </w:pPr>
    <w:rPr>
      <w:rFonts w:ascii="Arial" w:hAnsi="Arial" w:cs="Mangal"/>
    </w:rPr>
  </w:style>
  <w:style w:type="paragraph" w:customStyle="1" w:styleId="WW-7">
    <w:name w:val="WW-Заголовок 7"/>
    <w:basedOn w:val="a3"/>
    <w:next w:val="a3"/>
    <w:rsid w:val="001B21B7"/>
    <w:pPr>
      <w:keepNext/>
      <w:tabs>
        <w:tab w:val="left" w:pos="0"/>
      </w:tabs>
      <w:ind w:left="-720"/>
      <w:jc w:val="both"/>
    </w:pPr>
    <w:rPr>
      <w:b/>
      <w:bCs/>
    </w:rPr>
  </w:style>
  <w:style w:type="paragraph" w:customStyle="1" w:styleId="66">
    <w:name w:val="Название6"/>
    <w:basedOn w:val="a3"/>
    <w:rsid w:val="001B21B7"/>
    <w:pPr>
      <w:suppressLineNumbers/>
      <w:spacing w:before="120" w:after="120"/>
    </w:pPr>
    <w:rPr>
      <w:rFonts w:cs="Tahoma"/>
      <w:i/>
      <w:iCs/>
    </w:rPr>
  </w:style>
  <w:style w:type="paragraph" w:customStyle="1" w:styleId="67">
    <w:name w:val="Указатель6"/>
    <w:basedOn w:val="a3"/>
    <w:rsid w:val="001B21B7"/>
    <w:pPr>
      <w:suppressLineNumbers/>
    </w:pPr>
    <w:rPr>
      <w:rFonts w:cs="Tahoma"/>
    </w:rPr>
  </w:style>
  <w:style w:type="paragraph" w:customStyle="1" w:styleId="56">
    <w:name w:val="Название5"/>
    <w:basedOn w:val="a3"/>
    <w:rsid w:val="001B21B7"/>
    <w:pPr>
      <w:suppressLineNumbers/>
      <w:spacing w:before="120" w:after="120"/>
    </w:pPr>
    <w:rPr>
      <w:rFonts w:cs="Tahoma"/>
      <w:i/>
      <w:iCs/>
    </w:rPr>
  </w:style>
  <w:style w:type="paragraph" w:customStyle="1" w:styleId="57">
    <w:name w:val="Указатель5"/>
    <w:basedOn w:val="a3"/>
    <w:rsid w:val="001B21B7"/>
    <w:pPr>
      <w:suppressLineNumbers/>
    </w:pPr>
    <w:rPr>
      <w:rFonts w:cs="Tahoma"/>
    </w:rPr>
  </w:style>
  <w:style w:type="paragraph" w:customStyle="1" w:styleId="47">
    <w:name w:val="Название4"/>
    <w:basedOn w:val="a3"/>
    <w:rsid w:val="001B21B7"/>
    <w:pPr>
      <w:suppressLineNumbers/>
      <w:spacing w:before="120" w:after="120"/>
    </w:pPr>
    <w:rPr>
      <w:rFonts w:cs="Tahoma"/>
      <w:i/>
      <w:iCs/>
    </w:rPr>
  </w:style>
  <w:style w:type="paragraph" w:customStyle="1" w:styleId="48">
    <w:name w:val="Указатель4"/>
    <w:basedOn w:val="a3"/>
    <w:rsid w:val="001B21B7"/>
    <w:pPr>
      <w:suppressLineNumbers/>
    </w:pPr>
    <w:rPr>
      <w:rFonts w:cs="Tahoma"/>
    </w:rPr>
  </w:style>
  <w:style w:type="paragraph" w:customStyle="1" w:styleId="3c">
    <w:name w:val="Название3"/>
    <w:basedOn w:val="a3"/>
    <w:rsid w:val="001B21B7"/>
    <w:pPr>
      <w:suppressLineNumbers/>
      <w:spacing w:before="120" w:after="120"/>
    </w:pPr>
    <w:rPr>
      <w:rFonts w:cs="Tahoma"/>
      <w:i/>
      <w:iCs/>
    </w:rPr>
  </w:style>
  <w:style w:type="paragraph" w:customStyle="1" w:styleId="3d">
    <w:name w:val="Указатель3"/>
    <w:basedOn w:val="a3"/>
    <w:rsid w:val="001B21B7"/>
    <w:pPr>
      <w:suppressLineNumbers/>
    </w:pPr>
    <w:rPr>
      <w:rFonts w:cs="Tahoma"/>
    </w:rPr>
  </w:style>
  <w:style w:type="character" w:customStyle="1" w:styleId="1f2">
    <w:name w:val="Основной текст с отступом Знак1"/>
    <w:basedOn w:val="a4"/>
    <w:rsid w:val="001B21B7"/>
    <w:rPr>
      <w:sz w:val="24"/>
      <w:szCs w:val="24"/>
      <w:lang w:eastAsia="ar-SA"/>
    </w:rPr>
  </w:style>
  <w:style w:type="paragraph" w:customStyle="1" w:styleId="1f3">
    <w:name w:val="Название объекта1"/>
    <w:basedOn w:val="a3"/>
    <w:next w:val="a3"/>
    <w:rsid w:val="001B21B7"/>
    <w:pPr>
      <w:jc w:val="center"/>
    </w:pPr>
    <w:rPr>
      <w:b/>
      <w:bCs/>
      <w:u w:val="single"/>
    </w:rPr>
  </w:style>
  <w:style w:type="paragraph" w:customStyle="1" w:styleId="1f4">
    <w:name w:val="Цитата1"/>
    <w:basedOn w:val="a3"/>
    <w:rsid w:val="001B21B7"/>
    <w:pPr>
      <w:ind w:left="113" w:right="113"/>
    </w:pPr>
  </w:style>
  <w:style w:type="paragraph" w:styleId="afffff0">
    <w:name w:val="Subtitle"/>
    <w:basedOn w:val="3a"/>
    <w:next w:val="a9"/>
    <w:link w:val="afffff1"/>
    <w:uiPriority w:val="11"/>
    <w:qFormat/>
    <w:rsid w:val="001B21B7"/>
    <w:pPr>
      <w:jc w:val="center"/>
    </w:pPr>
    <w:rPr>
      <w:i/>
      <w:iCs/>
    </w:rPr>
  </w:style>
  <w:style w:type="character" w:customStyle="1" w:styleId="afffff1">
    <w:name w:val="Подзаголовок Знак"/>
    <w:basedOn w:val="a4"/>
    <w:link w:val="afffff0"/>
    <w:uiPriority w:val="11"/>
    <w:rsid w:val="001B21B7"/>
    <w:rPr>
      <w:rFonts w:ascii="Arial" w:eastAsia="Lucida Sans Unicode" w:hAnsi="Arial" w:cs="Tahoma"/>
      <w:i/>
      <w:iCs/>
      <w:sz w:val="28"/>
      <w:szCs w:val="28"/>
      <w:lang w:eastAsia="ar-SA"/>
    </w:rPr>
  </w:style>
  <w:style w:type="paragraph" w:customStyle="1" w:styleId="afffff2">
    <w:name w:val="Чертежный"/>
    <w:rsid w:val="001B21B7"/>
    <w:pPr>
      <w:suppressAutoHyphens/>
      <w:jc w:val="both"/>
    </w:pPr>
    <w:rPr>
      <w:rFonts w:ascii="ISOCPEUR" w:eastAsia="Arial" w:hAnsi="ISOCPEUR"/>
      <w:i/>
      <w:sz w:val="28"/>
      <w:lang w:val="uk-UA" w:eastAsia="ar-SA"/>
    </w:rPr>
  </w:style>
  <w:style w:type="paragraph" w:customStyle="1" w:styleId="xl22">
    <w:name w:val="xl22"/>
    <w:basedOn w:val="a3"/>
    <w:rsid w:val="001B21B7"/>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36"/>
      <w:szCs w:val="36"/>
    </w:rPr>
  </w:style>
  <w:style w:type="paragraph" w:customStyle="1" w:styleId="xl23">
    <w:name w:val="xl23"/>
    <w:basedOn w:val="a3"/>
    <w:rsid w:val="001B21B7"/>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36"/>
      <w:szCs w:val="36"/>
    </w:rPr>
  </w:style>
  <w:style w:type="paragraph" w:customStyle="1" w:styleId="xl24">
    <w:name w:val="xl24"/>
    <w:basedOn w:val="a3"/>
    <w:rsid w:val="001B21B7"/>
    <w:pPr>
      <w:pBdr>
        <w:top w:val="single" w:sz="8" w:space="0" w:color="000000"/>
        <w:left w:val="single" w:sz="8" w:space="0" w:color="000000"/>
        <w:bottom w:val="single" w:sz="8" w:space="0" w:color="000000"/>
        <w:right w:val="single" w:sz="8" w:space="0" w:color="000000"/>
      </w:pBdr>
      <w:spacing w:before="280" w:after="280"/>
      <w:jc w:val="center"/>
      <w:textAlignment w:val="center"/>
    </w:pPr>
    <w:rPr>
      <w:rFonts w:ascii="Arial" w:hAnsi="Arial" w:cs="Arial"/>
      <w:sz w:val="36"/>
      <w:szCs w:val="36"/>
    </w:rPr>
  </w:style>
  <w:style w:type="paragraph" w:customStyle="1" w:styleId="afffff3">
    <w:name w:val="ГГЦТекст"/>
    <w:rsid w:val="001B21B7"/>
    <w:pPr>
      <w:suppressAutoHyphens/>
      <w:spacing w:line="312" w:lineRule="auto"/>
      <w:ind w:left="170" w:right="170"/>
      <w:jc w:val="both"/>
    </w:pPr>
    <w:rPr>
      <w:rFonts w:eastAsia="Arial"/>
      <w:sz w:val="24"/>
      <w:szCs w:val="24"/>
      <w:lang w:eastAsia="ar-SA"/>
    </w:rPr>
  </w:style>
  <w:style w:type="paragraph" w:customStyle="1" w:styleId="78">
    <w:name w:val="Заголовок7"/>
    <w:basedOn w:val="a3"/>
    <w:next w:val="a9"/>
    <w:rsid w:val="001B21B7"/>
    <w:pPr>
      <w:keepNext/>
      <w:spacing w:before="240" w:after="120"/>
    </w:pPr>
    <w:rPr>
      <w:rFonts w:ascii="Arial" w:eastAsia="Lucida Sans Unicode" w:hAnsi="Arial" w:cs="Tahoma"/>
      <w:sz w:val="28"/>
      <w:szCs w:val="28"/>
    </w:rPr>
  </w:style>
  <w:style w:type="paragraph" w:customStyle="1" w:styleId="4121">
    <w:name w:val="Знак4 Знак Знак Знак1 Знак Знак Знак Знак Знак2 Знак Знак Знак Знак"/>
    <w:basedOn w:val="a3"/>
    <w:rsid w:val="001B21B7"/>
    <w:pPr>
      <w:suppressAutoHyphens w:val="0"/>
      <w:spacing w:after="160" w:line="240" w:lineRule="exact"/>
    </w:pPr>
    <w:rPr>
      <w:rFonts w:ascii="Verdana" w:hAnsi="Verdana"/>
      <w:sz w:val="20"/>
      <w:szCs w:val="20"/>
      <w:lang w:val="en-US" w:eastAsia="en-US"/>
    </w:rPr>
  </w:style>
  <w:style w:type="numbering" w:customStyle="1" w:styleId="WW8Num162">
    <w:name w:val="WW8Num162"/>
    <w:rsid w:val="001B21B7"/>
  </w:style>
  <w:style w:type="paragraph" w:customStyle="1" w:styleId="86">
    <w:name w:val="Заголовок8"/>
    <w:basedOn w:val="a3"/>
    <w:next w:val="a9"/>
    <w:rsid w:val="001B21B7"/>
    <w:pPr>
      <w:keepNext/>
      <w:spacing w:before="240" w:after="120"/>
    </w:pPr>
    <w:rPr>
      <w:rFonts w:ascii="Arial" w:eastAsia="Lucida Sans Unicode" w:hAnsi="Arial" w:cs="Tahoma"/>
      <w:sz w:val="28"/>
      <w:szCs w:val="28"/>
    </w:rPr>
  </w:style>
  <w:style w:type="numbering" w:customStyle="1" w:styleId="87">
    <w:name w:val="Нет списка8"/>
    <w:next w:val="a6"/>
    <w:uiPriority w:val="99"/>
    <w:semiHidden/>
    <w:unhideWhenUsed/>
    <w:rsid w:val="001B21B7"/>
  </w:style>
  <w:style w:type="table" w:customStyle="1" w:styleId="200">
    <w:name w:val="Сетка таблицы2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 15"/>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63">
    <w:name w:val="Нет списка16"/>
    <w:next w:val="a6"/>
    <w:semiHidden/>
    <w:unhideWhenUsed/>
    <w:rsid w:val="001B21B7"/>
  </w:style>
  <w:style w:type="table" w:customStyle="1" w:styleId="1100">
    <w:name w:val="Сетка таблицы110"/>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3">
    <w:name w:val="Нет списка25"/>
    <w:next w:val="a6"/>
    <w:semiHidden/>
    <w:unhideWhenUsed/>
    <w:rsid w:val="001B21B7"/>
  </w:style>
  <w:style w:type="table" w:customStyle="1" w:styleId="290">
    <w:name w:val="Сетка таблицы29"/>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
    <w:name w:val="Нет списка115"/>
    <w:next w:val="a6"/>
    <w:semiHidden/>
    <w:unhideWhenUsed/>
    <w:rsid w:val="001B21B7"/>
  </w:style>
  <w:style w:type="table" w:customStyle="1" w:styleId="119">
    <w:name w:val="Сетка таблицы119"/>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Сетка таблицы113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Сетка таблицы114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6"/>
    <w:uiPriority w:val="99"/>
    <w:semiHidden/>
    <w:unhideWhenUsed/>
    <w:rsid w:val="001B21B7"/>
  </w:style>
  <w:style w:type="numbering" w:customStyle="1" w:styleId="441">
    <w:name w:val="Нет списка44"/>
    <w:next w:val="a6"/>
    <w:semiHidden/>
    <w:unhideWhenUsed/>
    <w:rsid w:val="001B21B7"/>
  </w:style>
  <w:style w:type="numbering" w:customStyle="1" w:styleId="1231">
    <w:name w:val="Нет списка123"/>
    <w:next w:val="a6"/>
    <w:uiPriority w:val="99"/>
    <w:semiHidden/>
    <w:unhideWhenUsed/>
    <w:rsid w:val="001B21B7"/>
  </w:style>
  <w:style w:type="table" w:customStyle="1" w:styleId="740">
    <w:name w:val="Сетка таблицы74"/>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40">
    <w:name w:val="Нет списка1114"/>
    <w:next w:val="a6"/>
    <w:uiPriority w:val="99"/>
    <w:semiHidden/>
    <w:unhideWhenUsed/>
    <w:rsid w:val="001B21B7"/>
  </w:style>
  <w:style w:type="table" w:customStyle="1" w:styleId="1630">
    <w:name w:val="Сетка таблицы163"/>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
    <w:name w:val="Нет списка214"/>
    <w:next w:val="a6"/>
    <w:semiHidden/>
    <w:unhideWhenUsed/>
    <w:rsid w:val="001B21B7"/>
  </w:style>
  <w:style w:type="table" w:customStyle="1" w:styleId="2530">
    <w:name w:val="Сетка таблицы253"/>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6"/>
    <w:uiPriority w:val="99"/>
    <w:semiHidden/>
    <w:unhideWhenUsed/>
    <w:rsid w:val="001B21B7"/>
  </w:style>
  <w:style w:type="table" w:customStyle="1" w:styleId="11530">
    <w:name w:val="Сетка таблицы1153"/>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Сетка таблицы14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Сетка таблицы23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4"/>
    <w:next w:val="a6"/>
    <w:uiPriority w:val="99"/>
    <w:semiHidden/>
    <w:unhideWhenUsed/>
    <w:rsid w:val="001B21B7"/>
  </w:style>
  <w:style w:type="table" w:customStyle="1" w:styleId="830">
    <w:name w:val="Сетка таблицы83"/>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3">
    <w:name w:val="WW8Num163"/>
    <w:rsid w:val="001B21B7"/>
  </w:style>
  <w:style w:type="table" w:customStyle="1" w:styleId="910">
    <w:name w:val="Сетка таблицы9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1B21B7"/>
  </w:style>
  <w:style w:type="table" w:customStyle="1" w:styleId="1010">
    <w:name w:val="Сетка таблицы10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 12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14">
    <w:name w:val="Нет списка131"/>
    <w:next w:val="a6"/>
    <w:semiHidden/>
    <w:unhideWhenUsed/>
    <w:rsid w:val="001B21B7"/>
  </w:style>
  <w:style w:type="table" w:customStyle="1" w:styleId="171">
    <w:name w:val="Сетка таблицы17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0">
    <w:name w:val="Нет списка221"/>
    <w:next w:val="a6"/>
    <w:semiHidden/>
    <w:unhideWhenUsed/>
    <w:rsid w:val="001B21B7"/>
  </w:style>
  <w:style w:type="table" w:customStyle="1" w:styleId="261">
    <w:name w:val="Сетка таблицы26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6"/>
    <w:semiHidden/>
    <w:unhideWhenUsed/>
    <w:rsid w:val="001B21B7"/>
  </w:style>
  <w:style w:type="table" w:customStyle="1" w:styleId="1161">
    <w:name w:val="Сетка таблицы116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semiHidden/>
    <w:unhideWhenUsed/>
    <w:rsid w:val="001B21B7"/>
  </w:style>
  <w:style w:type="numbering" w:customStyle="1" w:styleId="4130">
    <w:name w:val="Нет списка413"/>
    <w:next w:val="a6"/>
    <w:uiPriority w:val="99"/>
    <w:semiHidden/>
    <w:unhideWhenUsed/>
    <w:rsid w:val="001B21B7"/>
  </w:style>
  <w:style w:type="numbering" w:customStyle="1" w:styleId="12111">
    <w:name w:val="Нет списка1211"/>
    <w:next w:val="a6"/>
    <w:semiHidden/>
    <w:unhideWhenUsed/>
    <w:rsid w:val="001B21B7"/>
  </w:style>
  <w:style w:type="table" w:customStyle="1" w:styleId="721">
    <w:name w:val="Сетка таблицы72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 111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11">
    <w:name w:val="Нет списка11121"/>
    <w:next w:val="a6"/>
    <w:semiHidden/>
    <w:unhideWhenUsed/>
    <w:rsid w:val="001B21B7"/>
  </w:style>
  <w:style w:type="table" w:customStyle="1" w:styleId="1611">
    <w:name w:val="Сетка таблицы161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1">
    <w:name w:val="Нет списка2111"/>
    <w:next w:val="a6"/>
    <w:semiHidden/>
    <w:unhideWhenUsed/>
    <w:rsid w:val="001B21B7"/>
  </w:style>
  <w:style w:type="table" w:customStyle="1" w:styleId="2511">
    <w:name w:val="Сетка таблицы251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6"/>
    <w:semiHidden/>
    <w:unhideWhenUsed/>
    <w:rsid w:val="001B21B7"/>
  </w:style>
  <w:style w:type="table" w:customStyle="1" w:styleId="11511">
    <w:name w:val="Сетка таблицы1151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
    <w:name w:val="Сетка таблицы111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
    <w:name w:val="Нет списка3111"/>
    <w:next w:val="a6"/>
    <w:semiHidden/>
    <w:unhideWhenUsed/>
    <w:rsid w:val="001B21B7"/>
  </w:style>
  <w:style w:type="table" w:customStyle="1" w:styleId="812">
    <w:name w:val="Сетка таблицы812"/>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
    <w:next w:val="a6"/>
    <w:semiHidden/>
    <w:unhideWhenUsed/>
    <w:rsid w:val="001B21B7"/>
  </w:style>
  <w:style w:type="table" w:customStyle="1" w:styleId="181">
    <w:name w:val="Сетка таблицы18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Сетка таблицы 13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414">
    <w:name w:val="Нет списка141"/>
    <w:next w:val="a6"/>
    <w:semiHidden/>
    <w:unhideWhenUsed/>
    <w:rsid w:val="001B21B7"/>
  </w:style>
  <w:style w:type="table" w:customStyle="1" w:styleId="191">
    <w:name w:val="Сетка таблицы19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6"/>
    <w:semiHidden/>
    <w:unhideWhenUsed/>
    <w:rsid w:val="001B21B7"/>
  </w:style>
  <w:style w:type="table" w:customStyle="1" w:styleId="271">
    <w:name w:val="Сетка таблицы27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6"/>
    <w:semiHidden/>
    <w:unhideWhenUsed/>
    <w:rsid w:val="001B21B7"/>
  </w:style>
  <w:style w:type="table" w:customStyle="1" w:styleId="1171">
    <w:name w:val="Сетка таблицы117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113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114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3">
    <w:name w:val="Нет списка331"/>
    <w:next w:val="a6"/>
    <w:uiPriority w:val="99"/>
    <w:semiHidden/>
    <w:unhideWhenUsed/>
    <w:rsid w:val="001B21B7"/>
  </w:style>
  <w:style w:type="numbering" w:customStyle="1" w:styleId="4211">
    <w:name w:val="Нет списка421"/>
    <w:next w:val="a6"/>
    <w:semiHidden/>
    <w:unhideWhenUsed/>
    <w:rsid w:val="001B21B7"/>
  </w:style>
  <w:style w:type="numbering" w:customStyle="1" w:styleId="12211">
    <w:name w:val="Нет списка1221"/>
    <w:next w:val="a6"/>
    <w:uiPriority w:val="99"/>
    <w:semiHidden/>
    <w:unhideWhenUsed/>
    <w:rsid w:val="001B21B7"/>
  </w:style>
  <w:style w:type="table" w:customStyle="1" w:styleId="731">
    <w:name w:val="Сетка таблицы73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
    <w:name w:val="Сетка таблицы 112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311">
    <w:name w:val="Нет списка11131"/>
    <w:next w:val="a6"/>
    <w:uiPriority w:val="99"/>
    <w:semiHidden/>
    <w:unhideWhenUsed/>
    <w:rsid w:val="001B21B7"/>
  </w:style>
  <w:style w:type="table" w:customStyle="1" w:styleId="1621">
    <w:name w:val="Сетка таблицы162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1">
    <w:name w:val="Нет списка2121"/>
    <w:next w:val="a6"/>
    <w:semiHidden/>
    <w:unhideWhenUsed/>
    <w:rsid w:val="001B21B7"/>
  </w:style>
  <w:style w:type="table" w:customStyle="1" w:styleId="2521">
    <w:name w:val="Сетка таблицы252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1"/>
    <w:next w:val="a6"/>
    <w:uiPriority w:val="99"/>
    <w:semiHidden/>
    <w:unhideWhenUsed/>
    <w:rsid w:val="001B21B7"/>
  </w:style>
  <w:style w:type="table" w:customStyle="1" w:styleId="11521">
    <w:name w:val="Сетка таблицы1152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
    <w:name w:val="Сетка таблицы112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Сетка таблицы14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113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1">
    <w:name w:val="Сетка таблицы24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1">
    <w:name w:val="Сетка таблицы114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6"/>
    <w:uiPriority w:val="99"/>
    <w:semiHidden/>
    <w:unhideWhenUsed/>
    <w:rsid w:val="001B21B7"/>
  </w:style>
  <w:style w:type="table" w:customStyle="1" w:styleId="821">
    <w:name w:val="Сетка таблицы82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12">
    <w:name w:val="WW8Num1612"/>
    <w:rsid w:val="001B21B7"/>
  </w:style>
  <w:style w:type="table" w:customStyle="1" w:styleId="33130">
    <w:name w:val="Сетка таблицы3313"/>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semiHidden/>
    <w:unhideWhenUsed/>
    <w:rsid w:val="001B21B7"/>
  </w:style>
  <w:style w:type="table" w:customStyle="1" w:styleId="33111">
    <w:name w:val="Сетка таблицы33111"/>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
    <w:name w:val="Нет списка4111"/>
    <w:next w:val="a6"/>
    <w:semiHidden/>
    <w:unhideWhenUsed/>
    <w:rsid w:val="001B21B7"/>
  </w:style>
  <w:style w:type="numbering" w:customStyle="1" w:styleId="714">
    <w:name w:val="Нет списка71"/>
    <w:next w:val="a6"/>
    <w:semiHidden/>
    <w:unhideWhenUsed/>
    <w:rsid w:val="001B21B7"/>
  </w:style>
  <w:style w:type="table" w:customStyle="1" w:styleId="1415">
    <w:name w:val="Сетка таблицы 141"/>
    <w:basedOn w:val="a5"/>
    <w:next w:val="1a"/>
    <w:rsid w:val="001B21B7"/>
    <w:pPr>
      <w:suppressAutoHyphens/>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510">
    <w:name w:val="Нет списка151"/>
    <w:next w:val="a6"/>
    <w:semiHidden/>
    <w:unhideWhenUsed/>
    <w:rsid w:val="001B21B7"/>
  </w:style>
  <w:style w:type="numbering" w:customStyle="1" w:styleId="2410">
    <w:name w:val="Нет списка241"/>
    <w:next w:val="a6"/>
    <w:semiHidden/>
    <w:unhideWhenUsed/>
    <w:rsid w:val="001B21B7"/>
  </w:style>
  <w:style w:type="table" w:customStyle="1" w:styleId="281">
    <w:name w:val="Сетка таблицы28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Нет списка341"/>
    <w:next w:val="a6"/>
    <w:uiPriority w:val="99"/>
    <w:semiHidden/>
    <w:unhideWhenUsed/>
    <w:rsid w:val="001B21B7"/>
  </w:style>
  <w:style w:type="table" w:customStyle="1" w:styleId="3411">
    <w:name w:val="Сетка таблицы341"/>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
    <w:name w:val="Нет списка431"/>
    <w:next w:val="a6"/>
    <w:uiPriority w:val="99"/>
    <w:semiHidden/>
    <w:unhideWhenUsed/>
    <w:rsid w:val="001B21B7"/>
  </w:style>
  <w:style w:type="table" w:customStyle="1" w:styleId="541">
    <w:name w:val="Сетка таблицы541"/>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5"/>
    <w:next w:val="af4"/>
    <w:uiPriority w:val="3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6"/>
    <w:uiPriority w:val="99"/>
    <w:semiHidden/>
    <w:unhideWhenUsed/>
    <w:rsid w:val="001B21B7"/>
  </w:style>
  <w:style w:type="numbering" w:customStyle="1" w:styleId="11410">
    <w:name w:val="Нет списка1141"/>
    <w:next w:val="a6"/>
    <w:uiPriority w:val="99"/>
    <w:semiHidden/>
    <w:unhideWhenUsed/>
    <w:rsid w:val="001B21B7"/>
  </w:style>
  <w:style w:type="numbering" w:customStyle="1" w:styleId="21311">
    <w:name w:val="Нет списка2131"/>
    <w:next w:val="a6"/>
    <w:uiPriority w:val="99"/>
    <w:semiHidden/>
    <w:unhideWhenUsed/>
    <w:rsid w:val="001B21B7"/>
  </w:style>
  <w:style w:type="numbering" w:customStyle="1" w:styleId="31310">
    <w:name w:val="Нет списка3131"/>
    <w:next w:val="a6"/>
    <w:uiPriority w:val="99"/>
    <w:semiHidden/>
    <w:unhideWhenUsed/>
    <w:rsid w:val="001B21B7"/>
  </w:style>
  <w:style w:type="table" w:customStyle="1" w:styleId="33121">
    <w:name w:val="Сетка таблицы33121"/>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
    <w:name w:val="Нет списка4121"/>
    <w:next w:val="a6"/>
    <w:uiPriority w:val="99"/>
    <w:semiHidden/>
    <w:unhideWhenUsed/>
    <w:rsid w:val="001B21B7"/>
  </w:style>
  <w:style w:type="table" w:customStyle="1" w:styleId="5131">
    <w:name w:val="Сетка таблицы5131"/>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111">
    <w:name w:val="WW8Num16111"/>
    <w:rsid w:val="001B21B7"/>
  </w:style>
  <w:style w:type="numbering" w:customStyle="1" w:styleId="WW8Num1621">
    <w:name w:val="WW8Num1621"/>
    <w:rsid w:val="001B21B7"/>
  </w:style>
  <w:style w:type="numbering" w:customStyle="1" w:styleId="94">
    <w:name w:val="Нет списка9"/>
    <w:next w:val="a6"/>
    <w:semiHidden/>
    <w:unhideWhenUsed/>
    <w:rsid w:val="001B21B7"/>
  </w:style>
  <w:style w:type="table" w:customStyle="1" w:styleId="300">
    <w:name w:val="Сетка таблицы3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 16"/>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72">
    <w:name w:val="Нет списка17"/>
    <w:next w:val="a6"/>
    <w:semiHidden/>
    <w:unhideWhenUsed/>
    <w:rsid w:val="001B21B7"/>
  </w:style>
  <w:style w:type="table" w:customStyle="1" w:styleId="1200">
    <w:name w:val="Сетка таблицы120"/>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2">
    <w:name w:val="Нет списка26"/>
    <w:next w:val="a6"/>
    <w:semiHidden/>
    <w:unhideWhenUsed/>
    <w:rsid w:val="001B21B7"/>
  </w:style>
  <w:style w:type="table" w:customStyle="1" w:styleId="2100">
    <w:name w:val="Сетка таблицы21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Нет списка116"/>
    <w:next w:val="a6"/>
    <w:semiHidden/>
    <w:unhideWhenUsed/>
    <w:rsid w:val="001B21B7"/>
  </w:style>
  <w:style w:type="table" w:customStyle="1" w:styleId="11100">
    <w:name w:val="Сетка таблицы111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5"/>
    <w:next w:val="af4"/>
    <w:uiPriority w:val="9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Сетка таблицы112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0">
    <w:name w:val="Сетка таблицы113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
    <w:name w:val="Сетка таблицы114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6"/>
    <w:semiHidden/>
    <w:unhideWhenUsed/>
    <w:rsid w:val="001B21B7"/>
  </w:style>
  <w:style w:type="numbering" w:customStyle="1" w:styleId="451">
    <w:name w:val="Нет списка45"/>
    <w:next w:val="a6"/>
    <w:uiPriority w:val="99"/>
    <w:semiHidden/>
    <w:unhideWhenUsed/>
    <w:rsid w:val="001B21B7"/>
  </w:style>
  <w:style w:type="numbering" w:customStyle="1" w:styleId="1240">
    <w:name w:val="Нет списка124"/>
    <w:next w:val="a6"/>
    <w:uiPriority w:val="99"/>
    <w:semiHidden/>
    <w:unhideWhenUsed/>
    <w:rsid w:val="001B21B7"/>
  </w:style>
  <w:style w:type="table" w:customStyle="1" w:styleId="750">
    <w:name w:val="Сетка таблицы75"/>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6">
    <w:name w:val="Сетка таблицы 114"/>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50">
    <w:name w:val="Нет списка1115"/>
    <w:next w:val="a6"/>
    <w:uiPriority w:val="99"/>
    <w:semiHidden/>
    <w:unhideWhenUsed/>
    <w:rsid w:val="001B21B7"/>
  </w:style>
  <w:style w:type="table" w:customStyle="1" w:styleId="1640">
    <w:name w:val="Сетка таблицы164"/>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50">
    <w:name w:val="Нет списка215"/>
    <w:next w:val="a6"/>
    <w:uiPriority w:val="99"/>
    <w:semiHidden/>
    <w:unhideWhenUsed/>
    <w:rsid w:val="001B21B7"/>
  </w:style>
  <w:style w:type="table" w:customStyle="1" w:styleId="254">
    <w:name w:val="Сетка таблицы254"/>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0">
    <w:name w:val="Нет списка11114"/>
    <w:next w:val="a6"/>
    <w:uiPriority w:val="99"/>
    <w:semiHidden/>
    <w:unhideWhenUsed/>
    <w:rsid w:val="001B21B7"/>
  </w:style>
  <w:style w:type="table" w:customStyle="1" w:styleId="1154">
    <w:name w:val="Сетка таблицы1154"/>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111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0">
    <w:name w:val="Сетка таблицы13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0">
    <w:name w:val="Сетка таблицы14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Сетка таблицы23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
    <w:name w:val="Сетка таблицы113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15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4">
    <w:name w:val="Сетка таблицы114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5"/>
    <w:next w:val="a6"/>
    <w:uiPriority w:val="99"/>
    <w:semiHidden/>
    <w:unhideWhenUsed/>
    <w:rsid w:val="001B21B7"/>
  </w:style>
  <w:style w:type="table" w:customStyle="1" w:styleId="840">
    <w:name w:val="Сетка таблицы84"/>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0">
    <w:name w:val="Сетка таблицы714"/>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4">
    <w:name w:val="WW8Num164"/>
    <w:rsid w:val="001B21B7"/>
  </w:style>
  <w:style w:type="table" w:customStyle="1" w:styleId="920">
    <w:name w:val="Сетка таблицы9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132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
    <w:next w:val="a6"/>
    <w:uiPriority w:val="99"/>
    <w:semiHidden/>
    <w:unhideWhenUsed/>
    <w:rsid w:val="001B21B7"/>
  </w:style>
  <w:style w:type="table" w:customStyle="1" w:styleId="102">
    <w:name w:val="Сетка таблицы10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20">
    <w:name w:val="Нет списка132"/>
    <w:next w:val="a6"/>
    <w:semiHidden/>
    <w:unhideWhenUsed/>
    <w:rsid w:val="001B21B7"/>
  </w:style>
  <w:style w:type="table" w:customStyle="1" w:styleId="1720">
    <w:name w:val="Сетка таблицы17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2">
    <w:name w:val="Нет списка222"/>
    <w:next w:val="a6"/>
    <w:semiHidden/>
    <w:unhideWhenUsed/>
    <w:rsid w:val="001B21B7"/>
  </w:style>
  <w:style w:type="table" w:customStyle="1" w:styleId="2620">
    <w:name w:val="Сетка таблицы26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
    <w:next w:val="a6"/>
    <w:semiHidden/>
    <w:unhideWhenUsed/>
    <w:rsid w:val="001B21B7"/>
  </w:style>
  <w:style w:type="table" w:customStyle="1" w:styleId="11620">
    <w:name w:val="Сетка таблицы116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13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0">
    <w:name w:val="Сетка таблицы22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114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
    <w:next w:val="a6"/>
    <w:uiPriority w:val="99"/>
    <w:semiHidden/>
    <w:unhideWhenUsed/>
    <w:rsid w:val="001B21B7"/>
  </w:style>
  <w:style w:type="numbering" w:customStyle="1" w:styleId="4140">
    <w:name w:val="Нет списка414"/>
    <w:next w:val="a6"/>
    <w:uiPriority w:val="99"/>
    <w:semiHidden/>
    <w:unhideWhenUsed/>
    <w:rsid w:val="001B21B7"/>
  </w:style>
  <w:style w:type="numbering" w:customStyle="1" w:styleId="12120">
    <w:name w:val="Нет списка1212"/>
    <w:next w:val="a6"/>
    <w:semiHidden/>
    <w:unhideWhenUsed/>
    <w:rsid w:val="001B21B7"/>
  </w:style>
  <w:style w:type="table" w:customStyle="1" w:styleId="722">
    <w:name w:val="Сетка таблицы72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 1112"/>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20">
    <w:name w:val="Нет списка11122"/>
    <w:next w:val="a6"/>
    <w:uiPriority w:val="99"/>
    <w:semiHidden/>
    <w:unhideWhenUsed/>
    <w:rsid w:val="001B21B7"/>
  </w:style>
  <w:style w:type="table" w:customStyle="1" w:styleId="1612">
    <w:name w:val="Сетка таблицы161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20">
    <w:name w:val="Нет списка2112"/>
    <w:next w:val="a6"/>
    <w:semiHidden/>
    <w:unhideWhenUsed/>
    <w:rsid w:val="001B21B7"/>
  </w:style>
  <w:style w:type="table" w:customStyle="1" w:styleId="2512">
    <w:name w:val="Сетка таблицы251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6"/>
    <w:uiPriority w:val="99"/>
    <w:semiHidden/>
    <w:unhideWhenUsed/>
    <w:rsid w:val="001B21B7"/>
  </w:style>
  <w:style w:type="table" w:customStyle="1" w:styleId="11512">
    <w:name w:val="Сетка таблицы1151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112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113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15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114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6"/>
    <w:uiPriority w:val="99"/>
    <w:semiHidden/>
    <w:unhideWhenUsed/>
    <w:rsid w:val="001B21B7"/>
  </w:style>
  <w:style w:type="table" w:customStyle="1" w:styleId="813">
    <w:name w:val="Сетка таблицы813"/>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
    <w:name w:val="Нет списка62"/>
    <w:next w:val="a6"/>
    <w:semiHidden/>
    <w:unhideWhenUsed/>
    <w:rsid w:val="001B21B7"/>
  </w:style>
  <w:style w:type="table" w:customStyle="1" w:styleId="182">
    <w:name w:val="Сетка таблицы18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Сетка таблицы 132"/>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420">
    <w:name w:val="Нет списка142"/>
    <w:next w:val="a6"/>
    <w:semiHidden/>
    <w:unhideWhenUsed/>
    <w:rsid w:val="001B21B7"/>
  </w:style>
  <w:style w:type="table" w:customStyle="1" w:styleId="192">
    <w:name w:val="Сетка таблицы19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6"/>
    <w:semiHidden/>
    <w:unhideWhenUsed/>
    <w:rsid w:val="001B21B7"/>
  </w:style>
  <w:style w:type="table" w:customStyle="1" w:styleId="272">
    <w:name w:val="Сетка таблицы27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6"/>
    <w:semiHidden/>
    <w:unhideWhenUsed/>
    <w:rsid w:val="001B21B7"/>
  </w:style>
  <w:style w:type="table" w:customStyle="1" w:styleId="1172">
    <w:name w:val="Сетка таблицы117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
    <w:name w:val="Сетка таблицы111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Сетка таблицы134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
    <w:name w:val="Сетка таблицы112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14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
    <w:name w:val="Сетка таблицы114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0">
    <w:name w:val="Нет списка332"/>
    <w:next w:val="a6"/>
    <w:uiPriority w:val="99"/>
    <w:semiHidden/>
    <w:unhideWhenUsed/>
    <w:rsid w:val="001B21B7"/>
  </w:style>
  <w:style w:type="numbering" w:customStyle="1" w:styleId="4220">
    <w:name w:val="Нет списка422"/>
    <w:next w:val="a6"/>
    <w:uiPriority w:val="99"/>
    <w:semiHidden/>
    <w:unhideWhenUsed/>
    <w:rsid w:val="001B21B7"/>
  </w:style>
  <w:style w:type="numbering" w:customStyle="1" w:styleId="12221">
    <w:name w:val="Нет списка1222"/>
    <w:next w:val="a6"/>
    <w:uiPriority w:val="99"/>
    <w:semiHidden/>
    <w:unhideWhenUsed/>
    <w:rsid w:val="001B21B7"/>
  </w:style>
  <w:style w:type="table" w:customStyle="1" w:styleId="732">
    <w:name w:val="Сетка таблицы73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Сетка таблицы 1122"/>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320">
    <w:name w:val="Нет списка11132"/>
    <w:next w:val="a6"/>
    <w:uiPriority w:val="99"/>
    <w:semiHidden/>
    <w:unhideWhenUsed/>
    <w:rsid w:val="001B21B7"/>
  </w:style>
  <w:style w:type="table" w:customStyle="1" w:styleId="1622">
    <w:name w:val="Сетка таблицы162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6"/>
    <w:uiPriority w:val="99"/>
    <w:semiHidden/>
    <w:unhideWhenUsed/>
    <w:rsid w:val="001B21B7"/>
  </w:style>
  <w:style w:type="table" w:customStyle="1" w:styleId="2522">
    <w:name w:val="Сетка таблицы252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2"/>
    <w:next w:val="a6"/>
    <w:uiPriority w:val="99"/>
    <w:semiHidden/>
    <w:unhideWhenUsed/>
    <w:rsid w:val="001B21B7"/>
  </w:style>
  <w:style w:type="table" w:customStyle="1" w:styleId="11522">
    <w:name w:val="Сетка таблицы1152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Сетка таблицы12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0">
    <w:name w:val="Сетка таблицы111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13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112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14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Сетка таблицы23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2">
    <w:name w:val="Сетка таблицы24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2">
    <w:name w:val="Сетка таблицы114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0">
    <w:name w:val="Нет списка3122"/>
    <w:next w:val="a6"/>
    <w:uiPriority w:val="99"/>
    <w:semiHidden/>
    <w:unhideWhenUsed/>
    <w:rsid w:val="001B21B7"/>
  </w:style>
  <w:style w:type="table" w:customStyle="1" w:styleId="822">
    <w:name w:val="Сетка таблицы82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13">
    <w:name w:val="WW8Num1613"/>
    <w:rsid w:val="001B21B7"/>
  </w:style>
  <w:style w:type="table" w:customStyle="1" w:styleId="3314">
    <w:name w:val="Сетка таблицы3314"/>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6"/>
    <w:semiHidden/>
    <w:unhideWhenUsed/>
    <w:rsid w:val="001B21B7"/>
  </w:style>
  <w:style w:type="table" w:customStyle="1" w:styleId="33112">
    <w:name w:val="Сетка таблицы33112"/>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6"/>
    <w:uiPriority w:val="99"/>
    <w:semiHidden/>
    <w:unhideWhenUsed/>
    <w:rsid w:val="001B21B7"/>
  </w:style>
  <w:style w:type="numbering" w:customStyle="1" w:styleId="723">
    <w:name w:val="Нет списка72"/>
    <w:next w:val="a6"/>
    <w:semiHidden/>
    <w:unhideWhenUsed/>
    <w:rsid w:val="001B21B7"/>
  </w:style>
  <w:style w:type="table" w:customStyle="1" w:styleId="1423">
    <w:name w:val="Сетка таблицы 142"/>
    <w:basedOn w:val="a5"/>
    <w:next w:val="1a"/>
    <w:rsid w:val="001B21B7"/>
    <w:pPr>
      <w:suppressAutoHyphens/>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520">
    <w:name w:val="Нет списка152"/>
    <w:next w:val="a6"/>
    <w:semiHidden/>
    <w:unhideWhenUsed/>
    <w:rsid w:val="001B21B7"/>
  </w:style>
  <w:style w:type="numbering" w:customStyle="1" w:styleId="2420">
    <w:name w:val="Нет списка242"/>
    <w:next w:val="a6"/>
    <w:semiHidden/>
    <w:unhideWhenUsed/>
    <w:rsid w:val="001B21B7"/>
  </w:style>
  <w:style w:type="table" w:customStyle="1" w:styleId="282">
    <w:name w:val="Сетка таблицы28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
    <w:name w:val="Нет списка342"/>
    <w:next w:val="a6"/>
    <w:uiPriority w:val="99"/>
    <w:semiHidden/>
    <w:unhideWhenUsed/>
    <w:rsid w:val="001B21B7"/>
  </w:style>
  <w:style w:type="table" w:customStyle="1" w:styleId="3420">
    <w:name w:val="Сетка таблицы342"/>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0">
    <w:name w:val="Нет списка432"/>
    <w:next w:val="a6"/>
    <w:uiPriority w:val="99"/>
    <w:semiHidden/>
    <w:unhideWhenUsed/>
    <w:rsid w:val="001B21B7"/>
  </w:style>
  <w:style w:type="table" w:customStyle="1" w:styleId="5420">
    <w:name w:val="Сетка таблицы542"/>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5"/>
    <w:next w:val="af4"/>
    <w:uiPriority w:val="3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6"/>
    <w:uiPriority w:val="99"/>
    <w:semiHidden/>
    <w:unhideWhenUsed/>
    <w:rsid w:val="001B21B7"/>
  </w:style>
  <w:style w:type="numbering" w:customStyle="1" w:styleId="11420">
    <w:name w:val="Нет списка1142"/>
    <w:next w:val="a6"/>
    <w:uiPriority w:val="99"/>
    <w:semiHidden/>
    <w:unhideWhenUsed/>
    <w:rsid w:val="001B21B7"/>
  </w:style>
  <w:style w:type="numbering" w:customStyle="1" w:styleId="21320">
    <w:name w:val="Нет списка2132"/>
    <w:next w:val="a6"/>
    <w:uiPriority w:val="99"/>
    <w:semiHidden/>
    <w:unhideWhenUsed/>
    <w:rsid w:val="001B21B7"/>
  </w:style>
  <w:style w:type="numbering" w:customStyle="1" w:styleId="3132">
    <w:name w:val="Нет списка3132"/>
    <w:next w:val="a6"/>
    <w:uiPriority w:val="99"/>
    <w:semiHidden/>
    <w:unhideWhenUsed/>
    <w:rsid w:val="001B21B7"/>
  </w:style>
  <w:style w:type="table" w:customStyle="1" w:styleId="33122">
    <w:name w:val="Сетка таблицы33122"/>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0">
    <w:name w:val="Нет списка4122"/>
    <w:next w:val="a6"/>
    <w:uiPriority w:val="99"/>
    <w:semiHidden/>
    <w:unhideWhenUsed/>
    <w:rsid w:val="001B21B7"/>
  </w:style>
  <w:style w:type="table" w:customStyle="1" w:styleId="5132">
    <w:name w:val="Сетка таблицы5132"/>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112">
    <w:name w:val="WW8Num16112"/>
    <w:rsid w:val="001B21B7"/>
  </w:style>
  <w:style w:type="numbering" w:customStyle="1" w:styleId="WW8Num1622">
    <w:name w:val="WW8Num1622"/>
    <w:rsid w:val="001B21B7"/>
  </w:style>
  <w:style w:type="table" w:customStyle="1" w:styleId="216">
    <w:name w:val="Сетка таблицы216"/>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5"/>
    <w:next w:val="af4"/>
    <w:uiPriority w:val="59"/>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0">
    <w:name w:val="Сетка таблицы85"/>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5">
    <w:name w:val="WW8Num165"/>
    <w:rsid w:val="001B21B7"/>
  </w:style>
  <w:style w:type="table" w:customStyle="1" w:styleId="814">
    <w:name w:val="Сетка таблицы814"/>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5"/>
    <w:next w:val="af4"/>
    <w:uiPriority w:val="59"/>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0">
    <w:name w:val="Сетка таблицы86"/>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6">
    <w:name w:val="WW8Num166"/>
    <w:rsid w:val="001B21B7"/>
  </w:style>
  <w:style w:type="table" w:customStyle="1" w:styleId="815">
    <w:name w:val="Сетка таблицы815"/>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basedOn w:val="a4"/>
    <w:link w:val="ConsNormal"/>
    <w:locked/>
    <w:rsid w:val="003A64CE"/>
    <w:rPr>
      <w:rFonts w:ascii="Arial" w:eastAsia="Arial" w:hAnsi="Arial" w:cs="Arial"/>
      <w:lang w:eastAsia="ar-SA"/>
    </w:rPr>
  </w:style>
  <w:style w:type="character" w:customStyle="1" w:styleId="geocard2namepart">
    <w:name w:val="geocard2__namepart"/>
    <w:basedOn w:val="a4"/>
    <w:rsid w:val="003A64CE"/>
  </w:style>
  <w:style w:type="character" w:customStyle="1" w:styleId="3e">
    <w:name w:val="Основной текст3"/>
    <w:basedOn w:val="a4"/>
    <w:rsid w:val="003A64CE"/>
    <w:rPr>
      <w:rFonts w:ascii="Times New Roman" w:hAnsi="Times New Roman" w:cs="Times New Roman"/>
      <w:sz w:val="21"/>
      <w:szCs w:val="21"/>
    </w:rPr>
  </w:style>
  <w:style w:type="character" w:customStyle="1" w:styleId="2f4">
    <w:name w:val="Основной текст (2)"/>
    <w:rsid w:val="003A64CE"/>
    <w:rPr>
      <w:rFonts w:ascii="Times New Roman" w:hAnsi="Times New Roman" w:cs="Times New Roman"/>
      <w:spacing w:val="0"/>
      <w:sz w:val="21"/>
      <w:szCs w:val="21"/>
    </w:rPr>
  </w:style>
  <w:style w:type="paragraph" w:customStyle="1" w:styleId="afffff4">
    <w:name w:val="Название таблицы"/>
    <w:basedOn w:val="afff6"/>
    <w:rsid w:val="003A64CE"/>
    <w:pPr>
      <w:keepNext/>
      <w:widowControl/>
      <w:overflowPunct/>
      <w:autoSpaceDE/>
      <w:autoSpaceDN/>
      <w:adjustRightInd/>
      <w:spacing w:before="120" w:line="240" w:lineRule="auto"/>
      <w:jc w:val="left"/>
    </w:pPr>
    <w:rPr>
      <w:bCs/>
      <w:sz w:val="22"/>
      <w:szCs w:val="22"/>
    </w:rPr>
  </w:style>
  <w:style w:type="character" w:customStyle="1" w:styleId="im-mess-stack--tools">
    <w:name w:val="im-mess-stack--tools"/>
    <w:basedOn w:val="a4"/>
    <w:rsid w:val="003A64CE"/>
  </w:style>
  <w:style w:type="character" w:customStyle="1" w:styleId="1f5">
    <w:name w:val="Верхний колонтитул Знак1"/>
    <w:aliases w:val="Верхний колонтитул Знак1 Знак Знак1,Верхний колонтитул Знак Знак Знак Знак1,Верхний колонтитул Знак1 Знак Знак Знак Знак1,Верхний колонтитул Знак Знак Знак Знак Знак Знак1,Знак Знак Знак Знак Знак Знак Знак1"/>
    <w:basedOn w:val="a4"/>
    <w:uiPriority w:val="99"/>
    <w:semiHidden/>
    <w:rsid w:val="003A64CE"/>
    <w:rPr>
      <w:sz w:val="24"/>
      <w:szCs w:val="24"/>
      <w:lang w:eastAsia="ar-SA"/>
    </w:rPr>
  </w:style>
  <w:style w:type="character" w:customStyle="1" w:styleId="link">
    <w:name w:val="link"/>
    <w:basedOn w:val="a4"/>
    <w:rsid w:val="003A64CE"/>
  </w:style>
  <w:style w:type="character" w:customStyle="1" w:styleId="bold">
    <w:name w:val="bold"/>
    <w:basedOn w:val="a4"/>
    <w:rsid w:val="003A64CE"/>
  </w:style>
  <w:style w:type="character" w:customStyle="1" w:styleId="ft23">
    <w:name w:val="ft23"/>
    <w:basedOn w:val="a4"/>
    <w:rsid w:val="003A64CE"/>
  </w:style>
  <w:style w:type="character" w:customStyle="1" w:styleId="ft27">
    <w:name w:val="ft27"/>
    <w:basedOn w:val="a4"/>
    <w:rsid w:val="003A64CE"/>
  </w:style>
  <w:style w:type="character" w:customStyle="1" w:styleId="extended-textshort">
    <w:name w:val="extended-text__short"/>
    <w:basedOn w:val="a4"/>
    <w:rsid w:val="003A64CE"/>
  </w:style>
  <w:style w:type="character" w:customStyle="1" w:styleId="88">
    <w:name w:val="Основной текст (8)_"/>
    <w:basedOn w:val="a4"/>
    <w:uiPriority w:val="99"/>
    <w:rsid w:val="003A64CE"/>
    <w:rPr>
      <w:rFonts w:ascii="Times New Roman" w:eastAsia="Times New Roman" w:hAnsi="Times New Roman" w:cs="Times New Roman"/>
      <w:b/>
      <w:bCs/>
      <w:i w:val="0"/>
      <w:iCs w:val="0"/>
      <w:smallCaps w:val="0"/>
      <w:strike w:val="0"/>
      <w:sz w:val="21"/>
      <w:szCs w:val="21"/>
      <w:u w:val="none"/>
    </w:rPr>
  </w:style>
  <w:style w:type="character" w:customStyle="1" w:styleId="89">
    <w:name w:val="Основной текст (8)"/>
    <w:basedOn w:val="88"/>
    <w:rsid w:val="003A64CE"/>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79">
    <w:name w:val="Основной текст (7)_"/>
    <w:basedOn w:val="a4"/>
    <w:link w:val="7a"/>
    <w:rsid w:val="003A64CE"/>
    <w:rPr>
      <w:b/>
      <w:bCs/>
      <w:shd w:val="clear" w:color="auto" w:fill="FFFFFF"/>
    </w:rPr>
  </w:style>
  <w:style w:type="paragraph" w:customStyle="1" w:styleId="7a">
    <w:name w:val="Основной текст (7)"/>
    <w:basedOn w:val="a3"/>
    <w:link w:val="79"/>
    <w:rsid w:val="003A64CE"/>
    <w:pPr>
      <w:widowControl w:val="0"/>
      <w:shd w:val="clear" w:color="auto" w:fill="FFFFFF"/>
      <w:suppressAutoHyphens w:val="0"/>
      <w:spacing w:line="370" w:lineRule="exact"/>
      <w:jc w:val="center"/>
    </w:pPr>
    <w:rPr>
      <w:b/>
      <w:bCs/>
      <w:sz w:val="20"/>
      <w:szCs w:val="20"/>
      <w:lang w:eastAsia="ru-RU"/>
    </w:rPr>
  </w:style>
  <w:style w:type="character" w:customStyle="1" w:styleId="95">
    <w:name w:val="Основной текст (9)_"/>
    <w:basedOn w:val="a4"/>
    <w:link w:val="96"/>
    <w:rsid w:val="003A64CE"/>
    <w:rPr>
      <w:sz w:val="27"/>
      <w:szCs w:val="27"/>
      <w:shd w:val="clear" w:color="auto" w:fill="FFFFFF"/>
    </w:rPr>
  </w:style>
  <w:style w:type="paragraph" w:customStyle="1" w:styleId="96">
    <w:name w:val="Основной текст (9)"/>
    <w:basedOn w:val="a3"/>
    <w:link w:val="95"/>
    <w:rsid w:val="003A64CE"/>
    <w:pPr>
      <w:widowControl w:val="0"/>
      <w:shd w:val="clear" w:color="auto" w:fill="FFFFFF"/>
      <w:suppressAutoHyphens w:val="0"/>
      <w:spacing w:line="317" w:lineRule="exact"/>
    </w:pPr>
    <w:rPr>
      <w:sz w:val="27"/>
      <w:szCs w:val="27"/>
      <w:lang w:eastAsia="ru-RU"/>
    </w:rPr>
  </w:style>
  <w:style w:type="character" w:customStyle="1" w:styleId="2f5">
    <w:name w:val="Основной текст2"/>
    <w:basedOn w:val="affff2"/>
    <w:rsid w:val="003A64CE"/>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contactwithdropdown-headeremail-bc">
    <w:name w:val="contactwithdropdown-headeremail-bc"/>
    <w:basedOn w:val="a4"/>
    <w:rsid w:val="003A64CE"/>
  </w:style>
  <w:style w:type="paragraph" w:customStyle="1" w:styleId="p423">
    <w:name w:val="p423"/>
    <w:basedOn w:val="a3"/>
    <w:rsid w:val="003A64CE"/>
    <w:pPr>
      <w:suppressAutoHyphens w:val="0"/>
      <w:spacing w:before="100" w:beforeAutospacing="1" w:after="100" w:afterAutospacing="1"/>
    </w:pPr>
    <w:rPr>
      <w:lang w:eastAsia="ru-RU"/>
    </w:rPr>
  </w:style>
  <w:style w:type="paragraph" w:customStyle="1" w:styleId="p71">
    <w:name w:val="p71"/>
    <w:basedOn w:val="a3"/>
    <w:rsid w:val="003A64CE"/>
    <w:pPr>
      <w:suppressAutoHyphens w:val="0"/>
      <w:spacing w:before="100" w:beforeAutospacing="1" w:after="100" w:afterAutospacing="1"/>
    </w:pPr>
    <w:rPr>
      <w:lang w:eastAsia="ru-RU"/>
    </w:rPr>
  </w:style>
  <w:style w:type="paragraph" w:customStyle="1" w:styleId="p170">
    <w:name w:val="p170"/>
    <w:basedOn w:val="a3"/>
    <w:rsid w:val="003A64CE"/>
    <w:pPr>
      <w:suppressAutoHyphens w:val="0"/>
      <w:spacing w:before="100" w:beforeAutospacing="1" w:after="100" w:afterAutospacing="1"/>
    </w:pPr>
    <w:rPr>
      <w:lang w:eastAsia="ru-RU"/>
    </w:rPr>
  </w:style>
  <w:style w:type="paragraph" w:customStyle="1" w:styleId="unformattext">
    <w:name w:val="unformattext"/>
    <w:basedOn w:val="a3"/>
    <w:rsid w:val="003A64CE"/>
    <w:pPr>
      <w:suppressAutoHyphens w:val="0"/>
      <w:spacing w:before="100" w:beforeAutospacing="1" w:after="100" w:afterAutospacing="1"/>
    </w:pPr>
    <w:rPr>
      <w:lang w:eastAsia="ru-RU"/>
    </w:rPr>
  </w:style>
  <w:style w:type="character" w:customStyle="1" w:styleId="fga">
    <w:name w:val="fg_a"/>
    <w:basedOn w:val="a4"/>
    <w:rsid w:val="003A64CE"/>
  </w:style>
  <w:style w:type="character" w:customStyle="1" w:styleId="1f6">
    <w:name w:val="Подзаголовок1"/>
    <w:basedOn w:val="a4"/>
    <w:rsid w:val="003A64CE"/>
  </w:style>
  <w:style w:type="paragraph" w:customStyle="1" w:styleId="detail-district">
    <w:name w:val="detail-district"/>
    <w:basedOn w:val="a3"/>
    <w:rsid w:val="003A64CE"/>
    <w:pPr>
      <w:suppressAutoHyphens w:val="0"/>
      <w:spacing w:before="100" w:beforeAutospacing="1" w:after="100" w:afterAutospacing="1"/>
    </w:pPr>
    <w:rPr>
      <w:lang w:eastAsia="ru-RU"/>
    </w:rPr>
  </w:style>
  <w:style w:type="character" w:customStyle="1" w:styleId="lightgrey">
    <w:name w:val="light_grey"/>
    <w:basedOn w:val="a4"/>
    <w:rsid w:val="003A64CE"/>
  </w:style>
  <w:style w:type="paragraph" w:customStyle="1" w:styleId="detailadvertishercontactswrapper">
    <w:name w:val="detail_advertisher_contacts_wrapper"/>
    <w:basedOn w:val="a3"/>
    <w:rsid w:val="003A64CE"/>
    <w:pPr>
      <w:suppressAutoHyphens w:val="0"/>
      <w:spacing w:before="100" w:beforeAutospacing="1" w:after="100" w:afterAutospacing="1"/>
    </w:pPr>
    <w:rPr>
      <w:lang w:eastAsia="ru-RU"/>
    </w:rPr>
  </w:style>
  <w:style w:type="character" w:customStyle="1" w:styleId="font90">
    <w:name w:val="font90"/>
    <w:basedOn w:val="a4"/>
    <w:rsid w:val="003A64CE"/>
  </w:style>
  <w:style w:type="paragraph" w:styleId="HTML">
    <w:name w:val="HTML Address"/>
    <w:basedOn w:val="a3"/>
    <w:link w:val="HTML0"/>
    <w:uiPriority w:val="99"/>
    <w:unhideWhenUsed/>
    <w:rsid w:val="003A64CE"/>
    <w:pPr>
      <w:suppressAutoHyphens w:val="0"/>
    </w:pPr>
    <w:rPr>
      <w:i/>
      <w:iCs/>
    </w:rPr>
  </w:style>
  <w:style w:type="character" w:customStyle="1" w:styleId="HTML0">
    <w:name w:val="Адрес HTML Знак"/>
    <w:basedOn w:val="a4"/>
    <w:link w:val="HTML"/>
    <w:uiPriority w:val="99"/>
    <w:rsid w:val="003A64CE"/>
    <w:rPr>
      <w:i/>
      <w:iCs/>
      <w:sz w:val="24"/>
      <w:szCs w:val="24"/>
      <w:lang w:eastAsia="ar-SA"/>
    </w:rPr>
  </w:style>
  <w:style w:type="character" w:customStyle="1" w:styleId="1f7">
    <w:name w:val="Основной текст Знак1"/>
    <w:aliases w:val="Основной текст Знак Знак,Основной текст Знак Знак Знак Знак,Основной текст Знак Знак Знак  Знак Знак Знак,Основной текст Знак Знак Знак  Знак Знак Знак Знак Знак Знак Знак Знак Знак Знак Знак Знак Знак,Основной текст таблицы Знак"/>
    <w:rsid w:val="003A64CE"/>
    <w:rPr>
      <w:rFonts w:ascii="Times New Roman" w:eastAsia="Times New Roman" w:hAnsi="Times New Roman"/>
    </w:rPr>
  </w:style>
  <w:style w:type="character" w:customStyle="1" w:styleId="hl">
    <w:name w:val="hl"/>
    <w:basedOn w:val="a4"/>
    <w:rsid w:val="003A64CE"/>
  </w:style>
  <w:style w:type="character" w:customStyle="1" w:styleId="muted">
    <w:name w:val="muted"/>
    <w:rsid w:val="003A64CE"/>
  </w:style>
  <w:style w:type="paragraph" w:customStyle="1" w:styleId="afffff5">
    <w:name w:val="Мой текст Знак"/>
    <w:basedOn w:val="2e"/>
    <w:rsid w:val="003A64CE"/>
    <w:pPr>
      <w:suppressAutoHyphens w:val="0"/>
      <w:spacing w:after="0" w:line="360" w:lineRule="auto"/>
      <w:ind w:firstLine="567"/>
      <w:jc w:val="both"/>
    </w:pPr>
    <w:rPr>
      <w:rFonts w:ascii="Bookman Old Style" w:hAnsi="Bookman Old Style"/>
    </w:rPr>
  </w:style>
  <w:style w:type="paragraph" w:customStyle="1" w:styleId="1f8">
    <w:name w:val="Обычный1"/>
    <w:link w:val="Normal10"/>
    <w:qFormat/>
    <w:rsid w:val="003A64CE"/>
    <w:pPr>
      <w:widowControl w:val="0"/>
    </w:pPr>
    <w:rPr>
      <w:snapToGrid w:val="0"/>
    </w:rPr>
  </w:style>
  <w:style w:type="character" w:customStyle="1" w:styleId="Normal10">
    <w:name w:val="Normal Знак1"/>
    <w:link w:val="1f8"/>
    <w:rsid w:val="003A64CE"/>
    <w:rPr>
      <w:snapToGrid w:val="0"/>
    </w:rPr>
  </w:style>
  <w:style w:type="paragraph" w:customStyle="1" w:styleId="afffff6">
    <w:name w:val="Нормальный"/>
    <w:link w:val="afffff7"/>
    <w:rsid w:val="003A64CE"/>
    <w:rPr>
      <w:rFonts w:ascii="Courier New" w:hAnsi="Courier New"/>
      <w:snapToGrid w:val="0"/>
      <w:sz w:val="24"/>
    </w:rPr>
  </w:style>
  <w:style w:type="character" w:customStyle="1" w:styleId="afffff7">
    <w:name w:val="Нормальный Знак"/>
    <w:link w:val="afffff6"/>
    <w:rsid w:val="003A64CE"/>
    <w:rPr>
      <w:rFonts w:ascii="Courier New" w:hAnsi="Courier New"/>
      <w:snapToGrid w:val="0"/>
      <w:sz w:val="24"/>
    </w:rPr>
  </w:style>
  <w:style w:type="paragraph" w:customStyle="1" w:styleId="IniiaiieoaenonionooiiiCiae">
    <w:name w:val="Îñíîâíîé òåêñò ñ îòñòóïîì.Iniiaiie oaeno n ionooiii Ciae"/>
    <w:basedOn w:val="a3"/>
    <w:rsid w:val="003A64CE"/>
    <w:pPr>
      <w:suppressAutoHyphens w:val="0"/>
      <w:overflowPunct w:val="0"/>
      <w:autoSpaceDE w:val="0"/>
      <w:autoSpaceDN w:val="0"/>
      <w:adjustRightInd w:val="0"/>
      <w:jc w:val="center"/>
      <w:textAlignment w:val="baseline"/>
    </w:pPr>
    <w:rPr>
      <w:szCs w:val="20"/>
      <w:lang w:eastAsia="ru-RU"/>
    </w:rPr>
  </w:style>
  <w:style w:type="character" w:customStyle="1" w:styleId="ft137">
    <w:name w:val="ft137"/>
    <w:rsid w:val="003A64CE"/>
  </w:style>
  <w:style w:type="character" w:customStyle="1" w:styleId="ft136">
    <w:name w:val="ft136"/>
    <w:rsid w:val="003A64CE"/>
  </w:style>
  <w:style w:type="character" w:customStyle="1" w:styleId="724">
    <w:name w:val="Основной текст (72) + Не курсив"/>
    <w:rsid w:val="003A64CE"/>
    <w:rPr>
      <w:rFonts w:ascii="Arial" w:hAnsi="Arial" w:cs="Arial"/>
      <w:i/>
      <w:iCs/>
      <w:sz w:val="24"/>
      <w:szCs w:val="24"/>
      <w:lang w:bidi="ar-SA"/>
    </w:rPr>
  </w:style>
  <w:style w:type="paragraph" w:customStyle="1" w:styleId="4312">
    <w:name w:val="Основной текст (43)1"/>
    <w:basedOn w:val="a3"/>
    <w:rsid w:val="003A64CE"/>
    <w:pPr>
      <w:shd w:val="clear" w:color="auto" w:fill="FFFFFF"/>
      <w:suppressAutoHyphens w:val="0"/>
      <w:spacing w:before="300" w:after="60" w:line="403" w:lineRule="exact"/>
      <w:ind w:firstLine="720"/>
      <w:jc w:val="both"/>
    </w:pPr>
    <w:rPr>
      <w:rFonts w:ascii="Arial" w:hAnsi="Arial" w:cs="Arial"/>
    </w:rPr>
  </w:style>
  <w:style w:type="character" w:customStyle="1" w:styleId="ft44">
    <w:name w:val="ft44"/>
    <w:rsid w:val="003A64CE"/>
  </w:style>
  <w:style w:type="character" w:customStyle="1" w:styleId="ft42">
    <w:name w:val="ft42"/>
    <w:rsid w:val="003A64CE"/>
  </w:style>
  <w:style w:type="character" w:customStyle="1" w:styleId="ft34">
    <w:name w:val="ft34"/>
    <w:rsid w:val="003A64CE"/>
  </w:style>
  <w:style w:type="character" w:customStyle="1" w:styleId="ft35">
    <w:name w:val="ft35"/>
    <w:rsid w:val="003A64CE"/>
  </w:style>
  <w:style w:type="character" w:customStyle="1" w:styleId="ft94">
    <w:name w:val="ft94"/>
    <w:rsid w:val="003A64CE"/>
  </w:style>
  <w:style w:type="character" w:customStyle="1" w:styleId="ft33">
    <w:name w:val="ft33"/>
    <w:rsid w:val="003A64CE"/>
  </w:style>
  <w:style w:type="character" w:customStyle="1" w:styleId="quetip">
    <w:name w:val="quetip"/>
    <w:basedOn w:val="a4"/>
    <w:rsid w:val="003A64CE"/>
  </w:style>
  <w:style w:type="character" w:customStyle="1" w:styleId="subceo">
    <w:name w:val="subceo"/>
    <w:basedOn w:val="a4"/>
    <w:rsid w:val="003A64CE"/>
  </w:style>
  <w:style w:type="character" w:customStyle="1" w:styleId="acc-value">
    <w:name w:val="acc-value"/>
    <w:basedOn w:val="a4"/>
    <w:rsid w:val="003A64CE"/>
  </w:style>
  <w:style w:type="character" w:customStyle="1" w:styleId="nowrap">
    <w:name w:val="nowrap"/>
    <w:basedOn w:val="a4"/>
    <w:rsid w:val="003A64CE"/>
  </w:style>
  <w:style w:type="paragraph" w:customStyle="1" w:styleId="816">
    <w:name w:val="Заголовок 81"/>
    <w:basedOn w:val="a3"/>
    <w:next w:val="a3"/>
    <w:qFormat/>
    <w:rsid w:val="003A64CE"/>
    <w:pPr>
      <w:keepNext/>
      <w:keepLines/>
      <w:suppressAutoHyphens w:val="0"/>
      <w:spacing w:before="40" w:line="360" w:lineRule="auto"/>
      <w:ind w:left="1440" w:right="284" w:hanging="432"/>
      <w:outlineLvl w:val="7"/>
    </w:pPr>
    <w:rPr>
      <w:rFonts w:asciiTheme="majorHAnsi" w:eastAsiaTheme="majorEastAsia" w:hAnsiTheme="majorHAnsi" w:cstheme="majorBidi"/>
      <w:color w:val="272727" w:themeColor="text1" w:themeTint="D8"/>
      <w:sz w:val="21"/>
      <w:szCs w:val="21"/>
    </w:rPr>
  </w:style>
  <w:style w:type="paragraph" w:customStyle="1" w:styleId="911">
    <w:name w:val="Заголовок 91"/>
    <w:basedOn w:val="a3"/>
    <w:next w:val="a9"/>
    <w:uiPriority w:val="9"/>
    <w:qFormat/>
    <w:rsid w:val="003A64CE"/>
    <w:pPr>
      <w:keepNext/>
      <w:keepLines/>
      <w:suppressAutoHyphens w:val="0"/>
      <w:spacing w:before="40" w:line="360" w:lineRule="auto"/>
      <w:ind w:left="1584" w:right="284" w:hanging="144"/>
      <w:outlineLvl w:val="8"/>
    </w:pPr>
    <w:rPr>
      <w:rFonts w:asciiTheme="majorHAnsi" w:eastAsiaTheme="majorEastAsia" w:hAnsiTheme="majorHAnsi" w:cstheme="majorBidi"/>
      <w:i/>
      <w:iCs/>
      <w:color w:val="272727" w:themeColor="text1" w:themeTint="D8"/>
      <w:sz w:val="21"/>
      <w:szCs w:val="21"/>
    </w:rPr>
  </w:style>
  <w:style w:type="character" w:customStyle="1" w:styleId="Normal">
    <w:name w:val="Normal Знак"/>
    <w:rsid w:val="003A64CE"/>
    <w:rPr>
      <w:sz w:val="22"/>
    </w:rPr>
  </w:style>
  <w:style w:type="paragraph" w:customStyle="1" w:styleId="Web">
    <w:name w:val="Обычный (Web)"/>
    <w:basedOn w:val="a3"/>
    <w:rsid w:val="003A64CE"/>
    <w:pPr>
      <w:suppressAutoHyphens w:val="0"/>
      <w:spacing w:before="100" w:after="100"/>
    </w:pPr>
    <w:rPr>
      <w:szCs w:val="20"/>
      <w:lang w:eastAsia="ru-RU"/>
    </w:rPr>
  </w:style>
  <w:style w:type="character" w:customStyle="1" w:styleId="A70">
    <w:name w:val="A7"/>
    <w:rsid w:val="003A64CE"/>
    <w:rPr>
      <w:rFonts w:cs="JournalC"/>
      <w:color w:val="000000"/>
      <w:sz w:val="20"/>
      <w:szCs w:val="20"/>
    </w:rPr>
  </w:style>
  <w:style w:type="character" w:customStyle="1" w:styleId="af7">
    <w:name w:val="Обычный (веб) Знак"/>
    <w:aliases w:val="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Знак2 Знак Знак Знак Знак Знак"/>
    <w:link w:val="af6"/>
    <w:uiPriority w:val="99"/>
    <w:locked/>
    <w:rsid w:val="003A64CE"/>
    <w:rPr>
      <w:sz w:val="24"/>
      <w:szCs w:val="24"/>
    </w:rPr>
  </w:style>
  <w:style w:type="paragraph" w:customStyle="1" w:styleId="Pa2">
    <w:name w:val="Pa2"/>
    <w:basedOn w:val="a3"/>
    <w:next w:val="a3"/>
    <w:rsid w:val="003A64CE"/>
    <w:pPr>
      <w:suppressAutoHyphens w:val="0"/>
      <w:autoSpaceDE w:val="0"/>
      <w:autoSpaceDN w:val="0"/>
      <w:adjustRightInd w:val="0"/>
      <w:spacing w:line="201" w:lineRule="atLeast"/>
    </w:pPr>
    <w:rPr>
      <w:rFonts w:ascii="JournalC" w:hAnsi="JournalC"/>
      <w:lang w:eastAsia="ru-RU"/>
    </w:rPr>
  </w:style>
  <w:style w:type="paragraph" w:customStyle="1" w:styleId="2f6">
    <w:name w:val="Обычный2"/>
    <w:rsid w:val="003A64CE"/>
    <w:pPr>
      <w:widowControl w:val="0"/>
      <w:tabs>
        <w:tab w:val="center" w:pos="4677"/>
        <w:tab w:val="right" w:pos="9355"/>
      </w:tabs>
      <w:autoSpaceDE w:val="0"/>
      <w:autoSpaceDN w:val="0"/>
      <w:adjustRightInd w:val="0"/>
      <w:snapToGrid w:val="0"/>
    </w:pPr>
    <w:rPr>
      <w:sz w:val="22"/>
    </w:rPr>
  </w:style>
  <w:style w:type="paragraph" w:customStyle="1" w:styleId="Normal10-02">
    <w:name w:val="Normal + 10 пт полужирный По центру Слева:  -02 см Справ..."/>
    <w:basedOn w:val="a3"/>
    <w:link w:val="Normal10-020"/>
    <w:rsid w:val="003A64CE"/>
    <w:pPr>
      <w:suppressAutoHyphens w:val="0"/>
      <w:ind w:left="-57" w:right="-113"/>
    </w:pPr>
    <w:rPr>
      <w:b/>
      <w:bCs/>
      <w:sz w:val="20"/>
      <w:szCs w:val="20"/>
      <w:lang w:eastAsia="ru-RU"/>
    </w:rPr>
  </w:style>
  <w:style w:type="character" w:customStyle="1" w:styleId="Normal10-020">
    <w:name w:val="Normal + 10 пт полужирный По центру Слева:  -02 см Справ... Знак"/>
    <w:link w:val="Normal10-02"/>
    <w:rsid w:val="003A64CE"/>
    <w:rPr>
      <w:b/>
      <w:bCs/>
    </w:rPr>
  </w:style>
  <w:style w:type="character" w:customStyle="1" w:styleId="1f9">
    <w:name w:val="Знак Знак1"/>
    <w:rsid w:val="003A64CE"/>
    <w:rPr>
      <w:sz w:val="24"/>
      <w:szCs w:val="24"/>
      <w:lang w:val="ru-RU" w:eastAsia="ru-RU" w:bidi="ar-SA"/>
    </w:rPr>
  </w:style>
  <w:style w:type="paragraph" w:customStyle="1" w:styleId="afffff8">
    <w:name w:val="Знак Знак Знак Знак"/>
    <w:basedOn w:val="a3"/>
    <w:rsid w:val="003A64CE"/>
    <w:pPr>
      <w:pageBreakBefore/>
      <w:suppressAutoHyphens w:val="0"/>
      <w:spacing w:after="160" w:line="360" w:lineRule="auto"/>
    </w:pPr>
    <w:rPr>
      <w:sz w:val="28"/>
      <w:szCs w:val="20"/>
      <w:lang w:val="en-US" w:eastAsia="en-US"/>
    </w:rPr>
  </w:style>
  <w:style w:type="character" w:customStyle="1" w:styleId="1fa">
    <w:name w:val="Обычный (веб) Знак1"/>
    <w:rsid w:val="003A64CE"/>
    <w:rPr>
      <w:sz w:val="24"/>
      <w:szCs w:val="24"/>
      <w:lang w:val="ru-RU" w:eastAsia="ru-RU" w:bidi="ar-SA"/>
    </w:rPr>
  </w:style>
  <w:style w:type="paragraph" w:customStyle="1" w:styleId="Pa1">
    <w:name w:val="Pa1"/>
    <w:basedOn w:val="Default"/>
    <w:next w:val="Default"/>
    <w:rsid w:val="003A64CE"/>
    <w:pPr>
      <w:spacing w:line="201" w:lineRule="atLeast"/>
    </w:pPr>
    <w:rPr>
      <w:rFonts w:ascii="JournalC" w:hAnsi="JournalC"/>
      <w:color w:val="auto"/>
    </w:rPr>
  </w:style>
  <w:style w:type="character" w:customStyle="1" w:styleId="text">
    <w:name w:val="text"/>
    <w:basedOn w:val="a4"/>
    <w:rsid w:val="003A64CE"/>
  </w:style>
  <w:style w:type="paragraph" w:customStyle="1" w:styleId="11a">
    <w:name w:val="Знак11 Знак Знак Знак Знак Знак Знак Знак Знак Знак Знак Знак Знак Знак Знак Знак Знак Знак Знак Знак Знак Знак Знак Знак Знак"/>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FR1">
    <w:name w:val="FR1"/>
    <w:rsid w:val="003A64CE"/>
    <w:pPr>
      <w:widowControl w:val="0"/>
      <w:autoSpaceDE w:val="0"/>
      <w:autoSpaceDN w:val="0"/>
      <w:adjustRightInd w:val="0"/>
    </w:pPr>
    <w:rPr>
      <w:sz w:val="16"/>
      <w:szCs w:val="16"/>
    </w:rPr>
  </w:style>
  <w:style w:type="paragraph" w:customStyle="1" w:styleId="Style6">
    <w:name w:val="Style6"/>
    <w:basedOn w:val="a3"/>
    <w:rsid w:val="003A64CE"/>
    <w:pPr>
      <w:widowControl w:val="0"/>
      <w:suppressAutoHyphens w:val="0"/>
      <w:autoSpaceDE w:val="0"/>
      <w:autoSpaceDN w:val="0"/>
      <w:adjustRightInd w:val="0"/>
    </w:pPr>
    <w:rPr>
      <w:rFonts w:ascii="Microsoft Sans Serif" w:hAnsi="Microsoft Sans Serif"/>
      <w:lang w:eastAsia="ru-RU"/>
    </w:rPr>
  </w:style>
  <w:style w:type="paragraph" w:customStyle="1" w:styleId="xl25">
    <w:name w:val="xl25"/>
    <w:basedOn w:val="a3"/>
    <w:rsid w:val="003A64CE"/>
    <w:pPr>
      <w:pBdr>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26">
    <w:name w:val="xl26"/>
    <w:basedOn w:val="a3"/>
    <w:rsid w:val="003A64CE"/>
    <w:pPr>
      <w:pBdr>
        <w:left w:val="single" w:sz="8" w:space="0" w:color="auto"/>
        <w:right w:val="single" w:sz="8" w:space="0" w:color="auto"/>
      </w:pBdr>
      <w:shd w:val="clear" w:color="auto" w:fill="FFFFFF"/>
      <w:suppressAutoHyphens w:val="0"/>
      <w:spacing w:before="100" w:beforeAutospacing="1" w:after="100" w:afterAutospacing="1"/>
      <w:textAlignment w:val="top"/>
    </w:pPr>
    <w:rPr>
      <w:sz w:val="18"/>
      <w:szCs w:val="18"/>
      <w:lang w:eastAsia="ru-RU"/>
    </w:rPr>
  </w:style>
  <w:style w:type="paragraph" w:customStyle="1" w:styleId="xl27">
    <w:name w:val="xl27"/>
    <w:basedOn w:val="a3"/>
    <w:rsid w:val="003A64CE"/>
    <w:pPr>
      <w:pBdr>
        <w:bottom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28">
    <w:name w:val="xl28"/>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sz w:val="18"/>
      <w:szCs w:val="18"/>
      <w:lang w:eastAsia="ru-RU"/>
    </w:rPr>
  </w:style>
  <w:style w:type="paragraph" w:customStyle="1" w:styleId="xl29">
    <w:name w:val="xl29"/>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color w:val="000000"/>
      <w:sz w:val="18"/>
      <w:szCs w:val="18"/>
      <w:lang w:eastAsia="ru-RU"/>
    </w:rPr>
  </w:style>
  <w:style w:type="paragraph" w:customStyle="1" w:styleId="xl30">
    <w:name w:val="xl30"/>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textAlignment w:val="top"/>
    </w:pPr>
    <w:rPr>
      <w:color w:val="000000"/>
      <w:lang w:eastAsia="ru-RU"/>
    </w:rPr>
  </w:style>
  <w:style w:type="paragraph" w:customStyle="1" w:styleId="xl31">
    <w:name w:val="xl31"/>
    <w:basedOn w:val="a3"/>
    <w:rsid w:val="003A64CE"/>
    <w:pPr>
      <w:pBdr>
        <w:left w:val="single" w:sz="8" w:space="0" w:color="auto"/>
        <w:right w:val="single" w:sz="8" w:space="0" w:color="auto"/>
      </w:pBdr>
      <w:shd w:val="clear" w:color="auto" w:fill="FFFFFF"/>
      <w:suppressAutoHyphens w:val="0"/>
      <w:spacing w:before="100" w:beforeAutospacing="1" w:after="100" w:afterAutospacing="1"/>
      <w:textAlignment w:val="top"/>
    </w:pPr>
    <w:rPr>
      <w:color w:val="000000"/>
      <w:lang w:eastAsia="ru-RU"/>
    </w:rPr>
  </w:style>
  <w:style w:type="paragraph" w:customStyle="1" w:styleId="xl32">
    <w:name w:val="xl32"/>
    <w:basedOn w:val="a3"/>
    <w:rsid w:val="003A64CE"/>
    <w:pPr>
      <w:pBdr>
        <w:top w:val="single" w:sz="8" w:space="0" w:color="auto"/>
        <w:left w:val="single" w:sz="8" w:space="9"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3">
    <w:name w:val="xl33"/>
    <w:basedOn w:val="a3"/>
    <w:rsid w:val="003A64CE"/>
    <w:pPr>
      <w:pBdr>
        <w:top w:val="single" w:sz="8" w:space="0" w:color="auto"/>
        <w:right w:val="single" w:sz="8" w:space="0"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4">
    <w:name w:val="xl34"/>
    <w:basedOn w:val="a3"/>
    <w:rsid w:val="003A64CE"/>
    <w:pPr>
      <w:pBdr>
        <w:left w:val="single" w:sz="8" w:space="9"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5">
    <w:name w:val="xl35"/>
    <w:basedOn w:val="a3"/>
    <w:rsid w:val="003A64CE"/>
    <w:pPr>
      <w:pBdr>
        <w:right w:val="single" w:sz="8" w:space="0"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6">
    <w:name w:val="xl36"/>
    <w:basedOn w:val="a3"/>
    <w:rsid w:val="003A64CE"/>
    <w:pPr>
      <w:pBdr>
        <w:left w:val="single" w:sz="8" w:space="9" w:color="auto"/>
        <w:bottom w:val="single" w:sz="8" w:space="0"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7">
    <w:name w:val="xl37"/>
    <w:basedOn w:val="a3"/>
    <w:rsid w:val="003A64CE"/>
    <w:pPr>
      <w:pBdr>
        <w:bottom w:val="single" w:sz="8" w:space="0" w:color="auto"/>
        <w:right w:val="single" w:sz="8" w:space="0"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8">
    <w:name w:val="xl38"/>
    <w:basedOn w:val="a3"/>
    <w:rsid w:val="003A64CE"/>
    <w:pPr>
      <w:pBdr>
        <w:left w:val="single" w:sz="8" w:space="0" w:color="auto"/>
        <w:right w:val="single" w:sz="8" w:space="0" w:color="auto"/>
      </w:pBdr>
      <w:shd w:val="clear" w:color="auto" w:fill="FFFFFF"/>
      <w:suppressAutoHyphens w:val="0"/>
      <w:spacing w:before="100" w:beforeAutospacing="1" w:after="100" w:afterAutospacing="1"/>
      <w:textAlignment w:val="top"/>
    </w:pPr>
    <w:rPr>
      <w:lang w:eastAsia="ru-RU"/>
    </w:rPr>
  </w:style>
  <w:style w:type="paragraph" w:customStyle="1" w:styleId="xl39">
    <w:name w:val="xl39"/>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lang w:eastAsia="ru-RU"/>
    </w:rPr>
  </w:style>
  <w:style w:type="paragraph" w:customStyle="1" w:styleId="xl40">
    <w:name w:val="xl40"/>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color w:val="000000"/>
      <w:lang w:eastAsia="ru-RU"/>
    </w:rPr>
  </w:style>
  <w:style w:type="paragraph" w:customStyle="1" w:styleId="xl41">
    <w:name w:val="xl41"/>
    <w:basedOn w:val="a3"/>
    <w:rsid w:val="003A64CE"/>
    <w:pPr>
      <w:pBdr>
        <w:top w:val="single" w:sz="8" w:space="0" w:color="auto"/>
        <w:left w:val="single" w:sz="8" w:space="0" w:color="auto"/>
        <w:bottom w:val="single" w:sz="8" w:space="0" w:color="auto"/>
      </w:pBdr>
      <w:shd w:val="clear" w:color="auto" w:fill="FFFFFF"/>
      <w:suppressAutoHyphens w:val="0"/>
      <w:spacing w:before="100" w:beforeAutospacing="1" w:after="100" w:afterAutospacing="1"/>
      <w:jc w:val="center"/>
      <w:textAlignment w:val="top"/>
    </w:pPr>
    <w:rPr>
      <w:b/>
      <w:bCs/>
      <w:lang w:eastAsia="ru-RU"/>
    </w:rPr>
  </w:style>
  <w:style w:type="paragraph" w:customStyle="1" w:styleId="xl42">
    <w:name w:val="xl42"/>
    <w:basedOn w:val="a3"/>
    <w:rsid w:val="003A64CE"/>
    <w:pPr>
      <w:pBdr>
        <w:top w:val="single" w:sz="8" w:space="0" w:color="auto"/>
        <w:bottom w:val="single" w:sz="8" w:space="0" w:color="auto"/>
      </w:pBdr>
      <w:shd w:val="clear" w:color="auto" w:fill="FFFFFF"/>
      <w:suppressAutoHyphens w:val="0"/>
      <w:spacing w:before="100" w:beforeAutospacing="1" w:after="100" w:afterAutospacing="1"/>
      <w:jc w:val="center"/>
      <w:textAlignment w:val="top"/>
    </w:pPr>
    <w:rPr>
      <w:b/>
      <w:bCs/>
      <w:lang w:eastAsia="ru-RU"/>
    </w:rPr>
  </w:style>
  <w:style w:type="paragraph" w:customStyle="1" w:styleId="xl43">
    <w:name w:val="xl43"/>
    <w:basedOn w:val="a3"/>
    <w:rsid w:val="003A64CE"/>
    <w:pPr>
      <w:pBdr>
        <w:top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b/>
      <w:bCs/>
      <w:lang w:eastAsia="ru-RU"/>
    </w:rPr>
  </w:style>
  <w:style w:type="paragraph" w:customStyle="1" w:styleId="xl44">
    <w:name w:val="xl44"/>
    <w:basedOn w:val="a3"/>
    <w:rsid w:val="003A64CE"/>
    <w:pPr>
      <w:pBdr>
        <w:top w:val="single" w:sz="8" w:space="0" w:color="auto"/>
        <w:left w:val="single" w:sz="8" w:space="0" w:color="auto"/>
        <w:bottom w:val="single" w:sz="8" w:space="0" w:color="auto"/>
      </w:pBdr>
      <w:shd w:val="clear" w:color="auto" w:fill="FFFFFF"/>
      <w:suppressAutoHyphens w:val="0"/>
      <w:spacing w:before="100" w:beforeAutospacing="1" w:after="100" w:afterAutospacing="1"/>
      <w:jc w:val="center"/>
      <w:textAlignment w:val="top"/>
    </w:pPr>
    <w:rPr>
      <w:b/>
      <w:bCs/>
      <w:color w:val="000000"/>
      <w:lang w:eastAsia="ru-RU"/>
    </w:rPr>
  </w:style>
  <w:style w:type="paragraph" w:customStyle="1" w:styleId="xl45">
    <w:name w:val="xl45"/>
    <w:basedOn w:val="a3"/>
    <w:rsid w:val="003A64CE"/>
    <w:pPr>
      <w:pBdr>
        <w:top w:val="single" w:sz="8" w:space="0" w:color="auto"/>
        <w:bottom w:val="single" w:sz="8" w:space="0" w:color="auto"/>
      </w:pBdr>
      <w:shd w:val="clear" w:color="auto" w:fill="FFFFFF"/>
      <w:suppressAutoHyphens w:val="0"/>
      <w:spacing w:before="100" w:beforeAutospacing="1" w:after="100" w:afterAutospacing="1"/>
      <w:jc w:val="center"/>
      <w:textAlignment w:val="top"/>
    </w:pPr>
    <w:rPr>
      <w:b/>
      <w:bCs/>
      <w:color w:val="000000"/>
      <w:lang w:eastAsia="ru-RU"/>
    </w:rPr>
  </w:style>
  <w:style w:type="paragraph" w:customStyle="1" w:styleId="xl46">
    <w:name w:val="xl46"/>
    <w:basedOn w:val="a3"/>
    <w:rsid w:val="003A64CE"/>
    <w:pPr>
      <w:pBdr>
        <w:top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b/>
      <w:bCs/>
      <w:color w:val="000000"/>
      <w:lang w:eastAsia="ru-RU"/>
    </w:rPr>
  </w:style>
  <w:style w:type="paragraph" w:customStyle="1" w:styleId="xl47">
    <w:name w:val="xl47"/>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48">
    <w:name w:val="xl48"/>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textAlignment w:val="top"/>
    </w:pPr>
    <w:rPr>
      <w:sz w:val="18"/>
      <w:szCs w:val="18"/>
      <w:lang w:eastAsia="ru-RU"/>
    </w:rPr>
  </w:style>
  <w:style w:type="paragraph" w:customStyle="1" w:styleId="xl49">
    <w:name w:val="xl49"/>
    <w:basedOn w:val="a3"/>
    <w:rsid w:val="003A64CE"/>
    <w:pPr>
      <w:pBdr>
        <w:left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50">
    <w:name w:val="xl50"/>
    <w:basedOn w:val="a3"/>
    <w:rsid w:val="003A64CE"/>
    <w:pPr>
      <w:pBdr>
        <w:top w:val="single" w:sz="8" w:space="0" w:color="auto"/>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sz w:val="18"/>
      <w:szCs w:val="18"/>
      <w:lang w:eastAsia="ru-RU"/>
    </w:rPr>
  </w:style>
  <w:style w:type="paragraph" w:customStyle="1" w:styleId="xl51">
    <w:name w:val="xl51"/>
    <w:basedOn w:val="a3"/>
    <w:rsid w:val="003A64CE"/>
    <w:pPr>
      <w:pBdr>
        <w:top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52">
    <w:name w:val="xl52"/>
    <w:basedOn w:val="a3"/>
    <w:rsid w:val="003A64CE"/>
    <w:pPr>
      <w:shd w:val="clear" w:color="auto" w:fill="FFFFFF"/>
      <w:suppressAutoHyphens w:val="0"/>
      <w:spacing w:before="100" w:beforeAutospacing="1" w:after="100" w:afterAutospacing="1"/>
      <w:textAlignment w:val="top"/>
    </w:pPr>
    <w:rPr>
      <w:sz w:val="18"/>
      <w:szCs w:val="18"/>
      <w:lang w:eastAsia="ru-RU"/>
    </w:rPr>
  </w:style>
  <w:style w:type="paragraph" w:customStyle="1" w:styleId="xl53">
    <w:name w:val="xl53"/>
    <w:basedOn w:val="a3"/>
    <w:rsid w:val="003A64CE"/>
    <w:pPr>
      <w:pBdr>
        <w:top w:val="single" w:sz="8" w:space="0" w:color="auto"/>
        <w:left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54">
    <w:name w:val="xl54"/>
    <w:basedOn w:val="a3"/>
    <w:rsid w:val="003A64CE"/>
    <w:pPr>
      <w:pBdr>
        <w:top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55">
    <w:name w:val="xl55"/>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textAlignment w:val="top"/>
    </w:pPr>
    <w:rPr>
      <w:b/>
      <w:bCs/>
      <w:sz w:val="18"/>
      <w:szCs w:val="18"/>
      <w:lang w:eastAsia="ru-RU"/>
    </w:rPr>
  </w:style>
  <w:style w:type="paragraph" w:customStyle="1" w:styleId="xl56">
    <w:name w:val="xl56"/>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jc w:val="center"/>
      <w:textAlignment w:val="top"/>
    </w:pPr>
    <w:rPr>
      <w:color w:val="000000"/>
      <w:lang w:eastAsia="ru-RU"/>
    </w:rPr>
  </w:style>
  <w:style w:type="paragraph" w:customStyle="1" w:styleId="xl57">
    <w:name w:val="xl57"/>
    <w:basedOn w:val="a3"/>
    <w:rsid w:val="003A64CE"/>
    <w:pPr>
      <w:pBdr>
        <w:left w:val="single" w:sz="8" w:space="0" w:color="auto"/>
        <w:right w:val="single" w:sz="8" w:space="0" w:color="auto"/>
      </w:pBdr>
      <w:shd w:val="clear" w:color="auto" w:fill="FFFFFF"/>
      <w:suppressAutoHyphens w:val="0"/>
      <w:spacing w:before="100" w:beforeAutospacing="1" w:after="100" w:afterAutospacing="1"/>
      <w:jc w:val="center"/>
      <w:textAlignment w:val="top"/>
    </w:pPr>
    <w:rPr>
      <w:color w:val="000000"/>
      <w:lang w:eastAsia="ru-RU"/>
    </w:rPr>
  </w:style>
  <w:style w:type="paragraph" w:customStyle="1" w:styleId="xl58">
    <w:name w:val="xl58"/>
    <w:basedOn w:val="a3"/>
    <w:rsid w:val="003A64CE"/>
    <w:pPr>
      <w:pBdr>
        <w:left w:val="single" w:sz="8" w:space="0" w:color="auto"/>
        <w:right w:val="single" w:sz="8" w:space="0" w:color="auto"/>
      </w:pBdr>
      <w:shd w:val="clear" w:color="auto" w:fill="FFFFFF"/>
      <w:suppressAutoHyphens w:val="0"/>
      <w:spacing w:before="100" w:beforeAutospacing="1" w:after="100" w:afterAutospacing="1"/>
      <w:jc w:val="center"/>
      <w:textAlignment w:val="top"/>
    </w:pPr>
    <w:rPr>
      <w:lang w:eastAsia="ru-RU"/>
    </w:rPr>
  </w:style>
  <w:style w:type="paragraph" w:customStyle="1" w:styleId="xl59">
    <w:name w:val="xl59"/>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lang w:eastAsia="ru-RU"/>
    </w:rPr>
  </w:style>
  <w:style w:type="paragraph" w:customStyle="1" w:styleId="xl60">
    <w:name w:val="xl60"/>
    <w:basedOn w:val="a3"/>
    <w:rsid w:val="003A64CE"/>
    <w:pPr>
      <w:pBdr>
        <w:bottom w:val="single" w:sz="8" w:space="0" w:color="auto"/>
        <w:right w:val="single" w:sz="8" w:space="0" w:color="auto"/>
      </w:pBdr>
      <w:shd w:val="clear" w:color="auto" w:fill="FFFFFF"/>
      <w:suppressAutoHyphens w:val="0"/>
      <w:spacing w:before="100" w:beforeAutospacing="1" w:after="100" w:afterAutospacing="1"/>
      <w:jc w:val="center"/>
      <w:textAlignment w:val="top"/>
    </w:pPr>
    <w:rPr>
      <w:color w:val="FF0000"/>
      <w:sz w:val="18"/>
      <w:szCs w:val="18"/>
      <w:lang w:eastAsia="ru-RU"/>
    </w:rPr>
  </w:style>
  <w:style w:type="paragraph" w:customStyle="1" w:styleId="xl61">
    <w:name w:val="xl61"/>
    <w:basedOn w:val="a3"/>
    <w:rsid w:val="003A64CE"/>
    <w:pPr>
      <w:pBdr>
        <w:top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color w:val="FF0000"/>
      <w:sz w:val="18"/>
      <w:szCs w:val="18"/>
      <w:lang w:eastAsia="ru-RU"/>
    </w:rPr>
  </w:style>
  <w:style w:type="paragraph" w:customStyle="1" w:styleId="xl62">
    <w:name w:val="xl62"/>
    <w:basedOn w:val="a3"/>
    <w:rsid w:val="003A64CE"/>
    <w:pPr>
      <w:pBdr>
        <w:top w:val="single" w:sz="8" w:space="0" w:color="auto"/>
        <w:left w:val="single" w:sz="8" w:space="0" w:color="auto"/>
        <w:bottom w:val="single" w:sz="8" w:space="0" w:color="auto"/>
      </w:pBdr>
      <w:shd w:val="clear" w:color="auto" w:fill="FFFFFF"/>
      <w:suppressAutoHyphens w:val="0"/>
      <w:spacing w:before="100" w:beforeAutospacing="1" w:after="100" w:afterAutospacing="1"/>
      <w:jc w:val="center"/>
      <w:textAlignment w:val="top"/>
    </w:pPr>
    <w:rPr>
      <w:b/>
      <w:bCs/>
      <w:sz w:val="18"/>
      <w:szCs w:val="18"/>
      <w:lang w:eastAsia="ru-RU"/>
    </w:rPr>
  </w:style>
  <w:style w:type="paragraph" w:customStyle="1" w:styleId="afffff9">
    <w:name w:val="a"/>
    <w:basedOn w:val="a3"/>
    <w:rsid w:val="003A64CE"/>
    <w:pPr>
      <w:suppressAutoHyphens w:val="0"/>
      <w:spacing w:before="100" w:beforeAutospacing="1" w:after="100" w:afterAutospacing="1"/>
    </w:pPr>
    <w:rPr>
      <w:lang w:eastAsia="ru-RU"/>
    </w:rPr>
  </w:style>
  <w:style w:type="paragraph" w:customStyle="1" w:styleId="111a">
    <w:name w:val="Знак11 Знак Знак Знак Знак Знак Знак Знак Знак Знак Знак Знак Знак Знак Знак Знак Знак Знак Знак Знак Знак Знак Знак Знак Знак1"/>
    <w:basedOn w:val="a3"/>
    <w:rsid w:val="003A64CE"/>
    <w:pPr>
      <w:widowControl w:val="0"/>
      <w:suppressAutoHyphens w:val="0"/>
      <w:adjustRightInd w:val="0"/>
      <w:spacing w:after="160" w:line="240" w:lineRule="exact"/>
      <w:jc w:val="right"/>
    </w:pPr>
    <w:rPr>
      <w:sz w:val="20"/>
      <w:szCs w:val="20"/>
      <w:lang w:val="en-GB" w:eastAsia="en-US"/>
    </w:rPr>
  </w:style>
  <w:style w:type="character" w:customStyle="1" w:styleId="2f7">
    <w:name w:val="Текст Знак2"/>
    <w:aliases w:val="Текст Знак1 Знак, Знак3 Знак1 Знак,Текст Знак Знак Знак, Знак3 Знак Знак Знак, Знак3 Знак2, Знак3 Знак Знак1"/>
    <w:rsid w:val="003A64CE"/>
    <w:rPr>
      <w:rFonts w:ascii="Courier New" w:hAnsi="Courier New" w:cs="Courier New"/>
    </w:rPr>
  </w:style>
  <w:style w:type="character" w:customStyle="1" w:styleId="apple-style-span">
    <w:name w:val="apple-style-span"/>
    <w:basedOn w:val="a4"/>
    <w:rsid w:val="003A64CE"/>
  </w:style>
  <w:style w:type="character" w:customStyle="1" w:styleId="news-date-time">
    <w:name w:val="news-date-time"/>
    <w:basedOn w:val="a4"/>
    <w:rsid w:val="003A64CE"/>
  </w:style>
  <w:style w:type="paragraph" w:customStyle="1" w:styleId="afffffa">
    <w:name w:val="Знак Знак Знак"/>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font6">
    <w:name w:val="font6"/>
    <w:basedOn w:val="a3"/>
    <w:rsid w:val="003A64CE"/>
    <w:pPr>
      <w:suppressAutoHyphens w:val="0"/>
      <w:spacing w:before="100" w:beforeAutospacing="1" w:after="100" w:afterAutospacing="1"/>
    </w:pPr>
    <w:rPr>
      <w:i/>
      <w:iCs/>
      <w:sz w:val="22"/>
      <w:szCs w:val="22"/>
      <w:lang w:eastAsia="ru-RU"/>
    </w:rPr>
  </w:style>
  <w:style w:type="paragraph" w:customStyle="1" w:styleId="font7">
    <w:name w:val="font7"/>
    <w:basedOn w:val="a3"/>
    <w:rsid w:val="003A64CE"/>
    <w:pPr>
      <w:suppressAutoHyphens w:val="0"/>
      <w:spacing w:before="100" w:beforeAutospacing="1" w:after="100" w:afterAutospacing="1"/>
    </w:pPr>
    <w:rPr>
      <w:b/>
      <w:bCs/>
      <w:sz w:val="20"/>
      <w:szCs w:val="20"/>
      <w:lang w:eastAsia="ru-RU"/>
    </w:rPr>
  </w:style>
  <w:style w:type="paragraph" w:customStyle="1" w:styleId="1136">
    <w:name w:val="Знак11 Знак Знак Знак Знак Знак Знак Знак Знак Знак Знак Знак Знак Знак Знак Знак Знак Знак Знак Знак Знак Знак Знак Знак Знак3"/>
    <w:basedOn w:val="a3"/>
    <w:rsid w:val="003A64CE"/>
    <w:pPr>
      <w:widowControl w:val="0"/>
      <w:suppressAutoHyphens w:val="0"/>
      <w:adjustRightInd w:val="0"/>
      <w:spacing w:after="160" w:line="240" w:lineRule="exact"/>
      <w:jc w:val="right"/>
    </w:pPr>
    <w:rPr>
      <w:sz w:val="20"/>
      <w:szCs w:val="20"/>
      <w:lang w:val="en-GB" w:eastAsia="en-US"/>
    </w:rPr>
  </w:style>
  <w:style w:type="paragraph" w:styleId="HTML1">
    <w:name w:val="HTML Preformatted"/>
    <w:basedOn w:val="a3"/>
    <w:link w:val="HTML2"/>
    <w:rsid w:val="003A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4"/>
    <w:link w:val="HTML1"/>
    <w:rsid w:val="003A64CE"/>
    <w:rPr>
      <w:rFonts w:ascii="Courier New" w:hAnsi="Courier New" w:cs="Courier New"/>
    </w:rPr>
  </w:style>
  <w:style w:type="paragraph" w:customStyle="1" w:styleId="1fb">
    <w:name w:val="Знак Знак Знак1"/>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1126">
    <w:name w:val="Знак11 Знак Знак Знак Знак Знак Знак Знак Знак Знак Знак Знак Знак Знак Знак Знак Знак Знак Знак Знак Знак Знак Знак Знак Знак2"/>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817">
    <w:name w:val="Нет списка81"/>
    <w:next w:val="a6"/>
    <w:semiHidden/>
    <w:unhideWhenUsed/>
    <w:rsid w:val="003A64CE"/>
  </w:style>
  <w:style w:type="paragraph" w:customStyle="1" w:styleId="3f">
    <w:name w:val="Обычный3"/>
    <w:semiHidden/>
    <w:rsid w:val="003A64CE"/>
    <w:pPr>
      <w:widowControl w:val="0"/>
      <w:tabs>
        <w:tab w:val="center" w:pos="4677"/>
        <w:tab w:val="right" w:pos="9355"/>
      </w:tabs>
      <w:autoSpaceDE w:val="0"/>
      <w:autoSpaceDN w:val="0"/>
      <w:adjustRightInd w:val="0"/>
      <w:snapToGrid w:val="0"/>
    </w:pPr>
    <w:rPr>
      <w:sz w:val="22"/>
    </w:rPr>
  </w:style>
  <w:style w:type="paragraph" w:customStyle="1" w:styleId="2f8">
    <w:name w:val="Знак Знак Знак2"/>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1147">
    <w:name w:val="Знак11 Знак Знак Знак Знак Знак Знак Знак Знак Знак Знак Знак Знак Знак Знак Знак Знак Знак Знак Знак Знак Знак Знак Знак Знак4"/>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49">
    <w:name w:val="Знак Знак Знак4"/>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1170">
    <w:name w:val="Знак11 Знак Знак Знак Знак Знак Знак Знак Знак Знак Знак Знак Знак Знак Знак Знак Знак Знак Знак Знак Знак Знак Знак Знак Знак7"/>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103">
    <w:name w:val="Нет списка10"/>
    <w:next w:val="a6"/>
    <w:semiHidden/>
    <w:rsid w:val="003A64CE"/>
  </w:style>
  <w:style w:type="numbering" w:customStyle="1" w:styleId="183">
    <w:name w:val="Нет списка18"/>
    <w:next w:val="a6"/>
    <w:semiHidden/>
    <w:rsid w:val="003A64CE"/>
  </w:style>
  <w:style w:type="paragraph" w:customStyle="1" w:styleId="3f0">
    <w:name w:val="Знак Знак Знак3"/>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1163">
    <w:name w:val="Знак11 Знак Знак Знак Знак Знак Знак Знак Знак Знак Знак Знак Знак Знак Знак Знак Знак Знак Знак Знак Знак Знак Знак Знак Знак6"/>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193">
    <w:name w:val="Нет списка19"/>
    <w:next w:val="a6"/>
    <w:semiHidden/>
    <w:rsid w:val="003A64CE"/>
  </w:style>
  <w:style w:type="paragraph" w:customStyle="1" w:styleId="4a">
    <w:name w:val="Обычный4"/>
    <w:semiHidden/>
    <w:rsid w:val="003A64CE"/>
    <w:pPr>
      <w:widowControl w:val="0"/>
      <w:tabs>
        <w:tab w:val="center" w:pos="4677"/>
        <w:tab w:val="right" w:pos="9355"/>
      </w:tabs>
      <w:autoSpaceDE w:val="0"/>
      <w:autoSpaceDN w:val="0"/>
      <w:adjustRightInd w:val="0"/>
      <w:snapToGrid w:val="0"/>
    </w:pPr>
    <w:rPr>
      <w:sz w:val="22"/>
    </w:rPr>
  </w:style>
  <w:style w:type="character" w:customStyle="1" w:styleId="2f9">
    <w:name w:val="Знак Знак2"/>
    <w:rsid w:val="003A64CE"/>
    <w:rPr>
      <w:sz w:val="24"/>
      <w:szCs w:val="24"/>
      <w:lang w:val="ru-RU" w:eastAsia="ru-RU" w:bidi="ar-SA"/>
    </w:rPr>
  </w:style>
  <w:style w:type="paragraph" w:customStyle="1" w:styleId="1155">
    <w:name w:val="Знак11 Знак Знак Знак Знак Знак Знак Знак Знак Знак Знак Знак Знак Знак Знак Знак Знак Знак Знак Знак Знак Знак Знак Знак Знак5"/>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1101">
    <w:name w:val="Нет списка110"/>
    <w:next w:val="a6"/>
    <w:semiHidden/>
    <w:rsid w:val="003A64CE"/>
  </w:style>
  <w:style w:type="numbering" w:customStyle="1" w:styleId="201">
    <w:name w:val="Нет списка20"/>
    <w:next w:val="a6"/>
    <w:semiHidden/>
    <w:rsid w:val="003A64CE"/>
  </w:style>
  <w:style w:type="paragraph" w:customStyle="1" w:styleId="59">
    <w:name w:val="Обычный5"/>
    <w:semiHidden/>
    <w:rsid w:val="003A64CE"/>
    <w:pPr>
      <w:widowControl w:val="0"/>
      <w:tabs>
        <w:tab w:val="center" w:pos="4677"/>
        <w:tab w:val="right" w:pos="9355"/>
      </w:tabs>
      <w:autoSpaceDE w:val="0"/>
      <w:autoSpaceDN w:val="0"/>
      <w:adjustRightInd w:val="0"/>
      <w:snapToGrid w:val="0"/>
    </w:pPr>
    <w:rPr>
      <w:sz w:val="22"/>
    </w:r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locked/>
    <w:rsid w:val="003A64CE"/>
    <w:rPr>
      <w:sz w:val="24"/>
      <w:szCs w:val="24"/>
      <w:lang w:val="ru-RU" w:eastAsia="ru-RU" w:bidi="ar-SA"/>
    </w:rPr>
  </w:style>
  <w:style w:type="paragraph" w:customStyle="1" w:styleId="N">
    <w:name w:val="N"/>
    <w:basedOn w:val="a3"/>
    <w:rsid w:val="003A64CE"/>
    <w:pPr>
      <w:tabs>
        <w:tab w:val="left" w:pos="284"/>
      </w:tabs>
      <w:suppressAutoHyphens w:val="0"/>
      <w:jc w:val="both"/>
    </w:pPr>
    <w:rPr>
      <w:rFonts w:ascii="TimesET" w:hAnsi="TimesET" w:cs="TimesET"/>
      <w:sz w:val="18"/>
      <w:szCs w:val="18"/>
      <w:lang w:eastAsia="ru-RU"/>
    </w:rPr>
  </w:style>
  <w:style w:type="character" w:customStyle="1" w:styleId="colv">
    <w:name w:val="col v"/>
    <w:basedOn w:val="a4"/>
    <w:rsid w:val="003A64CE"/>
  </w:style>
  <w:style w:type="paragraph" w:customStyle="1" w:styleId="afffffb">
    <w:name w:val="Знак Знак Знак Знак Знак Знак Знак Знак Знак Знак Знак Знак Знак"/>
    <w:basedOn w:val="a3"/>
    <w:rsid w:val="003A64CE"/>
    <w:pPr>
      <w:suppressAutoHyphens w:val="0"/>
      <w:spacing w:before="100" w:beforeAutospacing="1" w:after="100" w:afterAutospacing="1"/>
    </w:pPr>
    <w:rPr>
      <w:rFonts w:ascii="Tahoma" w:hAnsi="Tahoma"/>
      <w:sz w:val="20"/>
      <w:szCs w:val="20"/>
      <w:lang w:val="en-US" w:eastAsia="en-US"/>
    </w:rPr>
  </w:style>
  <w:style w:type="paragraph" w:customStyle="1" w:styleId="1180">
    <w:name w:val="Знак11 Знак Знак Знак Знак Знак Знак Знак Знак Знак Знак Знак Знак Знак Знак Знак Знак Знак Знак Знак Знак Знак Знак Знак Знак8"/>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5a">
    <w:name w:val="Знак Знак Знак5"/>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68">
    <w:name w:val="Обычный6"/>
    <w:semiHidden/>
    <w:rsid w:val="003A64CE"/>
    <w:pPr>
      <w:widowControl w:val="0"/>
      <w:tabs>
        <w:tab w:val="center" w:pos="4677"/>
        <w:tab w:val="right" w:pos="9355"/>
      </w:tabs>
      <w:autoSpaceDE w:val="0"/>
      <w:autoSpaceDN w:val="0"/>
      <w:adjustRightInd w:val="0"/>
      <w:snapToGrid w:val="0"/>
    </w:pPr>
    <w:rPr>
      <w:sz w:val="22"/>
    </w:rPr>
  </w:style>
  <w:style w:type="numbering" w:customStyle="1" w:styleId="273">
    <w:name w:val="Нет списка27"/>
    <w:next w:val="a6"/>
    <w:uiPriority w:val="99"/>
    <w:semiHidden/>
    <w:unhideWhenUsed/>
    <w:rsid w:val="003A64CE"/>
  </w:style>
  <w:style w:type="paragraph" w:customStyle="1" w:styleId="21113">
    <w:name w:val="Знак2 Знак1 Знак1 Знак Знак1"/>
    <w:basedOn w:val="a3"/>
    <w:next w:val="af6"/>
    <w:autoRedefine/>
    <w:semiHidden/>
    <w:unhideWhenUsed/>
    <w:qFormat/>
    <w:rsid w:val="003A64CE"/>
    <w:pPr>
      <w:suppressAutoHyphens w:val="0"/>
      <w:spacing w:after="200" w:line="276" w:lineRule="auto"/>
      <w:ind w:left="720"/>
    </w:pPr>
    <w:rPr>
      <w:rFonts w:ascii="Calibri" w:eastAsia="Calibri" w:hAnsi="Calibri"/>
      <w:lang w:eastAsia="en-US"/>
    </w:rPr>
  </w:style>
  <w:style w:type="paragraph" w:customStyle="1" w:styleId="316">
    <w:name w:val="Знак3 Знак1"/>
    <w:basedOn w:val="a3"/>
    <w:next w:val="affff6"/>
    <w:semiHidden/>
    <w:unhideWhenUsed/>
    <w:rsid w:val="003A64CE"/>
    <w:pPr>
      <w:suppressAutoHyphens w:val="0"/>
    </w:pPr>
    <w:rPr>
      <w:rFonts w:ascii="Courier New" w:eastAsia="Calibri" w:hAnsi="Courier New" w:cs="Courier New"/>
      <w:sz w:val="22"/>
      <w:szCs w:val="22"/>
      <w:lang w:eastAsia="en-US"/>
    </w:rPr>
  </w:style>
  <w:style w:type="paragraph" w:customStyle="1" w:styleId="1fc">
    <w:name w:val="Нижний колонтитул1"/>
    <w:basedOn w:val="a3"/>
    <w:next w:val="ae"/>
    <w:uiPriority w:val="99"/>
    <w:semiHidden/>
    <w:unhideWhenUsed/>
    <w:rsid w:val="003A64CE"/>
    <w:pPr>
      <w:tabs>
        <w:tab w:val="center" w:pos="4677"/>
        <w:tab w:val="right" w:pos="9355"/>
      </w:tabs>
      <w:suppressAutoHyphens w:val="0"/>
      <w:ind w:left="284" w:right="284" w:firstLine="851"/>
    </w:pPr>
    <w:rPr>
      <w:rFonts w:ascii="GOST type A" w:eastAsia="Calibri" w:hAnsi="GOST type A"/>
      <w:i/>
      <w:sz w:val="28"/>
      <w:lang w:eastAsia="en-US"/>
    </w:rPr>
  </w:style>
  <w:style w:type="character" w:customStyle="1" w:styleId="1fd">
    <w:name w:val="Нижний колонтитул Знак1"/>
    <w:uiPriority w:val="99"/>
    <w:semiHidden/>
    <w:rsid w:val="003A64CE"/>
    <w:rPr>
      <w:rFonts w:ascii="GOST type A" w:eastAsia="Times New Roman" w:hAnsi="GOST type A" w:cs="Times New Roman"/>
      <w:i/>
      <w:sz w:val="28"/>
      <w:szCs w:val="24"/>
      <w:lang w:eastAsia="ru-RU"/>
    </w:rPr>
  </w:style>
  <w:style w:type="character" w:customStyle="1" w:styleId="818">
    <w:name w:val="Заголовок 8 Знак1"/>
    <w:semiHidden/>
    <w:rsid w:val="003A64CE"/>
    <w:rPr>
      <w:rFonts w:ascii="Cambria" w:eastAsia="Times New Roman" w:hAnsi="Cambria" w:cs="Times New Roman"/>
      <w:i/>
      <w:color w:val="404040"/>
    </w:rPr>
  </w:style>
  <w:style w:type="paragraph" w:customStyle="1" w:styleId="1fe">
    <w:name w:val="Верхний колонтитул1"/>
    <w:basedOn w:val="a3"/>
    <w:next w:val="ac"/>
    <w:semiHidden/>
    <w:unhideWhenUsed/>
    <w:rsid w:val="003A64CE"/>
    <w:pPr>
      <w:tabs>
        <w:tab w:val="center" w:pos="4677"/>
        <w:tab w:val="right" w:pos="9355"/>
      </w:tabs>
      <w:suppressAutoHyphens w:val="0"/>
      <w:ind w:left="284" w:right="284" w:firstLine="851"/>
    </w:pPr>
    <w:rPr>
      <w:rFonts w:ascii="Arial" w:eastAsia="Calibri" w:hAnsi="Arial" w:cs="Arial"/>
      <w:sz w:val="22"/>
      <w:szCs w:val="22"/>
      <w:lang w:eastAsia="en-US"/>
    </w:rPr>
  </w:style>
  <w:style w:type="character" w:customStyle="1" w:styleId="21a">
    <w:name w:val="Основной текст с отступом 2 Знак1"/>
    <w:semiHidden/>
    <w:rsid w:val="003A64CE"/>
    <w:rPr>
      <w:rFonts w:ascii="GOST type A" w:eastAsia="Times New Roman" w:hAnsi="GOST type A" w:cs="Times New Roman"/>
      <w:i/>
      <w:sz w:val="28"/>
      <w:szCs w:val="24"/>
      <w:lang w:eastAsia="ru-RU"/>
    </w:rPr>
  </w:style>
  <w:style w:type="character" w:customStyle="1" w:styleId="317">
    <w:name w:val="Основной текст 3 Знак1"/>
    <w:semiHidden/>
    <w:rsid w:val="003A64CE"/>
    <w:rPr>
      <w:rFonts w:ascii="GOST type A" w:eastAsia="Times New Roman" w:hAnsi="GOST type A" w:cs="Times New Roman"/>
      <w:i/>
      <w:sz w:val="16"/>
      <w:szCs w:val="16"/>
      <w:lang w:eastAsia="ru-RU"/>
    </w:rPr>
  </w:style>
  <w:style w:type="character" w:customStyle="1" w:styleId="1ff">
    <w:name w:val="Название Знак1"/>
    <w:rsid w:val="003A64CE"/>
    <w:rPr>
      <w:rFonts w:ascii="Cambria" w:eastAsia="Times New Roman" w:hAnsi="Cambria" w:cs="Times New Roman"/>
      <w:i/>
      <w:color w:val="17365D"/>
      <w:spacing w:val="5"/>
      <w:kern w:val="28"/>
      <w:sz w:val="52"/>
      <w:szCs w:val="52"/>
      <w:lang w:eastAsia="ru-RU"/>
    </w:rPr>
  </w:style>
  <w:style w:type="paragraph" w:customStyle="1" w:styleId="226">
    <w:name w:val="Основной текст 22"/>
    <w:basedOn w:val="a3"/>
    <w:next w:val="2e"/>
    <w:semiHidden/>
    <w:unhideWhenUsed/>
    <w:rsid w:val="003A64CE"/>
    <w:pPr>
      <w:suppressAutoHyphens w:val="0"/>
      <w:spacing w:after="120" w:line="480" w:lineRule="auto"/>
      <w:ind w:left="284" w:right="284" w:firstLine="851"/>
    </w:pPr>
    <w:rPr>
      <w:rFonts w:ascii="GOST type A" w:eastAsia="Calibri" w:hAnsi="GOST type A"/>
      <w:i/>
      <w:sz w:val="28"/>
      <w:lang w:eastAsia="en-US"/>
    </w:rPr>
  </w:style>
  <w:style w:type="character" w:customStyle="1" w:styleId="21b">
    <w:name w:val="Основной текст 2 Знак1"/>
    <w:semiHidden/>
    <w:rsid w:val="003A64CE"/>
    <w:rPr>
      <w:rFonts w:ascii="GOST type A" w:eastAsia="Times New Roman" w:hAnsi="GOST type A" w:cs="Times New Roman"/>
      <w:i/>
      <w:sz w:val="28"/>
      <w:szCs w:val="24"/>
      <w:lang w:eastAsia="ru-RU"/>
    </w:rPr>
  </w:style>
  <w:style w:type="paragraph" w:customStyle="1" w:styleId="1ff0">
    <w:name w:val="Текст выноски1"/>
    <w:basedOn w:val="a3"/>
    <w:next w:val="af8"/>
    <w:semiHidden/>
    <w:unhideWhenUsed/>
    <w:rsid w:val="003A64CE"/>
    <w:pPr>
      <w:suppressAutoHyphens w:val="0"/>
      <w:ind w:left="284" w:right="284" w:firstLine="851"/>
    </w:pPr>
    <w:rPr>
      <w:rFonts w:ascii="Tahoma" w:eastAsia="Calibri" w:hAnsi="Tahoma" w:cs="Tahoma"/>
      <w:i/>
      <w:sz w:val="16"/>
      <w:szCs w:val="16"/>
      <w:lang w:eastAsia="en-US"/>
    </w:rPr>
  </w:style>
  <w:style w:type="character" w:customStyle="1" w:styleId="1ff1">
    <w:name w:val="Текст выноски Знак1"/>
    <w:semiHidden/>
    <w:rsid w:val="003A64CE"/>
    <w:rPr>
      <w:rFonts w:ascii="Tahoma" w:eastAsia="Times New Roman" w:hAnsi="Tahoma" w:cs="Tahoma"/>
      <w:i/>
      <w:sz w:val="16"/>
      <w:szCs w:val="16"/>
      <w:lang w:eastAsia="ru-RU"/>
    </w:rPr>
  </w:style>
  <w:style w:type="paragraph" w:customStyle="1" w:styleId="1ff2">
    <w:name w:val="Текст сноски1"/>
    <w:basedOn w:val="a3"/>
    <w:next w:val="afff1"/>
    <w:semiHidden/>
    <w:unhideWhenUsed/>
    <w:rsid w:val="003A64CE"/>
    <w:pPr>
      <w:suppressAutoHyphens w:val="0"/>
      <w:ind w:left="284" w:right="284" w:firstLine="851"/>
    </w:pPr>
    <w:rPr>
      <w:rFonts w:ascii="Calibri" w:eastAsia="Calibri" w:hAnsi="Calibri"/>
      <w:sz w:val="22"/>
      <w:szCs w:val="22"/>
      <w:lang w:eastAsia="en-US"/>
    </w:rPr>
  </w:style>
  <w:style w:type="character" w:customStyle="1" w:styleId="1ff3">
    <w:name w:val="Текст сноски Знак1"/>
    <w:semiHidden/>
    <w:rsid w:val="003A64CE"/>
    <w:rPr>
      <w:rFonts w:ascii="GOST type A" w:eastAsia="Times New Roman" w:hAnsi="GOST type A" w:cs="Times New Roman"/>
      <w:i/>
      <w:sz w:val="20"/>
      <w:szCs w:val="20"/>
      <w:lang w:eastAsia="ru-RU"/>
    </w:rPr>
  </w:style>
  <w:style w:type="character" w:customStyle="1" w:styleId="318">
    <w:name w:val="Основной текст с отступом 3 Знак1"/>
    <w:semiHidden/>
    <w:rsid w:val="003A64CE"/>
    <w:rPr>
      <w:rFonts w:ascii="GOST type A" w:eastAsia="Times New Roman" w:hAnsi="GOST type A" w:cs="Times New Roman"/>
      <w:i/>
      <w:sz w:val="16"/>
      <w:szCs w:val="16"/>
      <w:lang w:eastAsia="ru-RU"/>
    </w:rPr>
  </w:style>
  <w:style w:type="paragraph" w:customStyle="1" w:styleId="1ff4">
    <w:name w:val="Схема документа1"/>
    <w:basedOn w:val="a3"/>
    <w:next w:val="affe"/>
    <w:semiHidden/>
    <w:unhideWhenUsed/>
    <w:rsid w:val="003A64CE"/>
    <w:pPr>
      <w:suppressAutoHyphens w:val="0"/>
      <w:ind w:left="284" w:right="284" w:firstLine="851"/>
    </w:pPr>
    <w:rPr>
      <w:rFonts w:ascii="Tahoma" w:eastAsia="Calibri" w:hAnsi="Tahoma" w:cs="Tahoma"/>
      <w:i/>
      <w:sz w:val="16"/>
      <w:szCs w:val="16"/>
      <w:lang w:eastAsia="en-US"/>
    </w:rPr>
  </w:style>
  <w:style w:type="character" w:customStyle="1" w:styleId="1ff5">
    <w:name w:val="Схема документа Знак1"/>
    <w:semiHidden/>
    <w:rsid w:val="003A64CE"/>
    <w:rPr>
      <w:rFonts w:ascii="Tahoma" w:eastAsia="Times New Roman" w:hAnsi="Tahoma" w:cs="Tahoma"/>
      <w:i/>
      <w:sz w:val="16"/>
      <w:szCs w:val="16"/>
      <w:lang w:eastAsia="ru-RU"/>
    </w:rPr>
  </w:style>
  <w:style w:type="table" w:customStyle="1" w:styleId="1011">
    <w:name w:val="Сетка таблицы1011"/>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5"/>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3">
    <w:name w:val="Заголовок 8 Знак2"/>
    <w:uiPriority w:val="9"/>
    <w:semiHidden/>
    <w:rsid w:val="003A64CE"/>
    <w:rPr>
      <w:rFonts w:ascii="Cambria" w:eastAsia="Times New Roman" w:hAnsi="Cambria" w:cs="Times New Roman"/>
      <w:color w:val="404040"/>
      <w:sz w:val="20"/>
      <w:szCs w:val="20"/>
    </w:rPr>
  </w:style>
  <w:style w:type="character" w:customStyle="1" w:styleId="2fa">
    <w:name w:val="Текст сноски Знак2"/>
    <w:uiPriority w:val="99"/>
    <w:semiHidden/>
    <w:rsid w:val="003A64CE"/>
    <w:rPr>
      <w:sz w:val="20"/>
      <w:szCs w:val="20"/>
    </w:rPr>
  </w:style>
  <w:style w:type="character" w:customStyle="1" w:styleId="2fb">
    <w:name w:val="Верхний колонтитул Знак2"/>
    <w:basedOn w:val="a4"/>
    <w:uiPriority w:val="99"/>
    <w:semiHidden/>
    <w:rsid w:val="003A64CE"/>
  </w:style>
  <w:style w:type="character" w:customStyle="1" w:styleId="2fc">
    <w:name w:val="Нижний колонтитул Знак2"/>
    <w:basedOn w:val="a4"/>
    <w:uiPriority w:val="99"/>
    <w:semiHidden/>
    <w:rsid w:val="003A64CE"/>
  </w:style>
  <w:style w:type="character" w:customStyle="1" w:styleId="2fd">
    <w:name w:val="Название Знак2"/>
    <w:uiPriority w:val="10"/>
    <w:rsid w:val="003A64CE"/>
    <w:rPr>
      <w:rFonts w:ascii="Cambria" w:eastAsia="Times New Roman" w:hAnsi="Cambria" w:cs="Times New Roman"/>
      <w:color w:val="17365D"/>
      <w:spacing w:val="5"/>
      <w:kern w:val="28"/>
      <w:sz w:val="52"/>
      <w:szCs w:val="52"/>
    </w:rPr>
  </w:style>
  <w:style w:type="character" w:customStyle="1" w:styleId="2fe">
    <w:name w:val="Основной текст Знак2"/>
    <w:basedOn w:val="a4"/>
    <w:uiPriority w:val="99"/>
    <w:semiHidden/>
    <w:rsid w:val="003A64CE"/>
  </w:style>
  <w:style w:type="character" w:customStyle="1" w:styleId="2ff">
    <w:name w:val="Основной текст с отступом Знак2"/>
    <w:basedOn w:val="a4"/>
    <w:uiPriority w:val="99"/>
    <w:semiHidden/>
    <w:rsid w:val="003A64CE"/>
  </w:style>
  <w:style w:type="character" w:customStyle="1" w:styleId="227">
    <w:name w:val="Основной текст 2 Знак2"/>
    <w:basedOn w:val="a4"/>
    <w:uiPriority w:val="99"/>
    <w:semiHidden/>
    <w:rsid w:val="003A64CE"/>
  </w:style>
  <w:style w:type="character" w:customStyle="1" w:styleId="323">
    <w:name w:val="Основной текст 3 Знак2"/>
    <w:uiPriority w:val="99"/>
    <w:semiHidden/>
    <w:rsid w:val="003A64CE"/>
    <w:rPr>
      <w:sz w:val="16"/>
      <w:szCs w:val="16"/>
    </w:rPr>
  </w:style>
  <w:style w:type="character" w:customStyle="1" w:styleId="228">
    <w:name w:val="Основной текст с отступом 2 Знак2"/>
    <w:basedOn w:val="a4"/>
    <w:uiPriority w:val="99"/>
    <w:semiHidden/>
    <w:rsid w:val="003A64CE"/>
  </w:style>
  <w:style w:type="character" w:customStyle="1" w:styleId="324">
    <w:name w:val="Основной текст с отступом 3 Знак2"/>
    <w:uiPriority w:val="99"/>
    <w:semiHidden/>
    <w:rsid w:val="003A64CE"/>
    <w:rPr>
      <w:sz w:val="16"/>
      <w:szCs w:val="16"/>
    </w:rPr>
  </w:style>
  <w:style w:type="character" w:customStyle="1" w:styleId="2ff0">
    <w:name w:val="Схема документа Знак2"/>
    <w:uiPriority w:val="99"/>
    <w:semiHidden/>
    <w:rsid w:val="003A64CE"/>
    <w:rPr>
      <w:rFonts w:ascii="Tahoma" w:hAnsi="Tahoma" w:cs="Tahoma"/>
      <w:sz w:val="16"/>
      <w:szCs w:val="16"/>
    </w:rPr>
  </w:style>
  <w:style w:type="character" w:customStyle="1" w:styleId="2ff1">
    <w:name w:val="Текст выноски Знак2"/>
    <w:uiPriority w:val="99"/>
    <w:semiHidden/>
    <w:rsid w:val="003A64CE"/>
    <w:rPr>
      <w:rFonts w:ascii="Tahoma" w:hAnsi="Tahoma" w:cs="Tahoma"/>
      <w:sz w:val="16"/>
      <w:szCs w:val="16"/>
    </w:rPr>
  </w:style>
  <w:style w:type="numbering" w:customStyle="1" w:styleId="283">
    <w:name w:val="Нет списка28"/>
    <w:next w:val="a6"/>
    <w:uiPriority w:val="99"/>
    <w:semiHidden/>
    <w:unhideWhenUsed/>
    <w:rsid w:val="003A64CE"/>
  </w:style>
  <w:style w:type="table" w:customStyle="1" w:styleId="291">
    <w:name w:val="Сетка таблицы291"/>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6"/>
    <w:semiHidden/>
    <w:rsid w:val="003A64CE"/>
  </w:style>
  <w:style w:type="numbering" w:customStyle="1" w:styleId="6110">
    <w:name w:val="Нет списка611"/>
    <w:next w:val="a6"/>
    <w:semiHidden/>
    <w:rsid w:val="003A64CE"/>
  </w:style>
  <w:style w:type="numbering" w:customStyle="1" w:styleId="14110">
    <w:name w:val="Нет списка1411"/>
    <w:next w:val="a6"/>
    <w:semiHidden/>
    <w:rsid w:val="003A64CE"/>
  </w:style>
  <w:style w:type="numbering" w:customStyle="1" w:styleId="7110">
    <w:name w:val="Нет списка711"/>
    <w:next w:val="a6"/>
    <w:semiHidden/>
    <w:rsid w:val="003A64CE"/>
  </w:style>
  <w:style w:type="numbering" w:customStyle="1" w:styleId="8110">
    <w:name w:val="Нет списка811"/>
    <w:next w:val="a6"/>
    <w:semiHidden/>
    <w:rsid w:val="003A64CE"/>
  </w:style>
  <w:style w:type="numbering" w:customStyle="1" w:styleId="1610">
    <w:name w:val="Нет списка161"/>
    <w:next w:val="a6"/>
    <w:semiHidden/>
    <w:rsid w:val="003A64CE"/>
  </w:style>
  <w:style w:type="numbering" w:customStyle="1" w:styleId="912">
    <w:name w:val="Нет списка91"/>
    <w:next w:val="a6"/>
    <w:semiHidden/>
    <w:rsid w:val="003A64CE"/>
  </w:style>
  <w:style w:type="numbering" w:customStyle="1" w:styleId="1710">
    <w:name w:val="Нет списка171"/>
    <w:next w:val="a6"/>
    <w:semiHidden/>
    <w:rsid w:val="003A64CE"/>
  </w:style>
  <w:style w:type="numbering" w:customStyle="1" w:styleId="1012">
    <w:name w:val="Нет списка101"/>
    <w:next w:val="a6"/>
    <w:semiHidden/>
    <w:rsid w:val="003A64CE"/>
  </w:style>
  <w:style w:type="numbering" w:customStyle="1" w:styleId="1810">
    <w:name w:val="Нет списка181"/>
    <w:next w:val="a6"/>
    <w:semiHidden/>
    <w:rsid w:val="003A64CE"/>
  </w:style>
  <w:style w:type="numbering" w:customStyle="1" w:styleId="1910">
    <w:name w:val="Нет списка191"/>
    <w:next w:val="a6"/>
    <w:semiHidden/>
    <w:rsid w:val="003A64CE"/>
  </w:style>
  <w:style w:type="numbering" w:customStyle="1" w:styleId="11011">
    <w:name w:val="Нет списка1101"/>
    <w:next w:val="a6"/>
    <w:semiHidden/>
    <w:rsid w:val="003A64CE"/>
  </w:style>
  <w:style w:type="numbering" w:customStyle="1" w:styleId="211111">
    <w:name w:val="Нет списка21111"/>
    <w:next w:val="a6"/>
    <w:semiHidden/>
    <w:rsid w:val="003A64CE"/>
  </w:style>
  <w:style w:type="numbering" w:customStyle="1" w:styleId="2011">
    <w:name w:val="Нет списка201"/>
    <w:next w:val="a6"/>
    <w:semiHidden/>
    <w:rsid w:val="003A64CE"/>
  </w:style>
  <w:style w:type="numbering" w:customStyle="1" w:styleId="22110">
    <w:name w:val="Нет списка2211"/>
    <w:next w:val="a6"/>
    <w:semiHidden/>
    <w:rsid w:val="003A64CE"/>
  </w:style>
  <w:style w:type="numbering" w:customStyle="1" w:styleId="23110">
    <w:name w:val="Нет списка2311"/>
    <w:next w:val="a6"/>
    <w:uiPriority w:val="99"/>
    <w:semiHidden/>
    <w:unhideWhenUsed/>
    <w:rsid w:val="003A64CE"/>
  </w:style>
  <w:style w:type="numbering" w:customStyle="1" w:styleId="24110">
    <w:name w:val="Нет списка2411"/>
    <w:next w:val="a6"/>
    <w:semiHidden/>
    <w:rsid w:val="003A64CE"/>
  </w:style>
  <w:style w:type="numbering" w:customStyle="1" w:styleId="121111">
    <w:name w:val="Нет списка12111"/>
    <w:next w:val="a6"/>
    <w:semiHidden/>
    <w:rsid w:val="003A64CE"/>
  </w:style>
  <w:style w:type="numbering" w:customStyle="1" w:styleId="51110">
    <w:name w:val="Нет списка5111"/>
    <w:next w:val="a6"/>
    <w:semiHidden/>
    <w:rsid w:val="003A64CE"/>
  </w:style>
  <w:style w:type="numbering" w:customStyle="1" w:styleId="131110">
    <w:name w:val="Нет списка13111"/>
    <w:next w:val="a6"/>
    <w:semiHidden/>
    <w:rsid w:val="003A64CE"/>
  </w:style>
  <w:style w:type="numbering" w:customStyle="1" w:styleId="61110">
    <w:name w:val="Нет списка6111"/>
    <w:next w:val="a6"/>
    <w:semiHidden/>
    <w:rsid w:val="003A64CE"/>
  </w:style>
  <w:style w:type="numbering" w:customStyle="1" w:styleId="141110">
    <w:name w:val="Нет списка14111"/>
    <w:next w:val="a6"/>
    <w:semiHidden/>
    <w:rsid w:val="003A64CE"/>
  </w:style>
  <w:style w:type="numbering" w:customStyle="1" w:styleId="71110">
    <w:name w:val="Нет списка7111"/>
    <w:next w:val="a6"/>
    <w:semiHidden/>
    <w:rsid w:val="003A64CE"/>
  </w:style>
  <w:style w:type="numbering" w:customStyle="1" w:styleId="15110">
    <w:name w:val="Нет списка1511"/>
    <w:next w:val="a6"/>
    <w:semiHidden/>
    <w:rsid w:val="003A64CE"/>
  </w:style>
  <w:style w:type="numbering" w:customStyle="1" w:styleId="8111">
    <w:name w:val="Нет списка8111"/>
    <w:next w:val="a6"/>
    <w:semiHidden/>
    <w:rsid w:val="003A64CE"/>
  </w:style>
  <w:style w:type="table" w:customStyle="1" w:styleId="202">
    <w:name w:val="Сетка таблицы20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0">
    <w:name w:val="Нет списка1611"/>
    <w:next w:val="a6"/>
    <w:semiHidden/>
    <w:rsid w:val="003A64CE"/>
  </w:style>
  <w:style w:type="table" w:customStyle="1" w:styleId="1102">
    <w:name w:val="Сетка таблицы110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6"/>
    <w:semiHidden/>
    <w:rsid w:val="003A64CE"/>
  </w:style>
  <w:style w:type="numbering" w:customStyle="1" w:styleId="1711">
    <w:name w:val="Нет списка1711"/>
    <w:next w:val="a6"/>
    <w:semiHidden/>
    <w:rsid w:val="003A64CE"/>
  </w:style>
  <w:style w:type="numbering" w:customStyle="1" w:styleId="10110">
    <w:name w:val="Нет списка1011"/>
    <w:next w:val="a6"/>
    <w:semiHidden/>
    <w:rsid w:val="003A64CE"/>
  </w:style>
  <w:style w:type="numbering" w:customStyle="1" w:styleId="1811">
    <w:name w:val="Нет списка1811"/>
    <w:next w:val="a6"/>
    <w:semiHidden/>
    <w:rsid w:val="003A64CE"/>
  </w:style>
  <w:style w:type="numbering" w:customStyle="1" w:styleId="1911">
    <w:name w:val="Нет списка1911"/>
    <w:next w:val="a6"/>
    <w:semiHidden/>
    <w:rsid w:val="003A64CE"/>
  </w:style>
  <w:style w:type="numbering" w:customStyle="1" w:styleId="110110">
    <w:name w:val="Нет списка11011"/>
    <w:next w:val="a6"/>
    <w:semiHidden/>
    <w:rsid w:val="003A64CE"/>
  </w:style>
  <w:style w:type="numbering" w:customStyle="1" w:styleId="20110">
    <w:name w:val="Нет списка2011"/>
    <w:next w:val="a6"/>
    <w:semiHidden/>
    <w:rsid w:val="003A64CE"/>
  </w:style>
  <w:style w:type="numbering" w:customStyle="1" w:styleId="221110">
    <w:name w:val="Нет списка22111"/>
    <w:next w:val="a6"/>
    <w:semiHidden/>
    <w:rsid w:val="003A64CE"/>
  </w:style>
  <w:style w:type="numbering" w:customStyle="1" w:styleId="292">
    <w:name w:val="Нет списка29"/>
    <w:next w:val="a6"/>
    <w:uiPriority w:val="99"/>
    <w:semiHidden/>
    <w:unhideWhenUsed/>
    <w:rsid w:val="003A64CE"/>
  </w:style>
  <w:style w:type="paragraph" w:customStyle="1" w:styleId="S31">
    <w:name w:val="S_Нумерованный_3.1"/>
    <w:basedOn w:val="S0"/>
    <w:link w:val="S310"/>
    <w:autoRedefine/>
    <w:rsid w:val="003A64CE"/>
    <w:rPr>
      <w:b/>
    </w:rPr>
  </w:style>
  <w:style w:type="paragraph" w:customStyle="1" w:styleId="1ff6">
    <w:name w:val="Стиль Слева:  1 см"/>
    <w:basedOn w:val="a3"/>
    <w:rsid w:val="003A64CE"/>
    <w:pPr>
      <w:suppressAutoHyphens w:val="0"/>
      <w:spacing w:line="312" w:lineRule="auto"/>
      <w:ind w:left="567" w:firstLine="709"/>
      <w:jc w:val="both"/>
    </w:pPr>
    <w:rPr>
      <w:szCs w:val="20"/>
      <w:lang w:eastAsia="en-US"/>
    </w:rPr>
  </w:style>
  <w:style w:type="paragraph" w:customStyle="1" w:styleId="0">
    <w:name w:val="Стиль Слева:  0"/>
    <w:aliases w:val="5 см"/>
    <w:basedOn w:val="a3"/>
    <w:rsid w:val="003A64CE"/>
    <w:pPr>
      <w:suppressAutoHyphens w:val="0"/>
      <w:spacing w:line="312" w:lineRule="auto"/>
      <w:ind w:left="284" w:firstLine="709"/>
      <w:jc w:val="both"/>
    </w:pPr>
    <w:rPr>
      <w:szCs w:val="20"/>
      <w:lang w:eastAsia="en-US"/>
    </w:rPr>
  </w:style>
  <w:style w:type="character" w:customStyle="1" w:styleId="126">
    <w:name w:val="Заголовок_12"/>
    <w:semiHidden/>
    <w:rsid w:val="003A64CE"/>
    <w:rPr>
      <w:b/>
    </w:rPr>
  </w:style>
  <w:style w:type="paragraph" w:customStyle="1" w:styleId="S3">
    <w:name w:val="S_Заголовок_Текста3"/>
    <w:basedOn w:val="a3"/>
    <w:autoRedefine/>
    <w:rsid w:val="003A64CE"/>
    <w:pPr>
      <w:tabs>
        <w:tab w:val="num" w:pos="567"/>
      </w:tabs>
      <w:suppressAutoHyphens w:val="0"/>
      <w:spacing w:line="360" w:lineRule="auto"/>
      <w:ind w:firstLine="288"/>
      <w:jc w:val="center"/>
      <w:outlineLvl w:val="2"/>
    </w:pPr>
    <w:rPr>
      <w:u w:val="single"/>
      <w:lang w:eastAsia="ru-RU"/>
    </w:rPr>
  </w:style>
  <w:style w:type="paragraph" w:customStyle="1" w:styleId="afffffc">
    <w:name w:val="Четвертый уровень"/>
    <w:basedOn w:val="a3"/>
    <w:qFormat/>
    <w:rsid w:val="003A64CE"/>
    <w:pPr>
      <w:suppressAutoHyphens w:val="0"/>
      <w:spacing w:before="240" w:after="120" w:line="312" w:lineRule="auto"/>
      <w:ind w:firstLine="709"/>
      <w:jc w:val="both"/>
    </w:pPr>
    <w:rPr>
      <w:b/>
      <w:lang w:eastAsia="ru-RU"/>
    </w:rPr>
  </w:style>
  <w:style w:type="character" w:customStyle="1" w:styleId="S2">
    <w:name w:val="S_Маркированный Знак Знак"/>
    <w:link w:val="S4"/>
    <w:locked/>
    <w:rsid w:val="003A64CE"/>
    <w:rPr>
      <w:sz w:val="24"/>
      <w:szCs w:val="24"/>
    </w:rPr>
  </w:style>
  <w:style w:type="paragraph" w:customStyle="1" w:styleId="S4">
    <w:name w:val="S_Маркированный"/>
    <w:basedOn w:val="a"/>
    <w:link w:val="S2"/>
    <w:autoRedefine/>
    <w:rsid w:val="003A64CE"/>
    <w:pPr>
      <w:numPr>
        <w:numId w:val="0"/>
      </w:numPr>
      <w:tabs>
        <w:tab w:val="left" w:pos="1260"/>
      </w:tabs>
      <w:suppressAutoHyphens w:val="0"/>
      <w:spacing w:line="360" w:lineRule="auto"/>
      <w:ind w:left="1021"/>
      <w:jc w:val="both"/>
    </w:pPr>
    <w:rPr>
      <w:lang w:eastAsia="ru-RU"/>
    </w:rPr>
  </w:style>
  <w:style w:type="character" w:customStyle="1" w:styleId="ConsNonformat0">
    <w:name w:val="ConsNonformat Знак"/>
    <w:link w:val="ConsNonformat"/>
    <w:locked/>
    <w:rsid w:val="003A64CE"/>
    <w:rPr>
      <w:rFonts w:ascii="Courier New" w:eastAsia="SimSun" w:hAnsi="Courier New" w:cs="Courier New"/>
      <w:kern w:val="3"/>
      <w:lang w:eastAsia="zh-CN"/>
    </w:rPr>
  </w:style>
  <w:style w:type="paragraph" w:customStyle="1" w:styleId="S20">
    <w:name w:val="S_Заголовок 2"/>
    <w:basedOn w:val="20"/>
    <w:link w:val="S21"/>
    <w:autoRedefine/>
    <w:rsid w:val="003A64CE"/>
    <w:pPr>
      <w:numPr>
        <w:numId w:val="0"/>
      </w:numPr>
      <w:tabs>
        <w:tab w:val="num" w:pos="3621"/>
      </w:tabs>
      <w:suppressAutoHyphens w:val="0"/>
      <w:spacing w:before="120" w:after="0" w:line="360" w:lineRule="auto"/>
      <w:ind w:left="3621" w:right="851" w:hanging="360"/>
      <w:jc w:val="center"/>
    </w:pPr>
    <w:rPr>
      <w:rFonts w:ascii="GOST type A" w:hAnsi="GOST type A"/>
      <w:szCs w:val="22"/>
      <w:lang w:eastAsia="ru-RU"/>
    </w:rPr>
  </w:style>
  <w:style w:type="character" w:customStyle="1" w:styleId="S21">
    <w:name w:val="S_Заголовок 2 Знак"/>
    <w:link w:val="S20"/>
    <w:locked/>
    <w:rsid w:val="003A64CE"/>
    <w:rPr>
      <w:rFonts w:ascii="GOST type A" w:hAnsi="GOST type A" w:cs="Arial"/>
      <w:b/>
      <w:bCs/>
      <w:i/>
      <w:iCs/>
      <w:sz w:val="28"/>
      <w:szCs w:val="22"/>
    </w:rPr>
  </w:style>
  <w:style w:type="character" w:customStyle="1" w:styleId="S5">
    <w:name w:val="S_Нумерованный Знак Знак"/>
    <w:link w:val="S6"/>
    <w:locked/>
    <w:rsid w:val="003A64CE"/>
    <w:rPr>
      <w:rFonts w:ascii="GOST type A" w:hAnsi="GOST type A" w:cs="Arial"/>
      <w:b/>
      <w:bCs/>
      <w:i/>
      <w:iCs/>
      <w:sz w:val="28"/>
      <w:szCs w:val="22"/>
    </w:rPr>
  </w:style>
  <w:style w:type="paragraph" w:customStyle="1" w:styleId="S6">
    <w:name w:val="S_Нумерованный"/>
    <w:basedOn w:val="a3"/>
    <w:link w:val="S5"/>
    <w:autoRedefine/>
    <w:rsid w:val="003A64CE"/>
    <w:pPr>
      <w:tabs>
        <w:tab w:val="num" w:pos="1287"/>
      </w:tabs>
      <w:suppressAutoHyphens w:val="0"/>
      <w:spacing w:line="360" w:lineRule="auto"/>
      <w:ind w:left="323" w:firstLine="397"/>
      <w:jc w:val="both"/>
      <w:outlineLvl w:val="1"/>
    </w:pPr>
    <w:rPr>
      <w:rFonts w:ascii="GOST type A" w:hAnsi="GOST type A" w:cs="Arial"/>
      <w:b/>
      <w:bCs/>
      <w:i/>
      <w:iCs/>
      <w:sz w:val="28"/>
      <w:szCs w:val="22"/>
      <w:lang w:eastAsia="ru-RU"/>
    </w:rPr>
  </w:style>
  <w:style w:type="paragraph" w:customStyle="1" w:styleId="S40">
    <w:name w:val="S_Заголовок 4"/>
    <w:basedOn w:val="4"/>
    <w:link w:val="S41"/>
    <w:rsid w:val="003A64CE"/>
    <w:pPr>
      <w:numPr>
        <w:numId w:val="0"/>
      </w:numPr>
      <w:tabs>
        <w:tab w:val="num" w:pos="360"/>
      </w:tabs>
      <w:ind w:left="284" w:firstLine="851"/>
    </w:pPr>
  </w:style>
  <w:style w:type="paragraph" w:customStyle="1" w:styleId="S10">
    <w:name w:val="S_Заголовок 1"/>
    <w:basedOn w:val="a3"/>
    <w:autoRedefine/>
    <w:rsid w:val="003A64CE"/>
    <w:pPr>
      <w:tabs>
        <w:tab w:val="num" w:pos="907"/>
      </w:tabs>
      <w:suppressAutoHyphens w:val="0"/>
      <w:spacing w:line="360" w:lineRule="auto"/>
      <w:ind w:left="340" w:firstLine="284"/>
      <w:jc w:val="center"/>
    </w:pPr>
    <w:rPr>
      <w:b/>
      <w:caps/>
      <w:lang w:eastAsia="ru-RU"/>
    </w:rPr>
  </w:style>
  <w:style w:type="paragraph" w:customStyle="1" w:styleId="afffffd">
    <w:name w:val="Перечисление"/>
    <w:basedOn w:val="aff1"/>
    <w:qFormat/>
    <w:rsid w:val="003A64CE"/>
    <w:pPr>
      <w:spacing w:after="0" w:line="312" w:lineRule="auto"/>
      <w:ind w:left="1211" w:hanging="360"/>
      <w:jc w:val="both"/>
    </w:pPr>
    <w:rPr>
      <w:rFonts w:ascii="Times New Roman" w:eastAsia="Times New Roman" w:hAnsi="Times New Roman"/>
      <w:sz w:val="24"/>
      <w:lang w:eastAsia="en-US"/>
    </w:rPr>
  </w:style>
  <w:style w:type="paragraph" w:customStyle="1" w:styleId="afffffe">
    <w:name w:val="Третий уровень"/>
    <w:basedOn w:val="aff1"/>
    <w:qFormat/>
    <w:rsid w:val="003A64CE"/>
    <w:pPr>
      <w:spacing w:before="120" w:after="0" w:line="312" w:lineRule="auto"/>
      <w:ind w:left="1224" w:hanging="504"/>
      <w:jc w:val="both"/>
    </w:pPr>
    <w:rPr>
      <w:rFonts w:ascii="Times New Roman" w:eastAsia="Times New Roman" w:hAnsi="Times New Roman"/>
      <w:i/>
      <w:sz w:val="24"/>
      <w:lang w:eastAsia="en-US"/>
    </w:rPr>
  </w:style>
  <w:style w:type="paragraph" w:customStyle="1" w:styleId="affffff">
    <w:name w:val="Второй уровень"/>
    <w:basedOn w:val="aff1"/>
    <w:qFormat/>
    <w:rsid w:val="003A64CE"/>
    <w:pPr>
      <w:spacing w:before="120" w:after="120" w:line="312" w:lineRule="auto"/>
      <w:ind w:left="792" w:hanging="432"/>
      <w:jc w:val="center"/>
    </w:pPr>
    <w:rPr>
      <w:rFonts w:ascii="Times New Roman" w:eastAsia="Times New Roman" w:hAnsi="Times New Roman"/>
      <w:b/>
      <w:sz w:val="24"/>
      <w:lang w:eastAsia="en-US"/>
    </w:rPr>
  </w:style>
  <w:style w:type="paragraph" w:customStyle="1" w:styleId="affffff0">
    <w:name w:val="Первый уровень"/>
    <w:basedOn w:val="aff1"/>
    <w:next w:val="a3"/>
    <w:qFormat/>
    <w:rsid w:val="003A64CE"/>
    <w:pPr>
      <w:pageBreakBefore/>
      <w:spacing w:after="240" w:line="312" w:lineRule="auto"/>
      <w:ind w:left="360" w:hanging="360"/>
      <w:jc w:val="center"/>
    </w:pPr>
    <w:rPr>
      <w:rFonts w:ascii="Times New Roman" w:eastAsia="Times New Roman" w:hAnsi="Times New Roman"/>
      <w:b/>
      <w:sz w:val="28"/>
      <w:lang w:eastAsia="en-US"/>
    </w:rPr>
  </w:style>
  <w:style w:type="character" w:customStyle="1" w:styleId="S310">
    <w:name w:val="S_Нумерованный_3.1 Знак Знак"/>
    <w:link w:val="S31"/>
    <w:locked/>
    <w:rsid w:val="003A64CE"/>
    <w:rPr>
      <w:b/>
      <w:sz w:val="24"/>
      <w:szCs w:val="24"/>
    </w:rPr>
  </w:style>
  <w:style w:type="paragraph" w:customStyle="1" w:styleId="S30">
    <w:name w:val="S_Нумерованный_3"/>
    <w:basedOn w:val="ConsNormal"/>
    <w:link w:val="S32"/>
    <w:autoRedefine/>
    <w:rsid w:val="003A64CE"/>
    <w:pPr>
      <w:widowControl/>
      <w:tabs>
        <w:tab w:val="num" w:pos="1188"/>
      </w:tabs>
      <w:suppressAutoHyphens w:val="0"/>
      <w:autoSpaceDN w:val="0"/>
      <w:adjustRightInd w:val="0"/>
      <w:spacing w:line="360" w:lineRule="auto"/>
      <w:ind w:right="0" w:firstLine="737"/>
      <w:jc w:val="both"/>
    </w:pPr>
    <w:rPr>
      <w:rFonts w:eastAsia="Times New Roman"/>
      <w:sz w:val="24"/>
      <w:szCs w:val="24"/>
      <w:lang w:eastAsia="ru-RU"/>
    </w:rPr>
  </w:style>
  <w:style w:type="character" w:customStyle="1" w:styleId="S32">
    <w:name w:val="S_Нумерованный_3 Знак Знак"/>
    <w:link w:val="S30"/>
    <w:locked/>
    <w:rsid w:val="003A64CE"/>
    <w:rPr>
      <w:rFonts w:ascii="Arial" w:hAnsi="Arial" w:cs="Arial"/>
      <w:sz w:val="24"/>
      <w:szCs w:val="24"/>
    </w:rPr>
  </w:style>
  <w:style w:type="paragraph" w:customStyle="1" w:styleId="affffff1">
    <w:name w:val="Перечисление цифр."/>
    <w:basedOn w:val="a3"/>
    <w:rsid w:val="003A64CE"/>
    <w:pPr>
      <w:tabs>
        <w:tab w:val="num" w:pos="1429"/>
      </w:tabs>
      <w:suppressAutoHyphens w:val="0"/>
      <w:spacing w:line="312" w:lineRule="auto"/>
      <w:ind w:left="1429" w:hanging="360"/>
      <w:jc w:val="both"/>
    </w:pPr>
    <w:rPr>
      <w:szCs w:val="22"/>
      <w:lang w:eastAsia="en-US"/>
    </w:rPr>
  </w:style>
  <w:style w:type="paragraph" w:styleId="affffff2">
    <w:name w:val="Bibliography"/>
    <w:basedOn w:val="a3"/>
    <w:autoRedefine/>
    <w:uiPriority w:val="37"/>
    <w:rsid w:val="003A64CE"/>
    <w:pPr>
      <w:tabs>
        <w:tab w:val="num" w:pos="1134"/>
      </w:tabs>
      <w:suppressAutoHyphens w:val="0"/>
      <w:spacing w:line="312" w:lineRule="auto"/>
      <w:ind w:firstLine="794"/>
      <w:jc w:val="both"/>
    </w:pPr>
    <w:rPr>
      <w:rFonts w:cs="Arial"/>
      <w:szCs w:val="22"/>
      <w:lang w:eastAsia="en-US"/>
    </w:rPr>
  </w:style>
  <w:style w:type="paragraph" w:customStyle="1" w:styleId="affffff3">
    <w:name w:val="Нулевой уровень"/>
    <w:basedOn w:val="a3"/>
    <w:next w:val="a3"/>
    <w:rsid w:val="003A64CE"/>
    <w:pPr>
      <w:suppressAutoHyphens w:val="0"/>
      <w:spacing w:line="312" w:lineRule="auto"/>
      <w:jc w:val="both"/>
    </w:pPr>
    <w:rPr>
      <w:b/>
      <w:sz w:val="28"/>
      <w:szCs w:val="28"/>
      <w:lang w:eastAsia="en-US"/>
    </w:rPr>
  </w:style>
  <w:style w:type="paragraph" w:customStyle="1" w:styleId="affffff4">
    <w:name w:val="Стиль Нулевой уровень + По центру"/>
    <w:basedOn w:val="affffff3"/>
    <w:rsid w:val="003A64CE"/>
    <w:pPr>
      <w:pageBreakBefore/>
      <w:jc w:val="center"/>
    </w:pPr>
    <w:rPr>
      <w:bCs/>
      <w:szCs w:val="20"/>
    </w:rPr>
  </w:style>
  <w:style w:type="paragraph" w:customStyle="1" w:styleId="affffff5">
    <w:name w:val="Список маркир"/>
    <w:basedOn w:val="a3"/>
    <w:link w:val="affffff6"/>
    <w:semiHidden/>
    <w:rsid w:val="003A64CE"/>
    <w:pPr>
      <w:suppressAutoHyphens w:val="0"/>
      <w:spacing w:line="360" w:lineRule="auto"/>
      <w:ind w:firstLine="540"/>
      <w:jc w:val="both"/>
    </w:pPr>
    <w:rPr>
      <w:lang w:eastAsia="ru-RU"/>
    </w:rPr>
  </w:style>
  <w:style w:type="character" w:customStyle="1" w:styleId="affffff6">
    <w:name w:val="Список маркир Знак"/>
    <w:link w:val="affffff5"/>
    <w:semiHidden/>
    <w:locked/>
    <w:rsid w:val="003A64CE"/>
    <w:rPr>
      <w:sz w:val="24"/>
      <w:szCs w:val="24"/>
    </w:rPr>
  </w:style>
  <w:style w:type="paragraph" w:customStyle="1" w:styleId="affffff7">
    <w:name w:val="Список нумерованный Знак"/>
    <w:basedOn w:val="a3"/>
    <w:semiHidden/>
    <w:rsid w:val="003A64CE"/>
    <w:pPr>
      <w:tabs>
        <w:tab w:val="num" w:pos="360"/>
        <w:tab w:val="left" w:pos="1260"/>
      </w:tabs>
      <w:suppressAutoHyphens w:val="0"/>
      <w:spacing w:line="360" w:lineRule="auto"/>
      <w:ind w:left="284" w:firstLine="851"/>
      <w:jc w:val="both"/>
    </w:pPr>
    <w:rPr>
      <w:lang w:eastAsia="ru-RU"/>
    </w:rPr>
  </w:style>
  <w:style w:type="paragraph" w:customStyle="1" w:styleId="affffff8">
    <w:name w:val="Список нумерованный"/>
    <w:basedOn w:val="a3"/>
    <w:semiHidden/>
    <w:rsid w:val="003A64CE"/>
    <w:pPr>
      <w:tabs>
        <w:tab w:val="num" w:pos="153"/>
        <w:tab w:val="left" w:pos="1260"/>
      </w:tabs>
      <w:suppressAutoHyphens w:val="0"/>
      <w:spacing w:line="360" w:lineRule="auto"/>
      <w:ind w:left="153" w:hanging="153"/>
      <w:jc w:val="both"/>
    </w:pPr>
    <w:rPr>
      <w:lang w:eastAsia="ru-RU"/>
    </w:rPr>
  </w:style>
  <w:style w:type="paragraph" w:customStyle="1" w:styleId="affffff9">
    <w:name w:val="том"/>
    <w:basedOn w:val="ConsNonformat"/>
    <w:semiHidden/>
    <w:rsid w:val="003A64CE"/>
    <w:pPr>
      <w:widowControl/>
      <w:numPr>
        <w:numId w:val="0"/>
      </w:numPr>
      <w:suppressAutoHyphens w:val="0"/>
      <w:adjustRightInd w:val="0"/>
      <w:spacing w:line="360" w:lineRule="auto"/>
      <w:ind w:right="0" w:firstLine="720"/>
      <w:jc w:val="both"/>
      <w:textAlignment w:val="auto"/>
    </w:pPr>
    <w:rPr>
      <w:rFonts w:ascii="Times New Roman" w:hAnsi="Times New Roman" w:cs="Times New Roman"/>
      <w:b/>
      <w:kern w:val="0"/>
      <w:sz w:val="28"/>
      <w:szCs w:val="24"/>
      <w:lang w:eastAsia="ru-RU"/>
    </w:rPr>
  </w:style>
  <w:style w:type="paragraph" w:customStyle="1" w:styleId="ConsCell">
    <w:name w:val="ConsCell"/>
    <w:semiHidden/>
    <w:rsid w:val="003A64CE"/>
    <w:pPr>
      <w:widowControl w:val="0"/>
      <w:autoSpaceDE w:val="0"/>
      <w:autoSpaceDN w:val="0"/>
      <w:adjustRightInd w:val="0"/>
      <w:ind w:right="19772"/>
    </w:pPr>
    <w:rPr>
      <w:rFonts w:ascii="Arial" w:hAnsi="Arial" w:cs="Arial"/>
    </w:rPr>
  </w:style>
  <w:style w:type="paragraph" w:customStyle="1" w:styleId="11b">
    <w:name w:val="Заголовок 1.1"/>
    <w:basedOn w:val="a3"/>
    <w:semiHidden/>
    <w:rsid w:val="003A64CE"/>
    <w:pPr>
      <w:keepNext/>
      <w:keepLines/>
      <w:suppressAutoHyphens w:val="0"/>
      <w:spacing w:before="40" w:after="40" w:line="360" w:lineRule="auto"/>
      <w:jc w:val="center"/>
    </w:pPr>
    <w:rPr>
      <w:b/>
      <w:bCs/>
      <w:sz w:val="26"/>
      <w:lang w:eastAsia="ru-RU"/>
    </w:rPr>
  </w:style>
  <w:style w:type="paragraph" w:customStyle="1" w:styleId="affffffa">
    <w:name w:val="Статья"/>
    <w:basedOn w:val="a3"/>
    <w:link w:val="affffffb"/>
    <w:semiHidden/>
    <w:rsid w:val="003A64CE"/>
    <w:pPr>
      <w:suppressAutoHyphens w:val="0"/>
      <w:spacing w:line="360" w:lineRule="auto"/>
      <w:ind w:firstLine="567"/>
    </w:pPr>
    <w:rPr>
      <w:lang w:eastAsia="ru-RU"/>
    </w:rPr>
  </w:style>
  <w:style w:type="character" w:customStyle="1" w:styleId="affffffb">
    <w:name w:val="Статья Знак"/>
    <w:link w:val="affffffa"/>
    <w:semiHidden/>
    <w:locked/>
    <w:rsid w:val="003A64CE"/>
    <w:rPr>
      <w:sz w:val="24"/>
      <w:szCs w:val="24"/>
    </w:rPr>
  </w:style>
  <w:style w:type="paragraph" w:customStyle="1" w:styleId="affffffc">
    <w:name w:val="Обычный в таблице"/>
    <w:basedOn w:val="a3"/>
    <w:link w:val="affffffd"/>
    <w:rsid w:val="003A64CE"/>
    <w:pPr>
      <w:suppressAutoHyphens w:val="0"/>
      <w:spacing w:line="360" w:lineRule="auto"/>
      <w:ind w:hanging="6"/>
      <w:jc w:val="center"/>
    </w:pPr>
    <w:rPr>
      <w:lang w:eastAsia="ru-RU"/>
    </w:rPr>
  </w:style>
  <w:style w:type="paragraph" w:customStyle="1" w:styleId="S7">
    <w:name w:val="S_Обычный в таблице"/>
    <w:basedOn w:val="a3"/>
    <w:link w:val="S8"/>
    <w:rsid w:val="003A64CE"/>
    <w:pPr>
      <w:suppressAutoHyphens w:val="0"/>
      <w:spacing w:line="360" w:lineRule="auto"/>
      <w:jc w:val="center"/>
    </w:pPr>
    <w:rPr>
      <w:lang w:eastAsia="ru-RU"/>
    </w:rPr>
  </w:style>
  <w:style w:type="character" w:customStyle="1" w:styleId="S8">
    <w:name w:val="S_Обычный в таблице Знак"/>
    <w:link w:val="S7"/>
    <w:locked/>
    <w:rsid w:val="003A64CE"/>
    <w:rPr>
      <w:sz w:val="24"/>
      <w:szCs w:val="24"/>
    </w:rPr>
  </w:style>
  <w:style w:type="character" w:customStyle="1" w:styleId="affffffd">
    <w:name w:val="Обычный в таблице Знак"/>
    <w:link w:val="affffffc"/>
    <w:locked/>
    <w:rsid w:val="003A64CE"/>
    <w:rPr>
      <w:sz w:val="24"/>
      <w:szCs w:val="24"/>
    </w:rPr>
  </w:style>
  <w:style w:type="paragraph" w:styleId="affffffe">
    <w:name w:val="Block Text"/>
    <w:basedOn w:val="a3"/>
    <w:uiPriority w:val="99"/>
    <w:rsid w:val="003A64CE"/>
    <w:pPr>
      <w:suppressAutoHyphens w:val="0"/>
      <w:spacing w:line="360" w:lineRule="auto"/>
      <w:ind w:left="360" w:right="-8" w:firstLine="709"/>
      <w:jc w:val="both"/>
    </w:pPr>
    <w:rPr>
      <w:bCs/>
      <w:sz w:val="28"/>
      <w:szCs w:val="28"/>
      <w:lang w:eastAsia="ru-RU"/>
    </w:rPr>
  </w:style>
  <w:style w:type="paragraph" w:customStyle="1" w:styleId="afffffff">
    <w:name w:val="Заглавие раздела"/>
    <w:basedOn w:val="20"/>
    <w:semiHidden/>
    <w:rsid w:val="003A64CE"/>
    <w:pPr>
      <w:numPr>
        <w:numId w:val="0"/>
      </w:numPr>
      <w:tabs>
        <w:tab w:val="num" w:pos="3621"/>
      </w:tabs>
      <w:suppressAutoHyphens w:val="0"/>
      <w:spacing w:before="120" w:after="0" w:line="360" w:lineRule="auto"/>
      <w:ind w:left="3621" w:right="851" w:hanging="360"/>
      <w:jc w:val="center"/>
    </w:pPr>
    <w:rPr>
      <w:rFonts w:ascii="GOST type A" w:hAnsi="GOST type A"/>
      <w:szCs w:val="22"/>
      <w:lang w:eastAsia="ru-RU"/>
    </w:rPr>
  </w:style>
  <w:style w:type="paragraph" w:customStyle="1" w:styleId="1ff7">
    <w:name w:val="Заголовок_1 Знак"/>
    <w:basedOn w:val="a3"/>
    <w:link w:val="1ff8"/>
    <w:semiHidden/>
    <w:rsid w:val="003A64CE"/>
    <w:pPr>
      <w:suppressAutoHyphens w:val="0"/>
      <w:spacing w:line="360" w:lineRule="auto"/>
      <w:ind w:firstLine="709"/>
      <w:jc w:val="center"/>
    </w:pPr>
    <w:rPr>
      <w:b/>
      <w:caps/>
      <w:lang w:eastAsia="ru-RU"/>
    </w:rPr>
  </w:style>
  <w:style w:type="character" w:customStyle="1" w:styleId="1ff8">
    <w:name w:val="Заголовок_1 Знак Знак"/>
    <w:link w:val="1ff7"/>
    <w:semiHidden/>
    <w:locked/>
    <w:rsid w:val="003A64CE"/>
    <w:rPr>
      <w:b/>
      <w:caps/>
      <w:sz w:val="24"/>
      <w:szCs w:val="24"/>
    </w:rPr>
  </w:style>
  <w:style w:type="paragraph" w:customStyle="1" w:styleId="afffffff0">
    <w:name w:val="Неразрывный основной текст"/>
    <w:basedOn w:val="a9"/>
    <w:semiHidden/>
    <w:rsid w:val="003A64CE"/>
    <w:pPr>
      <w:keepNext/>
      <w:suppressAutoHyphens w:val="0"/>
      <w:spacing w:after="240" w:line="240" w:lineRule="atLeast"/>
      <w:ind w:left="1080" w:firstLine="709"/>
      <w:jc w:val="both"/>
    </w:pPr>
    <w:rPr>
      <w:rFonts w:ascii="Arial" w:hAnsi="Arial" w:cs="Arial"/>
      <w:spacing w:val="-5"/>
      <w:sz w:val="20"/>
      <w:szCs w:val="20"/>
      <w:lang w:eastAsia="en-US"/>
    </w:rPr>
  </w:style>
  <w:style w:type="paragraph" w:customStyle="1" w:styleId="afffffff1">
    <w:name w:val="Рисунок"/>
    <w:basedOn w:val="a3"/>
    <w:next w:val="afff6"/>
    <w:semiHidden/>
    <w:rsid w:val="003A64CE"/>
    <w:pPr>
      <w:keepNext/>
      <w:suppressAutoHyphens w:val="0"/>
      <w:spacing w:line="360" w:lineRule="auto"/>
      <w:ind w:left="1080" w:firstLine="709"/>
      <w:jc w:val="both"/>
    </w:pPr>
    <w:rPr>
      <w:rFonts w:ascii="Arial" w:hAnsi="Arial" w:cs="Arial"/>
      <w:spacing w:val="-5"/>
      <w:sz w:val="20"/>
      <w:szCs w:val="20"/>
      <w:lang w:eastAsia="en-US"/>
    </w:rPr>
  </w:style>
  <w:style w:type="paragraph" w:customStyle="1" w:styleId="afffffff2">
    <w:name w:val="Название части"/>
    <w:basedOn w:val="a3"/>
    <w:semiHidden/>
    <w:rsid w:val="003A64CE"/>
    <w:pPr>
      <w:shd w:val="solid" w:color="auto" w:fill="auto"/>
      <w:suppressAutoHyphens w:val="0"/>
      <w:spacing w:line="360" w:lineRule="exact"/>
      <w:ind w:firstLine="709"/>
      <w:jc w:val="center"/>
    </w:pPr>
    <w:rPr>
      <w:rFonts w:ascii="Arial" w:hAnsi="Arial" w:cs="Arial"/>
      <w:color w:val="FFFFFF"/>
      <w:spacing w:val="-16"/>
      <w:sz w:val="26"/>
      <w:szCs w:val="26"/>
      <w:lang w:eastAsia="en-US"/>
    </w:rPr>
  </w:style>
  <w:style w:type="paragraph" w:customStyle="1" w:styleId="afffffff3">
    <w:name w:val="Подзаголовок главы"/>
    <w:basedOn w:val="afffff0"/>
    <w:semiHidden/>
    <w:rsid w:val="003A64CE"/>
    <w:pPr>
      <w:keepLines/>
      <w:suppressAutoHyphens w:val="0"/>
      <w:spacing w:before="60" w:line="340" w:lineRule="atLeast"/>
      <w:ind w:firstLine="709"/>
      <w:jc w:val="left"/>
    </w:pPr>
    <w:rPr>
      <w:rFonts w:eastAsia="Times New Roman" w:cs="Arial"/>
      <w:i w:val="0"/>
      <w:iCs w:val="0"/>
      <w:spacing w:val="-16"/>
      <w:kern w:val="28"/>
      <w:sz w:val="32"/>
      <w:szCs w:val="32"/>
      <w:lang w:eastAsia="en-US"/>
    </w:rPr>
  </w:style>
  <w:style w:type="paragraph" w:customStyle="1" w:styleId="afffffff4">
    <w:name w:val="Название предприятия"/>
    <w:basedOn w:val="a3"/>
    <w:semiHidden/>
    <w:rsid w:val="003A64CE"/>
    <w:pPr>
      <w:keepNext/>
      <w:keepLines/>
      <w:suppressAutoHyphens w:val="0"/>
      <w:spacing w:line="220" w:lineRule="atLeast"/>
      <w:ind w:firstLine="709"/>
      <w:jc w:val="both"/>
    </w:pPr>
    <w:rPr>
      <w:rFonts w:ascii="Arial Black" w:hAnsi="Arial Black" w:cs="Arial Black"/>
      <w:spacing w:val="-25"/>
      <w:kern w:val="28"/>
      <w:sz w:val="32"/>
      <w:szCs w:val="32"/>
      <w:lang w:eastAsia="en-US"/>
    </w:rPr>
  </w:style>
  <w:style w:type="paragraph" w:customStyle="1" w:styleId="1ff9">
    <w:name w:val="Маркированный_1"/>
    <w:basedOn w:val="a3"/>
    <w:link w:val="1ffa"/>
    <w:semiHidden/>
    <w:rsid w:val="003A64CE"/>
    <w:pPr>
      <w:tabs>
        <w:tab w:val="num" w:pos="360"/>
        <w:tab w:val="left" w:pos="900"/>
      </w:tabs>
      <w:suppressAutoHyphens w:val="0"/>
      <w:spacing w:line="360" w:lineRule="auto"/>
      <w:ind w:firstLine="720"/>
      <w:jc w:val="both"/>
    </w:pPr>
    <w:rPr>
      <w:lang w:eastAsia="ru-RU"/>
    </w:rPr>
  </w:style>
  <w:style w:type="character" w:customStyle="1" w:styleId="1ffa">
    <w:name w:val="Маркированный_1 Знак"/>
    <w:link w:val="1ff9"/>
    <w:semiHidden/>
    <w:locked/>
    <w:rsid w:val="003A64CE"/>
    <w:rPr>
      <w:sz w:val="24"/>
      <w:szCs w:val="24"/>
    </w:rPr>
  </w:style>
  <w:style w:type="paragraph" w:customStyle="1" w:styleId="afffffff5">
    <w:name w:val="Текст таблицы"/>
    <w:basedOn w:val="a3"/>
    <w:semiHidden/>
    <w:rsid w:val="003A64CE"/>
    <w:pPr>
      <w:suppressAutoHyphens w:val="0"/>
      <w:spacing w:before="60" w:line="360" w:lineRule="auto"/>
      <w:ind w:firstLine="709"/>
      <w:jc w:val="both"/>
    </w:pPr>
    <w:rPr>
      <w:rFonts w:ascii="Arial" w:hAnsi="Arial" w:cs="Arial"/>
      <w:spacing w:val="-5"/>
      <w:sz w:val="16"/>
      <w:szCs w:val="16"/>
      <w:lang w:eastAsia="en-US"/>
    </w:rPr>
  </w:style>
  <w:style w:type="paragraph" w:customStyle="1" w:styleId="afffffff6">
    <w:name w:val="Подчеркнутый"/>
    <w:basedOn w:val="a3"/>
    <w:link w:val="afffffff7"/>
    <w:semiHidden/>
    <w:rsid w:val="003A64CE"/>
    <w:pPr>
      <w:suppressAutoHyphens w:val="0"/>
      <w:spacing w:line="360" w:lineRule="auto"/>
      <w:ind w:firstLine="709"/>
      <w:jc w:val="both"/>
    </w:pPr>
    <w:rPr>
      <w:u w:val="single"/>
      <w:lang w:eastAsia="ru-RU"/>
    </w:rPr>
  </w:style>
  <w:style w:type="character" w:customStyle="1" w:styleId="afffffff7">
    <w:name w:val="Подчеркнутый Знак"/>
    <w:link w:val="afffffff6"/>
    <w:semiHidden/>
    <w:locked/>
    <w:rsid w:val="003A64CE"/>
    <w:rPr>
      <w:sz w:val="24"/>
      <w:szCs w:val="24"/>
      <w:u w:val="single"/>
    </w:rPr>
  </w:style>
  <w:style w:type="paragraph" w:customStyle="1" w:styleId="afffffff8">
    <w:name w:val="Название документа"/>
    <w:basedOn w:val="a3"/>
    <w:semiHidden/>
    <w:rsid w:val="003A64CE"/>
    <w:pPr>
      <w:keepNext/>
      <w:keepLines/>
      <w:pBdr>
        <w:top w:val="single" w:sz="48" w:space="31" w:color="auto"/>
      </w:pBdr>
      <w:tabs>
        <w:tab w:val="left" w:pos="0"/>
      </w:tabs>
      <w:suppressAutoHyphens w:val="0"/>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ff9">
    <w:name w:val="Нижний колонтитул (четный)"/>
    <w:basedOn w:val="ae"/>
    <w:semiHidden/>
    <w:rsid w:val="003A64CE"/>
    <w:pPr>
      <w:keepLines/>
      <w:pBdr>
        <w:top w:val="single" w:sz="6" w:space="2" w:color="auto"/>
      </w:pBdr>
      <w:tabs>
        <w:tab w:val="clear" w:pos="4153"/>
        <w:tab w:val="clear" w:pos="8306"/>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customStyle="1" w:styleId="afffffffa">
    <w:name w:val="Нижний колонтитул (первый)"/>
    <w:basedOn w:val="ae"/>
    <w:semiHidden/>
    <w:rsid w:val="003A64CE"/>
    <w:pPr>
      <w:keepLines/>
      <w:pBdr>
        <w:top w:val="single" w:sz="6" w:space="2" w:color="auto"/>
      </w:pBdr>
      <w:tabs>
        <w:tab w:val="clear" w:pos="4153"/>
        <w:tab w:val="clear" w:pos="8306"/>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customStyle="1" w:styleId="afffffffb">
    <w:name w:val="Нижний колонтитул (нечетный)"/>
    <w:basedOn w:val="ae"/>
    <w:semiHidden/>
    <w:rsid w:val="003A64CE"/>
    <w:pPr>
      <w:keepLines/>
      <w:pBdr>
        <w:top w:val="single" w:sz="6" w:space="2" w:color="auto"/>
      </w:pBdr>
      <w:tabs>
        <w:tab w:val="clear" w:pos="4153"/>
        <w:tab w:val="clear" w:pos="8306"/>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styleId="2ff2">
    <w:name w:val="List 2"/>
    <w:basedOn w:val="ab"/>
    <w:uiPriority w:val="99"/>
    <w:rsid w:val="003A64CE"/>
    <w:pPr>
      <w:suppressAutoHyphens w:val="0"/>
      <w:spacing w:after="240" w:line="240" w:lineRule="atLeast"/>
      <w:ind w:left="1800" w:hanging="360"/>
      <w:jc w:val="both"/>
    </w:pPr>
    <w:rPr>
      <w:rFonts w:ascii="Arial" w:hAnsi="Arial" w:cs="Arial"/>
      <w:spacing w:val="-5"/>
      <w:sz w:val="20"/>
      <w:szCs w:val="20"/>
      <w:lang w:eastAsia="en-US"/>
    </w:rPr>
  </w:style>
  <w:style w:type="paragraph" w:styleId="3f1">
    <w:name w:val="List 3"/>
    <w:basedOn w:val="ab"/>
    <w:uiPriority w:val="99"/>
    <w:rsid w:val="003A64CE"/>
    <w:pPr>
      <w:suppressAutoHyphens w:val="0"/>
      <w:spacing w:after="240" w:line="240" w:lineRule="atLeast"/>
      <w:ind w:left="2160" w:hanging="360"/>
      <w:jc w:val="both"/>
    </w:pPr>
    <w:rPr>
      <w:rFonts w:ascii="Arial" w:hAnsi="Arial" w:cs="Arial"/>
      <w:spacing w:val="-5"/>
      <w:sz w:val="20"/>
      <w:szCs w:val="20"/>
      <w:lang w:eastAsia="en-US"/>
    </w:rPr>
  </w:style>
  <w:style w:type="paragraph" w:styleId="4b">
    <w:name w:val="List 4"/>
    <w:basedOn w:val="ab"/>
    <w:uiPriority w:val="99"/>
    <w:rsid w:val="003A64CE"/>
    <w:pPr>
      <w:suppressAutoHyphens w:val="0"/>
      <w:spacing w:after="240" w:line="240" w:lineRule="atLeast"/>
      <w:ind w:left="2520" w:hanging="360"/>
      <w:jc w:val="both"/>
    </w:pPr>
    <w:rPr>
      <w:rFonts w:ascii="Arial" w:hAnsi="Arial" w:cs="Arial"/>
      <w:spacing w:val="-5"/>
      <w:sz w:val="20"/>
      <w:szCs w:val="20"/>
      <w:lang w:eastAsia="en-US"/>
    </w:rPr>
  </w:style>
  <w:style w:type="paragraph" w:styleId="5b">
    <w:name w:val="List 5"/>
    <w:basedOn w:val="ab"/>
    <w:uiPriority w:val="99"/>
    <w:rsid w:val="003A64CE"/>
    <w:pPr>
      <w:suppressAutoHyphens w:val="0"/>
      <w:spacing w:after="240" w:line="240" w:lineRule="atLeast"/>
      <w:ind w:left="2880" w:hanging="360"/>
      <w:jc w:val="both"/>
    </w:pPr>
    <w:rPr>
      <w:rFonts w:ascii="Arial" w:hAnsi="Arial" w:cs="Arial"/>
      <w:spacing w:val="-5"/>
      <w:sz w:val="20"/>
      <w:szCs w:val="20"/>
      <w:lang w:eastAsia="en-US"/>
    </w:rPr>
  </w:style>
  <w:style w:type="paragraph" w:styleId="2ff3">
    <w:name w:val="List Bullet 2"/>
    <w:basedOn w:val="a3"/>
    <w:autoRedefine/>
    <w:uiPriority w:val="99"/>
    <w:rsid w:val="003A64CE"/>
    <w:pPr>
      <w:tabs>
        <w:tab w:val="num" w:pos="552"/>
      </w:tabs>
      <w:suppressAutoHyphens w:val="0"/>
      <w:spacing w:after="240" w:line="240" w:lineRule="atLeast"/>
      <w:ind w:left="1800" w:hanging="552"/>
      <w:jc w:val="both"/>
    </w:pPr>
    <w:rPr>
      <w:rFonts w:ascii="Arial" w:hAnsi="Arial" w:cs="Arial"/>
      <w:spacing w:val="-5"/>
      <w:sz w:val="20"/>
      <w:szCs w:val="20"/>
      <w:lang w:eastAsia="en-US"/>
    </w:rPr>
  </w:style>
  <w:style w:type="paragraph" w:styleId="3f2">
    <w:name w:val="List Bullet 3"/>
    <w:basedOn w:val="a3"/>
    <w:autoRedefine/>
    <w:uiPriority w:val="99"/>
    <w:rsid w:val="003A64CE"/>
    <w:pPr>
      <w:tabs>
        <w:tab w:val="num" w:pos="552"/>
      </w:tabs>
      <w:suppressAutoHyphens w:val="0"/>
      <w:spacing w:after="240" w:line="240" w:lineRule="atLeast"/>
      <w:ind w:left="2160" w:hanging="552"/>
      <w:jc w:val="both"/>
    </w:pPr>
    <w:rPr>
      <w:rFonts w:ascii="Arial" w:hAnsi="Arial" w:cs="Arial"/>
      <w:spacing w:val="-5"/>
      <w:sz w:val="20"/>
      <w:szCs w:val="20"/>
      <w:lang w:eastAsia="en-US"/>
    </w:rPr>
  </w:style>
  <w:style w:type="paragraph" w:styleId="4c">
    <w:name w:val="List Bullet 4"/>
    <w:basedOn w:val="a3"/>
    <w:autoRedefine/>
    <w:uiPriority w:val="99"/>
    <w:rsid w:val="003A64CE"/>
    <w:pPr>
      <w:tabs>
        <w:tab w:val="num" w:pos="552"/>
      </w:tabs>
      <w:suppressAutoHyphens w:val="0"/>
      <w:spacing w:after="240" w:line="240" w:lineRule="atLeast"/>
      <w:ind w:left="2520" w:hanging="552"/>
      <w:jc w:val="both"/>
    </w:pPr>
    <w:rPr>
      <w:rFonts w:ascii="Arial" w:hAnsi="Arial" w:cs="Arial"/>
      <w:spacing w:val="-5"/>
      <w:sz w:val="20"/>
      <w:szCs w:val="20"/>
      <w:lang w:eastAsia="en-US"/>
    </w:rPr>
  </w:style>
  <w:style w:type="paragraph" w:styleId="5c">
    <w:name w:val="List Bullet 5"/>
    <w:basedOn w:val="a3"/>
    <w:autoRedefine/>
    <w:uiPriority w:val="99"/>
    <w:rsid w:val="003A64CE"/>
    <w:pPr>
      <w:tabs>
        <w:tab w:val="num" w:pos="552"/>
      </w:tabs>
      <w:suppressAutoHyphens w:val="0"/>
      <w:spacing w:after="240" w:line="240" w:lineRule="atLeast"/>
      <w:ind w:left="2880" w:hanging="552"/>
      <w:jc w:val="both"/>
    </w:pPr>
    <w:rPr>
      <w:rFonts w:ascii="Arial" w:hAnsi="Arial" w:cs="Arial"/>
      <w:spacing w:val="-5"/>
      <w:sz w:val="20"/>
      <w:szCs w:val="20"/>
      <w:lang w:eastAsia="en-US"/>
    </w:rPr>
  </w:style>
  <w:style w:type="paragraph" w:styleId="afffffffc">
    <w:name w:val="List Continue"/>
    <w:basedOn w:val="ab"/>
    <w:uiPriority w:val="99"/>
    <w:rsid w:val="003A64CE"/>
    <w:pPr>
      <w:suppressAutoHyphens w:val="0"/>
      <w:spacing w:after="240" w:line="240" w:lineRule="atLeast"/>
      <w:ind w:left="1440"/>
      <w:jc w:val="both"/>
    </w:pPr>
    <w:rPr>
      <w:rFonts w:ascii="Arial" w:hAnsi="Arial" w:cs="Arial"/>
      <w:spacing w:val="-5"/>
      <w:sz w:val="20"/>
      <w:szCs w:val="20"/>
      <w:lang w:eastAsia="en-US"/>
    </w:rPr>
  </w:style>
  <w:style w:type="paragraph" w:styleId="2ff4">
    <w:name w:val="List Continue 2"/>
    <w:basedOn w:val="afffffffc"/>
    <w:uiPriority w:val="99"/>
    <w:rsid w:val="003A64CE"/>
    <w:pPr>
      <w:ind w:left="2160"/>
    </w:pPr>
  </w:style>
  <w:style w:type="paragraph" w:styleId="3f3">
    <w:name w:val="List Continue 3"/>
    <w:basedOn w:val="afffffffc"/>
    <w:uiPriority w:val="99"/>
    <w:rsid w:val="003A64CE"/>
    <w:pPr>
      <w:ind w:left="2520"/>
    </w:pPr>
  </w:style>
  <w:style w:type="paragraph" w:styleId="4d">
    <w:name w:val="List Continue 4"/>
    <w:basedOn w:val="afffffffc"/>
    <w:uiPriority w:val="99"/>
    <w:rsid w:val="003A64CE"/>
    <w:pPr>
      <w:ind w:left="2880"/>
    </w:pPr>
  </w:style>
  <w:style w:type="paragraph" w:styleId="5d">
    <w:name w:val="List Continue 5"/>
    <w:basedOn w:val="afffffffc"/>
    <w:uiPriority w:val="99"/>
    <w:rsid w:val="003A64CE"/>
    <w:pPr>
      <w:ind w:left="3240"/>
    </w:pPr>
  </w:style>
  <w:style w:type="paragraph" w:styleId="afffffffd">
    <w:name w:val="List Number"/>
    <w:basedOn w:val="a3"/>
    <w:uiPriority w:val="99"/>
    <w:rsid w:val="003A64CE"/>
    <w:pPr>
      <w:suppressAutoHyphens w:val="0"/>
      <w:spacing w:before="100" w:beforeAutospacing="1" w:after="100" w:afterAutospacing="1" w:line="360" w:lineRule="auto"/>
      <w:ind w:firstLine="709"/>
      <w:jc w:val="both"/>
    </w:pPr>
    <w:rPr>
      <w:sz w:val="28"/>
      <w:szCs w:val="28"/>
      <w:lang w:eastAsia="ru-RU"/>
    </w:rPr>
  </w:style>
  <w:style w:type="paragraph" w:styleId="2ff5">
    <w:name w:val="List Number 2"/>
    <w:basedOn w:val="afffffffd"/>
    <w:uiPriority w:val="99"/>
    <w:rsid w:val="003A64CE"/>
    <w:pPr>
      <w:spacing w:before="0" w:beforeAutospacing="0" w:after="240" w:afterAutospacing="0" w:line="240" w:lineRule="atLeast"/>
      <w:ind w:left="1800" w:hanging="360"/>
    </w:pPr>
    <w:rPr>
      <w:rFonts w:ascii="Arial" w:hAnsi="Arial" w:cs="Arial"/>
      <w:spacing w:val="-5"/>
      <w:sz w:val="20"/>
      <w:szCs w:val="20"/>
      <w:lang w:eastAsia="en-US"/>
    </w:rPr>
  </w:style>
  <w:style w:type="paragraph" w:styleId="3f4">
    <w:name w:val="List Number 3"/>
    <w:basedOn w:val="afffffffd"/>
    <w:uiPriority w:val="99"/>
    <w:rsid w:val="003A64CE"/>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e">
    <w:name w:val="List Number 4"/>
    <w:basedOn w:val="afffffffd"/>
    <w:uiPriority w:val="99"/>
    <w:rsid w:val="003A64CE"/>
    <w:pPr>
      <w:spacing w:before="0" w:beforeAutospacing="0" w:after="240" w:afterAutospacing="0" w:line="240" w:lineRule="atLeast"/>
      <w:ind w:left="2520" w:hanging="360"/>
    </w:pPr>
    <w:rPr>
      <w:rFonts w:ascii="Arial" w:hAnsi="Arial" w:cs="Arial"/>
      <w:spacing w:val="-5"/>
      <w:sz w:val="20"/>
      <w:szCs w:val="20"/>
      <w:lang w:eastAsia="en-US"/>
    </w:rPr>
  </w:style>
  <w:style w:type="paragraph" w:styleId="5e">
    <w:name w:val="List Number 5"/>
    <w:basedOn w:val="afffffffd"/>
    <w:uiPriority w:val="99"/>
    <w:rsid w:val="003A64CE"/>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e">
    <w:name w:val="Normal Indent"/>
    <w:basedOn w:val="a3"/>
    <w:uiPriority w:val="99"/>
    <w:rsid w:val="003A64CE"/>
    <w:pPr>
      <w:suppressAutoHyphens w:val="0"/>
      <w:spacing w:line="360" w:lineRule="auto"/>
      <w:ind w:left="1440" w:firstLine="709"/>
      <w:jc w:val="both"/>
    </w:pPr>
    <w:rPr>
      <w:rFonts w:ascii="Arial" w:hAnsi="Arial" w:cs="Arial"/>
      <w:spacing w:val="-5"/>
      <w:sz w:val="20"/>
      <w:szCs w:val="20"/>
      <w:lang w:eastAsia="en-US"/>
    </w:rPr>
  </w:style>
  <w:style w:type="paragraph" w:customStyle="1" w:styleId="affffffff">
    <w:name w:val="Подзаголовок части"/>
    <w:basedOn w:val="a3"/>
    <w:next w:val="a9"/>
    <w:semiHidden/>
    <w:rsid w:val="003A64CE"/>
    <w:pPr>
      <w:keepNext/>
      <w:suppressAutoHyphens w:val="0"/>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ff0">
    <w:name w:val="Обратный адрес"/>
    <w:basedOn w:val="a3"/>
    <w:semiHidden/>
    <w:rsid w:val="003A64CE"/>
    <w:pPr>
      <w:keepLines/>
      <w:framePr w:w="5160" w:h="840" w:wrap="notBeside" w:vAnchor="page" w:hAnchor="page" w:x="6121" w:y="915" w:anchorLock="1"/>
      <w:tabs>
        <w:tab w:val="left" w:pos="2160"/>
      </w:tabs>
      <w:suppressAutoHyphens w:val="0"/>
      <w:spacing w:line="160" w:lineRule="atLeast"/>
      <w:ind w:firstLine="709"/>
      <w:jc w:val="both"/>
    </w:pPr>
    <w:rPr>
      <w:rFonts w:ascii="Arial" w:hAnsi="Arial" w:cs="Arial"/>
      <w:sz w:val="14"/>
      <w:szCs w:val="14"/>
      <w:lang w:eastAsia="en-US"/>
    </w:rPr>
  </w:style>
  <w:style w:type="paragraph" w:customStyle="1" w:styleId="affffffff1">
    <w:name w:val="Название раздела"/>
    <w:basedOn w:val="a3"/>
    <w:next w:val="a9"/>
    <w:semiHidden/>
    <w:rsid w:val="003A64CE"/>
    <w:pPr>
      <w:pBdr>
        <w:bottom w:val="single" w:sz="6" w:space="2" w:color="auto"/>
      </w:pBdr>
      <w:suppressAutoHyphens w:val="0"/>
      <w:spacing w:before="360" w:after="960" w:line="360" w:lineRule="auto"/>
      <w:ind w:firstLine="709"/>
      <w:jc w:val="both"/>
    </w:pPr>
    <w:rPr>
      <w:rFonts w:ascii="Arial Black" w:hAnsi="Arial Black" w:cs="Arial Black"/>
      <w:spacing w:val="-35"/>
      <w:sz w:val="54"/>
      <w:szCs w:val="54"/>
      <w:lang w:eastAsia="ru-RU"/>
    </w:rPr>
  </w:style>
  <w:style w:type="paragraph" w:customStyle="1" w:styleId="affffffff2">
    <w:name w:val="Подзаголовок титульного листа"/>
    <w:basedOn w:val="a3"/>
    <w:next w:val="a9"/>
    <w:semiHidden/>
    <w:rsid w:val="003A64CE"/>
    <w:pPr>
      <w:pBdr>
        <w:top w:val="single" w:sz="6" w:space="24" w:color="auto"/>
      </w:pBdr>
      <w:suppressAutoHyphens w:val="0"/>
      <w:spacing w:line="480" w:lineRule="atLeast"/>
      <w:ind w:left="835" w:right="835" w:firstLine="709"/>
      <w:jc w:val="both"/>
    </w:pPr>
    <w:rPr>
      <w:rFonts w:ascii="Arial" w:hAnsi="Arial" w:cs="Arial"/>
      <w:b/>
      <w:bCs/>
      <w:spacing w:val="-30"/>
      <w:sz w:val="48"/>
      <w:szCs w:val="48"/>
      <w:lang w:eastAsia="ru-RU"/>
    </w:rPr>
  </w:style>
  <w:style w:type="character" w:customStyle="1" w:styleId="affffffff3">
    <w:name w:val="Надстрочный"/>
    <w:semiHidden/>
    <w:rsid w:val="003A64CE"/>
    <w:rPr>
      <w:b/>
      <w:vertAlign w:val="superscript"/>
    </w:rPr>
  </w:style>
  <w:style w:type="character" w:styleId="HTML3">
    <w:name w:val="HTML Sample"/>
    <w:uiPriority w:val="99"/>
    <w:rsid w:val="003A64CE"/>
    <w:rPr>
      <w:rFonts w:ascii="Courier New" w:hAnsi="Courier New" w:cs="Courier New"/>
      <w:lang w:val="ru-RU"/>
    </w:rPr>
  </w:style>
  <w:style w:type="paragraph" w:styleId="2ff6">
    <w:name w:val="envelope return"/>
    <w:basedOn w:val="a3"/>
    <w:uiPriority w:val="99"/>
    <w:rsid w:val="003A64CE"/>
    <w:pPr>
      <w:suppressAutoHyphens w:val="0"/>
      <w:spacing w:line="360" w:lineRule="auto"/>
      <w:ind w:left="1080" w:firstLine="709"/>
      <w:jc w:val="both"/>
    </w:pPr>
    <w:rPr>
      <w:rFonts w:ascii="Arial" w:hAnsi="Arial" w:cs="Arial"/>
      <w:spacing w:val="-5"/>
      <w:sz w:val="20"/>
      <w:szCs w:val="20"/>
      <w:lang w:eastAsia="en-US"/>
    </w:rPr>
  </w:style>
  <w:style w:type="character" w:styleId="HTML4">
    <w:name w:val="HTML Definition"/>
    <w:uiPriority w:val="99"/>
    <w:rsid w:val="003A64CE"/>
    <w:rPr>
      <w:rFonts w:cs="Times New Roman"/>
      <w:i/>
      <w:iCs/>
      <w:lang w:val="ru-RU"/>
    </w:rPr>
  </w:style>
  <w:style w:type="character" w:styleId="HTML5">
    <w:name w:val="HTML Variable"/>
    <w:uiPriority w:val="99"/>
    <w:rsid w:val="003A64CE"/>
    <w:rPr>
      <w:rFonts w:cs="Times New Roman"/>
      <w:i/>
      <w:iCs/>
      <w:lang w:val="ru-RU"/>
    </w:rPr>
  </w:style>
  <w:style w:type="character" w:styleId="HTML6">
    <w:name w:val="HTML Typewriter"/>
    <w:uiPriority w:val="99"/>
    <w:rsid w:val="003A64CE"/>
    <w:rPr>
      <w:rFonts w:ascii="Courier New" w:hAnsi="Courier New" w:cs="Courier New"/>
      <w:sz w:val="20"/>
      <w:szCs w:val="20"/>
      <w:lang w:val="ru-RU"/>
    </w:rPr>
  </w:style>
  <w:style w:type="paragraph" w:styleId="affffffff4">
    <w:name w:val="Signature"/>
    <w:basedOn w:val="a3"/>
    <w:link w:val="affffffff5"/>
    <w:uiPriority w:val="99"/>
    <w:rsid w:val="003A64CE"/>
    <w:pPr>
      <w:suppressAutoHyphens w:val="0"/>
      <w:spacing w:line="360" w:lineRule="auto"/>
      <w:ind w:left="4252" w:firstLine="709"/>
      <w:jc w:val="both"/>
    </w:pPr>
    <w:rPr>
      <w:rFonts w:ascii="Arial" w:hAnsi="Arial" w:cs="Arial"/>
      <w:spacing w:val="-5"/>
      <w:sz w:val="20"/>
      <w:szCs w:val="20"/>
      <w:lang w:eastAsia="en-US"/>
    </w:rPr>
  </w:style>
  <w:style w:type="character" w:customStyle="1" w:styleId="affffffff5">
    <w:name w:val="Подпись Знак"/>
    <w:basedOn w:val="a4"/>
    <w:link w:val="affffffff4"/>
    <w:uiPriority w:val="99"/>
    <w:rsid w:val="003A64CE"/>
    <w:rPr>
      <w:rFonts w:ascii="Arial" w:hAnsi="Arial" w:cs="Arial"/>
      <w:spacing w:val="-5"/>
      <w:lang w:eastAsia="en-US"/>
    </w:rPr>
  </w:style>
  <w:style w:type="paragraph" w:styleId="affffffff6">
    <w:name w:val="Salutation"/>
    <w:basedOn w:val="a3"/>
    <w:next w:val="a3"/>
    <w:link w:val="affffffff7"/>
    <w:uiPriority w:val="99"/>
    <w:rsid w:val="003A64CE"/>
    <w:pPr>
      <w:suppressAutoHyphens w:val="0"/>
      <w:spacing w:line="360" w:lineRule="auto"/>
      <w:ind w:left="1080" w:firstLine="709"/>
      <w:jc w:val="both"/>
    </w:pPr>
    <w:rPr>
      <w:rFonts w:ascii="Arial" w:hAnsi="Arial" w:cs="Arial"/>
      <w:spacing w:val="-5"/>
      <w:sz w:val="20"/>
      <w:szCs w:val="20"/>
      <w:lang w:eastAsia="en-US"/>
    </w:rPr>
  </w:style>
  <w:style w:type="character" w:customStyle="1" w:styleId="affffffff7">
    <w:name w:val="Приветствие Знак"/>
    <w:basedOn w:val="a4"/>
    <w:link w:val="affffffff6"/>
    <w:uiPriority w:val="99"/>
    <w:rsid w:val="003A64CE"/>
    <w:rPr>
      <w:rFonts w:ascii="Arial" w:hAnsi="Arial" w:cs="Arial"/>
      <w:spacing w:val="-5"/>
      <w:lang w:eastAsia="en-US"/>
    </w:rPr>
  </w:style>
  <w:style w:type="paragraph" w:styleId="affffffff8">
    <w:name w:val="Closing"/>
    <w:basedOn w:val="a3"/>
    <w:link w:val="affffffff9"/>
    <w:uiPriority w:val="99"/>
    <w:rsid w:val="003A64CE"/>
    <w:pPr>
      <w:suppressAutoHyphens w:val="0"/>
      <w:spacing w:line="360" w:lineRule="auto"/>
      <w:ind w:left="4252" w:firstLine="709"/>
      <w:jc w:val="both"/>
    </w:pPr>
    <w:rPr>
      <w:rFonts w:ascii="Arial" w:hAnsi="Arial" w:cs="Arial"/>
      <w:spacing w:val="-5"/>
      <w:sz w:val="20"/>
      <w:szCs w:val="20"/>
      <w:lang w:eastAsia="en-US"/>
    </w:rPr>
  </w:style>
  <w:style w:type="character" w:customStyle="1" w:styleId="affffffff9">
    <w:name w:val="Прощание Знак"/>
    <w:basedOn w:val="a4"/>
    <w:link w:val="affffffff8"/>
    <w:uiPriority w:val="99"/>
    <w:rsid w:val="003A64CE"/>
    <w:rPr>
      <w:rFonts w:ascii="Arial" w:hAnsi="Arial" w:cs="Arial"/>
      <w:spacing w:val="-5"/>
      <w:lang w:eastAsia="en-US"/>
    </w:rPr>
  </w:style>
  <w:style w:type="paragraph" w:styleId="affffffffa">
    <w:name w:val="E-mail Signature"/>
    <w:basedOn w:val="a3"/>
    <w:link w:val="affffffffb"/>
    <w:uiPriority w:val="99"/>
    <w:rsid w:val="003A64CE"/>
    <w:pPr>
      <w:suppressAutoHyphens w:val="0"/>
      <w:spacing w:line="360" w:lineRule="auto"/>
      <w:ind w:left="1080" w:firstLine="709"/>
      <w:jc w:val="both"/>
    </w:pPr>
    <w:rPr>
      <w:rFonts w:ascii="Arial" w:hAnsi="Arial" w:cs="Arial"/>
      <w:spacing w:val="-5"/>
      <w:sz w:val="20"/>
      <w:szCs w:val="20"/>
      <w:lang w:eastAsia="en-US"/>
    </w:rPr>
  </w:style>
  <w:style w:type="character" w:customStyle="1" w:styleId="affffffffb">
    <w:name w:val="Электронная подпись Знак"/>
    <w:basedOn w:val="a4"/>
    <w:link w:val="affffffffa"/>
    <w:uiPriority w:val="99"/>
    <w:rsid w:val="003A64CE"/>
    <w:rPr>
      <w:rFonts w:ascii="Arial" w:hAnsi="Arial" w:cs="Arial"/>
      <w:spacing w:val="-5"/>
      <w:lang w:eastAsia="en-US"/>
    </w:rPr>
  </w:style>
  <w:style w:type="character" w:customStyle="1" w:styleId="1ffb">
    <w:name w:val="Заголовок_1 Знак Знак Знак"/>
    <w:semiHidden/>
    <w:rsid w:val="003A64CE"/>
    <w:rPr>
      <w:rFonts w:cs="Times New Roman"/>
      <w:b/>
      <w:caps/>
      <w:sz w:val="24"/>
      <w:szCs w:val="24"/>
      <w:lang w:val="ru-RU" w:eastAsia="ru-RU" w:bidi="ar-SA"/>
    </w:rPr>
  </w:style>
  <w:style w:type="paragraph" w:customStyle="1" w:styleId="1ffc">
    <w:name w:val="Стиль1"/>
    <w:basedOn w:val="a3"/>
    <w:semiHidden/>
    <w:rsid w:val="003A64CE"/>
    <w:pPr>
      <w:suppressAutoHyphens w:val="0"/>
      <w:spacing w:line="360" w:lineRule="auto"/>
      <w:ind w:firstLine="540"/>
      <w:jc w:val="center"/>
    </w:pPr>
    <w:rPr>
      <w:b/>
      <w:lang w:eastAsia="ru-RU"/>
    </w:rPr>
  </w:style>
  <w:style w:type="paragraph" w:customStyle="1" w:styleId="2ff7">
    <w:name w:val="Стиль2"/>
    <w:basedOn w:val="a3"/>
    <w:next w:val="1ffc"/>
    <w:rsid w:val="003A64CE"/>
    <w:pPr>
      <w:suppressAutoHyphens w:val="0"/>
      <w:spacing w:line="360" w:lineRule="auto"/>
      <w:ind w:right="-8" w:firstLine="720"/>
      <w:jc w:val="center"/>
    </w:pPr>
    <w:rPr>
      <w:b/>
      <w:caps/>
      <w:lang w:eastAsia="ru-RU"/>
    </w:rPr>
  </w:style>
  <w:style w:type="paragraph" w:customStyle="1" w:styleId="affffffffc">
    <w:name w:val="База заголовка"/>
    <w:basedOn w:val="a3"/>
    <w:next w:val="a9"/>
    <w:semiHidden/>
    <w:rsid w:val="003A64CE"/>
    <w:pPr>
      <w:keepNext/>
      <w:keepLines/>
      <w:suppressAutoHyphens w:val="0"/>
      <w:spacing w:before="140" w:line="220" w:lineRule="atLeast"/>
      <w:ind w:left="1080" w:firstLine="709"/>
      <w:jc w:val="both"/>
    </w:pPr>
    <w:rPr>
      <w:rFonts w:ascii="Arial" w:hAnsi="Arial" w:cs="Arial"/>
      <w:spacing w:val="-4"/>
      <w:kern w:val="28"/>
      <w:sz w:val="22"/>
      <w:szCs w:val="22"/>
      <w:lang w:eastAsia="en-US"/>
    </w:rPr>
  </w:style>
  <w:style w:type="paragraph" w:customStyle="1" w:styleId="affffffffd">
    <w:name w:val="Цитаты"/>
    <w:basedOn w:val="a3"/>
    <w:semiHidden/>
    <w:rsid w:val="003A64CE"/>
    <w:pPr>
      <w:pBdr>
        <w:top w:val="single" w:sz="12" w:space="12" w:color="FFFFFF"/>
        <w:left w:val="single" w:sz="6" w:space="12" w:color="FFFFFF"/>
        <w:bottom w:val="single" w:sz="6" w:space="12" w:color="FFFFFF"/>
        <w:right w:val="single" w:sz="6" w:space="12" w:color="FFFFFF"/>
      </w:pBdr>
      <w:shd w:val="pct5" w:color="auto" w:fill="auto"/>
      <w:suppressAutoHyphens w:val="0"/>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fe">
    <w:name w:val="Заголовок части"/>
    <w:basedOn w:val="a3"/>
    <w:semiHidden/>
    <w:rsid w:val="003A64CE"/>
    <w:pPr>
      <w:shd w:val="solid" w:color="auto" w:fill="auto"/>
      <w:suppressAutoHyphens w:val="0"/>
      <w:spacing w:line="660" w:lineRule="exact"/>
      <w:ind w:firstLine="709"/>
      <w:jc w:val="center"/>
    </w:pPr>
    <w:rPr>
      <w:rFonts w:ascii="Arial Black" w:hAnsi="Arial Black" w:cs="Arial Black"/>
      <w:color w:val="FFFFFF"/>
      <w:spacing w:val="-40"/>
      <w:sz w:val="84"/>
      <w:szCs w:val="84"/>
      <w:lang w:eastAsia="en-US"/>
    </w:rPr>
  </w:style>
  <w:style w:type="paragraph" w:customStyle="1" w:styleId="afffffffff">
    <w:name w:val="Заголовок главы"/>
    <w:basedOn w:val="a3"/>
    <w:semiHidden/>
    <w:rsid w:val="003A64CE"/>
    <w:pPr>
      <w:suppressAutoHyphens w:val="0"/>
      <w:spacing w:line="360" w:lineRule="auto"/>
      <w:ind w:firstLine="709"/>
      <w:jc w:val="center"/>
    </w:pPr>
    <w:rPr>
      <w:caps/>
      <w:lang w:eastAsia="ru-RU"/>
    </w:rPr>
  </w:style>
  <w:style w:type="paragraph" w:customStyle="1" w:styleId="afffffffff0">
    <w:name w:val="База сноски"/>
    <w:basedOn w:val="a3"/>
    <w:semiHidden/>
    <w:rsid w:val="003A64CE"/>
    <w:pPr>
      <w:keepLines/>
      <w:suppressAutoHyphens w:val="0"/>
      <w:spacing w:line="200" w:lineRule="atLeast"/>
      <w:ind w:left="1080" w:firstLine="709"/>
      <w:jc w:val="both"/>
    </w:pPr>
    <w:rPr>
      <w:rFonts w:ascii="Arial" w:hAnsi="Arial" w:cs="Arial"/>
      <w:spacing w:val="-5"/>
      <w:sz w:val="16"/>
      <w:szCs w:val="16"/>
      <w:lang w:eastAsia="en-US"/>
    </w:rPr>
  </w:style>
  <w:style w:type="paragraph" w:customStyle="1" w:styleId="afffffffff1">
    <w:name w:val="Заголовок титульного листа"/>
    <w:basedOn w:val="affffffffc"/>
    <w:next w:val="a3"/>
    <w:semiHidden/>
    <w:rsid w:val="003A64CE"/>
    <w:pPr>
      <w:keepNext w:val="0"/>
      <w:keepLines w:val="0"/>
      <w:widowControl w:val="0"/>
      <w:autoSpaceDE w:val="0"/>
      <w:autoSpaceDN w:val="0"/>
      <w:adjustRightInd w:val="0"/>
      <w:spacing w:before="120" w:line="240" w:lineRule="auto"/>
      <w:ind w:left="0" w:firstLine="720"/>
    </w:pPr>
    <w:rPr>
      <w:rFonts w:ascii="Times New Roman" w:hAnsi="Times New Roman" w:cs="Times New Roman"/>
      <w:spacing w:val="0"/>
      <w:kern w:val="0"/>
      <w:sz w:val="20"/>
      <w:szCs w:val="20"/>
      <w:lang w:eastAsia="ru-RU"/>
    </w:rPr>
  </w:style>
  <w:style w:type="paragraph" w:customStyle="1" w:styleId="afffffffff2">
    <w:name w:val="База верхнего колонтитула"/>
    <w:basedOn w:val="a3"/>
    <w:semiHidden/>
    <w:rsid w:val="003A64CE"/>
    <w:pPr>
      <w:keepLines/>
      <w:tabs>
        <w:tab w:val="center" w:pos="4320"/>
        <w:tab w:val="right" w:pos="8640"/>
      </w:tabs>
      <w:suppressAutoHyphens w:val="0"/>
      <w:spacing w:line="190" w:lineRule="atLeast"/>
      <w:ind w:left="1080" w:firstLine="709"/>
      <w:jc w:val="both"/>
    </w:pPr>
    <w:rPr>
      <w:rFonts w:ascii="Arial" w:hAnsi="Arial" w:cs="Arial"/>
      <w:caps/>
      <w:spacing w:val="-5"/>
      <w:sz w:val="15"/>
      <w:szCs w:val="15"/>
      <w:lang w:eastAsia="en-US"/>
    </w:rPr>
  </w:style>
  <w:style w:type="paragraph" w:customStyle="1" w:styleId="afffffffff3">
    <w:name w:val="Верхний колонтитул (четный)"/>
    <w:basedOn w:val="ac"/>
    <w:semiHidden/>
    <w:rsid w:val="003A64CE"/>
    <w:pPr>
      <w:keepLines/>
      <w:pBdr>
        <w:bottom w:val="single" w:sz="6" w:space="1" w:color="auto"/>
      </w:pBdr>
      <w:tabs>
        <w:tab w:val="clear" w:pos="4153"/>
        <w:tab w:val="clear" w:pos="8306"/>
        <w:tab w:val="center" w:pos="4320"/>
        <w:tab w:val="right" w:pos="8640"/>
      </w:tabs>
      <w:suppressAutoHyphens w:val="0"/>
      <w:spacing w:after="600" w:line="190" w:lineRule="atLeast"/>
      <w:ind w:left="1080" w:firstLine="709"/>
      <w:jc w:val="both"/>
    </w:pPr>
    <w:rPr>
      <w:rFonts w:ascii="Arial" w:hAnsi="Arial" w:cs="Arial"/>
      <w:caps/>
      <w:spacing w:val="-5"/>
      <w:sz w:val="15"/>
      <w:szCs w:val="15"/>
      <w:lang w:eastAsia="en-US"/>
    </w:rPr>
  </w:style>
  <w:style w:type="paragraph" w:customStyle="1" w:styleId="afffffffff4">
    <w:name w:val="Верхний колонтитул (первый)"/>
    <w:basedOn w:val="ac"/>
    <w:semiHidden/>
    <w:rsid w:val="003A64CE"/>
    <w:pPr>
      <w:keepLines/>
      <w:pBdr>
        <w:top w:val="single" w:sz="6" w:space="2" w:color="auto"/>
      </w:pBdr>
      <w:tabs>
        <w:tab w:val="clear" w:pos="4153"/>
        <w:tab w:val="clear" w:pos="8306"/>
        <w:tab w:val="center" w:pos="4320"/>
        <w:tab w:val="right" w:pos="8640"/>
      </w:tabs>
      <w:suppressAutoHyphens w:val="0"/>
      <w:spacing w:line="190" w:lineRule="atLeast"/>
      <w:ind w:left="1080" w:firstLine="709"/>
      <w:jc w:val="right"/>
    </w:pPr>
    <w:rPr>
      <w:rFonts w:ascii="Arial" w:hAnsi="Arial" w:cs="Arial"/>
      <w:caps/>
      <w:spacing w:val="-5"/>
      <w:sz w:val="15"/>
      <w:szCs w:val="15"/>
      <w:lang w:eastAsia="en-US"/>
    </w:rPr>
  </w:style>
  <w:style w:type="paragraph" w:customStyle="1" w:styleId="afffffffff5">
    <w:name w:val="Верхний колонтитул (нечетный)"/>
    <w:basedOn w:val="ac"/>
    <w:semiHidden/>
    <w:rsid w:val="003A64CE"/>
    <w:pPr>
      <w:keepLines/>
      <w:pBdr>
        <w:bottom w:val="single" w:sz="6" w:space="1" w:color="auto"/>
      </w:pBdr>
      <w:tabs>
        <w:tab w:val="clear" w:pos="4153"/>
        <w:tab w:val="clear" w:pos="8306"/>
        <w:tab w:val="center" w:pos="4320"/>
        <w:tab w:val="right" w:pos="8640"/>
      </w:tabs>
      <w:suppressAutoHyphens w:val="0"/>
      <w:spacing w:after="600" w:line="190" w:lineRule="atLeast"/>
      <w:ind w:left="1080" w:firstLine="709"/>
      <w:jc w:val="both"/>
    </w:pPr>
    <w:rPr>
      <w:rFonts w:ascii="Arial" w:hAnsi="Arial" w:cs="Arial"/>
      <w:caps/>
      <w:spacing w:val="-5"/>
      <w:sz w:val="15"/>
      <w:szCs w:val="15"/>
      <w:lang w:eastAsia="en-US"/>
    </w:rPr>
  </w:style>
  <w:style w:type="paragraph" w:customStyle="1" w:styleId="afffffffff6">
    <w:name w:val="База указателя"/>
    <w:basedOn w:val="a3"/>
    <w:semiHidden/>
    <w:rsid w:val="003A64CE"/>
    <w:pPr>
      <w:suppressAutoHyphens w:val="0"/>
      <w:spacing w:line="240" w:lineRule="atLeast"/>
      <w:ind w:left="360" w:hanging="360"/>
      <w:jc w:val="both"/>
    </w:pPr>
    <w:rPr>
      <w:rFonts w:ascii="Arial" w:hAnsi="Arial" w:cs="Arial"/>
      <w:spacing w:val="-5"/>
      <w:sz w:val="18"/>
      <w:szCs w:val="18"/>
      <w:lang w:eastAsia="en-US"/>
    </w:rPr>
  </w:style>
  <w:style w:type="character" w:customStyle="1" w:styleId="afffffffff7">
    <w:name w:val="Вступление"/>
    <w:semiHidden/>
    <w:rsid w:val="003A64CE"/>
    <w:rPr>
      <w:rFonts w:ascii="Arial Black" w:hAnsi="Arial Black"/>
      <w:spacing w:val="-4"/>
      <w:sz w:val="18"/>
    </w:rPr>
  </w:style>
  <w:style w:type="paragraph" w:styleId="afffffffff8">
    <w:name w:val="Message Header"/>
    <w:basedOn w:val="a9"/>
    <w:link w:val="afffffffff9"/>
    <w:uiPriority w:val="99"/>
    <w:rsid w:val="003A64CE"/>
    <w:pPr>
      <w:keepLines/>
      <w:tabs>
        <w:tab w:val="left" w:pos="3600"/>
        <w:tab w:val="left" w:pos="4680"/>
      </w:tabs>
      <w:suppressAutoHyphens w:val="0"/>
      <w:spacing w:line="280" w:lineRule="exact"/>
      <w:ind w:left="1080" w:right="2160" w:hanging="1080"/>
      <w:jc w:val="both"/>
    </w:pPr>
    <w:rPr>
      <w:rFonts w:ascii="Arial" w:hAnsi="Arial" w:cs="Arial"/>
      <w:sz w:val="22"/>
      <w:szCs w:val="22"/>
      <w:lang w:eastAsia="en-US"/>
    </w:rPr>
  </w:style>
  <w:style w:type="character" w:customStyle="1" w:styleId="afffffffff9">
    <w:name w:val="Шапка Знак"/>
    <w:basedOn w:val="a4"/>
    <w:link w:val="afffffffff8"/>
    <w:uiPriority w:val="99"/>
    <w:rsid w:val="003A64CE"/>
    <w:rPr>
      <w:rFonts w:ascii="Arial" w:hAnsi="Arial" w:cs="Arial"/>
      <w:sz w:val="22"/>
      <w:szCs w:val="22"/>
      <w:lang w:eastAsia="en-US"/>
    </w:rPr>
  </w:style>
  <w:style w:type="character" w:customStyle="1" w:styleId="afffffffffa">
    <w:name w:val="Девиз"/>
    <w:semiHidden/>
    <w:rsid w:val="003A64CE"/>
    <w:rPr>
      <w:rFonts w:cs="Times New Roman"/>
      <w:i/>
      <w:iCs/>
      <w:spacing w:val="-6"/>
      <w:sz w:val="24"/>
      <w:szCs w:val="24"/>
      <w:lang w:val="ru-RU"/>
    </w:rPr>
  </w:style>
  <w:style w:type="paragraph" w:customStyle="1" w:styleId="afffffffffb">
    <w:name w:val="База оглавления"/>
    <w:basedOn w:val="a3"/>
    <w:semiHidden/>
    <w:rsid w:val="003A64CE"/>
    <w:pPr>
      <w:tabs>
        <w:tab w:val="right" w:leader="dot" w:pos="6480"/>
      </w:tabs>
      <w:suppressAutoHyphens w:val="0"/>
      <w:spacing w:after="240" w:line="240" w:lineRule="atLeast"/>
      <w:ind w:firstLine="709"/>
      <w:jc w:val="both"/>
    </w:pPr>
    <w:rPr>
      <w:rFonts w:ascii="Arial" w:hAnsi="Arial" w:cs="Arial"/>
      <w:spacing w:val="-5"/>
      <w:sz w:val="20"/>
      <w:szCs w:val="20"/>
      <w:lang w:eastAsia="en-US"/>
    </w:rPr>
  </w:style>
  <w:style w:type="paragraph" w:styleId="afffffffffc">
    <w:name w:val="envelope address"/>
    <w:basedOn w:val="a3"/>
    <w:uiPriority w:val="99"/>
    <w:rsid w:val="003A64CE"/>
    <w:pPr>
      <w:framePr w:w="7920" w:h="1980" w:hRule="exact" w:hSpace="180" w:wrap="auto" w:hAnchor="page" w:xAlign="center" w:yAlign="bottom"/>
      <w:suppressAutoHyphens w:val="0"/>
      <w:spacing w:line="360" w:lineRule="auto"/>
      <w:ind w:left="2880" w:firstLine="709"/>
      <w:jc w:val="both"/>
    </w:pPr>
    <w:rPr>
      <w:rFonts w:ascii="Arial" w:hAnsi="Arial" w:cs="Arial"/>
      <w:spacing w:val="-5"/>
      <w:sz w:val="28"/>
      <w:szCs w:val="28"/>
      <w:lang w:eastAsia="en-US"/>
    </w:rPr>
  </w:style>
  <w:style w:type="character" w:styleId="HTML7">
    <w:name w:val="HTML Acronym"/>
    <w:uiPriority w:val="99"/>
    <w:rsid w:val="003A64CE"/>
    <w:rPr>
      <w:rFonts w:cs="Times New Roman"/>
      <w:lang w:val="ru-RU"/>
    </w:rPr>
  </w:style>
  <w:style w:type="paragraph" w:styleId="afffffffffd">
    <w:name w:val="Date"/>
    <w:basedOn w:val="a3"/>
    <w:next w:val="a3"/>
    <w:link w:val="afffffffffe"/>
    <w:uiPriority w:val="99"/>
    <w:rsid w:val="003A64CE"/>
    <w:pPr>
      <w:suppressAutoHyphens w:val="0"/>
      <w:spacing w:line="360" w:lineRule="auto"/>
      <w:ind w:left="1080" w:firstLine="709"/>
      <w:jc w:val="both"/>
    </w:pPr>
    <w:rPr>
      <w:rFonts w:ascii="Arial" w:hAnsi="Arial" w:cs="Arial"/>
      <w:spacing w:val="-5"/>
      <w:sz w:val="20"/>
      <w:szCs w:val="20"/>
      <w:lang w:eastAsia="en-US"/>
    </w:rPr>
  </w:style>
  <w:style w:type="character" w:customStyle="1" w:styleId="afffffffffe">
    <w:name w:val="Дата Знак"/>
    <w:basedOn w:val="a4"/>
    <w:link w:val="afffffffffd"/>
    <w:uiPriority w:val="99"/>
    <w:rsid w:val="003A64CE"/>
    <w:rPr>
      <w:rFonts w:ascii="Arial" w:hAnsi="Arial" w:cs="Arial"/>
      <w:spacing w:val="-5"/>
      <w:lang w:eastAsia="en-US"/>
    </w:rPr>
  </w:style>
  <w:style w:type="character" w:styleId="HTML8">
    <w:name w:val="HTML Keyboard"/>
    <w:uiPriority w:val="99"/>
    <w:rsid w:val="003A64CE"/>
    <w:rPr>
      <w:rFonts w:ascii="Courier New" w:hAnsi="Courier New" w:cs="Courier New"/>
      <w:sz w:val="20"/>
      <w:szCs w:val="20"/>
      <w:lang w:val="ru-RU"/>
    </w:rPr>
  </w:style>
  <w:style w:type="character" w:styleId="HTML9">
    <w:name w:val="HTML Code"/>
    <w:uiPriority w:val="99"/>
    <w:rsid w:val="003A64CE"/>
    <w:rPr>
      <w:rFonts w:ascii="Courier New" w:hAnsi="Courier New" w:cs="Courier New"/>
      <w:sz w:val="20"/>
      <w:szCs w:val="20"/>
      <w:lang w:val="ru-RU"/>
    </w:rPr>
  </w:style>
  <w:style w:type="paragraph" w:styleId="affffffffff">
    <w:name w:val="Body Text First Indent"/>
    <w:basedOn w:val="a9"/>
    <w:link w:val="affffffffff0"/>
    <w:uiPriority w:val="99"/>
    <w:rsid w:val="003A64CE"/>
    <w:pPr>
      <w:suppressAutoHyphens w:val="0"/>
      <w:spacing w:line="360" w:lineRule="auto"/>
      <w:ind w:left="1080" w:firstLine="210"/>
      <w:jc w:val="both"/>
    </w:pPr>
    <w:rPr>
      <w:rFonts w:ascii="Arial" w:hAnsi="Arial" w:cs="Arial"/>
      <w:spacing w:val="-5"/>
      <w:sz w:val="20"/>
      <w:szCs w:val="20"/>
      <w:lang w:eastAsia="en-US"/>
    </w:rPr>
  </w:style>
  <w:style w:type="character" w:customStyle="1" w:styleId="affffffffff0">
    <w:name w:val="Красная строка Знак"/>
    <w:basedOn w:val="aa"/>
    <w:link w:val="affffffffff"/>
    <w:uiPriority w:val="99"/>
    <w:rsid w:val="003A64CE"/>
    <w:rPr>
      <w:rFonts w:ascii="Arial" w:hAnsi="Arial" w:cs="Arial"/>
      <w:spacing w:val="-5"/>
      <w:sz w:val="24"/>
      <w:szCs w:val="24"/>
      <w:lang w:eastAsia="en-US"/>
    </w:rPr>
  </w:style>
  <w:style w:type="paragraph" w:styleId="2ff8">
    <w:name w:val="Body Text First Indent 2"/>
    <w:basedOn w:val="afb"/>
    <w:link w:val="2ff9"/>
    <w:uiPriority w:val="99"/>
    <w:rsid w:val="003A64CE"/>
    <w:pPr>
      <w:suppressAutoHyphens w:val="0"/>
      <w:spacing w:line="360" w:lineRule="auto"/>
      <w:ind w:firstLine="210"/>
    </w:pPr>
    <w:rPr>
      <w:rFonts w:ascii="Arial" w:hAnsi="Arial" w:cs="Arial"/>
      <w:spacing w:val="-5"/>
      <w:sz w:val="20"/>
      <w:szCs w:val="20"/>
      <w:lang w:eastAsia="en-US"/>
    </w:rPr>
  </w:style>
  <w:style w:type="character" w:customStyle="1" w:styleId="2ff9">
    <w:name w:val="Красная строка 2 Знак"/>
    <w:basedOn w:val="afc"/>
    <w:link w:val="2ff8"/>
    <w:uiPriority w:val="99"/>
    <w:rsid w:val="003A64CE"/>
    <w:rPr>
      <w:rFonts w:ascii="Arial" w:hAnsi="Arial" w:cs="Arial"/>
      <w:spacing w:val="-5"/>
      <w:sz w:val="24"/>
      <w:szCs w:val="24"/>
      <w:lang w:eastAsia="en-US"/>
    </w:rPr>
  </w:style>
  <w:style w:type="character" w:styleId="HTMLa">
    <w:name w:val="HTML Cite"/>
    <w:uiPriority w:val="99"/>
    <w:rsid w:val="003A64CE"/>
    <w:rPr>
      <w:rFonts w:cs="Times New Roman"/>
      <w:i/>
      <w:iCs/>
      <w:lang w:val="ru-RU"/>
    </w:rPr>
  </w:style>
  <w:style w:type="paragraph" w:customStyle="1" w:styleId="1ffd">
    <w:name w:val="Маркированный список1"/>
    <w:basedOn w:val="a3"/>
    <w:semiHidden/>
    <w:rsid w:val="003A64CE"/>
    <w:pPr>
      <w:suppressAutoHyphens w:val="0"/>
      <w:spacing w:before="100" w:beforeAutospacing="1" w:after="100" w:afterAutospacing="1" w:line="360" w:lineRule="auto"/>
      <w:ind w:firstLine="709"/>
      <w:jc w:val="both"/>
    </w:pPr>
    <w:rPr>
      <w:sz w:val="28"/>
      <w:lang w:eastAsia="ru-RU"/>
    </w:rPr>
  </w:style>
  <w:style w:type="paragraph" w:customStyle="1" w:styleId="1ffe">
    <w:name w:val="Нумерованный список1"/>
    <w:basedOn w:val="a3"/>
    <w:semiHidden/>
    <w:rsid w:val="003A64CE"/>
    <w:pPr>
      <w:suppressAutoHyphens w:val="0"/>
      <w:spacing w:before="100" w:beforeAutospacing="1" w:after="100" w:afterAutospacing="1" w:line="360" w:lineRule="auto"/>
      <w:ind w:firstLine="709"/>
      <w:jc w:val="both"/>
    </w:pPr>
    <w:rPr>
      <w:sz w:val="28"/>
      <w:lang w:eastAsia="ru-RU"/>
    </w:rPr>
  </w:style>
  <w:style w:type="table" w:styleId="-1">
    <w:name w:val="Table Web 1"/>
    <w:basedOn w:val="a5"/>
    <w:uiPriority w:val="99"/>
    <w:rsid w:val="003A64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5"/>
    <w:uiPriority w:val="99"/>
    <w:rsid w:val="003A64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5"/>
    <w:uiPriority w:val="99"/>
    <w:rsid w:val="003A64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ff1">
    <w:name w:val="Table Elegant"/>
    <w:basedOn w:val="a5"/>
    <w:uiPriority w:val="99"/>
    <w:rsid w:val="003A64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f">
    <w:name w:val="Table Subtle 1"/>
    <w:basedOn w:val="a5"/>
    <w:uiPriority w:val="99"/>
    <w:rsid w:val="003A64CE"/>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a">
    <w:name w:val="Table Subtle 2"/>
    <w:basedOn w:val="a5"/>
    <w:uiPriority w:val="99"/>
    <w:rsid w:val="003A64CE"/>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0">
    <w:name w:val="Table Classic 1"/>
    <w:basedOn w:val="a5"/>
    <w:uiPriority w:val="99"/>
    <w:rsid w:val="003A64CE"/>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b">
    <w:name w:val="Table Classic 2"/>
    <w:basedOn w:val="a5"/>
    <w:uiPriority w:val="99"/>
    <w:rsid w:val="003A64CE"/>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5">
    <w:name w:val="Table Classic 3"/>
    <w:basedOn w:val="a5"/>
    <w:uiPriority w:val="99"/>
    <w:rsid w:val="003A64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
    <w:name w:val="Table Classic 4"/>
    <w:basedOn w:val="a5"/>
    <w:uiPriority w:val="99"/>
    <w:rsid w:val="003A64CE"/>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1">
    <w:name w:val="Table 3D effects 1"/>
    <w:basedOn w:val="a5"/>
    <w:uiPriority w:val="99"/>
    <w:rsid w:val="003A64CE"/>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c">
    <w:name w:val="Table 3D effects 2"/>
    <w:basedOn w:val="a5"/>
    <w:uiPriority w:val="99"/>
    <w:rsid w:val="003A64CE"/>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6">
    <w:name w:val="Table 3D effects 3"/>
    <w:basedOn w:val="a5"/>
    <w:uiPriority w:val="99"/>
    <w:rsid w:val="003A64CE"/>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2">
    <w:name w:val="Table Simple 1"/>
    <w:basedOn w:val="a5"/>
    <w:uiPriority w:val="99"/>
    <w:rsid w:val="003A64CE"/>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d">
    <w:name w:val="Table Simple 2"/>
    <w:basedOn w:val="a5"/>
    <w:uiPriority w:val="99"/>
    <w:rsid w:val="003A64CE"/>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7">
    <w:name w:val="Table Simple 3"/>
    <w:basedOn w:val="a5"/>
    <w:uiPriority w:val="99"/>
    <w:rsid w:val="003A64CE"/>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2ffe">
    <w:name w:val="Table Grid 2"/>
    <w:basedOn w:val="a5"/>
    <w:uiPriority w:val="99"/>
    <w:rsid w:val="003A64CE"/>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8">
    <w:name w:val="Table Grid 3"/>
    <w:basedOn w:val="a5"/>
    <w:uiPriority w:val="99"/>
    <w:rsid w:val="003A64C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0">
    <w:name w:val="Table Grid 4"/>
    <w:basedOn w:val="a5"/>
    <w:uiPriority w:val="99"/>
    <w:rsid w:val="003A64CE"/>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
    <w:name w:val="Table Grid 5"/>
    <w:basedOn w:val="a5"/>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9">
    <w:name w:val="Table Grid 6"/>
    <w:basedOn w:val="a5"/>
    <w:uiPriority w:val="99"/>
    <w:rsid w:val="003A64C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b">
    <w:name w:val="Table Grid 7"/>
    <w:basedOn w:val="a5"/>
    <w:uiPriority w:val="99"/>
    <w:rsid w:val="003A64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a">
    <w:name w:val="Table Grid 8"/>
    <w:basedOn w:val="a5"/>
    <w:uiPriority w:val="99"/>
    <w:rsid w:val="003A64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2">
    <w:name w:val="Table Contemporary"/>
    <w:basedOn w:val="a5"/>
    <w:uiPriority w:val="99"/>
    <w:rsid w:val="003A64C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3">
    <w:name w:val="Table Professional"/>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3">
    <w:name w:val="Table Columns 1"/>
    <w:basedOn w:val="a5"/>
    <w:uiPriority w:val="99"/>
    <w:rsid w:val="003A64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
    <w:name w:val="Table Columns 2"/>
    <w:basedOn w:val="a5"/>
    <w:uiPriority w:val="99"/>
    <w:rsid w:val="003A64CE"/>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9">
    <w:name w:val="Table Columns 3"/>
    <w:basedOn w:val="a5"/>
    <w:uiPriority w:val="99"/>
    <w:rsid w:val="003A64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1">
    <w:name w:val="Table Columns 4"/>
    <w:basedOn w:val="a5"/>
    <w:uiPriority w:val="99"/>
    <w:rsid w:val="003A64CE"/>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0">
    <w:name w:val="Table Columns 5"/>
    <w:basedOn w:val="a5"/>
    <w:uiPriority w:val="99"/>
    <w:rsid w:val="003A64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5"/>
    <w:uiPriority w:val="99"/>
    <w:rsid w:val="003A64C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2">
    <w:name w:val="Table List 2"/>
    <w:basedOn w:val="a5"/>
    <w:uiPriority w:val="99"/>
    <w:rsid w:val="003A64CE"/>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5"/>
    <w:uiPriority w:val="99"/>
    <w:rsid w:val="003A64CE"/>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rsid w:val="003A64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rsid w:val="003A64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rsid w:val="003A64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4">
    <w:name w:val="Table Theme"/>
    <w:basedOn w:val="a5"/>
    <w:uiPriority w:val="99"/>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4">
    <w:name w:val="Table Colorful 1"/>
    <w:basedOn w:val="a5"/>
    <w:uiPriority w:val="99"/>
    <w:rsid w:val="003A64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0">
    <w:name w:val="Table Colorful 2"/>
    <w:basedOn w:val="a5"/>
    <w:uiPriority w:val="99"/>
    <w:rsid w:val="003A64CE"/>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a">
    <w:name w:val="Table Colorful 3"/>
    <w:basedOn w:val="a5"/>
    <w:uiPriority w:val="99"/>
    <w:rsid w:val="003A64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affffffffff5">
    <w:name w:val="Таблица"/>
    <w:basedOn w:val="a3"/>
    <w:semiHidden/>
    <w:rsid w:val="003A64CE"/>
    <w:pPr>
      <w:suppressAutoHyphens w:val="0"/>
      <w:jc w:val="both"/>
    </w:pPr>
    <w:rPr>
      <w:lang w:eastAsia="ru-RU"/>
    </w:rPr>
  </w:style>
  <w:style w:type="character" w:customStyle="1" w:styleId="1fff5">
    <w:name w:val="Заголовок_1"/>
    <w:rsid w:val="003A64CE"/>
    <w:rPr>
      <w:caps/>
    </w:rPr>
  </w:style>
  <w:style w:type="character" w:customStyle="1" w:styleId="1fff6">
    <w:name w:val="Маркированный_1 Знак Знак"/>
    <w:semiHidden/>
    <w:rsid w:val="003A64CE"/>
    <w:rPr>
      <w:rFonts w:cs="Times New Roman"/>
      <w:sz w:val="24"/>
      <w:szCs w:val="24"/>
      <w:lang w:val="ru-RU" w:eastAsia="ru-RU" w:bidi="ar-SA"/>
    </w:rPr>
  </w:style>
  <w:style w:type="character" w:customStyle="1" w:styleId="affffffffff6">
    <w:name w:val="Подчеркнутый Знак Знак"/>
    <w:semiHidden/>
    <w:rsid w:val="003A64CE"/>
    <w:rPr>
      <w:rFonts w:cs="Times New Roman"/>
      <w:sz w:val="24"/>
      <w:szCs w:val="24"/>
      <w:u w:val="single"/>
      <w:lang w:val="ru-RU" w:eastAsia="ru-RU" w:bidi="ar-SA"/>
    </w:rPr>
  </w:style>
  <w:style w:type="paragraph" w:customStyle="1" w:styleId="1fff7">
    <w:name w:val="текст 1"/>
    <w:basedOn w:val="a3"/>
    <w:next w:val="a3"/>
    <w:semiHidden/>
    <w:rsid w:val="003A64CE"/>
    <w:pPr>
      <w:suppressAutoHyphens w:val="0"/>
      <w:ind w:firstLine="540"/>
      <w:jc w:val="both"/>
    </w:pPr>
    <w:rPr>
      <w:sz w:val="20"/>
      <w:lang w:eastAsia="ru-RU"/>
    </w:rPr>
  </w:style>
  <w:style w:type="paragraph" w:customStyle="1" w:styleId="affffffffff7">
    <w:name w:val="Заголовок таблици"/>
    <w:basedOn w:val="1fff7"/>
    <w:semiHidden/>
    <w:rsid w:val="003A64CE"/>
    <w:rPr>
      <w:sz w:val="22"/>
    </w:rPr>
  </w:style>
  <w:style w:type="paragraph" w:customStyle="1" w:styleId="affffffffff8">
    <w:name w:val="Номер таблици"/>
    <w:basedOn w:val="a3"/>
    <w:next w:val="a3"/>
    <w:semiHidden/>
    <w:rsid w:val="003A64CE"/>
    <w:pPr>
      <w:suppressAutoHyphens w:val="0"/>
      <w:jc w:val="right"/>
    </w:pPr>
    <w:rPr>
      <w:b/>
      <w:sz w:val="20"/>
      <w:lang w:eastAsia="ru-RU"/>
    </w:rPr>
  </w:style>
  <w:style w:type="paragraph" w:customStyle="1" w:styleId="affffffffff9">
    <w:name w:val="Приложение"/>
    <w:basedOn w:val="a3"/>
    <w:next w:val="a3"/>
    <w:semiHidden/>
    <w:rsid w:val="003A64CE"/>
    <w:pPr>
      <w:suppressAutoHyphens w:val="0"/>
      <w:jc w:val="right"/>
    </w:pPr>
    <w:rPr>
      <w:sz w:val="20"/>
      <w:lang w:eastAsia="ru-RU"/>
    </w:rPr>
  </w:style>
  <w:style w:type="paragraph" w:customStyle="1" w:styleId="affffffffffa">
    <w:name w:val="Обычный по таблице"/>
    <w:basedOn w:val="a3"/>
    <w:semiHidden/>
    <w:rsid w:val="003A64CE"/>
    <w:pPr>
      <w:suppressAutoHyphens w:val="0"/>
    </w:pPr>
    <w:rPr>
      <w:lang w:eastAsia="ru-RU"/>
    </w:rPr>
  </w:style>
  <w:style w:type="character" w:customStyle="1" w:styleId="1fff8">
    <w:name w:val="Маркированный_1 Знак Знак Знак"/>
    <w:semiHidden/>
    <w:rsid w:val="003A64CE"/>
    <w:rPr>
      <w:rFonts w:cs="Times New Roman"/>
      <w:sz w:val="24"/>
      <w:szCs w:val="24"/>
      <w:lang w:val="ru-RU" w:eastAsia="ru-RU" w:bidi="ar-SA"/>
    </w:rPr>
  </w:style>
  <w:style w:type="character" w:customStyle="1" w:styleId="affffffffffb">
    <w:name w:val="Подчеркнутый Знак Знак Знак"/>
    <w:semiHidden/>
    <w:rsid w:val="003A64CE"/>
    <w:rPr>
      <w:rFonts w:cs="Times New Roman"/>
      <w:sz w:val="24"/>
      <w:szCs w:val="24"/>
      <w:u w:val="single"/>
      <w:lang w:val="ru-RU" w:eastAsia="ru-RU" w:bidi="ar-SA"/>
    </w:rPr>
  </w:style>
  <w:style w:type="character" w:customStyle="1" w:styleId="1fff9">
    <w:name w:val="Маркированный_1 Знак Знак Знак Знак"/>
    <w:semiHidden/>
    <w:rsid w:val="003A64CE"/>
    <w:rPr>
      <w:rFonts w:cs="Times New Roman"/>
      <w:sz w:val="24"/>
      <w:szCs w:val="24"/>
      <w:lang w:val="ru-RU" w:eastAsia="ru-RU" w:bidi="ar-SA"/>
    </w:rPr>
  </w:style>
  <w:style w:type="character" w:customStyle="1" w:styleId="1fffa">
    <w:name w:val="Подчеркнутый Знак Знак1"/>
    <w:semiHidden/>
    <w:rsid w:val="003A64CE"/>
    <w:rPr>
      <w:rFonts w:cs="Times New Roman"/>
      <w:sz w:val="24"/>
      <w:szCs w:val="24"/>
      <w:u w:val="single"/>
      <w:lang w:val="ru-RU" w:eastAsia="ru-RU" w:bidi="ar-SA"/>
    </w:rPr>
  </w:style>
  <w:style w:type="paragraph" w:customStyle="1" w:styleId="S33">
    <w:name w:val="S_Нмерованный_3"/>
    <w:basedOn w:val="3"/>
    <w:link w:val="S34"/>
    <w:autoRedefine/>
    <w:rsid w:val="003A64CE"/>
    <w:pPr>
      <w:numPr>
        <w:numId w:val="0"/>
      </w:numPr>
      <w:tabs>
        <w:tab w:val="clear" w:pos="0"/>
        <w:tab w:val="num" w:pos="360"/>
      </w:tabs>
      <w:suppressAutoHyphens w:val="0"/>
      <w:overflowPunct w:val="0"/>
      <w:autoSpaceDE w:val="0"/>
      <w:autoSpaceDN w:val="0"/>
      <w:adjustRightInd w:val="0"/>
      <w:ind w:left="284" w:firstLine="851"/>
      <w:textAlignment w:val="baseline"/>
    </w:pPr>
    <w:rPr>
      <w:rFonts w:ascii="Times New Roman" w:hAnsi="Times New Roman" w:cs="Times New Roman"/>
      <w:bCs w:val="0"/>
      <w:sz w:val="24"/>
      <w:szCs w:val="20"/>
      <w:lang w:eastAsia="ru-RU"/>
    </w:rPr>
  </w:style>
  <w:style w:type="character" w:customStyle="1" w:styleId="S41">
    <w:name w:val="S_Заголовок 4 Знак"/>
    <w:link w:val="S40"/>
    <w:locked/>
    <w:rsid w:val="003A64CE"/>
    <w:rPr>
      <w:b/>
      <w:bCs/>
      <w:i/>
      <w:sz w:val="28"/>
      <w:szCs w:val="28"/>
    </w:rPr>
  </w:style>
  <w:style w:type="paragraph" w:customStyle="1" w:styleId="S9">
    <w:name w:val="S_Титульный"/>
    <w:basedOn w:val="afffffffff1"/>
    <w:rsid w:val="003A64CE"/>
    <w:pPr>
      <w:widowControl/>
      <w:autoSpaceDE/>
      <w:autoSpaceDN/>
      <w:adjustRightInd/>
      <w:spacing w:before="0" w:line="360" w:lineRule="auto"/>
      <w:ind w:left="284" w:right="284" w:firstLine="851"/>
      <w:jc w:val="left"/>
    </w:pPr>
    <w:rPr>
      <w:rFonts w:ascii="GOST type A" w:hAnsi="GOST type A"/>
      <w:i/>
      <w:sz w:val="28"/>
      <w:szCs w:val="24"/>
    </w:rPr>
  </w:style>
  <w:style w:type="character" w:customStyle="1" w:styleId="11c">
    <w:name w:val="Маркированный_1 Знак1"/>
    <w:semiHidden/>
    <w:rsid w:val="003A64CE"/>
    <w:rPr>
      <w:rFonts w:cs="Times New Roman"/>
    </w:rPr>
  </w:style>
  <w:style w:type="character" w:customStyle="1" w:styleId="S34">
    <w:name w:val="S_Нмерованный_3 Знак Знак"/>
    <w:link w:val="S33"/>
    <w:locked/>
    <w:rsid w:val="003A64CE"/>
    <w:rPr>
      <w:b/>
      <w:sz w:val="24"/>
    </w:rPr>
  </w:style>
  <w:style w:type="character" w:customStyle="1" w:styleId="1fffb">
    <w:name w:val="Заголовок_1 Знак Знак Знак Знак"/>
    <w:semiHidden/>
    <w:rsid w:val="003A64CE"/>
    <w:rPr>
      <w:rFonts w:cs="Times New Roman"/>
      <w:b/>
      <w:caps/>
      <w:sz w:val="24"/>
      <w:szCs w:val="24"/>
      <w:lang w:val="ru-RU" w:eastAsia="ru-RU" w:bidi="ar-SA"/>
    </w:rPr>
  </w:style>
  <w:style w:type="paragraph" w:customStyle="1" w:styleId="1fffc">
    <w:name w:val="Таблица 1 + Обычный"/>
    <w:basedOn w:val="a3"/>
    <w:autoRedefine/>
    <w:semiHidden/>
    <w:rsid w:val="003A64CE"/>
    <w:pPr>
      <w:tabs>
        <w:tab w:val="num" w:pos="360"/>
      </w:tabs>
      <w:suppressAutoHyphens w:val="0"/>
      <w:spacing w:line="360" w:lineRule="auto"/>
      <w:ind w:left="284" w:firstLine="851"/>
      <w:jc w:val="right"/>
    </w:pPr>
    <w:rPr>
      <w:lang w:eastAsia="ru-RU"/>
    </w:rPr>
  </w:style>
  <w:style w:type="paragraph" w:customStyle="1" w:styleId="affffffffffc">
    <w:name w:val="Заголовок таблицы + Обычный"/>
    <w:basedOn w:val="a3"/>
    <w:link w:val="affffffffffd"/>
    <w:autoRedefine/>
    <w:semiHidden/>
    <w:rsid w:val="003A64CE"/>
    <w:pPr>
      <w:suppressAutoHyphens w:val="0"/>
      <w:spacing w:line="360" w:lineRule="auto"/>
      <w:ind w:firstLine="720"/>
      <w:jc w:val="center"/>
    </w:pPr>
    <w:rPr>
      <w:u w:val="single"/>
      <w:lang w:eastAsia="ru-RU"/>
    </w:rPr>
  </w:style>
  <w:style w:type="paragraph" w:customStyle="1" w:styleId="1fffd">
    <w:name w:val="Рисунок 1 + Обычный"/>
    <w:basedOn w:val="1fffc"/>
    <w:autoRedefine/>
    <w:semiHidden/>
    <w:rsid w:val="003A64CE"/>
    <w:pPr>
      <w:widowControl w:val="0"/>
      <w:autoSpaceDE w:val="0"/>
      <w:autoSpaceDN w:val="0"/>
      <w:adjustRightInd w:val="0"/>
      <w:spacing w:line="240" w:lineRule="auto"/>
      <w:ind w:left="0" w:firstLine="0"/>
      <w:jc w:val="left"/>
    </w:pPr>
    <w:rPr>
      <w:sz w:val="20"/>
      <w:szCs w:val="20"/>
    </w:rPr>
  </w:style>
  <w:style w:type="character" w:customStyle="1" w:styleId="affffffffffd">
    <w:name w:val="Заголовок таблицы + Обычный Знак"/>
    <w:link w:val="affffffffffc"/>
    <w:semiHidden/>
    <w:locked/>
    <w:rsid w:val="003A64CE"/>
    <w:rPr>
      <w:sz w:val="24"/>
      <w:szCs w:val="24"/>
      <w:u w:val="single"/>
    </w:rPr>
  </w:style>
  <w:style w:type="character" w:customStyle="1" w:styleId="affffffffffe">
    <w:name w:val="Обычный в таблице Знак Знак"/>
    <w:semiHidden/>
    <w:rsid w:val="003A64CE"/>
    <w:rPr>
      <w:rFonts w:cs="Times New Roman"/>
      <w:sz w:val="24"/>
      <w:szCs w:val="24"/>
      <w:lang w:val="ru-RU" w:eastAsia="ru-RU" w:bidi="ar-SA"/>
    </w:rPr>
  </w:style>
  <w:style w:type="character" w:customStyle="1" w:styleId="afffffffffff">
    <w:name w:val="Подчеркнутый Знак Знак Знак Знак"/>
    <w:semiHidden/>
    <w:rsid w:val="003A64CE"/>
    <w:rPr>
      <w:rFonts w:cs="Times New Roman"/>
      <w:sz w:val="24"/>
      <w:szCs w:val="24"/>
      <w:u w:val="single"/>
      <w:lang w:val="ru-RU" w:eastAsia="ru-RU" w:bidi="ar-SA"/>
    </w:rPr>
  </w:style>
  <w:style w:type="character" w:customStyle="1" w:styleId="1fffe">
    <w:name w:val="Маркированный_1 Знак Знак Знак Знак Знак"/>
    <w:semiHidden/>
    <w:rsid w:val="003A64CE"/>
    <w:rPr>
      <w:rFonts w:cs="Times New Roman"/>
      <w:sz w:val="24"/>
      <w:szCs w:val="24"/>
      <w:lang w:val="ru-RU" w:eastAsia="ru-RU" w:bidi="ar-SA"/>
    </w:rPr>
  </w:style>
  <w:style w:type="character" w:customStyle="1" w:styleId="1ffff">
    <w:name w:val="Знак1 Знак Знак Знак"/>
    <w:semiHidden/>
    <w:rsid w:val="003A64CE"/>
    <w:rPr>
      <w:rFonts w:cs="Times New Roman"/>
      <w:sz w:val="24"/>
      <w:szCs w:val="24"/>
      <w:lang w:val="ru-RU" w:eastAsia="ru-RU" w:bidi="ar-SA"/>
    </w:rPr>
  </w:style>
  <w:style w:type="character" w:customStyle="1" w:styleId="1ffff0">
    <w:name w:val="Заголовок_1 Знак Знак Знак Знак Знак"/>
    <w:semiHidden/>
    <w:rsid w:val="003A64CE"/>
    <w:rPr>
      <w:rFonts w:cs="Times New Roman"/>
      <w:b/>
      <w:caps/>
      <w:sz w:val="24"/>
      <w:szCs w:val="24"/>
      <w:lang w:val="ru-RU" w:eastAsia="ru-RU" w:bidi="ar-SA"/>
    </w:rPr>
  </w:style>
  <w:style w:type="paragraph" w:customStyle="1" w:styleId="afffffffffff0">
    <w:name w:val="В таблице"/>
    <w:basedOn w:val="a3"/>
    <w:semiHidden/>
    <w:rsid w:val="003A64CE"/>
    <w:pPr>
      <w:suppressAutoHyphens w:val="0"/>
      <w:spacing w:line="360" w:lineRule="auto"/>
      <w:jc w:val="center"/>
    </w:pPr>
    <w:rPr>
      <w:lang w:eastAsia="ru-RU"/>
    </w:rPr>
  </w:style>
  <w:style w:type="paragraph" w:customStyle="1" w:styleId="Sa">
    <w:name w:val="S_Заголовок таблицы"/>
    <w:basedOn w:val="a3"/>
    <w:rsid w:val="003A64CE"/>
    <w:pPr>
      <w:suppressAutoHyphens w:val="0"/>
      <w:spacing w:line="360" w:lineRule="auto"/>
      <w:ind w:firstLine="709"/>
      <w:jc w:val="center"/>
    </w:pPr>
    <w:rPr>
      <w:u w:val="single"/>
      <w:lang w:eastAsia="ru-RU"/>
    </w:rPr>
  </w:style>
  <w:style w:type="paragraph" w:customStyle="1" w:styleId="Sb">
    <w:name w:val="S_Обычный с подчеркиванием"/>
    <w:basedOn w:val="a3"/>
    <w:link w:val="Sc"/>
    <w:rsid w:val="003A64CE"/>
    <w:pPr>
      <w:suppressAutoHyphens w:val="0"/>
      <w:spacing w:line="360" w:lineRule="auto"/>
      <w:ind w:firstLine="709"/>
      <w:jc w:val="both"/>
    </w:pPr>
    <w:rPr>
      <w:u w:val="single"/>
      <w:lang w:eastAsia="ru-RU"/>
    </w:rPr>
  </w:style>
  <w:style w:type="character" w:customStyle="1" w:styleId="Sc">
    <w:name w:val="S_Обычный с подчеркиванием Знак"/>
    <w:link w:val="Sb"/>
    <w:locked/>
    <w:rsid w:val="003A64CE"/>
    <w:rPr>
      <w:sz w:val="24"/>
      <w:szCs w:val="24"/>
      <w:u w:val="single"/>
    </w:rPr>
  </w:style>
  <w:style w:type="paragraph" w:customStyle="1" w:styleId="Sd">
    <w:name w:val="S_рисунок"/>
    <w:basedOn w:val="a3"/>
    <w:rsid w:val="003A64CE"/>
    <w:pPr>
      <w:tabs>
        <w:tab w:val="num" w:pos="360"/>
      </w:tabs>
      <w:suppressAutoHyphens w:val="0"/>
      <w:spacing w:line="360" w:lineRule="auto"/>
      <w:jc w:val="right"/>
    </w:pPr>
    <w:rPr>
      <w:lang w:eastAsia="ru-RU"/>
    </w:rPr>
  </w:style>
  <w:style w:type="paragraph" w:customStyle="1" w:styleId="Se">
    <w:name w:val="S_Таблица"/>
    <w:basedOn w:val="a3"/>
    <w:rsid w:val="003A64CE"/>
    <w:pPr>
      <w:tabs>
        <w:tab w:val="num" w:pos="360"/>
      </w:tabs>
      <w:suppressAutoHyphens w:val="0"/>
      <w:spacing w:line="360" w:lineRule="auto"/>
      <w:ind w:right="-158"/>
      <w:jc w:val="right"/>
    </w:pPr>
    <w:rPr>
      <w:lang w:eastAsia="ru-RU"/>
    </w:rPr>
  </w:style>
  <w:style w:type="paragraph" w:customStyle="1" w:styleId="afffffffffff1">
    <w:name w:val="_Обычный"/>
    <w:basedOn w:val="a3"/>
    <w:semiHidden/>
    <w:rsid w:val="003A64CE"/>
    <w:pPr>
      <w:suppressAutoHyphens w:val="0"/>
      <w:spacing w:line="360" w:lineRule="auto"/>
      <w:ind w:firstLine="709"/>
      <w:jc w:val="both"/>
    </w:pPr>
    <w:rPr>
      <w:lang w:eastAsia="ru-RU"/>
    </w:rPr>
  </w:style>
  <w:style w:type="paragraph" w:customStyle="1" w:styleId="1ffff1">
    <w:name w:val="Заголов1"/>
    <w:basedOn w:val="ConsPlusTitle"/>
    <w:semiHidden/>
    <w:rsid w:val="003A64CE"/>
    <w:pPr>
      <w:widowControl/>
      <w:spacing w:line="360" w:lineRule="auto"/>
      <w:jc w:val="center"/>
    </w:pPr>
    <w:rPr>
      <w:sz w:val="28"/>
      <w:szCs w:val="28"/>
    </w:rPr>
  </w:style>
  <w:style w:type="paragraph" w:customStyle="1" w:styleId="S22">
    <w:name w:val="S_Нумерованный_2"/>
    <w:basedOn w:val="a3"/>
    <w:autoRedefine/>
    <w:rsid w:val="003A64CE"/>
    <w:pPr>
      <w:tabs>
        <w:tab w:val="num" w:pos="1021"/>
      </w:tabs>
      <w:suppressAutoHyphens w:val="0"/>
      <w:spacing w:line="360" w:lineRule="auto"/>
      <w:ind w:firstLine="737"/>
      <w:jc w:val="both"/>
    </w:pPr>
    <w:rPr>
      <w:rFonts w:cs="Arial"/>
      <w:lang w:eastAsia="ru-RU"/>
    </w:rPr>
  </w:style>
  <w:style w:type="paragraph" w:customStyle="1" w:styleId="Sf">
    <w:name w:val="S_Список литературы"/>
    <w:basedOn w:val="S0"/>
    <w:autoRedefine/>
    <w:rsid w:val="003A64CE"/>
    <w:pPr>
      <w:tabs>
        <w:tab w:val="num" w:pos="1134"/>
      </w:tabs>
      <w:ind w:firstLine="794"/>
    </w:pPr>
    <w:rPr>
      <w:rFonts w:cs="Arial"/>
    </w:rPr>
  </w:style>
  <w:style w:type="paragraph" w:customStyle="1" w:styleId="229">
    <w:name w:val="обычный 22"/>
    <w:basedOn w:val="S0"/>
    <w:qFormat/>
    <w:rsid w:val="003A64CE"/>
    <w:pPr>
      <w:tabs>
        <w:tab w:val="num" w:pos="360"/>
        <w:tab w:val="num" w:pos="720"/>
      </w:tabs>
    </w:pPr>
  </w:style>
  <w:style w:type="paragraph" w:customStyle="1" w:styleId="2fff1">
    <w:name w:val="обычный 2"/>
    <w:basedOn w:val="229"/>
    <w:qFormat/>
    <w:rsid w:val="003A64CE"/>
    <w:pPr>
      <w:widowControl w:val="0"/>
      <w:tabs>
        <w:tab w:val="clear" w:pos="360"/>
      </w:tabs>
      <w:autoSpaceDE w:val="0"/>
      <w:autoSpaceDN w:val="0"/>
      <w:adjustRightInd w:val="0"/>
      <w:spacing w:before="120" w:line="240" w:lineRule="auto"/>
      <w:ind w:firstLine="720"/>
    </w:pPr>
    <w:rPr>
      <w:sz w:val="20"/>
      <w:szCs w:val="20"/>
    </w:rPr>
  </w:style>
  <w:style w:type="paragraph" w:customStyle="1" w:styleId="236">
    <w:name w:val="обычный 23"/>
    <w:basedOn w:val="229"/>
    <w:qFormat/>
    <w:rsid w:val="003A64CE"/>
    <w:pPr>
      <w:widowControl w:val="0"/>
      <w:tabs>
        <w:tab w:val="num" w:pos="1080"/>
      </w:tabs>
      <w:autoSpaceDE w:val="0"/>
      <w:autoSpaceDN w:val="0"/>
      <w:adjustRightInd w:val="0"/>
      <w:spacing w:before="120" w:line="240" w:lineRule="auto"/>
      <w:ind w:firstLine="720"/>
    </w:pPr>
    <w:rPr>
      <w:sz w:val="20"/>
      <w:szCs w:val="20"/>
    </w:rPr>
  </w:style>
  <w:style w:type="paragraph" w:customStyle="1" w:styleId="afffffffffff2">
    <w:name w:val="Подпись к рисунку"/>
    <w:basedOn w:val="a3"/>
    <w:next w:val="a3"/>
    <w:rsid w:val="003A64CE"/>
    <w:pPr>
      <w:suppressAutoHyphens w:val="0"/>
      <w:spacing w:after="120" w:line="312" w:lineRule="auto"/>
      <w:jc w:val="center"/>
    </w:pPr>
    <w:rPr>
      <w:szCs w:val="22"/>
      <w:lang w:eastAsia="en-US"/>
    </w:rPr>
  </w:style>
  <w:style w:type="paragraph" w:styleId="afffffffffff3">
    <w:name w:val="TOC Heading"/>
    <w:basedOn w:val="1"/>
    <w:next w:val="a3"/>
    <w:uiPriority w:val="39"/>
    <w:qFormat/>
    <w:rsid w:val="003A64CE"/>
    <w:pPr>
      <w:keepLines/>
      <w:numPr>
        <w:numId w:val="0"/>
      </w:numPr>
      <w:tabs>
        <w:tab w:val="num" w:pos="360"/>
      </w:tabs>
      <w:suppressAutoHyphens w:val="0"/>
      <w:spacing w:before="480" w:after="0" w:line="360" w:lineRule="auto"/>
      <w:ind w:left="284" w:right="284" w:firstLine="851"/>
      <w:outlineLvl w:val="9"/>
    </w:pPr>
    <w:rPr>
      <w:rFonts w:ascii="Cambria" w:hAnsi="Cambria" w:cs="Times New Roman"/>
      <w:i/>
      <w:color w:val="365F91"/>
      <w:kern w:val="0"/>
      <w:sz w:val="28"/>
      <w:szCs w:val="28"/>
      <w:lang w:eastAsia="ru-RU"/>
    </w:rPr>
  </w:style>
  <w:style w:type="paragraph" w:customStyle="1" w:styleId="2fff2">
    <w:name w:val="Цитата2"/>
    <w:basedOn w:val="a3"/>
    <w:semiHidden/>
    <w:rsid w:val="003A64CE"/>
    <w:pPr>
      <w:suppressAutoHyphens w:val="0"/>
      <w:spacing w:line="360" w:lineRule="auto"/>
      <w:ind w:left="526" w:right="43" w:firstLine="709"/>
      <w:jc w:val="both"/>
    </w:pPr>
    <w:rPr>
      <w:sz w:val="28"/>
      <w:szCs w:val="20"/>
      <w:lang w:eastAsia="ru-RU"/>
    </w:rPr>
  </w:style>
  <w:style w:type="paragraph" w:customStyle="1" w:styleId="2fff3">
    <w:name w:val="Маркированный список2"/>
    <w:basedOn w:val="a3"/>
    <w:semiHidden/>
    <w:rsid w:val="003A64CE"/>
    <w:pPr>
      <w:suppressAutoHyphens w:val="0"/>
      <w:spacing w:before="100" w:beforeAutospacing="1" w:after="100" w:afterAutospacing="1" w:line="360" w:lineRule="auto"/>
      <w:ind w:firstLine="709"/>
      <w:jc w:val="both"/>
    </w:pPr>
    <w:rPr>
      <w:sz w:val="28"/>
      <w:lang w:eastAsia="ru-RU"/>
    </w:rPr>
  </w:style>
  <w:style w:type="paragraph" w:customStyle="1" w:styleId="2fff4">
    <w:name w:val="Нумерованный список2"/>
    <w:basedOn w:val="a3"/>
    <w:semiHidden/>
    <w:rsid w:val="003A64CE"/>
    <w:pPr>
      <w:suppressAutoHyphens w:val="0"/>
      <w:spacing w:before="100" w:beforeAutospacing="1" w:after="100" w:afterAutospacing="1" w:line="360" w:lineRule="auto"/>
      <w:ind w:firstLine="709"/>
      <w:jc w:val="both"/>
    </w:pPr>
    <w:rPr>
      <w:sz w:val="28"/>
      <w:lang w:eastAsia="ru-RU"/>
    </w:rPr>
  </w:style>
  <w:style w:type="character" w:customStyle="1" w:styleId="11d">
    <w:name w:val="Знак Знак11"/>
    <w:semiHidden/>
    <w:rsid w:val="003A64CE"/>
    <w:rPr>
      <w:rFonts w:cs="Times New Roman"/>
      <w:sz w:val="24"/>
      <w:szCs w:val="24"/>
      <w:u w:val="single"/>
      <w:lang w:val="ru-RU" w:eastAsia="ru-RU" w:bidi="ar-SA"/>
    </w:rPr>
  </w:style>
  <w:style w:type="character" w:customStyle="1" w:styleId="1ffff2">
    <w:name w:val="Знак Знак Знак Знак1"/>
    <w:semiHidden/>
    <w:rsid w:val="003A64CE"/>
    <w:rPr>
      <w:rFonts w:cs="Times New Roman"/>
      <w:sz w:val="24"/>
      <w:szCs w:val="24"/>
      <w:lang w:val="ru-RU" w:eastAsia="ru-RU" w:bidi="ar-SA"/>
    </w:rPr>
  </w:style>
  <w:style w:type="character" w:customStyle="1" w:styleId="21c">
    <w:name w:val="Знак2 Знак Знак Знак1"/>
    <w:semiHidden/>
    <w:rsid w:val="003A64CE"/>
    <w:rPr>
      <w:rFonts w:cs="Times New Roman"/>
      <w:b/>
      <w:bCs/>
      <w:sz w:val="24"/>
      <w:szCs w:val="24"/>
      <w:lang w:val="ru-RU" w:eastAsia="ru-RU" w:bidi="ar-SA"/>
    </w:rPr>
  </w:style>
  <w:style w:type="character" w:customStyle="1" w:styleId="11e">
    <w:name w:val="Знак1 Знак Знак Знак1"/>
    <w:semiHidden/>
    <w:rsid w:val="003A64CE"/>
    <w:rPr>
      <w:rFonts w:cs="Times New Roman"/>
      <w:sz w:val="24"/>
      <w:szCs w:val="24"/>
      <w:lang w:val="ru-RU" w:eastAsia="ru-RU" w:bidi="ar-SA"/>
    </w:rPr>
  </w:style>
  <w:style w:type="paragraph" w:customStyle="1" w:styleId="afffffffffff4">
    <w:name w:val="ГРАД Основной текст"/>
    <w:basedOn w:val="a3"/>
    <w:rsid w:val="003A64CE"/>
    <w:pPr>
      <w:tabs>
        <w:tab w:val="left" w:pos="540"/>
        <w:tab w:val="left" w:pos="1080"/>
        <w:tab w:val="left" w:pos="1260"/>
        <w:tab w:val="left" w:pos="1620"/>
      </w:tabs>
      <w:suppressAutoHyphens w:val="0"/>
      <w:spacing w:line="360" w:lineRule="auto"/>
      <w:ind w:firstLine="709"/>
      <w:jc w:val="both"/>
    </w:pPr>
    <w:rPr>
      <w:bCs/>
      <w:spacing w:val="4"/>
      <w:lang w:eastAsia="ru-RU"/>
    </w:rPr>
  </w:style>
  <w:style w:type="paragraph" w:customStyle="1" w:styleId="afffffffffff5">
    <w:name w:val="ГРАД Список маркированный"/>
    <w:basedOn w:val="a"/>
    <w:rsid w:val="003A64CE"/>
    <w:pPr>
      <w:numPr>
        <w:numId w:val="0"/>
      </w:numPr>
      <w:tabs>
        <w:tab w:val="num" w:pos="218"/>
        <w:tab w:val="left" w:pos="900"/>
        <w:tab w:val="left" w:pos="1080"/>
      </w:tabs>
      <w:suppressAutoHyphens w:val="0"/>
      <w:spacing w:line="360" w:lineRule="auto"/>
      <w:ind w:left="-349" w:firstLine="709"/>
      <w:jc w:val="both"/>
    </w:pPr>
    <w:rPr>
      <w:spacing w:val="-1"/>
      <w:lang w:eastAsia="ru-RU"/>
    </w:rPr>
  </w:style>
  <w:style w:type="paragraph" w:customStyle="1" w:styleId="afffffffffff6">
    <w:name w:val="Нормал для ПЗ"/>
    <w:basedOn w:val="a3"/>
    <w:rsid w:val="003A64CE"/>
    <w:pPr>
      <w:suppressAutoHyphens w:val="0"/>
      <w:spacing w:line="312" w:lineRule="auto"/>
      <w:ind w:firstLine="709"/>
      <w:jc w:val="both"/>
    </w:pPr>
    <w:rPr>
      <w:lang w:eastAsia="ru-RU"/>
    </w:rPr>
  </w:style>
  <w:style w:type="paragraph" w:customStyle="1" w:styleId="-">
    <w:name w:val="Стиль абзаца - основа"/>
    <w:basedOn w:val="a3"/>
    <w:link w:val="-0"/>
    <w:rsid w:val="003A64CE"/>
    <w:pPr>
      <w:tabs>
        <w:tab w:val="left" w:pos="912"/>
      </w:tabs>
      <w:overflowPunct w:val="0"/>
      <w:autoSpaceDE w:val="0"/>
      <w:autoSpaceDN w:val="0"/>
      <w:adjustRightInd w:val="0"/>
      <w:ind w:firstLine="539"/>
      <w:jc w:val="both"/>
    </w:pPr>
    <w:rPr>
      <w:szCs w:val="20"/>
      <w:lang w:eastAsia="ru-RU"/>
    </w:rPr>
  </w:style>
  <w:style w:type="character" w:customStyle="1" w:styleId="-0">
    <w:name w:val="Стиль абзаца - основа Знак"/>
    <w:link w:val="-"/>
    <w:locked/>
    <w:rsid w:val="003A64CE"/>
    <w:rPr>
      <w:sz w:val="24"/>
    </w:rPr>
  </w:style>
  <w:style w:type="character" w:styleId="afffffffffff7">
    <w:name w:val="Placeholder Text"/>
    <w:uiPriority w:val="99"/>
    <w:semiHidden/>
    <w:rsid w:val="003A64CE"/>
    <w:rPr>
      <w:rFonts w:cs="Times New Roman"/>
      <w:color w:val="808080"/>
    </w:rPr>
  </w:style>
  <w:style w:type="numbering" w:customStyle="1" w:styleId="a0">
    <w:name w:val="Стиль маркированный"/>
    <w:rsid w:val="003A64CE"/>
    <w:pPr>
      <w:numPr>
        <w:numId w:val="18"/>
      </w:numPr>
    </w:pPr>
  </w:style>
  <w:style w:type="numbering" w:customStyle="1" w:styleId="1ai2">
    <w:name w:val="1 / a / i2"/>
    <w:rsid w:val="003A64CE"/>
    <w:pPr>
      <w:numPr>
        <w:numId w:val="13"/>
      </w:numPr>
    </w:pPr>
  </w:style>
  <w:style w:type="character" w:customStyle="1" w:styleId="831">
    <w:name w:val="Заголовок 8 Знак3"/>
    <w:basedOn w:val="a4"/>
    <w:semiHidden/>
    <w:rsid w:val="003A64CE"/>
    <w:rPr>
      <w:rFonts w:asciiTheme="majorHAnsi" w:eastAsiaTheme="majorEastAsia" w:hAnsiTheme="majorHAnsi" w:cstheme="majorBidi"/>
      <w:color w:val="272727" w:themeColor="text1" w:themeTint="D8"/>
      <w:sz w:val="21"/>
      <w:szCs w:val="21"/>
      <w:lang w:eastAsia="ar-SA"/>
    </w:rPr>
  </w:style>
  <w:style w:type="character" w:customStyle="1" w:styleId="913">
    <w:name w:val="Заголовок 9 Знак1"/>
    <w:basedOn w:val="a4"/>
    <w:semiHidden/>
    <w:rsid w:val="003A64CE"/>
    <w:rPr>
      <w:rFonts w:asciiTheme="majorHAnsi" w:eastAsiaTheme="majorEastAsia" w:hAnsiTheme="majorHAnsi" w:cstheme="majorBidi"/>
      <w:i/>
      <w:iCs/>
      <w:color w:val="272727" w:themeColor="text1" w:themeTint="D8"/>
      <w:sz w:val="21"/>
      <w:szCs w:val="21"/>
      <w:lang w:eastAsia="ar-SA"/>
    </w:rPr>
  </w:style>
  <w:style w:type="numbering" w:styleId="a1">
    <w:name w:val="Outline List 3"/>
    <w:basedOn w:val="a6"/>
    <w:uiPriority w:val="99"/>
    <w:unhideWhenUsed/>
    <w:rsid w:val="003A64CE"/>
    <w:pPr>
      <w:numPr>
        <w:numId w:val="17"/>
      </w:numPr>
    </w:pPr>
  </w:style>
  <w:style w:type="numbering" w:customStyle="1" w:styleId="2">
    <w:name w:val="Статья / Раздел2"/>
    <w:rsid w:val="003A64CE"/>
    <w:pPr>
      <w:numPr>
        <w:numId w:val="14"/>
      </w:numPr>
    </w:pPr>
  </w:style>
  <w:style w:type="numbering" w:customStyle="1" w:styleId="10">
    <w:name w:val="Статья / Раздел1"/>
    <w:rsid w:val="003A64CE"/>
    <w:pPr>
      <w:numPr>
        <w:numId w:val="16"/>
      </w:numPr>
    </w:pPr>
  </w:style>
  <w:style w:type="numbering" w:customStyle="1" w:styleId="1ai1">
    <w:name w:val="1 / a / i1"/>
    <w:rsid w:val="003A64CE"/>
    <w:pPr>
      <w:numPr>
        <w:numId w:val="15"/>
      </w:numPr>
    </w:pPr>
  </w:style>
  <w:style w:type="numbering" w:styleId="1ai">
    <w:name w:val="Outline List 1"/>
    <w:basedOn w:val="a6"/>
    <w:uiPriority w:val="99"/>
    <w:unhideWhenUsed/>
    <w:rsid w:val="003A64CE"/>
    <w:pPr>
      <w:numPr>
        <w:numId w:val="10"/>
      </w:numPr>
    </w:pPr>
  </w:style>
  <w:style w:type="numbering" w:customStyle="1" w:styleId="1111111">
    <w:name w:val="1 / 1.1 / 1.1.11"/>
    <w:rsid w:val="003A64CE"/>
    <w:pPr>
      <w:numPr>
        <w:numId w:val="11"/>
      </w:numPr>
    </w:pPr>
  </w:style>
  <w:style w:type="numbering" w:styleId="111111">
    <w:name w:val="Outline List 2"/>
    <w:basedOn w:val="a6"/>
    <w:uiPriority w:val="99"/>
    <w:unhideWhenUsed/>
    <w:rsid w:val="003A64CE"/>
    <w:pPr>
      <w:numPr>
        <w:numId w:val="9"/>
      </w:numPr>
    </w:pPr>
  </w:style>
  <w:style w:type="numbering" w:customStyle="1" w:styleId="1111112">
    <w:name w:val="1 / 1.1 / 1.1.12"/>
    <w:rsid w:val="003A64CE"/>
    <w:pPr>
      <w:numPr>
        <w:numId w:val="12"/>
      </w:numPr>
    </w:pPr>
  </w:style>
  <w:style w:type="numbering" w:customStyle="1" w:styleId="301">
    <w:name w:val="Нет списка30"/>
    <w:next w:val="a6"/>
    <w:uiPriority w:val="99"/>
    <w:semiHidden/>
    <w:unhideWhenUsed/>
    <w:rsid w:val="003A64CE"/>
  </w:style>
  <w:style w:type="paragraph" w:customStyle="1" w:styleId="7c">
    <w:name w:val="Обычный7"/>
    <w:semiHidden/>
    <w:rsid w:val="003A64CE"/>
    <w:pPr>
      <w:widowControl w:val="0"/>
      <w:tabs>
        <w:tab w:val="center" w:pos="4677"/>
        <w:tab w:val="right" w:pos="9355"/>
      </w:tabs>
      <w:autoSpaceDE w:val="0"/>
      <w:autoSpaceDN w:val="0"/>
      <w:adjustRightInd w:val="0"/>
      <w:snapToGrid w:val="0"/>
    </w:pPr>
    <w:rPr>
      <w:sz w:val="22"/>
    </w:rPr>
  </w:style>
  <w:style w:type="paragraph" w:customStyle="1" w:styleId="1190">
    <w:name w:val="Знак11 Знак Знак Знак Знак Знак Знак Знак Знак Знак Знак Знак Знак Знак Знак Знак Знак Знак Знак Знак Знак Знак Знак Знак Знак9"/>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2101">
    <w:name w:val="Нет списка210"/>
    <w:next w:val="a6"/>
    <w:semiHidden/>
    <w:rsid w:val="003A64CE"/>
  </w:style>
  <w:style w:type="paragraph" w:customStyle="1" w:styleId="6a">
    <w:name w:val="Знак Знак Знак6"/>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3fb">
    <w:name w:val="Абзац списка3"/>
    <w:basedOn w:val="a3"/>
    <w:rsid w:val="003A64CE"/>
    <w:pPr>
      <w:suppressAutoHyphens w:val="0"/>
      <w:spacing w:after="200" w:line="276" w:lineRule="auto"/>
      <w:ind w:left="720"/>
      <w:contextualSpacing/>
    </w:pPr>
    <w:rPr>
      <w:rFonts w:ascii="Calibri" w:hAnsi="Calibri"/>
      <w:sz w:val="22"/>
      <w:szCs w:val="22"/>
      <w:lang w:eastAsia="en-US"/>
    </w:rPr>
  </w:style>
  <w:style w:type="paragraph" w:customStyle="1" w:styleId="1ffff3">
    <w:name w:val="Знак Знак Знак Знак Знак Знак Знак Знак Знак Знак Знак Знак Знак1"/>
    <w:basedOn w:val="a3"/>
    <w:rsid w:val="003A64CE"/>
    <w:pPr>
      <w:suppressAutoHyphens w:val="0"/>
      <w:spacing w:before="100" w:beforeAutospacing="1" w:after="100" w:afterAutospacing="1"/>
    </w:pPr>
    <w:rPr>
      <w:rFonts w:ascii="Tahoma" w:hAnsi="Tahoma"/>
      <w:sz w:val="20"/>
      <w:szCs w:val="20"/>
      <w:lang w:val="en-US" w:eastAsia="en-US"/>
    </w:rPr>
  </w:style>
  <w:style w:type="paragraph" w:customStyle="1" w:styleId="afffffffffff8">
    <w:name w:val="для таблиц"/>
    <w:basedOn w:val="a3"/>
    <w:link w:val="afffffffffff9"/>
    <w:qFormat/>
    <w:rsid w:val="003A64CE"/>
    <w:pPr>
      <w:suppressAutoHyphens w:val="0"/>
      <w:snapToGrid w:val="0"/>
      <w:jc w:val="center"/>
    </w:pPr>
    <w:rPr>
      <w:color w:val="E422E4"/>
      <w:sz w:val="20"/>
      <w:szCs w:val="20"/>
      <w:lang w:eastAsia="ru-RU"/>
    </w:rPr>
  </w:style>
  <w:style w:type="character" w:customStyle="1" w:styleId="afffffffffff9">
    <w:name w:val="для таблиц Знак"/>
    <w:link w:val="afffffffffff8"/>
    <w:rsid w:val="003A64CE"/>
    <w:rPr>
      <w:color w:val="E422E4"/>
    </w:rPr>
  </w:style>
  <w:style w:type="paragraph" w:customStyle="1" w:styleId="afffffffffffa">
    <w:name w:val="правка Лены"/>
    <w:basedOn w:val="a3"/>
    <w:link w:val="afffffffffffb"/>
    <w:qFormat/>
    <w:rsid w:val="003A64CE"/>
    <w:pPr>
      <w:suppressAutoHyphens w:val="0"/>
      <w:ind w:left="18"/>
      <w:jc w:val="both"/>
    </w:pPr>
    <w:rPr>
      <w:color w:val="7030A0"/>
      <w:lang w:eastAsia="ru-RU"/>
    </w:rPr>
  </w:style>
  <w:style w:type="character" w:customStyle="1" w:styleId="afffffffffffb">
    <w:name w:val="правка Лены Знак"/>
    <w:link w:val="afffffffffffa"/>
    <w:rsid w:val="003A64CE"/>
    <w:rPr>
      <w:color w:val="7030A0"/>
      <w:sz w:val="24"/>
      <w:szCs w:val="24"/>
    </w:rPr>
  </w:style>
  <w:style w:type="paragraph" w:customStyle="1" w:styleId="4f2">
    <w:name w:val="Стиль4"/>
    <w:basedOn w:val="3"/>
    <w:link w:val="4f3"/>
    <w:qFormat/>
    <w:rsid w:val="003A64CE"/>
    <w:pPr>
      <w:numPr>
        <w:ilvl w:val="0"/>
        <w:numId w:val="0"/>
      </w:numPr>
      <w:tabs>
        <w:tab w:val="clear" w:pos="0"/>
      </w:tabs>
      <w:suppressAutoHyphens w:val="0"/>
      <w:overflowPunct w:val="0"/>
      <w:autoSpaceDE w:val="0"/>
      <w:autoSpaceDN w:val="0"/>
      <w:adjustRightInd w:val="0"/>
      <w:spacing w:before="0" w:after="0"/>
      <w:jc w:val="center"/>
      <w:textAlignment w:val="baseline"/>
    </w:pPr>
    <w:rPr>
      <w:rFonts w:ascii="Cambria" w:hAnsi="Cambria"/>
      <w:bCs w:val="0"/>
      <w:color w:val="243F60"/>
      <w:sz w:val="24"/>
      <w:szCs w:val="24"/>
    </w:rPr>
  </w:style>
  <w:style w:type="paragraph" w:customStyle="1" w:styleId="3fc">
    <w:name w:val="Стиль3"/>
    <w:basedOn w:val="3"/>
    <w:link w:val="3fd"/>
    <w:qFormat/>
    <w:rsid w:val="003A64CE"/>
    <w:pPr>
      <w:numPr>
        <w:ilvl w:val="0"/>
        <w:numId w:val="0"/>
      </w:numPr>
      <w:tabs>
        <w:tab w:val="clear" w:pos="0"/>
      </w:tabs>
      <w:suppressAutoHyphens w:val="0"/>
      <w:overflowPunct w:val="0"/>
      <w:autoSpaceDE w:val="0"/>
      <w:autoSpaceDN w:val="0"/>
      <w:adjustRightInd w:val="0"/>
      <w:spacing w:before="0" w:after="0"/>
      <w:jc w:val="center"/>
      <w:textAlignment w:val="baseline"/>
    </w:pPr>
    <w:rPr>
      <w:rFonts w:ascii="Cambria" w:hAnsi="Cambria"/>
      <w:bCs w:val="0"/>
      <w:color w:val="243F60"/>
      <w:sz w:val="24"/>
      <w:szCs w:val="24"/>
    </w:rPr>
  </w:style>
  <w:style w:type="character" w:customStyle="1" w:styleId="3fd">
    <w:name w:val="Стиль3 Знак"/>
    <w:basedOn w:val="31"/>
    <w:link w:val="3fc"/>
    <w:rsid w:val="003A64CE"/>
    <w:rPr>
      <w:rFonts w:ascii="Cambria" w:hAnsi="Cambria" w:cs="Arial"/>
      <w:b/>
      <w:bCs w:val="0"/>
      <w:color w:val="243F60"/>
      <w:sz w:val="24"/>
      <w:szCs w:val="24"/>
      <w:lang w:eastAsia="ar-SA"/>
    </w:rPr>
  </w:style>
  <w:style w:type="character" w:customStyle="1" w:styleId="4f3">
    <w:name w:val="Стиль4 Знак"/>
    <w:basedOn w:val="31"/>
    <w:link w:val="4f2"/>
    <w:rsid w:val="003A64CE"/>
    <w:rPr>
      <w:rFonts w:ascii="Cambria" w:hAnsi="Cambria" w:cs="Arial"/>
      <w:b/>
      <w:bCs w:val="0"/>
      <w:color w:val="243F60"/>
      <w:sz w:val="24"/>
      <w:szCs w:val="24"/>
      <w:lang w:eastAsia="ar-SA"/>
    </w:rPr>
  </w:style>
  <w:style w:type="table" w:customStyle="1" w:styleId="930">
    <w:name w:val="Сетка таблицы9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Сетка таблицы27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0">
    <w:name w:val="Сетка таблицы18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Сетка таблицы19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5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Сетка таблицы110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Веб-таблица 11"/>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
    <w:name w:val="Веб-таблица 31"/>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f4">
    <w:name w:val="Изысканная таблица1"/>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f">
    <w:name w:val="Изящная таблица 11"/>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Изящная таблица 21"/>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e">
    <w:name w:val="Классическая таблица 21"/>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9">
    <w:name w:val="Классическая таблица 31"/>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2">
    <w:name w:val="Простая таблица 11"/>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f1">
    <w:name w:val="Сетка таблицы 21"/>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c">
    <w:name w:val="Сетка таблицы 31"/>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7">
    <w:name w:val="Сетка таблицы 41"/>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6">
    <w:name w:val="Сетка таблицы 51"/>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5">
    <w:name w:val="Сетка таблицы 61"/>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5">
    <w:name w:val="Сетка таблицы 71"/>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9">
    <w:name w:val="Сетка таблицы 81"/>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5">
    <w:name w:val="Современная таблица1"/>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6">
    <w:name w:val="Стандартная таблица1"/>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2">
    <w:name w:val="Столбцы таблицы 21"/>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d">
    <w:name w:val="Столбцы таблицы 31"/>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8">
    <w:name w:val="Столбцы таблицы 41"/>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7">
    <w:name w:val="Столбцы таблицы 51"/>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0">
    <w:name w:val="Таблица-список 11"/>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
    <w:name w:val="Таблица-список 31"/>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7">
    <w:name w:val="Тема таблицы1"/>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4">
    <w:name w:val="Цветная таблица 11"/>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3">
    <w:name w:val="Цветная таблица 21"/>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e">
    <w:name w:val="Цветная таблица 31"/>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
    <w:name w:val="Сетка таблицы119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0">
    <w:name w:val="Сетка таблицы4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8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
    <w:name w:val="Сетка таблицы13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173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18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19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
    <w:name w:val="Сетка таблицы20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
    <w:name w:val="Сетка таблицы1103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
    <w:name w:val="Сетка таблицы26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
    <w:name w:val="Сетка таблицы273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
    <w:name w:val="Сетка таблицы28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
    <w:name w:val="Сетка таблицы116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Сетка таблицы29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Сетка таблицы30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Сетка таблицы117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
    <w:name w:val="Сетка таблицы118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0">
    <w:name w:val="Сетка таблицы20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0">
    <w:name w:val="Сетка таблицы110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Сетка таблицы26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
    <w:name w:val="Сетка таблицы27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Сетка таблицы28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Сетка таблицы115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Сетка таблицы116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
    <w:name w:val="Сетка таблицы29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Сетка таблицы12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
    <w:name w:val="Сетка таблицы13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Сетка таблицы17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
    <w:name w:val="Сетка таблицы18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Сетка таблицы19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
    <w:name w:val="Сетка таблицы20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
    <w:name w:val="Сетка таблицы110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0">
    <w:name w:val="Сетка таблицы21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
    <w:name w:val="Сетка таблицы24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1132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
    <w:name w:val="Сетка таблицы26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
    <w:name w:val="Сетка таблицы1142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
    <w:name w:val="Сетка таблицы27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1"/>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0">
    <w:name w:val="Веб-таблица 211"/>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1"/>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5">
    <w:name w:val="Изысканная таблица11"/>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b">
    <w:name w:val="Изящная таблица 111"/>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5">
    <w:name w:val="Изящная таблица 211"/>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c">
    <w:name w:val="Классическая таблица 111"/>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6">
    <w:name w:val="Классическая таблица 211"/>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3">
    <w:name w:val="Классическая таблица 311"/>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3">
    <w:name w:val="Классическая таблица 411"/>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d">
    <w:name w:val="Объемная таблица 111"/>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7">
    <w:name w:val="Объемная таблица 211"/>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4">
    <w:name w:val="Объемная таблица 311"/>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e">
    <w:name w:val="Простая таблица 111"/>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8">
    <w:name w:val="Простая таблица 211"/>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5">
    <w:name w:val="Простая таблица 311"/>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19">
    <w:name w:val="Сетка таблицы 211"/>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6">
    <w:name w:val="Сетка таблицы 311"/>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4">
    <w:name w:val="Сетка таблицы 411"/>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3">
    <w:name w:val="Сетка таблицы 511"/>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3">
    <w:name w:val="Сетка таблицы 611"/>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3">
    <w:name w:val="Сетка таблицы 711"/>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2">
    <w:name w:val="Сетка таблицы 811"/>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f6">
    <w:name w:val="Современная таблица11"/>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f7">
    <w:name w:val="Стандартная таблица11"/>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f">
    <w:name w:val="Столбцы таблицы 111"/>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a">
    <w:name w:val="Столбцы таблицы 211"/>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7">
    <w:name w:val="Столбцы таблицы 311"/>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5">
    <w:name w:val="Столбцы таблицы 411"/>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4">
    <w:name w:val="Столбцы таблицы 511"/>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0">
    <w:name w:val="Таблица-список 111"/>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
    <w:name w:val="Таблица-список 211"/>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0">
    <w:name w:val="Таблица-список 311"/>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
    <w:name w:val="Таблица-список 411"/>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
    <w:name w:val="Таблица-список 611"/>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f8">
    <w:name w:val="Тема таблицы1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f0">
    <w:name w:val="Цветная таблица 111"/>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b">
    <w:name w:val="Цветная таблица 211"/>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8">
    <w:name w:val="Цветная таблица 311"/>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
    <w:name w:val="Сетка таблицы119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0">
    <w:name w:val="Сетка таблицы21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c">
    <w:name w:val="Табличный_заголовки"/>
    <w:basedOn w:val="a3"/>
    <w:rsid w:val="003A64CE"/>
    <w:pPr>
      <w:keepNext/>
      <w:keepLines/>
      <w:suppressAutoHyphens w:val="0"/>
      <w:jc w:val="center"/>
    </w:pPr>
    <w:rPr>
      <w:b/>
      <w:sz w:val="20"/>
      <w:szCs w:val="20"/>
      <w:lang w:eastAsia="ru-RU"/>
    </w:rPr>
  </w:style>
  <w:style w:type="paragraph" w:customStyle="1" w:styleId="afffffffffffd">
    <w:name w:val="Табличный_центр"/>
    <w:basedOn w:val="a3"/>
    <w:rsid w:val="003A64CE"/>
    <w:pPr>
      <w:suppressAutoHyphens w:val="0"/>
      <w:jc w:val="center"/>
    </w:pPr>
    <w:rPr>
      <w:sz w:val="22"/>
      <w:szCs w:val="22"/>
      <w:lang w:eastAsia="ru-RU"/>
    </w:rPr>
  </w:style>
  <w:style w:type="paragraph" w:customStyle="1" w:styleId="afffffffffffe">
    <w:name w:val="Табличный_слева"/>
    <w:basedOn w:val="a3"/>
    <w:rsid w:val="003A64CE"/>
    <w:pPr>
      <w:suppressAutoHyphens w:val="0"/>
    </w:pPr>
    <w:rPr>
      <w:sz w:val="22"/>
      <w:szCs w:val="22"/>
      <w:lang w:eastAsia="ru-RU"/>
    </w:rPr>
  </w:style>
  <w:style w:type="character" w:customStyle="1" w:styleId="Normal0">
    <w:name w:val="Normal0"/>
    <w:basedOn w:val="a4"/>
    <w:rsid w:val="003A64CE"/>
    <w:rPr>
      <w:sz w:val="22"/>
    </w:rPr>
  </w:style>
  <w:style w:type="numbering" w:customStyle="1" w:styleId="1173">
    <w:name w:val="Нет списка117"/>
    <w:next w:val="a6"/>
    <w:semiHidden/>
    <w:rsid w:val="003A64CE"/>
  </w:style>
  <w:style w:type="numbering" w:customStyle="1" w:styleId="1183">
    <w:name w:val="Нет списка118"/>
    <w:next w:val="a6"/>
    <w:semiHidden/>
    <w:rsid w:val="003A64CE"/>
  </w:style>
  <w:style w:type="table" w:customStyle="1" w:styleId="390">
    <w:name w:val="Сетка таблицы39"/>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Сетка таблицы174"/>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4">
    <w:name w:val="Нет списка82"/>
    <w:next w:val="a6"/>
    <w:semiHidden/>
    <w:unhideWhenUsed/>
    <w:rsid w:val="003A64CE"/>
  </w:style>
  <w:style w:type="table" w:customStyle="1" w:styleId="194">
    <w:name w:val="Сетка таблицы19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Сетка таблицы20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semiHidden/>
    <w:rsid w:val="003A64CE"/>
  </w:style>
  <w:style w:type="table" w:customStyle="1" w:styleId="1104">
    <w:name w:val="Сетка таблицы1104"/>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6"/>
    <w:semiHidden/>
    <w:rsid w:val="003A64CE"/>
  </w:style>
  <w:style w:type="numbering" w:customStyle="1" w:styleId="1722">
    <w:name w:val="Нет списка172"/>
    <w:next w:val="a6"/>
    <w:semiHidden/>
    <w:rsid w:val="003A64CE"/>
  </w:style>
  <w:style w:type="numbering" w:customStyle="1" w:styleId="1020">
    <w:name w:val="Нет списка102"/>
    <w:next w:val="a6"/>
    <w:semiHidden/>
    <w:rsid w:val="003A64CE"/>
  </w:style>
  <w:style w:type="numbering" w:customStyle="1" w:styleId="1820">
    <w:name w:val="Нет списка182"/>
    <w:next w:val="a6"/>
    <w:semiHidden/>
    <w:rsid w:val="003A64CE"/>
  </w:style>
  <w:style w:type="numbering" w:customStyle="1" w:styleId="1920">
    <w:name w:val="Нет списка192"/>
    <w:next w:val="a6"/>
    <w:semiHidden/>
    <w:rsid w:val="003A64CE"/>
  </w:style>
  <w:style w:type="numbering" w:customStyle="1" w:styleId="11020">
    <w:name w:val="Нет списка1102"/>
    <w:next w:val="a6"/>
    <w:semiHidden/>
    <w:rsid w:val="003A64CE"/>
  </w:style>
  <w:style w:type="table" w:customStyle="1" w:styleId="264">
    <w:name w:val="Сетка таблицы26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6"/>
    <w:semiHidden/>
    <w:rsid w:val="003A64CE"/>
  </w:style>
  <w:style w:type="table" w:customStyle="1" w:styleId="274">
    <w:name w:val="Сетка таблицы274"/>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Сетка таблицы283"/>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Нет списка251"/>
    <w:next w:val="a6"/>
    <w:semiHidden/>
    <w:rsid w:val="003A64CE"/>
  </w:style>
  <w:style w:type="table" w:customStyle="1" w:styleId="11630">
    <w:name w:val="Сетка таблицы1163"/>
    <w:basedOn w:val="a5"/>
    <w:next w:val="af4"/>
    <w:rsid w:val="003A64C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Нет списка261"/>
    <w:next w:val="a6"/>
    <w:semiHidden/>
    <w:rsid w:val="003A64CE"/>
  </w:style>
  <w:style w:type="table" w:customStyle="1" w:styleId="293">
    <w:name w:val="Сетка таблицы293"/>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Нет списка271"/>
    <w:next w:val="a6"/>
    <w:uiPriority w:val="99"/>
    <w:semiHidden/>
    <w:unhideWhenUsed/>
    <w:rsid w:val="003A64CE"/>
  </w:style>
  <w:style w:type="table" w:customStyle="1" w:styleId="302">
    <w:name w:val="Сетка таблицы30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5"/>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19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Сетка таблицы20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11012"/>
    <w:basedOn w:val="a5"/>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Сетка таблицы26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
    <w:name w:val="Сетка таблицы2712"/>
    <w:basedOn w:val="a5"/>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6"/>
    <w:uiPriority w:val="99"/>
    <w:semiHidden/>
    <w:unhideWhenUsed/>
    <w:rsid w:val="003A64CE"/>
  </w:style>
  <w:style w:type="table" w:customStyle="1" w:styleId="2812">
    <w:name w:val="Сетка таблицы281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6"/>
    <w:semiHidden/>
    <w:rsid w:val="003A64CE"/>
  </w:style>
  <w:style w:type="table" w:customStyle="1" w:styleId="11612">
    <w:name w:val="Сетка таблицы11612"/>
    <w:basedOn w:val="a5"/>
    <w:next w:val="af4"/>
    <w:rsid w:val="003A64C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0">
    <w:name w:val="Нет списка1312"/>
    <w:next w:val="a6"/>
    <w:semiHidden/>
    <w:rsid w:val="003A64CE"/>
  </w:style>
  <w:style w:type="numbering" w:customStyle="1" w:styleId="6120">
    <w:name w:val="Нет списка612"/>
    <w:next w:val="a6"/>
    <w:semiHidden/>
    <w:rsid w:val="003A64CE"/>
  </w:style>
  <w:style w:type="numbering" w:customStyle="1" w:styleId="14120">
    <w:name w:val="Нет списка1412"/>
    <w:next w:val="a6"/>
    <w:semiHidden/>
    <w:rsid w:val="003A64CE"/>
  </w:style>
  <w:style w:type="numbering" w:customStyle="1" w:styleId="7120">
    <w:name w:val="Нет списка712"/>
    <w:next w:val="a6"/>
    <w:semiHidden/>
    <w:rsid w:val="003A64CE"/>
  </w:style>
  <w:style w:type="numbering" w:customStyle="1" w:styleId="15120">
    <w:name w:val="Нет списка1512"/>
    <w:next w:val="a6"/>
    <w:semiHidden/>
    <w:rsid w:val="003A64CE"/>
  </w:style>
  <w:style w:type="numbering" w:customStyle="1" w:styleId="8120">
    <w:name w:val="Нет списка812"/>
    <w:next w:val="a6"/>
    <w:semiHidden/>
    <w:rsid w:val="003A64CE"/>
  </w:style>
  <w:style w:type="numbering" w:customStyle="1" w:styleId="16120">
    <w:name w:val="Нет списка1612"/>
    <w:next w:val="a6"/>
    <w:semiHidden/>
    <w:rsid w:val="003A64CE"/>
  </w:style>
  <w:style w:type="numbering" w:customStyle="1" w:styleId="9121">
    <w:name w:val="Нет списка912"/>
    <w:next w:val="a6"/>
    <w:semiHidden/>
    <w:rsid w:val="003A64CE"/>
  </w:style>
  <w:style w:type="numbering" w:customStyle="1" w:styleId="17120">
    <w:name w:val="Нет списка1712"/>
    <w:next w:val="a6"/>
    <w:semiHidden/>
    <w:rsid w:val="003A64CE"/>
  </w:style>
  <w:style w:type="numbering" w:customStyle="1" w:styleId="10121">
    <w:name w:val="Нет списка1012"/>
    <w:next w:val="a6"/>
    <w:semiHidden/>
    <w:rsid w:val="003A64CE"/>
  </w:style>
  <w:style w:type="numbering" w:customStyle="1" w:styleId="18120">
    <w:name w:val="Нет списка1812"/>
    <w:next w:val="a6"/>
    <w:semiHidden/>
    <w:rsid w:val="003A64CE"/>
  </w:style>
  <w:style w:type="numbering" w:customStyle="1" w:styleId="19120">
    <w:name w:val="Нет списка1912"/>
    <w:next w:val="a6"/>
    <w:semiHidden/>
    <w:rsid w:val="003A64CE"/>
  </w:style>
  <w:style w:type="numbering" w:customStyle="1" w:styleId="110120">
    <w:name w:val="Нет списка11012"/>
    <w:next w:val="a6"/>
    <w:semiHidden/>
    <w:rsid w:val="003A64CE"/>
  </w:style>
  <w:style w:type="numbering" w:customStyle="1" w:styleId="2111110">
    <w:name w:val="Нет списка211111"/>
    <w:next w:val="a6"/>
    <w:semiHidden/>
    <w:rsid w:val="003A64CE"/>
  </w:style>
  <w:style w:type="numbering" w:customStyle="1" w:styleId="20120">
    <w:name w:val="Нет списка2012"/>
    <w:next w:val="a6"/>
    <w:semiHidden/>
    <w:rsid w:val="003A64CE"/>
  </w:style>
  <w:style w:type="numbering" w:customStyle="1" w:styleId="11111110">
    <w:name w:val="Нет списка1111111"/>
    <w:next w:val="a6"/>
    <w:semiHidden/>
    <w:rsid w:val="003A64CE"/>
  </w:style>
  <w:style w:type="numbering" w:customStyle="1" w:styleId="22120">
    <w:name w:val="Нет списка2212"/>
    <w:next w:val="a6"/>
    <w:semiHidden/>
    <w:rsid w:val="003A64CE"/>
  </w:style>
  <w:style w:type="numbering" w:customStyle="1" w:styleId="231110">
    <w:name w:val="Нет списка23111"/>
    <w:next w:val="a6"/>
    <w:uiPriority w:val="99"/>
    <w:semiHidden/>
    <w:unhideWhenUsed/>
    <w:rsid w:val="003A64CE"/>
  </w:style>
  <w:style w:type="numbering" w:customStyle="1" w:styleId="112110">
    <w:name w:val="Нет списка11211"/>
    <w:next w:val="a6"/>
    <w:semiHidden/>
    <w:rsid w:val="003A64CE"/>
  </w:style>
  <w:style w:type="numbering" w:customStyle="1" w:styleId="113110">
    <w:name w:val="Нет списка11311"/>
    <w:next w:val="a6"/>
    <w:semiHidden/>
    <w:rsid w:val="003A64CE"/>
  </w:style>
  <w:style w:type="numbering" w:customStyle="1" w:styleId="241110">
    <w:name w:val="Нет списка24111"/>
    <w:next w:val="a6"/>
    <w:semiHidden/>
    <w:rsid w:val="003A64CE"/>
  </w:style>
  <w:style w:type="numbering" w:customStyle="1" w:styleId="311111">
    <w:name w:val="Нет списка31111"/>
    <w:next w:val="a6"/>
    <w:semiHidden/>
    <w:rsid w:val="003A64CE"/>
  </w:style>
  <w:style w:type="numbering" w:customStyle="1" w:styleId="411111">
    <w:name w:val="Нет списка41111"/>
    <w:next w:val="a6"/>
    <w:semiHidden/>
    <w:rsid w:val="003A64CE"/>
  </w:style>
  <w:style w:type="numbering" w:customStyle="1" w:styleId="1211110">
    <w:name w:val="Нет списка121111"/>
    <w:next w:val="a6"/>
    <w:semiHidden/>
    <w:rsid w:val="003A64CE"/>
  </w:style>
  <w:style w:type="numbering" w:customStyle="1" w:styleId="511110">
    <w:name w:val="Нет списка51111"/>
    <w:next w:val="a6"/>
    <w:semiHidden/>
    <w:rsid w:val="003A64CE"/>
  </w:style>
  <w:style w:type="numbering" w:customStyle="1" w:styleId="1311110">
    <w:name w:val="Нет списка131111"/>
    <w:next w:val="a6"/>
    <w:semiHidden/>
    <w:rsid w:val="003A64CE"/>
  </w:style>
  <w:style w:type="numbering" w:customStyle="1" w:styleId="61111">
    <w:name w:val="Нет списка61111"/>
    <w:next w:val="a6"/>
    <w:semiHidden/>
    <w:rsid w:val="003A64CE"/>
  </w:style>
  <w:style w:type="table" w:customStyle="1" w:styleId="9220">
    <w:name w:val="Сетка таблицы9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1"/>
    <w:next w:val="a6"/>
    <w:semiHidden/>
    <w:rsid w:val="003A64CE"/>
  </w:style>
  <w:style w:type="table" w:customStyle="1" w:styleId="1022">
    <w:name w:val="Сетка таблицы10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1"/>
    <w:next w:val="a6"/>
    <w:semiHidden/>
    <w:rsid w:val="003A64CE"/>
  </w:style>
  <w:style w:type="numbering" w:customStyle="1" w:styleId="151110">
    <w:name w:val="Нет списка15111"/>
    <w:next w:val="a6"/>
    <w:semiHidden/>
    <w:rsid w:val="003A64CE"/>
  </w:style>
  <w:style w:type="table" w:customStyle="1" w:styleId="17220">
    <w:name w:val="Сетка таблицы172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18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19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
    <w:name w:val="Нет списка81111"/>
    <w:next w:val="a6"/>
    <w:semiHidden/>
    <w:rsid w:val="003A64CE"/>
  </w:style>
  <w:style w:type="table" w:customStyle="1" w:styleId="2022">
    <w:name w:val="Сетка таблицы20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0">
    <w:name w:val="Нет списка16111"/>
    <w:next w:val="a6"/>
    <w:semiHidden/>
    <w:rsid w:val="003A64CE"/>
  </w:style>
  <w:style w:type="table" w:customStyle="1" w:styleId="11022">
    <w:name w:val="Сетка таблицы1102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1">
    <w:name w:val="Нет списка9111"/>
    <w:next w:val="a6"/>
    <w:semiHidden/>
    <w:rsid w:val="003A64CE"/>
  </w:style>
  <w:style w:type="numbering" w:customStyle="1" w:styleId="171110">
    <w:name w:val="Нет списка17111"/>
    <w:next w:val="a6"/>
    <w:semiHidden/>
    <w:rsid w:val="003A64CE"/>
  </w:style>
  <w:style w:type="numbering" w:customStyle="1" w:styleId="101110">
    <w:name w:val="Нет списка10111"/>
    <w:next w:val="a6"/>
    <w:semiHidden/>
    <w:rsid w:val="003A64CE"/>
  </w:style>
  <w:style w:type="numbering" w:customStyle="1" w:styleId="181110">
    <w:name w:val="Нет списка18111"/>
    <w:next w:val="a6"/>
    <w:semiHidden/>
    <w:rsid w:val="003A64CE"/>
  </w:style>
  <w:style w:type="numbering" w:customStyle="1" w:styleId="191110">
    <w:name w:val="Нет списка19111"/>
    <w:next w:val="a6"/>
    <w:semiHidden/>
    <w:rsid w:val="003A64CE"/>
  </w:style>
  <w:style w:type="numbering" w:customStyle="1" w:styleId="1101111">
    <w:name w:val="Нет списка110111"/>
    <w:next w:val="a6"/>
    <w:semiHidden/>
    <w:rsid w:val="003A64CE"/>
  </w:style>
  <w:style w:type="table" w:customStyle="1" w:styleId="2622">
    <w:name w:val="Сетка таблицы26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1">
    <w:name w:val="Нет списка20111"/>
    <w:next w:val="a6"/>
    <w:semiHidden/>
    <w:rsid w:val="003A64CE"/>
  </w:style>
  <w:style w:type="numbering" w:customStyle="1" w:styleId="221111">
    <w:name w:val="Нет списка221111"/>
    <w:next w:val="a6"/>
    <w:semiHidden/>
    <w:rsid w:val="003A64CE"/>
  </w:style>
  <w:style w:type="table" w:customStyle="1" w:styleId="2722">
    <w:name w:val="Сетка таблицы272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Нет списка291"/>
    <w:next w:val="a6"/>
    <w:uiPriority w:val="99"/>
    <w:semiHidden/>
    <w:unhideWhenUsed/>
    <w:rsid w:val="003A64CE"/>
  </w:style>
  <w:style w:type="table" w:customStyle="1" w:styleId="-12">
    <w:name w:val="Веб-таблица 12"/>
    <w:basedOn w:val="a5"/>
    <w:next w:val="-1"/>
    <w:uiPriority w:val="99"/>
    <w:rsid w:val="003A64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5"/>
    <w:next w:val="-21"/>
    <w:uiPriority w:val="99"/>
    <w:rsid w:val="003A64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5"/>
    <w:next w:val="-3"/>
    <w:uiPriority w:val="99"/>
    <w:rsid w:val="003A64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5">
    <w:name w:val="Изысканная таблица2"/>
    <w:basedOn w:val="a5"/>
    <w:next w:val="affffffffff1"/>
    <w:uiPriority w:val="99"/>
    <w:rsid w:val="003A64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7">
    <w:name w:val="Изящная таблица 12"/>
    <w:basedOn w:val="a5"/>
    <w:next w:val="1fff"/>
    <w:uiPriority w:val="99"/>
    <w:rsid w:val="003A64CE"/>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a">
    <w:name w:val="Изящная таблица 22"/>
    <w:basedOn w:val="a5"/>
    <w:next w:val="2ffa"/>
    <w:uiPriority w:val="99"/>
    <w:rsid w:val="003A64CE"/>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8">
    <w:name w:val="Классическая таблица 12"/>
    <w:basedOn w:val="a5"/>
    <w:next w:val="1fff0"/>
    <w:uiPriority w:val="99"/>
    <w:rsid w:val="003A64CE"/>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Классическая таблица 22"/>
    <w:basedOn w:val="a5"/>
    <w:next w:val="2ffb"/>
    <w:uiPriority w:val="99"/>
    <w:rsid w:val="003A64CE"/>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5">
    <w:name w:val="Классическая таблица 32"/>
    <w:basedOn w:val="a5"/>
    <w:next w:val="3f5"/>
    <w:uiPriority w:val="99"/>
    <w:rsid w:val="003A64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5"/>
    <w:next w:val="4f"/>
    <w:uiPriority w:val="99"/>
    <w:rsid w:val="003A64CE"/>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9">
    <w:name w:val="Объемная таблица 12"/>
    <w:basedOn w:val="a5"/>
    <w:next w:val="1fff1"/>
    <w:uiPriority w:val="99"/>
    <w:rsid w:val="003A64CE"/>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c">
    <w:name w:val="Объемная таблица 22"/>
    <w:basedOn w:val="a5"/>
    <w:next w:val="2ffc"/>
    <w:uiPriority w:val="99"/>
    <w:rsid w:val="003A64CE"/>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6">
    <w:name w:val="Объемная таблица 32"/>
    <w:basedOn w:val="a5"/>
    <w:next w:val="3f6"/>
    <w:uiPriority w:val="99"/>
    <w:rsid w:val="003A64CE"/>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a">
    <w:name w:val="Простая таблица 12"/>
    <w:basedOn w:val="a5"/>
    <w:next w:val="1fff2"/>
    <w:uiPriority w:val="99"/>
    <w:rsid w:val="003A64CE"/>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d">
    <w:name w:val="Простая таблица 22"/>
    <w:basedOn w:val="a5"/>
    <w:next w:val="2ffd"/>
    <w:uiPriority w:val="99"/>
    <w:rsid w:val="003A64CE"/>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7">
    <w:name w:val="Простая таблица 32"/>
    <w:basedOn w:val="a5"/>
    <w:next w:val="3f7"/>
    <w:uiPriority w:val="99"/>
    <w:rsid w:val="003A64CE"/>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2e">
    <w:name w:val="Сетка таблицы 22"/>
    <w:basedOn w:val="a5"/>
    <w:next w:val="2ffe"/>
    <w:uiPriority w:val="99"/>
    <w:rsid w:val="003A64CE"/>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8">
    <w:name w:val="Сетка таблицы 32"/>
    <w:basedOn w:val="a5"/>
    <w:next w:val="3f8"/>
    <w:uiPriority w:val="99"/>
    <w:rsid w:val="003A64C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5"/>
    <w:next w:val="4f0"/>
    <w:uiPriority w:val="99"/>
    <w:rsid w:val="003A64CE"/>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3">
    <w:name w:val="Сетка таблицы 52"/>
    <w:basedOn w:val="a5"/>
    <w:next w:val="5f"/>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4">
    <w:name w:val="Сетка таблицы 62"/>
    <w:basedOn w:val="a5"/>
    <w:next w:val="69"/>
    <w:uiPriority w:val="99"/>
    <w:rsid w:val="003A64C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5">
    <w:name w:val="Сетка таблицы 72"/>
    <w:basedOn w:val="a5"/>
    <w:next w:val="7b"/>
    <w:uiPriority w:val="99"/>
    <w:rsid w:val="003A64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5">
    <w:name w:val="Сетка таблицы 82"/>
    <w:basedOn w:val="a5"/>
    <w:next w:val="8a"/>
    <w:uiPriority w:val="99"/>
    <w:rsid w:val="003A64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6">
    <w:name w:val="Современная таблица2"/>
    <w:basedOn w:val="a5"/>
    <w:next w:val="affffffffff2"/>
    <w:uiPriority w:val="99"/>
    <w:rsid w:val="003A64C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7">
    <w:name w:val="Стандартная таблица2"/>
    <w:basedOn w:val="a5"/>
    <w:next w:val="affffffffff3"/>
    <w:uiPriority w:val="99"/>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b">
    <w:name w:val="Столбцы таблицы 12"/>
    <w:basedOn w:val="a5"/>
    <w:next w:val="1fff3"/>
    <w:uiPriority w:val="99"/>
    <w:rsid w:val="003A64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
    <w:name w:val="Столбцы таблицы 22"/>
    <w:basedOn w:val="a5"/>
    <w:next w:val="2fff"/>
    <w:uiPriority w:val="99"/>
    <w:rsid w:val="003A64CE"/>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9">
    <w:name w:val="Столбцы таблицы 32"/>
    <w:basedOn w:val="a5"/>
    <w:next w:val="3f9"/>
    <w:uiPriority w:val="99"/>
    <w:rsid w:val="003A64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5"/>
    <w:next w:val="4f1"/>
    <w:uiPriority w:val="99"/>
    <w:rsid w:val="003A64CE"/>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4">
    <w:name w:val="Столбцы таблицы 52"/>
    <w:basedOn w:val="a5"/>
    <w:next w:val="5f0"/>
    <w:uiPriority w:val="99"/>
    <w:rsid w:val="003A64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5"/>
    <w:next w:val="-10"/>
    <w:uiPriority w:val="99"/>
    <w:rsid w:val="003A64C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
    <w:name w:val="Таблица-список 22"/>
    <w:basedOn w:val="a5"/>
    <w:next w:val="-22"/>
    <w:uiPriority w:val="99"/>
    <w:rsid w:val="003A64CE"/>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5"/>
    <w:next w:val="-30"/>
    <w:uiPriority w:val="99"/>
    <w:rsid w:val="003A64CE"/>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5"/>
    <w:next w:val="-4"/>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5"/>
    <w:next w:val="-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5"/>
    <w:next w:val="-6"/>
    <w:uiPriority w:val="99"/>
    <w:rsid w:val="003A64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5"/>
    <w:next w:val="-7"/>
    <w:uiPriority w:val="99"/>
    <w:rsid w:val="003A64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5"/>
    <w:next w:val="-8"/>
    <w:uiPriority w:val="99"/>
    <w:rsid w:val="003A64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f8">
    <w:name w:val="Тема таблицы2"/>
    <w:basedOn w:val="a5"/>
    <w:next w:val="affffffffff4"/>
    <w:uiPriority w:val="99"/>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Цветная таблица 12"/>
    <w:basedOn w:val="a5"/>
    <w:next w:val="1fff4"/>
    <w:uiPriority w:val="99"/>
    <w:rsid w:val="003A64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f0">
    <w:name w:val="Цветная таблица 22"/>
    <w:basedOn w:val="a5"/>
    <w:next w:val="2fff0"/>
    <w:uiPriority w:val="99"/>
    <w:rsid w:val="003A64CE"/>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a">
    <w:name w:val="Цветная таблица 32"/>
    <w:basedOn w:val="a5"/>
    <w:next w:val="3fa"/>
    <w:uiPriority w:val="99"/>
    <w:rsid w:val="003A64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numbering" w:customStyle="1" w:styleId="3012">
    <w:name w:val="Нет списка301"/>
    <w:next w:val="a6"/>
    <w:uiPriority w:val="99"/>
    <w:semiHidden/>
    <w:unhideWhenUsed/>
    <w:rsid w:val="003A64CE"/>
  </w:style>
  <w:style w:type="numbering" w:customStyle="1" w:styleId="32111">
    <w:name w:val="Нет списка3211"/>
    <w:next w:val="a6"/>
    <w:semiHidden/>
    <w:rsid w:val="003A64CE"/>
  </w:style>
  <w:style w:type="numbering" w:customStyle="1" w:styleId="11610">
    <w:name w:val="Нет списка1161"/>
    <w:next w:val="a6"/>
    <w:semiHidden/>
    <w:rsid w:val="003A64CE"/>
  </w:style>
  <w:style w:type="table" w:customStyle="1" w:styleId="1192">
    <w:name w:val="Сетка таблицы1192"/>
    <w:basedOn w:val="a5"/>
    <w:next w:val="af4"/>
    <w:rsid w:val="003A64C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
    <w:next w:val="a6"/>
    <w:semiHidden/>
    <w:rsid w:val="003A64CE"/>
  </w:style>
  <w:style w:type="numbering" w:customStyle="1" w:styleId="33110">
    <w:name w:val="Нет списка3311"/>
    <w:next w:val="a6"/>
    <w:uiPriority w:val="99"/>
    <w:semiHidden/>
    <w:unhideWhenUsed/>
    <w:rsid w:val="003A64CE"/>
  </w:style>
  <w:style w:type="table" w:customStyle="1" w:styleId="343">
    <w:name w:val="Сетка таблицы34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1">
    <w:name w:val="Нет списка3411"/>
    <w:next w:val="a6"/>
    <w:uiPriority w:val="99"/>
    <w:semiHidden/>
    <w:unhideWhenUsed/>
    <w:rsid w:val="003A64CE"/>
  </w:style>
  <w:style w:type="table" w:customStyle="1" w:styleId="353">
    <w:name w:val="Сетка таблицы35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
    <w:name w:val="Сетка таблицы120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
    <w:name w:val="Сетка таблицы16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
    <w:name w:val="Сетка таблицы173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
    <w:name w:val="Сетка таблицы18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
    <w:name w:val="Сетка таблицы19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
    <w:name w:val="Сетка таблицы20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
    <w:name w:val="Сетка таблицы1103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
    <w:name w:val="Сетка таблицы26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
    <w:name w:val="Сетка таблицы273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
    <w:name w:val="Сетка таблицы282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
    <w:name w:val="Сетка таблицы1162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
    <w:name w:val="Сетка таблицы292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0">
    <w:name w:val="Сетка таблицы30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
    <w:name w:val="Сетка таблицы117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
    <w:name w:val="Сетка таблицы11812"/>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0">
    <w:name w:val="Сетка таблицы210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18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
    <w:name w:val="Сетка таблицы19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
    <w:name w:val="Сетка таблицы20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
    <w:name w:val="Сетка таблицы110112"/>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
    <w:name w:val="Сетка таблицы26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
    <w:name w:val="Сетка таблицы27112"/>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
    <w:name w:val="Сетка таблицы281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Сетка таблицы1151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2">
    <w:name w:val="Сетка таблицы11611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
    <w:name w:val="Сетка таблицы291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Сетка таблицы12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13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14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Сетка таблицы10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
    <w:name w:val="Сетка таблицы16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
    <w:name w:val="Сетка таблицы17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
    <w:name w:val="Сетка таблицы18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
    <w:name w:val="Сетка таблицы19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
    <w:name w:val="Сетка таблицы20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2">
    <w:name w:val="Сетка таблицы110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Сетка таблицы21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111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Сетка таблицы23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
    <w:name w:val="Сетка таблицы11321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
    <w:name w:val="Сетка таблицы26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
    <w:name w:val="Сетка таблицы11421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
    <w:name w:val="Сетка таблицы27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2"/>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
    <w:name w:val="Веб-таблица 212"/>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
    <w:name w:val="Веб-таблица 312"/>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d">
    <w:name w:val="Изысканная таблица12"/>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7">
    <w:name w:val="Изящная таблица 112"/>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3">
    <w:name w:val="Изящная таблица 212"/>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8">
    <w:name w:val="Классическая таблица 112"/>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4">
    <w:name w:val="Классическая таблица 212"/>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3">
    <w:name w:val="Классическая таблица 312"/>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3">
    <w:name w:val="Классическая таблица 412"/>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9">
    <w:name w:val="Объемная таблица 112"/>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5">
    <w:name w:val="Объемная таблица 212"/>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4">
    <w:name w:val="Объемная таблица 312"/>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a">
    <w:name w:val="Простая таблица 112"/>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26">
    <w:name w:val="Простая таблица 212"/>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5">
    <w:name w:val="Простая таблица 312"/>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27">
    <w:name w:val="Сетка таблицы 212"/>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6">
    <w:name w:val="Сетка таблицы 312"/>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4">
    <w:name w:val="Сетка таблицы 412"/>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3">
    <w:name w:val="Сетка таблицы 512"/>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3">
    <w:name w:val="Сетка таблицы 612"/>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3">
    <w:name w:val="Сетка таблицы 712"/>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1">
    <w:name w:val="Сетка таблицы 812"/>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e">
    <w:name w:val="Современная таблица12"/>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f">
    <w:name w:val="Стандартная таблица12"/>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b">
    <w:name w:val="Столбцы таблицы 112"/>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8">
    <w:name w:val="Столбцы таблицы 212"/>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7">
    <w:name w:val="Столбцы таблицы 312"/>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5">
    <w:name w:val="Столбцы таблицы 412"/>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4">
    <w:name w:val="Столбцы таблицы 512"/>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20">
    <w:name w:val="Таблица-список 112"/>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0">
    <w:name w:val="Таблица-список 212"/>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0">
    <w:name w:val="Таблица-список 312"/>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
    <w:name w:val="Таблица-список 412"/>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2">
    <w:name w:val="Таблица-список 612"/>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f0">
    <w:name w:val="Тема таблицы12"/>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c">
    <w:name w:val="Цветная таблица 112"/>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29">
    <w:name w:val="Цветная таблица 212"/>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8">
    <w:name w:val="Цветная таблица 312"/>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2">
    <w:name w:val="Сетка таблицы1191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Сетка таблицы35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Сетка таблицы36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
    <w:name w:val="Сетка таблицы120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
    <w:name w:val="Сетка таблицы1110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Сетка таблицы37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Сетка таблицы12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
    <w:name w:val="Сетка таблицы13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
    <w:name w:val="Сетка таблицы14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
    <w:name w:val="Сетка таблицы15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
    <w:name w:val="Сетка таблицы16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
    <w:name w:val="Сетка таблицы17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
    <w:name w:val="Сетка таблицы18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
    <w:name w:val="Сетка таблицы19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
    <w:name w:val="Сетка таблицы20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
    <w:name w:val="Сетка таблицы110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
    <w:name w:val="Сетка таблицы24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
    <w:name w:val="Сетка таблицы25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
    <w:name w:val="Сетка таблицы1133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
    <w:name w:val="Сетка таблицы26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
    <w:name w:val="Сетка таблицы1143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
    <w:name w:val="Сетка таблицы27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
    <w:name w:val="Сетка таблицы1152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
    <w:name w:val="Сетка таблицы28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1">
    <w:name w:val="Сетка таблицы1162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
    <w:name w:val="Сетка таблицы29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
    <w:name w:val="Сетка таблицы30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
    <w:name w:val="Сетка таблицы117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
    <w:name w:val="Сетка таблицы118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
    <w:name w:val="Сетка таблицы210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0">
    <w:name w:val="Сетка таблицы4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
    <w:name w:val="Сетка таблицы5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
    <w:name w:val="Сетка таблицы12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0">
    <w:name w:val="Сетка таблицы8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
    <w:name w:val="Сетка таблицы13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0">
    <w:name w:val="Сетка таблицы9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
    <w:name w:val="Сетка таблицы10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Сетка таблицы15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
    <w:name w:val="Сетка таблицы17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
    <w:name w:val="Сетка таблицы18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
    <w:name w:val="Сетка таблицы19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0">
    <w:name w:val="Сетка таблицы20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0">
    <w:name w:val="Сетка таблицы110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
    <w:name w:val="Сетка таблицы1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
    <w:name w:val="Сетка таблицы112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
    <w:name w:val="Сетка таблицы24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
    <w:name w:val="Сетка таблицы113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
    <w:name w:val="Сетка таблицы26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
    <w:name w:val="Сетка таблицы114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
    <w:name w:val="Сетка таблицы27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
    <w:name w:val="Сетка таблицы28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
    <w:name w:val="Сетка таблицы115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1">
    <w:name w:val="Сетка таблицы116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
    <w:name w:val="Сетка таблицы29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Сетка таблицы4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
    <w:name w:val="Сетка таблицы5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Сетка таблицы6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Сетка таблицы7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
    <w:name w:val="Сетка таблицы13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
    <w:name w:val="Сетка таблицы9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
    <w:name w:val="Сетка таблицы14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
    <w:name w:val="Сетка таблицы10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
    <w:name w:val="Сетка таблицы16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1">
    <w:name w:val="Сетка таблицы17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
    <w:name w:val="Сетка таблицы18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
    <w:name w:val="Сетка таблицы19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1">
    <w:name w:val="Сетка таблицы20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1">
    <w:name w:val="Сетка таблицы110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Сетка таблицы21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
    <w:name w:val="Сетка таблицы22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
    <w:name w:val="Сетка таблицы23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
    <w:name w:val="Сетка таблицы24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
    <w:name w:val="Сетка таблицы1132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
    <w:name w:val="Сетка таблицы26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
    <w:name w:val="Сетка таблицы1142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1">
    <w:name w:val="Сетка таблицы27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Веб-таблица 1111"/>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0">
    <w:name w:val="Веб-таблица 2111"/>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
    <w:name w:val="Веб-таблица 3111"/>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f1">
    <w:name w:val="Изысканная таблица111"/>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5">
    <w:name w:val="Изящная таблица 1111"/>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4">
    <w:name w:val="Изящная таблица 2111"/>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6">
    <w:name w:val="Классическая таблица 1111"/>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5">
    <w:name w:val="Классическая таблица 2111"/>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12">
    <w:name w:val="Классическая таблица 3111"/>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12">
    <w:name w:val="Классическая таблица 4111"/>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7">
    <w:name w:val="Объемная таблица 1111"/>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6">
    <w:name w:val="Объемная таблица 2111"/>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3">
    <w:name w:val="Объемная таблица 3111"/>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8">
    <w:name w:val="Простая таблица 1111"/>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17">
    <w:name w:val="Простая таблица 2111"/>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4">
    <w:name w:val="Простая таблица 3111"/>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13">
    <w:name w:val="Сетка таблицы 11111"/>
    <w:basedOn w:val="a5"/>
    <w:next w:val="1a"/>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8">
    <w:name w:val="Сетка таблицы 2111"/>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5">
    <w:name w:val="Сетка таблицы 3111"/>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3">
    <w:name w:val="Сетка таблицы 4111"/>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2">
    <w:name w:val="Сетка таблицы 5111"/>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12">
    <w:name w:val="Сетка таблицы 6111"/>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2">
    <w:name w:val="Сетка таблицы 7111"/>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2">
    <w:name w:val="Сетка таблицы 8111"/>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f2">
    <w:name w:val="Современная таблица111"/>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f3">
    <w:name w:val="Стандартная таблица111"/>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9">
    <w:name w:val="Столбцы таблицы 1111"/>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9">
    <w:name w:val="Столбцы таблицы 2111"/>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6">
    <w:name w:val="Столбцы таблицы 3111"/>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4">
    <w:name w:val="Столбцы таблицы 4111"/>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3">
    <w:name w:val="Столбцы таблицы 5111"/>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0">
    <w:name w:val="Таблица-список 1111"/>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
    <w:name w:val="Таблица-список 2111"/>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0">
    <w:name w:val="Таблица-список 3111"/>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
    <w:name w:val="Таблица-список 4111"/>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
    <w:name w:val="Таблица-список 5111"/>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1">
    <w:name w:val="Таблица-список 6111"/>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1">
    <w:name w:val="Таблица-список 7111"/>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
    <w:name w:val="Таблица-список 8111"/>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f4">
    <w:name w:val="Тема таблицы11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a">
    <w:name w:val="Цветная таблица 1111"/>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1a">
    <w:name w:val="Цветная таблица 2111"/>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7">
    <w:name w:val="Цветная таблица 3111"/>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1">
    <w:name w:val="Сетка таблицы119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
    <w:name w:val="Сетка таблицы21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0pt">
    <w:name w:val="Основной текст + 9 pt;Интервал 0 pt"/>
    <w:basedOn w:val="affff2"/>
    <w:rsid w:val="003A64CE"/>
    <w:rPr>
      <w:rFonts w:ascii="Times New Roman" w:eastAsia="Times New Roman" w:hAnsi="Times New Roman" w:cs="Times New Roman"/>
      <w:b w:val="0"/>
      <w:bCs w:val="0"/>
      <w:i w:val="0"/>
      <w:iCs w:val="0"/>
      <w:smallCaps w:val="0"/>
      <w:strike w:val="0"/>
      <w:color w:val="000000"/>
      <w:spacing w:val="2"/>
      <w:w w:val="100"/>
      <w:position w:val="0"/>
      <w:sz w:val="18"/>
      <w:szCs w:val="18"/>
      <w:u w:val="none"/>
      <w:shd w:val="clear" w:color="auto" w:fill="FFFFFF"/>
      <w:lang w:val="ru-RU"/>
    </w:rPr>
  </w:style>
  <w:style w:type="paragraph" w:customStyle="1" w:styleId="Style1">
    <w:name w:val="Style1"/>
    <w:basedOn w:val="a3"/>
    <w:rsid w:val="003A64CE"/>
    <w:pPr>
      <w:widowControl w:val="0"/>
      <w:suppressAutoHyphens w:val="0"/>
      <w:autoSpaceDE w:val="0"/>
      <w:autoSpaceDN w:val="0"/>
      <w:adjustRightInd w:val="0"/>
      <w:spacing w:line="320" w:lineRule="exact"/>
      <w:ind w:hanging="362"/>
    </w:pPr>
    <w:rPr>
      <w:lang w:eastAsia="ru-RU"/>
    </w:rPr>
  </w:style>
  <w:style w:type="paragraph" w:customStyle="1" w:styleId="Style2">
    <w:name w:val="Style2"/>
    <w:basedOn w:val="a3"/>
    <w:rsid w:val="003A64CE"/>
    <w:pPr>
      <w:widowControl w:val="0"/>
      <w:suppressAutoHyphens w:val="0"/>
      <w:autoSpaceDE w:val="0"/>
      <w:autoSpaceDN w:val="0"/>
      <w:adjustRightInd w:val="0"/>
    </w:pPr>
    <w:rPr>
      <w:lang w:eastAsia="ru-RU"/>
    </w:rPr>
  </w:style>
  <w:style w:type="character" w:customStyle="1" w:styleId="FontStyle11">
    <w:name w:val="Font Style11"/>
    <w:rsid w:val="003A64CE"/>
    <w:rPr>
      <w:rFonts w:ascii="Times New Roman" w:hAnsi="Times New Roman" w:cs="Times New Roman" w:hint="default"/>
      <w:b/>
      <w:bCs/>
      <w:sz w:val="26"/>
      <w:szCs w:val="26"/>
    </w:rPr>
  </w:style>
  <w:style w:type="table" w:customStyle="1" w:styleId="400">
    <w:name w:val="Сетка таблицы40"/>
    <w:basedOn w:val="a5"/>
    <w:next w:val="af4"/>
    <w:uiPriority w:val="59"/>
    <w:rsid w:val="003A64CE"/>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Сетка таблицы45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3">
    <w:name w:val="Нет списка37"/>
    <w:next w:val="a6"/>
    <w:uiPriority w:val="99"/>
    <w:semiHidden/>
    <w:unhideWhenUsed/>
    <w:rsid w:val="003A64CE"/>
  </w:style>
  <w:style w:type="numbering" w:customStyle="1" w:styleId="111111110">
    <w:name w:val="1 / 1.1 / 1.1.111"/>
    <w:rsid w:val="003A64CE"/>
  </w:style>
  <w:style w:type="numbering" w:customStyle="1" w:styleId="1ai21">
    <w:name w:val="1 / a / i21"/>
    <w:rsid w:val="003A64CE"/>
  </w:style>
  <w:style w:type="numbering" w:customStyle="1" w:styleId="11111121">
    <w:name w:val="1 / 1.1 / 1.1.121"/>
    <w:rsid w:val="003A64CE"/>
  </w:style>
  <w:style w:type="character" w:customStyle="1" w:styleId="21f4">
    <w:name w:val="Заголовок 2 Знак1"/>
    <w:basedOn w:val="a4"/>
    <w:semiHidden/>
    <w:rsid w:val="003A64CE"/>
    <w:rPr>
      <w:rFonts w:ascii="Cambria" w:eastAsia="Times New Roman" w:hAnsi="Cambria" w:cs="Times New Roman"/>
      <w:i/>
      <w:color w:val="365F91"/>
      <w:sz w:val="26"/>
      <w:szCs w:val="26"/>
    </w:rPr>
  </w:style>
  <w:style w:type="character" w:customStyle="1" w:styleId="1ffff8">
    <w:name w:val="Заголовок Знак1"/>
    <w:basedOn w:val="a4"/>
    <w:rsid w:val="003A64CE"/>
    <w:rPr>
      <w:rFonts w:ascii="Cambria" w:eastAsia="Times New Roman" w:hAnsi="Cambria" w:cs="Times New Roman"/>
      <w:i/>
      <w:spacing w:val="-10"/>
      <w:kern w:val="28"/>
      <w:sz w:val="56"/>
      <w:szCs w:val="56"/>
    </w:rPr>
  </w:style>
  <w:style w:type="character" w:customStyle="1" w:styleId="1ffff9">
    <w:name w:val="Текст примечания Знак1"/>
    <w:basedOn w:val="a4"/>
    <w:semiHidden/>
    <w:rsid w:val="003A64CE"/>
    <w:rPr>
      <w:rFonts w:ascii="GOST type A" w:hAnsi="GOST type A"/>
      <w:i/>
    </w:rPr>
  </w:style>
  <w:style w:type="paragraph" w:customStyle="1" w:styleId="3119">
    <w:name w:val="Знак3 Знак11"/>
    <w:basedOn w:val="a3"/>
    <w:next w:val="a3"/>
    <w:semiHidden/>
    <w:rsid w:val="003A64CE"/>
    <w:pPr>
      <w:suppressAutoHyphens w:val="0"/>
    </w:pPr>
    <w:rPr>
      <w:rFonts w:ascii="Courier New" w:eastAsia="Calibri" w:hAnsi="Courier New" w:cs="Courier New"/>
      <w:sz w:val="22"/>
      <w:szCs w:val="22"/>
      <w:lang w:eastAsia="en-US"/>
    </w:rPr>
  </w:style>
  <w:style w:type="character" w:customStyle="1" w:styleId="1ffffa">
    <w:name w:val="Подзаголовок Знак1"/>
    <w:basedOn w:val="a4"/>
    <w:uiPriority w:val="11"/>
    <w:rsid w:val="003A64CE"/>
    <w:rPr>
      <w:rFonts w:ascii="Calibri" w:eastAsia="Times New Roman" w:hAnsi="Calibri" w:cs="Times New Roman"/>
      <w:i/>
      <w:color w:val="5A5A5A"/>
      <w:spacing w:val="15"/>
      <w:sz w:val="22"/>
      <w:szCs w:val="22"/>
    </w:rPr>
  </w:style>
  <w:style w:type="character" w:customStyle="1" w:styleId="716">
    <w:name w:val="Заголовок 7 Знак1"/>
    <w:basedOn w:val="a4"/>
    <w:uiPriority w:val="9"/>
    <w:semiHidden/>
    <w:rsid w:val="003A64CE"/>
    <w:rPr>
      <w:rFonts w:ascii="Cambria" w:eastAsia="Times New Roman" w:hAnsi="Cambria" w:cs="Times New Roman"/>
      <w:iCs/>
      <w:color w:val="243F60"/>
      <w:sz w:val="28"/>
      <w:szCs w:val="24"/>
    </w:rPr>
  </w:style>
  <w:style w:type="character" w:customStyle="1" w:styleId="1ffffb">
    <w:name w:val="Тема примечания Знак1"/>
    <w:basedOn w:val="1ffff9"/>
    <w:semiHidden/>
    <w:rsid w:val="003A64CE"/>
    <w:rPr>
      <w:rFonts w:ascii="GOST type A" w:hAnsi="GOST type A"/>
      <w:b/>
      <w:bCs/>
      <w:i/>
    </w:rPr>
  </w:style>
  <w:style w:type="character" w:customStyle="1" w:styleId="1ffffc">
    <w:name w:val="Подпись Знак1"/>
    <w:basedOn w:val="a4"/>
    <w:uiPriority w:val="99"/>
    <w:semiHidden/>
    <w:rsid w:val="003A64CE"/>
    <w:rPr>
      <w:rFonts w:ascii="GOST type A" w:hAnsi="GOST type A"/>
      <w:i/>
      <w:sz w:val="28"/>
      <w:szCs w:val="24"/>
    </w:rPr>
  </w:style>
  <w:style w:type="character" w:customStyle="1" w:styleId="1ffffd">
    <w:name w:val="Приветствие Знак1"/>
    <w:basedOn w:val="a4"/>
    <w:uiPriority w:val="99"/>
    <w:semiHidden/>
    <w:rsid w:val="003A64CE"/>
    <w:rPr>
      <w:rFonts w:ascii="GOST type A" w:hAnsi="GOST type A"/>
      <w:i/>
      <w:sz w:val="28"/>
      <w:szCs w:val="24"/>
    </w:rPr>
  </w:style>
  <w:style w:type="character" w:customStyle="1" w:styleId="1ffffe">
    <w:name w:val="Прощание Знак1"/>
    <w:basedOn w:val="a4"/>
    <w:uiPriority w:val="99"/>
    <w:semiHidden/>
    <w:rsid w:val="003A64CE"/>
    <w:rPr>
      <w:rFonts w:ascii="GOST type A" w:hAnsi="GOST type A"/>
      <w:i/>
      <w:sz w:val="28"/>
      <w:szCs w:val="24"/>
    </w:rPr>
  </w:style>
  <w:style w:type="character" w:customStyle="1" w:styleId="1fffff">
    <w:name w:val="Электронная подпись Знак1"/>
    <w:basedOn w:val="a4"/>
    <w:uiPriority w:val="99"/>
    <w:semiHidden/>
    <w:rsid w:val="003A64CE"/>
    <w:rPr>
      <w:rFonts w:ascii="GOST type A" w:hAnsi="GOST type A"/>
      <w:i/>
      <w:sz w:val="28"/>
      <w:szCs w:val="24"/>
    </w:rPr>
  </w:style>
  <w:style w:type="character" w:customStyle="1" w:styleId="1fffff0">
    <w:name w:val="Шапка Знак1"/>
    <w:basedOn w:val="a4"/>
    <w:uiPriority w:val="99"/>
    <w:semiHidden/>
    <w:rsid w:val="003A64CE"/>
    <w:rPr>
      <w:rFonts w:ascii="Cambria" w:eastAsia="Times New Roman" w:hAnsi="Cambria" w:cs="Times New Roman"/>
      <w:i/>
      <w:sz w:val="24"/>
      <w:szCs w:val="24"/>
      <w:shd w:val="pct20" w:color="auto" w:fill="auto"/>
    </w:rPr>
  </w:style>
  <w:style w:type="character" w:customStyle="1" w:styleId="1fffff1">
    <w:name w:val="Дата Знак1"/>
    <w:basedOn w:val="a4"/>
    <w:uiPriority w:val="99"/>
    <w:semiHidden/>
    <w:rsid w:val="003A64CE"/>
    <w:rPr>
      <w:rFonts w:ascii="GOST type A" w:hAnsi="GOST type A"/>
      <w:i/>
      <w:sz w:val="28"/>
      <w:szCs w:val="24"/>
    </w:rPr>
  </w:style>
  <w:style w:type="character" w:customStyle="1" w:styleId="1fffff2">
    <w:name w:val="Заголовок записки Знак1"/>
    <w:basedOn w:val="a4"/>
    <w:uiPriority w:val="99"/>
    <w:semiHidden/>
    <w:rsid w:val="003A64CE"/>
    <w:rPr>
      <w:rFonts w:ascii="GOST type A" w:hAnsi="GOST type A"/>
      <w:i/>
      <w:sz w:val="28"/>
      <w:szCs w:val="24"/>
    </w:rPr>
  </w:style>
  <w:style w:type="character" w:customStyle="1" w:styleId="1fffff3">
    <w:name w:val="Красная строка Знак1"/>
    <w:basedOn w:val="aa"/>
    <w:uiPriority w:val="99"/>
    <w:semiHidden/>
    <w:rsid w:val="003A64CE"/>
    <w:rPr>
      <w:rFonts w:ascii="Arial" w:hAnsi="Arial"/>
      <w:sz w:val="24"/>
      <w:szCs w:val="24"/>
      <w:lang w:val="ru-RU" w:eastAsia="ru-RU" w:bidi="ar-SA"/>
    </w:rPr>
  </w:style>
  <w:style w:type="character" w:customStyle="1" w:styleId="21f5">
    <w:name w:val="Красная строка 2 Знак1"/>
    <w:basedOn w:val="1f2"/>
    <w:uiPriority w:val="99"/>
    <w:semiHidden/>
    <w:rsid w:val="003A64CE"/>
    <w:rPr>
      <w:rFonts w:ascii="GOST type A" w:eastAsia="Times New Roman" w:hAnsi="GOST type A" w:cs="Times New Roman"/>
      <w:i/>
      <w:sz w:val="28"/>
      <w:szCs w:val="24"/>
      <w:lang w:eastAsia="ru-RU"/>
    </w:rPr>
  </w:style>
  <w:style w:type="character" w:customStyle="1" w:styleId="9pt">
    <w:name w:val="Основной текст + 9 pt"/>
    <w:aliases w:val="Интервал 0 pt"/>
    <w:basedOn w:val="affff2"/>
    <w:rsid w:val="003A64CE"/>
    <w:rPr>
      <w:rFonts w:ascii="Times New Roman" w:eastAsia="Times New Roman" w:hAnsi="Times New Roman" w:cs="Times New Roman"/>
      <w:b w:val="0"/>
      <w:bCs w:val="0"/>
      <w:i w:val="0"/>
      <w:iCs w:val="0"/>
      <w:smallCaps w:val="0"/>
      <w:strike w:val="0"/>
      <w:dstrike w:val="0"/>
      <w:color w:val="000000"/>
      <w:spacing w:val="2"/>
      <w:w w:val="100"/>
      <w:position w:val="0"/>
      <w:sz w:val="18"/>
      <w:szCs w:val="18"/>
      <w:u w:val="none"/>
      <w:effect w:val="none"/>
      <w:shd w:val="clear" w:color="auto" w:fill="FFFFFF"/>
      <w:lang w:val="ru-RU"/>
    </w:rPr>
  </w:style>
  <w:style w:type="table" w:customStyle="1" w:styleId="137">
    <w:name w:val="Простая таблица 13"/>
    <w:basedOn w:val="a5"/>
    <w:next w:val="1fff2"/>
    <w:uiPriority w:val="99"/>
    <w:semiHidden/>
    <w:unhideWhenUsed/>
    <w:rsid w:val="003A64CE"/>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37">
    <w:name w:val="Простая таблица 23"/>
    <w:basedOn w:val="a5"/>
    <w:next w:val="2ffd"/>
    <w:uiPriority w:val="99"/>
    <w:semiHidden/>
    <w:unhideWhenUsed/>
    <w:rsid w:val="003A64CE"/>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35">
    <w:name w:val="Простая таблица 33"/>
    <w:basedOn w:val="a5"/>
    <w:next w:val="3f7"/>
    <w:uiPriority w:val="99"/>
    <w:semiHidden/>
    <w:unhideWhenUsed/>
    <w:rsid w:val="003A64CE"/>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38">
    <w:name w:val="Классическая таблица 13"/>
    <w:basedOn w:val="a5"/>
    <w:next w:val="1fff0"/>
    <w:uiPriority w:val="99"/>
    <w:semiHidden/>
    <w:unhideWhenUsed/>
    <w:rsid w:val="003A64CE"/>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8">
    <w:name w:val="Классическая таблица 23"/>
    <w:basedOn w:val="a5"/>
    <w:next w:val="2ffb"/>
    <w:uiPriority w:val="99"/>
    <w:semiHidden/>
    <w:unhideWhenUsed/>
    <w:rsid w:val="003A64CE"/>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36">
    <w:name w:val="Классическая таблица 33"/>
    <w:basedOn w:val="a5"/>
    <w:next w:val="3f5"/>
    <w:uiPriority w:val="99"/>
    <w:semiHidden/>
    <w:unhideWhenUsed/>
    <w:rsid w:val="003A64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33">
    <w:name w:val="Классическая таблица 43"/>
    <w:basedOn w:val="a5"/>
    <w:next w:val="4f"/>
    <w:uiPriority w:val="99"/>
    <w:semiHidden/>
    <w:unhideWhenUsed/>
    <w:rsid w:val="003A64CE"/>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39">
    <w:name w:val="Цветная таблица 13"/>
    <w:basedOn w:val="a5"/>
    <w:next w:val="1fff4"/>
    <w:uiPriority w:val="99"/>
    <w:semiHidden/>
    <w:unhideWhenUsed/>
    <w:rsid w:val="003A64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39">
    <w:name w:val="Цветная таблица 23"/>
    <w:basedOn w:val="a5"/>
    <w:next w:val="2fff0"/>
    <w:uiPriority w:val="99"/>
    <w:semiHidden/>
    <w:unhideWhenUsed/>
    <w:rsid w:val="003A64CE"/>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37">
    <w:name w:val="Цветная таблица 33"/>
    <w:basedOn w:val="a5"/>
    <w:next w:val="3fa"/>
    <w:uiPriority w:val="99"/>
    <w:semiHidden/>
    <w:unhideWhenUsed/>
    <w:rsid w:val="003A64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3a">
    <w:name w:val="Столбцы таблицы 13"/>
    <w:basedOn w:val="a5"/>
    <w:next w:val="1fff3"/>
    <w:uiPriority w:val="99"/>
    <w:semiHidden/>
    <w:unhideWhenUsed/>
    <w:rsid w:val="003A64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a">
    <w:name w:val="Столбцы таблицы 23"/>
    <w:basedOn w:val="a5"/>
    <w:next w:val="2fff"/>
    <w:uiPriority w:val="99"/>
    <w:semiHidden/>
    <w:unhideWhenUsed/>
    <w:rsid w:val="003A64CE"/>
    <w:rPr>
      <w:b/>
      <w:bC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8">
    <w:name w:val="Столбцы таблицы 33"/>
    <w:basedOn w:val="a5"/>
    <w:next w:val="3f9"/>
    <w:uiPriority w:val="99"/>
    <w:semiHidden/>
    <w:unhideWhenUsed/>
    <w:rsid w:val="003A64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34">
    <w:name w:val="Столбцы таблицы 43"/>
    <w:basedOn w:val="a5"/>
    <w:next w:val="4f1"/>
    <w:uiPriority w:val="99"/>
    <w:semiHidden/>
    <w:unhideWhenUsed/>
    <w:rsid w:val="003A64CE"/>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33">
    <w:name w:val="Столбцы таблицы 53"/>
    <w:basedOn w:val="a5"/>
    <w:next w:val="5f0"/>
    <w:uiPriority w:val="99"/>
    <w:semiHidden/>
    <w:unhideWhenUsed/>
    <w:rsid w:val="003A64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23b">
    <w:name w:val="Сетка таблицы 23"/>
    <w:basedOn w:val="a5"/>
    <w:next w:val="2ffe"/>
    <w:uiPriority w:val="99"/>
    <w:semiHidden/>
    <w:unhideWhenUsed/>
    <w:rsid w:val="003A64CE"/>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9">
    <w:name w:val="Сетка таблицы 33"/>
    <w:basedOn w:val="a5"/>
    <w:next w:val="3f8"/>
    <w:uiPriority w:val="99"/>
    <w:semiHidden/>
    <w:unhideWhenUsed/>
    <w:rsid w:val="003A64C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35">
    <w:name w:val="Сетка таблицы 43"/>
    <w:basedOn w:val="a5"/>
    <w:next w:val="4f0"/>
    <w:uiPriority w:val="99"/>
    <w:semiHidden/>
    <w:unhideWhenUsed/>
    <w:rsid w:val="003A64CE"/>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34">
    <w:name w:val="Сетка таблицы 53"/>
    <w:basedOn w:val="a5"/>
    <w:next w:val="5f"/>
    <w:uiPriority w:val="99"/>
    <w:semiHidden/>
    <w:unhideWhenUsed/>
    <w:rsid w:val="003A64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33">
    <w:name w:val="Сетка таблицы 63"/>
    <w:basedOn w:val="a5"/>
    <w:next w:val="69"/>
    <w:uiPriority w:val="99"/>
    <w:semiHidden/>
    <w:unhideWhenUsed/>
    <w:rsid w:val="003A64C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30">
    <w:name w:val="Сетка таблицы 73"/>
    <w:basedOn w:val="a5"/>
    <w:next w:val="7b"/>
    <w:uiPriority w:val="99"/>
    <w:semiHidden/>
    <w:unhideWhenUsed/>
    <w:rsid w:val="003A64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33">
    <w:name w:val="Сетка таблицы 83"/>
    <w:basedOn w:val="a5"/>
    <w:next w:val="8a"/>
    <w:uiPriority w:val="99"/>
    <w:semiHidden/>
    <w:unhideWhenUsed/>
    <w:rsid w:val="003A64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3">
    <w:name w:val="Таблица-список 13"/>
    <w:basedOn w:val="a5"/>
    <w:next w:val="-10"/>
    <w:uiPriority w:val="99"/>
    <w:semiHidden/>
    <w:unhideWhenUsed/>
    <w:rsid w:val="003A64C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
    <w:name w:val="Таблица-список 23"/>
    <w:basedOn w:val="a5"/>
    <w:next w:val="-22"/>
    <w:uiPriority w:val="99"/>
    <w:semiHidden/>
    <w:unhideWhenUsed/>
    <w:rsid w:val="003A64CE"/>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
    <w:name w:val="Таблица-список 33"/>
    <w:basedOn w:val="a5"/>
    <w:next w:val="-30"/>
    <w:uiPriority w:val="99"/>
    <w:semiHidden/>
    <w:unhideWhenUsed/>
    <w:rsid w:val="003A64CE"/>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3">
    <w:name w:val="Таблица-список 43"/>
    <w:basedOn w:val="a5"/>
    <w:next w:val="-4"/>
    <w:uiPriority w:val="99"/>
    <w:semiHidden/>
    <w:unhideWhenUsed/>
    <w:rsid w:val="003A64C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5"/>
    <w:next w:val="-5"/>
    <w:uiPriority w:val="99"/>
    <w:semiHidden/>
    <w:unhideWhenUsed/>
    <w:rsid w:val="003A64C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3">
    <w:name w:val="Таблица-список 63"/>
    <w:basedOn w:val="a5"/>
    <w:next w:val="-6"/>
    <w:uiPriority w:val="99"/>
    <w:semiHidden/>
    <w:unhideWhenUsed/>
    <w:rsid w:val="003A64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3">
    <w:name w:val="Таблица-список 73"/>
    <w:basedOn w:val="a5"/>
    <w:next w:val="-7"/>
    <w:uiPriority w:val="99"/>
    <w:semiHidden/>
    <w:unhideWhenUsed/>
    <w:rsid w:val="003A64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3">
    <w:name w:val="Таблица-список 83"/>
    <w:basedOn w:val="a5"/>
    <w:next w:val="-8"/>
    <w:uiPriority w:val="99"/>
    <w:semiHidden/>
    <w:unhideWhenUsed/>
    <w:rsid w:val="003A64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3b">
    <w:name w:val="Объемная таблица 13"/>
    <w:basedOn w:val="a5"/>
    <w:next w:val="1fff1"/>
    <w:uiPriority w:val="99"/>
    <w:semiHidden/>
    <w:unhideWhenUsed/>
    <w:rsid w:val="003A64CE"/>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c">
    <w:name w:val="Объемная таблица 23"/>
    <w:basedOn w:val="a5"/>
    <w:next w:val="2ffc"/>
    <w:uiPriority w:val="99"/>
    <w:semiHidden/>
    <w:unhideWhenUsed/>
    <w:rsid w:val="003A64CE"/>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a">
    <w:name w:val="Объемная таблица 33"/>
    <w:basedOn w:val="a5"/>
    <w:next w:val="3f6"/>
    <w:uiPriority w:val="99"/>
    <w:semiHidden/>
    <w:unhideWhenUsed/>
    <w:rsid w:val="003A64CE"/>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fe">
    <w:name w:val="Современная таблица3"/>
    <w:basedOn w:val="a5"/>
    <w:next w:val="affffffffff2"/>
    <w:uiPriority w:val="99"/>
    <w:semiHidden/>
    <w:unhideWhenUsed/>
    <w:rsid w:val="003A64CE"/>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3ff">
    <w:name w:val="Изысканная таблица3"/>
    <w:basedOn w:val="a5"/>
    <w:next w:val="affffffffff1"/>
    <w:uiPriority w:val="99"/>
    <w:semiHidden/>
    <w:unhideWhenUsed/>
    <w:rsid w:val="003A64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3ff0">
    <w:name w:val="Стандартная таблица3"/>
    <w:basedOn w:val="a5"/>
    <w:next w:val="affffffffff3"/>
    <w:uiPriority w:val="99"/>
    <w:semiHidden/>
    <w:unhideWhenUsed/>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3c">
    <w:name w:val="Изящная таблица 13"/>
    <w:basedOn w:val="a5"/>
    <w:next w:val="1fff"/>
    <w:uiPriority w:val="99"/>
    <w:semiHidden/>
    <w:unhideWhenUsed/>
    <w:rsid w:val="003A64CE"/>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d">
    <w:name w:val="Изящная таблица 23"/>
    <w:basedOn w:val="a5"/>
    <w:next w:val="2ffa"/>
    <w:uiPriority w:val="99"/>
    <w:semiHidden/>
    <w:unhideWhenUsed/>
    <w:rsid w:val="003A64CE"/>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30">
    <w:name w:val="Веб-таблица 13"/>
    <w:basedOn w:val="a5"/>
    <w:next w:val="-1"/>
    <w:uiPriority w:val="99"/>
    <w:semiHidden/>
    <w:unhideWhenUsed/>
    <w:rsid w:val="003A64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0">
    <w:name w:val="Веб-таблица 23"/>
    <w:basedOn w:val="a5"/>
    <w:next w:val="-21"/>
    <w:uiPriority w:val="99"/>
    <w:semiHidden/>
    <w:unhideWhenUsed/>
    <w:rsid w:val="003A64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30">
    <w:name w:val="Веб-таблица 33"/>
    <w:basedOn w:val="a5"/>
    <w:next w:val="-3"/>
    <w:uiPriority w:val="99"/>
    <w:semiHidden/>
    <w:unhideWhenUsed/>
    <w:rsid w:val="003A64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341">
    <w:name w:val="Сетка таблицы3341"/>
    <w:basedOn w:val="a5"/>
    <w:uiPriority w:val="59"/>
    <w:rsid w:val="003A64CE"/>
    <w:pPr>
      <w:widowControl w:val="0"/>
      <w:adjustRightIn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3">
    <w:name w:val="Сетка таблицы120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3">
    <w:name w:val="Сетка таблицы1110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0">
    <w:name w:val="Сетка таблицы37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Сетка таблицы4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0">
    <w:name w:val="Сетка таблицы5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0">
    <w:name w:val="Сетка таблицы6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Сетка таблицы12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0">
    <w:name w:val="Сетка таблицы8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Сетка таблицы13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Сетка таблицы14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3">
    <w:name w:val="Сетка таблицы16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3">
    <w:name w:val="Сетка таблицы17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3">
    <w:name w:val="Сетка таблицы18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3">
    <w:name w:val="Сетка таблицы19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3">
    <w:name w:val="Сетка таблицы20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3">
    <w:name w:val="Сетка таблицы110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Сетка таблицы112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Сетка таблицы1133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3">
    <w:name w:val="Сетка таблицы26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3">
    <w:name w:val="Сетка таблицы1143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3">
    <w:name w:val="Сетка таблицы27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3">
    <w:name w:val="Сетка таблицы1152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3">
    <w:name w:val="Сетка таблицы282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3">
    <w:name w:val="Сетка таблицы1162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3">
    <w:name w:val="Сетка таблицы292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0">
    <w:name w:val="Сетка таблицы7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Сетка таблицы12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
    <w:name w:val="Сетка таблицы8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14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Сетка таблицы15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3">
    <w:name w:val="Сетка таблицы18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3">
    <w:name w:val="Сетка таблицы19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3">
    <w:name w:val="Сетка таблицы20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3">
    <w:name w:val="Сетка таблицы110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3">
    <w:name w:val="Сетка таблицы22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112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
    <w:name w:val="Сетка таблицы23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3">
    <w:name w:val="Сетка таблицы26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3">
    <w:name w:val="Сетка таблицы114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3">
    <w:name w:val="Сетка таблицы27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3">
    <w:name w:val="Сетка таблицы28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3">
    <w:name w:val="Сетка таблицы115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3">
    <w:name w:val="Сетка таблицы116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3">
    <w:name w:val="Сетка таблицы29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Сетка таблицы4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Сетка таблицы12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
    <w:name w:val="Сетка таблицы8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13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
    <w:name w:val="Сетка таблицы9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3">
    <w:name w:val="Сетка таблицы10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3">
    <w:name w:val="Сетка таблицы16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3">
    <w:name w:val="Сетка таблицы17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3">
    <w:name w:val="Сетка таблицы18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3">
    <w:name w:val="Сетка таблицы19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3">
    <w:name w:val="Сетка таблицы20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3">
    <w:name w:val="Сетка таблицы110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
    <w:name w:val="Сетка таблицы21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
    <w:name w:val="Сетка таблицы111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
    <w:name w:val="Сетка таблицы112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3">
    <w:name w:val="Сетка таблицы1132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3">
    <w:name w:val="Сетка таблицы26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3">
    <w:name w:val="Сетка таблицы1142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3">
    <w:name w:val="Сетка таблицы27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Веб-таблица 113"/>
    <w:basedOn w:val="a5"/>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3">
    <w:name w:val="Веб-таблица 213"/>
    <w:basedOn w:val="a5"/>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3">
    <w:name w:val="Веб-таблица 313"/>
    <w:basedOn w:val="a5"/>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d">
    <w:name w:val="Изысканная таблица13"/>
    <w:basedOn w:val="a5"/>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37">
    <w:name w:val="Изящная таблица 113"/>
    <w:basedOn w:val="a5"/>
    <w:uiPriority w:val="99"/>
    <w:rsid w:val="003A64CE"/>
    <w:rPr>
      <w:rFonts w:eastAsia="Calibri"/>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3">
    <w:name w:val="Изящная таблица 213"/>
    <w:basedOn w:val="a5"/>
    <w:uiPriority w:val="99"/>
    <w:rsid w:val="003A64CE"/>
    <w:rPr>
      <w:rFonts w:eastAsia="Calibri"/>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38">
    <w:name w:val="Классическая таблица 113"/>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4">
    <w:name w:val="Классическая таблица 213"/>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33">
    <w:name w:val="Классическая таблица 313"/>
    <w:basedOn w:val="a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33">
    <w:name w:val="Классическая таблица 413"/>
    <w:basedOn w:val="a5"/>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39">
    <w:name w:val="Объемная таблица 113"/>
    <w:basedOn w:val="a5"/>
    <w:uiPriority w:val="99"/>
    <w:rsid w:val="003A64CE"/>
    <w:rPr>
      <w:rFonts w:eastAsia="Calibri"/>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5">
    <w:name w:val="Объемная таблица 213"/>
    <w:basedOn w:val="a5"/>
    <w:uiPriority w:val="99"/>
    <w:rsid w:val="003A64CE"/>
    <w:rPr>
      <w:rFonts w:eastAsia="Calibri"/>
      <w:lang w:eastAsia="en-US"/>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4">
    <w:name w:val="Объемная таблица 313"/>
    <w:basedOn w:val="a5"/>
    <w:uiPriority w:val="99"/>
    <w:rsid w:val="003A64CE"/>
    <w:rPr>
      <w:rFonts w:eastAsia="Calibri"/>
      <w:lang w:eastAsia="en-US"/>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3a">
    <w:name w:val="Простая таблица 113"/>
    <w:basedOn w:val="a5"/>
    <w:uiPriority w:val="99"/>
    <w:rsid w:val="003A64CE"/>
    <w:rPr>
      <w:rFonts w:eastAsia="Calibri"/>
      <w:lang w:eastAsia="en-US"/>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36">
    <w:name w:val="Простая таблица 213"/>
    <w:basedOn w:val="a5"/>
    <w:uiPriority w:val="99"/>
    <w:rsid w:val="003A64CE"/>
    <w:rPr>
      <w:rFonts w:eastAsia="Calibri"/>
      <w:lang w:eastAsia="en-US"/>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35">
    <w:name w:val="Простая таблица 313"/>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2137">
    <w:name w:val="Сетка таблицы 213"/>
    <w:basedOn w:val="a5"/>
    <w:uiPriority w:val="99"/>
    <w:rsid w:val="003A64CE"/>
    <w:rPr>
      <w:rFonts w:eastAsia="Calibri"/>
      <w:lang w:eastAsia="en-US"/>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6">
    <w:name w:val="Сетка таблицы 313"/>
    <w:basedOn w:val="a5"/>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34">
    <w:name w:val="Сетка таблицы 413"/>
    <w:basedOn w:val="a5"/>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33">
    <w:name w:val="Сетка таблицы 513"/>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30">
    <w:name w:val="Сетка таблицы 613"/>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30">
    <w:name w:val="Сетка таблицы 713"/>
    <w:basedOn w:val="a5"/>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30">
    <w:name w:val="Сетка таблицы 813"/>
    <w:basedOn w:val="a5"/>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3e">
    <w:name w:val="Современная таблица13"/>
    <w:basedOn w:val="a5"/>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3f">
    <w:name w:val="Стандартная таблица13"/>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3b">
    <w:name w:val="Столбцы таблицы 113"/>
    <w:basedOn w:val="a5"/>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8">
    <w:name w:val="Столбцы таблицы 213"/>
    <w:basedOn w:val="a5"/>
    <w:uiPriority w:val="99"/>
    <w:rsid w:val="003A64CE"/>
    <w:rPr>
      <w:rFonts w:eastAsia="Calibri"/>
      <w:b/>
      <w:bCs/>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7">
    <w:name w:val="Столбцы таблицы 313"/>
    <w:basedOn w:val="a5"/>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35">
    <w:name w:val="Столбцы таблицы 413"/>
    <w:basedOn w:val="a5"/>
    <w:uiPriority w:val="99"/>
    <w:rsid w:val="003A64CE"/>
    <w:rPr>
      <w:rFonts w:eastAsia="Calibri"/>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34">
    <w:name w:val="Столбцы таблицы 513"/>
    <w:basedOn w:val="a5"/>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30">
    <w:name w:val="Таблица-список 113"/>
    <w:basedOn w:val="a5"/>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0">
    <w:name w:val="Таблица-список 213"/>
    <w:basedOn w:val="a5"/>
    <w:uiPriority w:val="99"/>
    <w:rsid w:val="003A64CE"/>
    <w:rPr>
      <w:rFonts w:eastAsia="Calibri"/>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0">
    <w:name w:val="Таблица-список 313"/>
    <w:basedOn w:val="a5"/>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3">
    <w:name w:val="Таблица-список 413"/>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3">
    <w:name w:val="Таблица-список 513"/>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3">
    <w:name w:val="Таблица-список 613"/>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3">
    <w:name w:val="Таблица-список 713"/>
    <w:basedOn w:val="a5"/>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3f0">
    <w:name w:val="Тема таблицы13"/>
    <w:basedOn w:val="a5"/>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c">
    <w:name w:val="Цветная таблица 113"/>
    <w:basedOn w:val="a5"/>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39">
    <w:name w:val="Цветная таблица 213"/>
    <w:basedOn w:val="a5"/>
    <w:uiPriority w:val="99"/>
    <w:rsid w:val="003A64CE"/>
    <w:rPr>
      <w:rFonts w:eastAsia="Calibri"/>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38">
    <w:name w:val="Цветная таблица 313"/>
    <w:basedOn w:val="a5"/>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3">
    <w:name w:val="Сетка таблицы119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
    <w:name w:val="Сетка таблицы120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2">
    <w:name w:val="Сетка таблицы1110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
    <w:name w:val="Сетка таблицы12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13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14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
    <w:name w:val="Сетка таблицы15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
    <w:name w:val="Сетка таблицы16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
    <w:name w:val="Сетка таблицы17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
    <w:name w:val="Сетка таблицы18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
    <w:name w:val="Сетка таблицы19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
    <w:name w:val="Сетка таблицы20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2">
    <w:name w:val="Сетка таблицы110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
    <w:name w:val="Сетка таблицы111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
    <w:name w:val="Сетка таблицы112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
    <w:name w:val="Сетка таблицы24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
    <w:name w:val="Сетка таблицы25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
    <w:name w:val="Сетка таблицы1133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
    <w:name w:val="Сетка таблицы26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2">
    <w:name w:val="Сетка таблицы1143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
    <w:name w:val="Сетка таблицы27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2">
    <w:name w:val="Сетка таблицы1152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
    <w:name w:val="Сетка таблицы282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2">
    <w:name w:val="Сетка таблицы1162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
    <w:name w:val="Сетка таблицы292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
    <w:name w:val="Сетка таблицы30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
    <w:name w:val="Сетка таблицы117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2">
    <w:name w:val="Сетка таблицы118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2">
    <w:name w:val="Сетка таблицы210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0">
    <w:name w:val="Сетка таблицы5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0">
    <w:name w:val="Сетка таблицы7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12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0">
    <w:name w:val="Сетка таблицы8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13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14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
    <w:name w:val="Сетка таблицы15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
    <w:name w:val="Сетка таблицы16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
    <w:name w:val="Сетка таблицы17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2">
    <w:name w:val="Сетка таблицы18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2">
    <w:name w:val="Сетка таблицы19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2">
    <w:name w:val="Сетка таблицы20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2">
    <w:name w:val="Сетка таблицы110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0">
    <w:name w:val="Сетка таблицы111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
    <w:name w:val="Сетка таблицы22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
    <w:name w:val="Сетка таблицы112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Сетка таблицы23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
    <w:name w:val="Сетка таблицы24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
    <w:name w:val="Сетка таблицы1131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2">
    <w:name w:val="Сетка таблицы26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
    <w:name w:val="Сетка таблицы1141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2">
    <w:name w:val="Сетка таблицы27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2">
    <w:name w:val="Сетка таблицы28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2">
    <w:name w:val="Сетка таблицы115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2">
    <w:name w:val="Сетка таблицы1161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2">
    <w:name w:val="Сетка таблицы29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Сетка таблицы4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Сетка таблицы12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Сетка таблицы8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13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
    <w:name w:val="Сетка таблицы9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14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
    <w:name w:val="Сетка таблицы10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2">
    <w:name w:val="Сетка таблицы16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2">
    <w:name w:val="Сетка таблицы17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2">
    <w:name w:val="Сетка таблицы18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2">
    <w:name w:val="Сетка таблицы19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2">
    <w:name w:val="Сетка таблицы20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2">
    <w:name w:val="Сетка таблицы110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
    <w:name w:val="Сетка таблицы21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111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
    <w:name w:val="Сетка таблицы22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
    <w:name w:val="Сетка таблицы23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
    <w:name w:val="Сетка таблицы24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
    <w:name w:val="Сетка таблицы1132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2">
    <w:name w:val="Сетка таблицы26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2">
    <w:name w:val="Сетка таблицы1142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2">
    <w:name w:val="Сетка таблицы27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Веб-таблица 1112"/>
    <w:basedOn w:val="a5"/>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2">
    <w:name w:val="Веб-таблица 2112"/>
    <w:basedOn w:val="a5"/>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2">
    <w:name w:val="Веб-таблица 3112"/>
    <w:basedOn w:val="a5"/>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2d">
    <w:name w:val="Изысканная таблица112"/>
    <w:basedOn w:val="a5"/>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24">
    <w:name w:val="Изящная таблица 1112"/>
    <w:basedOn w:val="a5"/>
    <w:uiPriority w:val="99"/>
    <w:rsid w:val="003A64CE"/>
    <w:rPr>
      <w:rFonts w:ascii="Calibri" w:eastAsia="Calibri" w:hAnsi="Calibri"/>
      <w:sz w:val="22"/>
      <w:szCs w:val="22"/>
      <w:lang w:eastAsia="en-US"/>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3">
    <w:name w:val="Изящная таблица 2112"/>
    <w:basedOn w:val="a5"/>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5">
    <w:name w:val="Классическая таблица 1112"/>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4">
    <w:name w:val="Классическая таблица 2112"/>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21">
    <w:name w:val="Классическая таблица 3112"/>
    <w:basedOn w:val="a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21">
    <w:name w:val="Классическая таблица 4112"/>
    <w:basedOn w:val="a5"/>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26">
    <w:name w:val="Объемная таблица 1112"/>
    <w:basedOn w:val="a5"/>
    <w:uiPriority w:val="99"/>
    <w:rsid w:val="003A64CE"/>
    <w:rPr>
      <w:rFonts w:ascii="Calibri" w:eastAsia="Calibri" w:hAnsi="Calibri"/>
      <w:sz w:val="22"/>
      <w:szCs w:val="22"/>
      <w:lang w:eastAsia="en-US"/>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5">
    <w:name w:val="Объемная таблица 2112"/>
    <w:basedOn w:val="a5"/>
    <w:uiPriority w:val="99"/>
    <w:rsid w:val="003A64CE"/>
    <w:rPr>
      <w:rFonts w:ascii="Calibri" w:eastAsia="Calibri" w:hAnsi="Calibri"/>
      <w:sz w:val="22"/>
      <w:szCs w:val="22"/>
      <w:lang w:eastAsia="en-US"/>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2">
    <w:name w:val="Объемная таблица 3112"/>
    <w:basedOn w:val="a5"/>
    <w:uiPriority w:val="99"/>
    <w:rsid w:val="003A64CE"/>
    <w:rPr>
      <w:rFonts w:ascii="Calibri" w:eastAsia="Calibri" w:hAnsi="Calibri"/>
      <w:sz w:val="22"/>
      <w:szCs w:val="22"/>
      <w:lang w:eastAsia="en-US"/>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7">
    <w:name w:val="Простая таблица 1112"/>
    <w:basedOn w:val="a5"/>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26">
    <w:name w:val="Простая таблица 2112"/>
    <w:basedOn w:val="a5"/>
    <w:uiPriority w:val="99"/>
    <w:rsid w:val="003A64CE"/>
    <w:rPr>
      <w:rFonts w:ascii="Calibri" w:eastAsia="Calibri" w:hAnsi="Calibri"/>
      <w:sz w:val="22"/>
      <w:szCs w:val="22"/>
      <w:lang w:eastAsia="en-US"/>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23">
    <w:name w:val="Простая таблица 3112"/>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21127">
    <w:name w:val="Сетка таблицы 2112"/>
    <w:basedOn w:val="a5"/>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24">
    <w:name w:val="Сетка таблицы 3112"/>
    <w:basedOn w:val="a5"/>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22">
    <w:name w:val="Сетка таблицы 4112"/>
    <w:basedOn w:val="a5"/>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20">
    <w:name w:val="Сетка таблицы 5112"/>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20">
    <w:name w:val="Сетка таблицы 6112"/>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20">
    <w:name w:val="Сетка таблицы 7112"/>
    <w:basedOn w:val="a5"/>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21">
    <w:name w:val="Сетка таблицы 8112"/>
    <w:basedOn w:val="a5"/>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2e">
    <w:name w:val="Современная таблица112"/>
    <w:basedOn w:val="a5"/>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2f">
    <w:name w:val="Стандартная таблица112"/>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28">
    <w:name w:val="Столбцы таблицы 1112"/>
    <w:basedOn w:val="a5"/>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8">
    <w:name w:val="Столбцы таблицы 2112"/>
    <w:basedOn w:val="a5"/>
    <w:uiPriority w:val="99"/>
    <w:rsid w:val="003A64CE"/>
    <w:rPr>
      <w:rFonts w:ascii="Calibri" w:eastAsia="Calibri" w:hAnsi="Calibri"/>
      <w:b/>
      <w:bCs/>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5">
    <w:name w:val="Столбцы таблицы 3112"/>
    <w:basedOn w:val="a5"/>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23">
    <w:name w:val="Столбцы таблицы 4112"/>
    <w:basedOn w:val="a5"/>
    <w:uiPriority w:val="99"/>
    <w:rsid w:val="003A64CE"/>
    <w:rPr>
      <w:rFonts w:ascii="Calibri" w:eastAsia="Calibri" w:hAnsi="Calibri"/>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21">
    <w:name w:val="Столбцы таблицы 5112"/>
    <w:basedOn w:val="a5"/>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20">
    <w:name w:val="Таблица-список 1112"/>
    <w:basedOn w:val="a5"/>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0">
    <w:name w:val="Таблица-список 2112"/>
    <w:basedOn w:val="a5"/>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0">
    <w:name w:val="Таблица-список 3112"/>
    <w:basedOn w:val="a5"/>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2">
    <w:name w:val="Таблица-список 4112"/>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
    <w:name w:val="Таблица-список 5112"/>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2">
    <w:name w:val="Таблица-список 6112"/>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2">
    <w:name w:val="Таблица-список 7112"/>
    <w:basedOn w:val="a5"/>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2">
    <w:name w:val="Таблица-список 8112"/>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2f0">
    <w:name w:val="Тема таблицы112"/>
    <w:basedOn w:val="a5"/>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9">
    <w:name w:val="Цветная таблица 1112"/>
    <w:basedOn w:val="a5"/>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29">
    <w:name w:val="Цветная таблица 2112"/>
    <w:basedOn w:val="a5"/>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26">
    <w:name w:val="Цветная таблица 3112"/>
    <w:basedOn w:val="a5"/>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12">
    <w:name w:val="Сетка таблицы119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
    <w:name w:val="Сетка таблицы213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5"/>
    <w:uiPriority w:val="99"/>
    <w:rsid w:val="003A64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0">
    <w:name w:val="Веб-таблица 221"/>
    <w:basedOn w:val="a5"/>
    <w:uiPriority w:val="99"/>
    <w:rsid w:val="003A64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1">
    <w:name w:val="Веб-таблица 321"/>
    <w:basedOn w:val="a5"/>
    <w:uiPriority w:val="99"/>
    <w:rsid w:val="003A64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f6">
    <w:name w:val="Изысканная таблица21"/>
    <w:basedOn w:val="a5"/>
    <w:uiPriority w:val="99"/>
    <w:rsid w:val="003A64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15">
    <w:name w:val="Изящная таблица 121"/>
    <w:basedOn w:val="a5"/>
    <w:uiPriority w:val="99"/>
    <w:rsid w:val="003A64CE"/>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5">
    <w:name w:val="Изящная таблица 221"/>
    <w:basedOn w:val="a5"/>
    <w:uiPriority w:val="99"/>
    <w:rsid w:val="003A64CE"/>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16">
    <w:name w:val="Классическая таблица 121"/>
    <w:basedOn w:val="a5"/>
    <w:uiPriority w:val="99"/>
    <w:rsid w:val="003A64CE"/>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6">
    <w:name w:val="Классическая таблица 221"/>
    <w:basedOn w:val="a5"/>
    <w:uiPriority w:val="99"/>
    <w:rsid w:val="003A64CE"/>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14">
    <w:name w:val="Классическая таблица 321"/>
    <w:basedOn w:val="a5"/>
    <w:uiPriority w:val="99"/>
    <w:rsid w:val="003A64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14">
    <w:name w:val="Классическая таблица 421"/>
    <w:basedOn w:val="a5"/>
    <w:uiPriority w:val="99"/>
    <w:rsid w:val="003A64CE"/>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17">
    <w:name w:val="Объемная таблица 121"/>
    <w:basedOn w:val="a5"/>
    <w:uiPriority w:val="99"/>
    <w:rsid w:val="003A64CE"/>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7">
    <w:name w:val="Объемная таблица 221"/>
    <w:basedOn w:val="a5"/>
    <w:uiPriority w:val="99"/>
    <w:rsid w:val="003A64CE"/>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5">
    <w:name w:val="Объемная таблица 321"/>
    <w:basedOn w:val="a5"/>
    <w:uiPriority w:val="99"/>
    <w:rsid w:val="003A64CE"/>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18">
    <w:name w:val="Простая таблица 121"/>
    <w:basedOn w:val="a5"/>
    <w:uiPriority w:val="99"/>
    <w:rsid w:val="003A64CE"/>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18">
    <w:name w:val="Простая таблица 221"/>
    <w:basedOn w:val="a5"/>
    <w:uiPriority w:val="99"/>
    <w:rsid w:val="003A64CE"/>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16">
    <w:name w:val="Простая таблица 321"/>
    <w:basedOn w:val="a5"/>
    <w:uiPriority w:val="99"/>
    <w:rsid w:val="003A64CE"/>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114">
    <w:name w:val="Сетка таблицы 1211"/>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9">
    <w:name w:val="Сетка таблицы 221"/>
    <w:basedOn w:val="a5"/>
    <w:uiPriority w:val="99"/>
    <w:rsid w:val="003A64CE"/>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7">
    <w:name w:val="Сетка таблицы 321"/>
    <w:basedOn w:val="a5"/>
    <w:uiPriority w:val="99"/>
    <w:rsid w:val="003A64C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15">
    <w:name w:val="Сетка таблицы 421"/>
    <w:basedOn w:val="a5"/>
    <w:uiPriority w:val="99"/>
    <w:rsid w:val="003A64CE"/>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4">
    <w:name w:val="Сетка таблицы 521"/>
    <w:basedOn w:val="a5"/>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0">
    <w:name w:val="Сетка таблицы 621"/>
    <w:basedOn w:val="a5"/>
    <w:uiPriority w:val="99"/>
    <w:rsid w:val="003A64C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0">
    <w:name w:val="Сетка таблицы 721"/>
    <w:basedOn w:val="a5"/>
    <w:uiPriority w:val="99"/>
    <w:rsid w:val="003A64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0">
    <w:name w:val="Сетка таблицы 821"/>
    <w:basedOn w:val="a5"/>
    <w:uiPriority w:val="99"/>
    <w:rsid w:val="003A64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1f7">
    <w:name w:val="Современная таблица21"/>
    <w:basedOn w:val="a5"/>
    <w:uiPriority w:val="99"/>
    <w:rsid w:val="003A64CE"/>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1f8">
    <w:name w:val="Стандартная таблица21"/>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19">
    <w:name w:val="Столбцы таблицы 121"/>
    <w:basedOn w:val="a5"/>
    <w:uiPriority w:val="99"/>
    <w:rsid w:val="003A64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a">
    <w:name w:val="Столбцы таблицы 221"/>
    <w:basedOn w:val="a5"/>
    <w:uiPriority w:val="99"/>
    <w:rsid w:val="003A64CE"/>
    <w:rPr>
      <w:b/>
      <w:bC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8">
    <w:name w:val="Столбцы таблицы 321"/>
    <w:basedOn w:val="a5"/>
    <w:uiPriority w:val="99"/>
    <w:rsid w:val="003A64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16">
    <w:name w:val="Столбцы таблицы 421"/>
    <w:basedOn w:val="a5"/>
    <w:uiPriority w:val="99"/>
    <w:rsid w:val="003A64CE"/>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215">
    <w:name w:val="Столбцы таблицы 521"/>
    <w:basedOn w:val="a5"/>
    <w:uiPriority w:val="99"/>
    <w:rsid w:val="003A64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10">
    <w:name w:val="Таблица-список 121"/>
    <w:basedOn w:val="a5"/>
    <w:uiPriority w:val="99"/>
    <w:rsid w:val="003A64C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1">
    <w:name w:val="Таблица-список 221"/>
    <w:basedOn w:val="a5"/>
    <w:uiPriority w:val="99"/>
    <w:rsid w:val="003A64CE"/>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0">
    <w:name w:val="Таблица-список 321"/>
    <w:basedOn w:val="a5"/>
    <w:uiPriority w:val="99"/>
    <w:rsid w:val="003A64CE"/>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1">
    <w:name w:val="Таблица-список 421"/>
    <w:basedOn w:val="a5"/>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
    <w:name w:val="Таблица-список 521"/>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1">
    <w:name w:val="Таблица-список 621"/>
    <w:basedOn w:val="a5"/>
    <w:uiPriority w:val="99"/>
    <w:rsid w:val="003A64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1">
    <w:name w:val="Таблица-список 721"/>
    <w:basedOn w:val="a5"/>
    <w:uiPriority w:val="99"/>
    <w:rsid w:val="003A64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5"/>
    <w:uiPriority w:val="99"/>
    <w:rsid w:val="003A64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21a">
    <w:name w:val="Цветная таблица 121"/>
    <w:basedOn w:val="a5"/>
    <w:uiPriority w:val="99"/>
    <w:rsid w:val="003A64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1b">
    <w:name w:val="Цветная таблица 221"/>
    <w:basedOn w:val="a5"/>
    <w:uiPriority w:val="99"/>
    <w:rsid w:val="003A64CE"/>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19">
    <w:name w:val="Цветная таблица 321"/>
    <w:basedOn w:val="a5"/>
    <w:uiPriority w:val="99"/>
    <w:rsid w:val="003A64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3331">
    <w:name w:val="Сетка таблицы3331"/>
    <w:basedOn w:val="a5"/>
    <w:uiPriority w:val="59"/>
    <w:rsid w:val="003A64CE"/>
    <w:pPr>
      <w:widowControl w:val="0"/>
      <w:adjustRightIn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Веб-таблица 1121"/>
    <w:basedOn w:val="a5"/>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
    <w:name w:val="Веб-таблица 2121"/>
    <w:basedOn w:val="a5"/>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21">
    <w:name w:val="Веб-таблица 3121"/>
    <w:basedOn w:val="a5"/>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b">
    <w:name w:val="Изысканная таблица121"/>
    <w:basedOn w:val="a5"/>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5">
    <w:name w:val="Изящная таблица 1121"/>
    <w:basedOn w:val="a5"/>
    <w:uiPriority w:val="99"/>
    <w:rsid w:val="003A64CE"/>
    <w:rPr>
      <w:rFonts w:eastAsia="Calibri"/>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4">
    <w:name w:val="Изящная таблица 2121"/>
    <w:basedOn w:val="a5"/>
    <w:uiPriority w:val="99"/>
    <w:rsid w:val="003A64CE"/>
    <w:rPr>
      <w:rFonts w:eastAsia="Calibri"/>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6">
    <w:name w:val="Классическая таблица 1121"/>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5">
    <w:name w:val="Классическая таблица 2121"/>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212">
    <w:name w:val="Классическая таблица 3121"/>
    <w:basedOn w:val="a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212">
    <w:name w:val="Классическая таблица 4121"/>
    <w:basedOn w:val="a5"/>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217">
    <w:name w:val="Объемная таблица 1121"/>
    <w:basedOn w:val="a5"/>
    <w:uiPriority w:val="99"/>
    <w:rsid w:val="003A64CE"/>
    <w:rPr>
      <w:rFonts w:eastAsia="Calibri"/>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6">
    <w:name w:val="Объемная таблица 2121"/>
    <w:basedOn w:val="a5"/>
    <w:uiPriority w:val="99"/>
    <w:rsid w:val="003A64CE"/>
    <w:rPr>
      <w:rFonts w:eastAsia="Calibri"/>
      <w:lang w:eastAsia="en-US"/>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3">
    <w:name w:val="Объемная таблица 3121"/>
    <w:basedOn w:val="a5"/>
    <w:uiPriority w:val="99"/>
    <w:rsid w:val="003A64CE"/>
    <w:rPr>
      <w:rFonts w:eastAsia="Calibri"/>
      <w:lang w:eastAsia="en-US"/>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8">
    <w:name w:val="Простая таблица 1121"/>
    <w:basedOn w:val="a5"/>
    <w:uiPriority w:val="99"/>
    <w:rsid w:val="003A64CE"/>
    <w:rPr>
      <w:rFonts w:eastAsia="Calibri"/>
      <w:lang w:eastAsia="en-US"/>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217">
    <w:name w:val="Простая таблица 2121"/>
    <w:basedOn w:val="a5"/>
    <w:uiPriority w:val="99"/>
    <w:rsid w:val="003A64CE"/>
    <w:rPr>
      <w:rFonts w:eastAsia="Calibri"/>
      <w:lang w:eastAsia="en-US"/>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214">
    <w:name w:val="Простая таблица 312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21218">
    <w:name w:val="Сетка таблицы 2121"/>
    <w:basedOn w:val="a5"/>
    <w:uiPriority w:val="99"/>
    <w:rsid w:val="003A64CE"/>
    <w:rPr>
      <w:rFonts w:eastAsia="Calibri"/>
      <w:lang w:eastAsia="en-US"/>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5">
    <w:name w:val="Сетка таблицы 3121"/>
    <w:basedOn w:val="a5"/>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3">
    <w:name w:val="Сетка таблицы 4121"/>
    <w:basedOn w:val="a5"/>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210">
    <w:name w:val="Сетка таблицы 512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210">
    <w:name w:val="Сетка таблицы 612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210">
    <w:name w:val="Сетка таблицы 7121"/>
    <w:basedOn w:val="a5"/>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210">
    <w:name w:val="Сетка таблицы 8121"/>
    <w:basedOn w:val="a5"/>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21c">
    <w:name w:val="Современная таблица121"/>
    <w:basedOn w:val="a5"/>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21d">
    <w:name w:val="Стандартная таблица12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219">
    <w:name w:val="Столбцы таблицы 1121"/>
    <w:basedOn w:val="a5"/>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9">
    <w:name w:val="Столбцы таблицы 2121"/>
    <w:basedOn w:val="a5"/>
    <w:uiPriority w:val="99"/>
    <w:rsid w:val="003A64CE"/>
    <w:rPr>
      <w:rFonts w:eastAsia="Calibri"/>
      <w:b/>
      <w:bCs/>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6">
    <w:name w:val="Столбцы таблицы 3121"/>
    <w:basedOn w:val="a5"/>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4">
    <w:name w:val="Столбцы таблицы 4121"/>
    <w:basedOn w:val="a5"/>
    <w:uiPriority w:val="99"/>
    <w:rsid w:val="003A64CE"/>
    <w:rPr>
      <w:rFonts w:eastAsia="Calibri"/>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211">
    <w:name w:val="Столбцы таблицы 5121"/>
    <w:basedOn w:val="a5"/>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210">
    <w:name w:val="Таблица-список 1121"/>
    <w:basedOn w:val="a5"/>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0">
    <w:name w:val="Таблица-список 2121"/>
    <w:basedOn w:val="a5"/>
    <w:uiPriority w:val="99"/>
    <w:rsid w:val="003A64CE"/>
    <w:rPr>
      <w:rFonts w:eastAsia="Calibri"/>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0">
    <w:name w:val="Таблица-список 3121"/>
    <w:basedOn w:val="a5"/>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21">
    <w:name w:val="Таблица-список 412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
    <w:name w:val="Таблица-список 512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21">
    <w:name w:val="Таблица-список 6121"/>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21">
    <w:name w:val="Таблица-список 7121"/>
    <w:basedOn w:val="a5"/>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21">
    <w:name w:val="Таблица-список 8121"/>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121a">
    <w:name w:val="Цветная таблица 1121"/>
    <w:basedOn w:val="a5"/>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21a">
    <w:name w:val="Цветная таблица 2121"/>
    <w:basedOn w:val="a5"/>
    <w:uiPriority w:val="99"/>
    <w:rsid w:val="003A64CE"/>
    <w:rPr>
      <w:rFonts w:eastAsia="Calibri"/>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217">
    <w:name w:val="Цветная таблица 3121"/>
    <w:basedOn w:val="a5"/>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
    <w:name w:val="Веб-таблица 11111"/>
    <w:basedOn w:val="a5"/>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110">
    <w:name w:val="Веб-таблица 21111"/>
    <w:basedOn w:val="a5"/>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11">
    <w:name w:val="Веб-таблица 31111"/>
    <w:basedOn w:val="a5"/>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11b">
    <w:name w:val="Изысканная таблица1111"/>
    <w:basedOn w:val="a5"/>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114">
    <w:name w:val="Изящная таблица 11111"/>
    <w:basedOn w:val="a5"/>
    <w:uiPriority w:val="99"/>
    <w:rsid w:val="003A64CE"/>
    <w:rPr>
      <w:rFonts w:ascii="Calibri" w:eastAsia="Calibri" w:hAnsi="Calibri"/>
      <w:sz w:val="22"/>
      <w:szCs w:val="22"/>
      <w:lang w:eastAsia="en-US"/>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3">
    <w:name w:val="Изящная таблица 21111"/>
    <w:basedOn w:val="a5"/>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5">
    <w:name w:val="Классическая таблица 111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4">
    <w:name w:val="Классическая таблица 211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112">
    <w:name w:val="Классическая таблица 31111"/>
    <w:basedOn w:val="a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112">
    <w:name w:val="Классическая таблица 41111"/>
    <w:basedOn w:val="a5"/>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116">
    <w:name w:val="Объемная таблица 11111"/>
    <w:basedOn w:val="a5"/>
    <w:uiPriority w:val="99"/>
    <w:rsid w:val="003A64CE"/>
    <w:rPr>
      <w:rFonts w:ascii="Calibri" w:eastAsia="Calibri" w:hAnsi="Calibri"/>
      <w:sz w:val="22"/>
      <w:szCs w:val="22"/>
      <w:lang w:eastAsia="en-US"/>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5">
    <w:name w:val="Объемная таблица 21111"/>
    <w:basedOn w:val="a5"/>
    <w:uiPriority w:val="99"/>
    <w:rsid w:val="003A64CE"/>
    <w:rPr>
      <w:rFonts w:ascii="Calibri" w:eastAsia="Calibri" w:hAnsi="Calibri"/>
      <w:sz w:val="22"/>
      <w:szCs w:val="22"/>
      <w:lang w:eastAsia="en-US"/>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3">
    <w:name w:val="Объемная таблица 31111"/>
    <w:basedOn w:val="a5"/>
    <w:uiPriority w:val="99"/>
    <w:rsid w:val="003A64CE"/>
    <w:rPr>
      <w:rFonts w:ascii="Calibri" w:eastAsia="Calibri" w:hAnsi="Calibri"/>
      <w:sz w:val="22"/>
      <w:szCs w:val="22"/>
      <w:lang w:eastAsia="en-US"/>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7">
    <w:name w:val="Простая таблица 11111"/>
    <w:basedOn w:val="a5"/>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116">
    <w:name w:val="Простая таблица 21111"/>
    <w:basedOn w:val="a5"/>
    <w:uiPriority w:val="99"/>
    <w:rsid w:val="003A64CE"/>
    <w:rPr>
      <w:rFonts w:ascii="Calibri" w:eastAsia="Calibri" w:hAnsi="Calibri"/>
      <w:sz w:val="22"/>
      <w:szCs w:val="22"/>
      <w:lang w:eastAsia="en-US"/>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114">
    <w:name w:val="Простая таблица 3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14">
    <w:name w:val="Сетка таблицы 11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17">
    <w:name w:val="Сетка таблицы 21111"/>
    <w:basedOn w:val="a5"/>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115">
    <w:name w:val="Сетка таблицы 31111"/>
    <w:basedOn w:val="a5"/>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113">
    <w:name w:val="Сетка таблицы 41111"/>
    <w:basedOn w:val="a5"/>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112">
    <w:name w:val="Сетка таблицы 5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111">
    <w:name w:val="Сетка таблицы 6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111">
    <w:name w:val="Сетка таблицы 71111"/>
    <w:basedOn w:val="a5"/>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111">
    <w:name w:val="Сетка таблицы 81111"/>
    <w:basedOn w:val="a5"/>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11c">
    <w:name w:val="Современная таблица1111"/>
    <w:basedOn w:val="a5"/>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11d">
    <w:name w:val="Стандартная таблица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118">
    <w:name w:val="Столбцы таблицы 11111"/>
    <w:basedOn w:val="a5"/>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8">
    <w:name w:val="Столбцы таблицы 21111"/>
    <w:basedOn w:val="a5"/>
    <w:uiPriority w:val="99"/>
    <w:rsid w:val="003A64CE"/>
    <w:rPr>
      <w:rFonts w:ascii="Calibri" w:eastAsia="Calibri" w:hAnsi="Calibri"/>
      <w:b/>
      <w:bCs/>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6">
    <w:name w:val="Столбцы таблицы 31111"/>
    <w:basedOn w:val="a5"/>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114">
    <w:name w:val="Столбцы таблицы 41111"/>
    <w:basedOn w:val="a5"/>
    <w:uiPriority w:val="99"/>
    <w:rsid w:val="003A64CE"/>
    <w:rPr>
      <w:rFonts w:ascii="Calibri" w:eastAsia="Calibri" w:hAnsi="Calibri"/>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113">
    <w:name w:val="Столбцы таблицы 51111"/>
    <w:basedOn w:val="a5"/>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110">
    <w:name w:val="Таблица-список 11111"/>
    <w:basedOn w:val="a5"/>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
    <w:name w:val="Таблица-список 21111"/>
    <w:basedOn w:val="a5"/>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0">
    <w:name w:val="Таблица-список 31111"/>
    <w:basedOn w:val="a5"/>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11">
    <w:name w:val="Таблица-список 4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
    <w:name w:val="Таблица-список 5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11">
    <w:name w:val="Таблица-список 611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11">
    <w:name w:val="Таблица-список 71111"/>
    <w:basedOn w:val="a5"/>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11">
    <w:name w:val="Таблица-список 811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1119">
    <w:name w:val="Цветная таблица 11111"/>
    <w:basedOn w:val="a5"/>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119">
    <w:name w:val="Цветная таблица 21111"/>
    <w:basedOn w:val="a5"/>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117">
    <w:name w:val="Цветная таблица 31111"/>
    <w:basedOn w:val="a5"/>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401">
    <w:name w:val="Сетка таблицы401"/>
    <w:basedOn w:val="a5"/>
    <w:uiPriority w:val="59"/>
    <w:rsid w:val="003A64CE"/>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11">
    <w:name w:val="1 / a / i211"/>
    <w:rsid w:val="003A64CE"/>
  </w:style>
  <w:style w:type="numbering" w:customStyle="1" w:styleId="11111130">
    <w:name w:val="1 / 1.1 / 1.1.13"/>
    <w:basedOn w:val="a6"/>
    <w:next w:val="111111"/>
    <w:uiPriority w:val="99"/>
    <w:semiHidden/>
    <w:unhideWhenUsed/>
    <w:rsid w:val="003A64CE"/>
  </w:style>
  <w:style w:type="numbering" w:customStyle="1" w:styleId="1fffff4">
    <w:name w:val="Стиль маркированный1"/>
    <w:rsid w:val="003A64CE"/>
  </w:style>
  <w:style w:type="numbering" w:customStyle="1" w:styleId="3ff1">
    <w:name w:val="Статья / Раздел3"/>
    <w:basedOn w:val="a6"/>
    <w:next w:val="a1"/>
    <w:uiPriority w:val="99"/>
    <w:semiHidden/>
    <w:unhideWhenUsed/>
    <w:rsid w:val="003A64CE"/>
  </w:style>
  <w:style w:type="numbering" w:customStyle="1" w:styleId="21f9">
    <w:name w:val="Статья / Раздел21"/>
    <w:rsid w:val="003A64CE"/>
  </w:style>
  <w:style w:type="numbering" w:customStyle="1" w:styleId="11f9">
    <w:name w:val="Статья / Раздел11"/>
    <w:rsid w:val="003A64CE"/>
  </w:style>
  <w:style w:type="numbering" w:customStyle="1" w:styleId="1ai11">
    <w:name w:val="1 / a / i11"/>
    <w:rsid w:val="003A64CE"/>
  </w:style>
  <w:style w:type="numbering" w:customStyle="1" w:styleId="1ai3">
    <w:name w:val="1 / a / i3"/>
    <w:basedOn w:val="a6"/>
    <w:next w:val="1ai"/>
    <w:uiPriority w:val="99"/>
    <w:semiHidden/>
    <w:unhideWhenUsed/>
    <w:rsid w:val="003A64CE"/>
  </w:style>
  <w:style w:type="numbering" w:customStyle="1" w:styleId="111111111">
    <w:name w:val="1 / 1.1 / 1.1.1111"/>
    <w:rsid w:val="003A64CE"/>
  </w:style>
  <w:style w:type="numbering" w:customStyle="1" w:styleId="111111211">
    <w:name w:val="1 / 1.1 / 1.1.1211"/>
    <w:rsid w:val="003A64CE"/>
  </w:style>
  <w:style w:type="numbering" w:customStyle="1" w:styleId="381">
    <w:name w:val="Нет списка38"/>
    <w:next w:val="a6"/>
    <w:uiPriority w:val="99"/>
    <w:semiHidden/>
    <w:unhideWhenUsed/>
    <w:rsid w:val="003A64CE"/>
  </w:style>
  <w:style w:type="paragraph" w:customStyle="1" w:styleId="8b">
    <w:name w:val="Обычный8"/>
    <w:rsid w:val="003A64CE"/>
    <w:pPr>
      <w:widowControl w:val="0"/>
    </w:pPr>
    <w:rPr>
      <w:snapToGrid w:val="0"/>
    </w:rPr>
  </w:style>
  <w:style w:type="paragraph" w:customStyle="1" w:styleId="affffffffffff">
    <w:name w:val="ДПБ основной текст"/>
    <w:basedOn w:val="a3"/>
    <w:uiPriority w:val="99"/>
    <w:rsid w:val="003A64CE"/>
    <w:pPr>
      <w:suppressAutoHyphens w:val="0"/>
      <w:spacing w:line="360" w:lineRule="auto"/>
      <w:ind w:firstLine="851"/>
      <w:jc w:val="both"/>
    </w:pPr>
    <w:rPr>
      <w:lang w:eastAsia="ru-RU"/>
    </w:rPr>
  </w:style>
  <w:style w:type="character" w:customStyle="1" w:styleId="4f4">
    <w:name w:val="Основной текст4"/>
    <w:basedOn w:val="1f7"/>
    <w:uiPriority w:val="99"/>
    <w:unhideWhenUsed/>
    <w:rsid w:val="003A64CE"/>
    <w:rPr>
      <w:rFonts w:ascii="Times New Roman" w:eastAsia="Times New Roman" w:hAnsi="Times New Roman" w:cs="Times New Roman"/>
      <w:i w:val="0"/>
      <w:sz w:val="22"/>
      <w:szCs w:val="22"/>
      <w:u w:val="none"/>
      <w:lang w:eastAsia="ru-RU"/>
    </w:rPr>
  </w:style>
  <w:style w:type="character" w:customStyle="1" w:styleId="105pt1">
    <w:name w:val="Основной текст + 10.5 pt1"/>
    <w:basedOn w:val="1f7"/>
    <w:uiPriority w:val="99"/>
    <w:unhideWhenUsed/>
    <w:rsid w:val="003A64CE"/>
    <w:rPr>
      <w:rFonts w:ascii="Times New Roman" w:eastAsia="Times New Roman" w:hAnsi="Times New Roman" w:cs="Times New Roman"/>
      <w:i w:val="0"/>
      <w:sz w:val="21"/>
      <w:szCs w:val="21"/>
      <w:u w:val="none"/>
      <w:lang w:eastAsia="ru-RU"/>
    </w:rPr>
  </w:style>
  <w:style w:type="character" w:customStyle="1" w:styleId="8c">
    <w:name w:val="Основной текст8"/>
    <w:basedOn w:val="1f7"/>
    <w:uiPriority w:val="99"/>
    <w:unhideWhenUsed/>
    <w:rsid w:val="003A64CE"/>
    <w:rPr>
      <w:rFonts w:ascii="Times New Roman" w:eastAsia="Times New Roman" w:hAnsi="Times New Roman" w:cs="Times New Roman"/>
      <w:i w:val="0"/>
      <w:sz w:val="22"/>
      <w:szCs w:val="22"/>
      <w:u w:val="none"/>
      <w:lang w:eastAsia="ru-RU"/>
    </w:rPr>
  </w:style>
  <w:style w:type="character" w:customStyle="1" w:styleId="affffffffffff0">
    <w:name w:val="Название таблицы Знак"/>
    <w:basedOn w:val="a4"/>
    <w:uiPriority w:val="99"/>
    <w:rsid w:val="003A64CE"/>
    <w:rPr>
      <w:bCs/>
      <w:sz w:val="24"/>
      <w:szCs w:val="24"/>
      <w:lang w:val="ru-RU" w:eastAsia="ru-RU" w:bidi="ar-SA"/>
    </w:rPr>
  </w:style>
  <w:style w:type="character" w:customStyle="1" w:styleId="2fff9">
    <w:name w:val="Основной текст (2)_"/>
    <w:basedOn w:val="a4"/>
    <w:uiPriority w:val="99"/>
    <w:unhideWhenUsed/>
    <w:rsid w:val="003A64CE"/>
    <w:rPr>
      <w:sz w:val="21"/>
      <w:szCs w:val="21"/>
      <w:shd w:val="clear" w:color="auto" w:fill="FFFFFF"/>
    </w:rPr>
  </w:style>
  <w:style w:type="character" w:customStyle="1" w:styleId="6b">
    <w:name w:val="Основной текст6"/>
    <w:basedOn w:val="1f7"/>
    <w:uiPriority w:val="99"/>
    <w:unhideWhenUsed/>
    <w:rsid w:val="003A64CE"/>
    <w:rPr>
      <w:rFonts w:ascii="Times New Roman" w:eastAsia="Times New Roman" w:hAnsi="Times New Roman" w:cs="Times New Roman"/>
      <w:i w:val="0"/>
      <w:sz w:val="22"/>
      <w:szCs w:val="22"/>
      <w:u w:val="none"/>
      <w:lang w:eastAsia="ru-RU"/>
    </w:rPr>
  </w:style>
  <w:style w:type="paragraph" w:customStyle="1" w:styleId="12f1">
    <w:name w:val="абзац 12"/>
    <w:basedOn w:val="a3"/>
    <w:rsid w:val="003A64CE"/>
    <w:pPr>
      <w:suppressAutoHyphens w:val="0"/>
      <w:spacing w:before="120"/>
      <w:ind w:firstLine="709"/>
      <w:jc w:val="both"/>
    </w:pPr>
    <w:rPr>
      <w:szCs w:val="20"/>
      <w:lang w:eastAsia="ru-RU"/>
    </w:rPr>
  </w:style>
  <w:style w:type="paragraph" w:customStyle="1" w:styleId="WW-3">
    <w:name w:val="WW-Основной текст с отступом 3"/>
    <w:basedOn w:val="a3"/>
    <w:rsid w:val="003A64CE"/>
    <w:pPr>
      <w:spacing w:line="360" w:lineRule="auto"/>
      <w:ind w:firstLine="720"/>
      <w:jc w:val="both"/>
    </w:pPr>
    <w:rPr>
      <w:rFonts w:ascii="Arial" w:hAnsi="Arial"/>
      <w:szCs w:val="20"/>
      <w:lang w:val="uk-UA" w:eastAsia="ru-RU"/>
    </w:rPr>
  </w:style>
  <w:style w:type="paragraph" w:customStyle="1" w:styleId="affffffffffff1">
    <w:name w:val="текст табл слева"/>
    <w:basedOn w:val="a3"/>
    <w:link w:val="affffffffffff2"/>
    <w:uiPriority w:val="99"/>
    <w:rsid w:val="003A64CE"/>
    <w:rPr>
      <w:lang w:eastAsia="ru-RU"/>
    </w:rPr>
  </w:style>
  <w:style w:type="character" w:customStyle="1" w:styleId="affffffffffff2">
    <w:name w:val="текст табл слева Знак"/>
    <w:basedOn w:val="a4"/>
    <w:link w:val="affffffffffff1"/>
    <w:uiPriority w:val="99"/>
    <w:locked/>
    <w:rsid w:val="003A64CE"/>
    <w:rPr>
      <w:sz w:val="24"/>
      <w:szCs w:val="24"/>
    </w:rPr>
  </w:style>
  <w:style w:type="character" w:customStyle="1" w:styleId="w">
    <w:name w:val="w"/>
    <w:basedOn w:val="a4"/>
    <w:rsid w:val="003A64CE"/>
  </w:style>
  <w:style w:type="paragraph" w:customStyle="1" w:styleId="11">
    <w:name w:val="_ЗАГОЛОВОК 1"/>
    <w:basedOn w:val="a3"/>
    <w:autoRedefine/>
    <w:uiPriority w:val="99"/>
    <w:qFormat/>
    <w:rsid w:val="003A64CE"/>
    <w:pPr>
      <w:keepNext/>
      <w:pageBreakBefore/>
      <w:numPr>
        <w:numId w:val="19"/>
      </w:numPr>
      <w:tabs>
        <w:tab w:val="left" w:pos="708"/>
      </w:tabs>
      <w:suppressAutoHyphens w:val="0"/>
      <w:spacing w:before="120" w:after="120"/>
      <w:ind w:left="720"/>
      <w:jc w:val="center"/>
    </w:pPr>
    <w:rPr>
      <w:rFonts w:ascii="Calibri" w:eastAsia="Calibri" w:hAnsi="Calibri"/>
      <w:b/>
      <w:caps/>
      <w:szCs w:val="22"/>
      <w:lang w:eastAsia="ru-RU"/>
    </w:rPr>
  </w:style>
  <w:style w:type="paragraph" w:customStyle="1" w:styleId="21">
    <w:name w:val="_ЗАГОЛОВОК 2"/>
    <w:basedOn w:val="a3"/>
    <w:autoRedefine/>
    <w:uiPriority w:val="99"/>
    <w:qFormat/>
    <w:rsid w:val="003A64CE"/>
    <w:pPr>
      <w:keepNext/>
      <w:numPr>
        <w:ilvl w:val="1"/>
        <w:numId w:val="19"/>
      </w:numPr>
      <w:tabs>
        <w:tab w:val="left" w:pos="1134"/>
      </w:tabs>
      <w:suppressAutoHyphens w:val="0"/>
      <w:spacing w:before="120" w:after="120"/>
      <w:jc w:val="both"/>
    </w:pPr>
    <w:rPr>
      <w:b/>
      <w:szCs w:val="22"/>
      <w:lang w:eastAsia="ru-RU"/>
    </w:rPr>
  </w:style>
  <w:style w:type="paragraph" w:customStyle="1" w:styleId="30">
    <w:name w:val="_ЗАГОЛОВОК 3"/>
    <w:basedOn w:val="a3"/>
    <w:autoRedefine/>
    <w:uiPriority w:val="99"/>
    <w:qFormat/>
    <w:rsid w:val="003A64CE"/>
    <w:pPr>
      <w:numPr>
        <w:ilvl w:val="2"/>
        <w:numId w:val="19"/>
      </w:numPr>
      <w:tabs>
        <w:tab w:val="left" w:pos="708"/>
      </w:tabs>
      <w:suppressAutoHyphens w:val="0"/>
      <w:jc w:val="both"/>
    </w:pPr>
    <w:rPr>
      <w:i/>
      <w:color w:val="000000"/>
      <w:szCs w:val="22"/>
      <w:u w:val="single"/>
      <w:lang w:eastAsia="ru-RU"/>
    </w:rPr>
  </w:style>
  <w:style w:type="character" w:customStyle="1" w:styleId="affffffffffff3">
    <w:name w:val="МК Знак"/>
    <w:basedOn w:val="a4"/>
    <w:link w:val="a2"/>
    <w:locked/>
    <w:rsid w:val="003A64CE"/>
    <w:rPr>
      <w:sz w:val="24"/>
      <w:szCs w:val="24"/>
    </w:rPr>
  </w:style>
  <w:style w:type="paragraph" w:customStyle="1" w:styleId="a2">
    <w:name w:val="МК"/>
    <w:basedOn w:val="a3"/>
    <w:link w:val="affffffffffff3"/>
    <w:qFormat/>
    <w:rsid w:val="003A64CE"/>
    <w:pPr>
      <w:numPr>
        <w:numId w:val="20"/>
      </w:numPr>
      <w:suppressAutoHyphens w:val="0"/>
      <w:autoSpaceDE w:val="0"/>
      <w:autoSpaceDN w:val="0"/>
      <w:adjustRightInd w:val="0"/>
      <w:jc w:val="both"/>
    </w:pPr>
    <w:rPr>
      <w:lang w:eastAsia="ru-RU"/>
    </w:rPr>
  </w:style>
  <w:style w:type="character" w:customStyle="1" w:styleId="fontstyle01">
    <w:name w:val="fontstyle01"/>
    <w:basedOn w:val="a4"/>
    <w:rsid w:val="003A64CE"/>
    <w:rPr>
      <w:rFonts w:ascii="ArialMT" w:hAnsi="ArialMT" w:hint="default"/>
      <w:b w:val="0"/>
      <w:bCs w:val="0"/>
      <w:i w:val="0"/>
      <w:iCs w:val="0"/>
      <w:color w:val="000000"/>
      <w:sz w:val="28"/>
      <w:szCs w:val="28"/>
    </w:rPr>
  </w:style>
  <w:style w:type="table" w:customStyle="1" w:styleId="461">
    <w:name w:val="Сетка таблицы461"/>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a4"/>
    <w:rsid w:val="003A64CE"/>
  </w:style>
  <w:style w:type="character" w:customStyle="1" w:styleId="pagetitle">
    <w:name w:val="pagetitle"/>
    <w:basedOn w:val="a4"/>
    <w:rsid w:val="003A64CE"/>
  </w:style>
  <w:style w:type="character" w:customStyle="1" w:styleId="2f0">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6"/>
    <w:locked/>
    <w:rsid w:val="003A64CE"/>
    <w:rPr>
      <w:b/>
      <w:sz w:val="28"/>
      <w:szCs w:val="28"/>
    </w:rPr>
  </w:style>
  <w:style w:type="paragraph" w:customStyle="1" w:styleId="G0">
    <w:name w:val="G_Текст в таблице"/>
    <w:basedOn w:val="a3"/>
    <w:link w:val="G1"/>
    <w:qFormat/>
    <w:rsid w:val="003A64CE"/>
    <w:pPr>
      <w:suppressAutoHyphens w:val="0"/>
      <w:spacing w:before="120" w:after="60"/>
      <w:jc w:val="center"/>
    </w:pPr>
    <w:rPr>
      <w:rFonts w:ascii="Calibri" w:hAnsi="Calibri"/>
      <w:lang w:eastAsia="ru-RU"/>
    </w:rPr>
  </w:style>
  <w:style w:type="character" w:customStyle="1" w:styleId="G1">
    <w:name w:val="G_Текст в таблице Знак"/>
    <w:basedOn w:val="a4"/>
    <w:link w:val="G0"/>
    <w:rsid w:val="003A64CE"/>
    <w:rPr>
      <w:rFonts w:ascii="Calibri" w:hAnsi="Calibri"/>
      <w:sz w:val="24"/>
      <w:szCs w:val="24"/>
    </w:rPr>
  </w:style>
  <w:style w:type="paragraph" w:customStyle="1" w:styleId="G">
    <w:name w:val="G_Маркированый список"/>
    <w:basedOn w:val="a3"/>
    <w:link w:val="G2"/>
    <w:qFormat/>
    <w:rsid w:val="003A64CE"/>
    <w:pPr>
      <w:numPr>
        <w:numId w:val="21"/>
      </w:numPr>
      <w:tabs>
        <w:tab w:val="left" w:pos="993"/>
      </w:tabs>
      <w:suppressAutoHyphens w:val="0"/>
      <w:spacing w:before="60" w:after="60"/>
      <w:jc w:val="both"/>
    </w:pPr>
    <w:rPr>
      <w:rFonts w:ascii="Calibri" w:hAnsi="Calibri"/>
      <w:lang w:eastAsia="ru-RU" w:bidi="en-US"/>
    </w:rPr>
  </w:style>
  <w:style w:type="character" w:customStyle="1" w:styleId="G2">
    <w:name w:val="G_Маркированый список Знак"/>
    <w:link w:val="G"/>
    <w:rsid w:val="003A64CE"/>
    <w:rPr>
      <w:rFonts w:ascii="Calibri" w:hAnsi="Calibri"/>
      <w:sz w:val="24"/>
      <w:szCs w:val="24"/>
      <w:lang w:bidi="en-US"/>
    </w:rPr>
  </w:style>
  <w:style w:type="numbering" w:customStyle="1" w:styleId="391">
    <w:name w:val="Нет списка39"/>
    <w:next w:val="a6"/>
    <w:uiPriority w:val="99"/>
    <w:semiHidden/>
    <w:unhideWhenUsed/>
    <w:rsid w:val="003A64CE"/>
  </w:style>
  <w:style w:type="character" w:customStyle="1" w:styleId="1fffff5">
    <w:name w:val="Неразрешенное упоминание1"/>
    <w:basedOn w:val="a4"/>
    <w:uiPriority w:val="99"/>
    <w:semiHidden/>
    <w:unhideWhenUsed/>
    <w:rsid w:val="003A64CE"/>
    <w:rPr>
      <w:color w:val="605E5C"/>
      <w:shd w:val="clear" w:color="auto" w:fill="E1DFDD"/>
    </w:rPr>
  </w:style>
  <w:style w:type="paragraph" w:customStyle="1" w:styleId="4f5">
    <w:name w:val="Абзац списка4"/>
    <w:basedOn w:val="a3"/>
    <w:rsid w:val="003A64CE"/>
    <w:pPr>
      <w:pBdr>
        <w:top w:val="none" w:sz="0" w:space="0" w:color="000000"/>
        <w:left w:val="none" w:sz="0" w:space="0" w:color="000000"/>
        <w:bottom w:val="none" w:sz="0" w:space="0" w:color="000000"/>
        <w:right w:val="none" w:sz="0" w:space="0" w:color="000000"/>
      </w:pBdr>
      <w:ind w:left="720" w:firstLine="708"/>
      <w:contextualSpacing/>
      <w:jc w:val="both"/>
    </w:pPr>
    <w:rPr>
      <w:rFonts w:eastAsia="Cambria"/>
      <w:lang w:eastAsia="ru-RU"/>
    </w:rPr>
  </w:style>
  <w:style w:type="table" w:customStyle="1" w:styleId="3350">
    <w:name w:val="Сетка таблицы335"/>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
    <w:name w:val="Сетка таблицы120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1110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0">
    <w:name w:val="Сетка таблицы4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0">
    <w:name w:val="Сетка таблицы5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Сетка таблицы8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
    <w:name w:val="Сетка таблицы9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
    <w:name w:val="Сетка таблицы14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
    <w:name w:val="Сетка таблицы10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
    <w:name w:val="Сетка таблицы15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4">
    <w:name w:val="Сетка таблицы16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4">
    <w:name w:val="Сетка таблицы17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4">
    <w:name w:val="Сетка таблицы18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4">
    <w:name w:val="Сетка таблицы19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4">
    <w:name w:val="Сетка таблицы20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4">
    <w:name w:val="Сетка таблицы110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4">
    <w:name w:val="Сетка таблицы112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4">
    <w:name w:val="Сетка таблицы24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4">
    <w:name w:val="Сетка таблицы25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4">
    <w:name w:val="Сетка таблицы1133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4">
    <w:name w:val="Сетка таблицы26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4">
    <w:name w:val="Сетка таблицы1143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4">
    <w:name w:val="Сетка таблицы27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4">
    <w:name w:val="Сетка таблицы1152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4">
    <w:name w:val="Сетка таблицы282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4">
    <w:name w:val="Сетка таблицы1162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4">
    <w:name w:val="Сетка таблицы292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4">
    <w:name w:val="Сетка таблицы30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4">
    <w:name w:val="Сетка таблицы117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4">
    <w:name w:val="Сетка таблицы11814"/>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4">
    <w:name w:val="Сетка таблицы210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
    <w:name w:val="Сетка таблицы6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0">
    <w:name w:val="Сетка таблицы12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
    <w:name w:val="Сетка таблицы8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
    <w:name w:val="Сетка таблицы9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Сетка таблицы14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
    <w:name w:val="Сетка таблицы10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15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4">
    <w:name w:val="Сетка таблицы16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4">
    <w:name w:val="Сетка таблицы17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4">
    <w:name w:val="Сетка таблицы18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4">
    <w:name w:val="Сетка таблицы19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4">
    <w:name w:val="Сетка таблицы20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4">
    <w:name w:val="Сетка таблицы110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0">
    <w:name w:val="Сетка таблицы21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
    <w:name w:val="Сетка таблицы22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
    <w:name w:val="Сетка таблицы112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Сетка таблицы23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4">
    <w:name w:val="Сетка таблицы24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4">
    <w:name w:val="Сетка таблицы113114"/>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4">
    <w:name w:val="Сетка таблицы26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4">
    <w:name w:val="Сетка таблицы114114"/>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4">
    <w:name w:val="Сетка таблицы27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4">
    <w:name w:val="Сетка таблицы281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
    <w:name w:val="Сетка таблицы1151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4">
    <w:name w:val="Сетка таблицы11611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4">
    <w:name w:val="Сетка таблицы291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0">
    <w:name w:val="Сетка таблицы3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0">
    <w:name w:val="Сетка таблицы4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0">
    <w:name w:val="Сетка таблицы5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Сетка таблицы6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Сетка таблицы7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
    <w:name w:val="Сетка таблицы12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
    <w:name w:val="Сетка таблицы8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4">
    <w:name w:val="Сетка таблицы13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
    <w:name w:val="Сетка таблицы9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4">
    <w:name w:val="Сетка таблицы10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4">
    <w:name w:val="Сетка таблицы16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4">
    <w:name w:val="Сетка таблицы17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4">
    <w:name w:val="Сетка таблицы18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4">
    <w:name w:val="Сетка таблицы19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4">
    <w:name w:val="Сетка таблицы20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4">
    <w:name w:val="Сетка таблицы110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0">
    <w:name w:val="Сетка таблицы21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Сетка таблицы111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4">
    <w:name w:val="Сетка таблицы22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4">
    <w:name w:val="Сетка таблицы23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4">
    <w:name w:val="Сетка таблицы24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4">
    <w:name w:val="Сетка таблицы11321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4">
    <w:name w:val="Сетка таблицы26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4">
    <w:name w:val="Сетка таблицы11421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4">
    <w:name w:val="Сетка таблицы27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Веб-таблица 114"/>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
    <w:name w:val="Веб-таблица 214"/>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4">
    <w:name w:val="Веб-таблица 314"/>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6">
    <w:name w:val="Изысканная таблица14"/>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8">
    <w:name w:val="Изящная таблица 114"/>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5">
    <w:name w:val="Изящная таблица 214"/>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9">
    <w:name w:val="Классическая таблица 114"/>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6">
    <w:name w:val="Классическая таблица 214"/>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41">
    <w:name w:val="Классическая таблица 314"/>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41">
    <w:name w:val="Классическая таблица 414"/>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4a">
    <w:name w:val="Объемная таблица 114"/>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7">
    <w:name w:val="Объемная таблица 214"/>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2">
    <w:name w:val="Объемная таблица 314"/>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b">
    <w:name w:val="Простая таблица 114"/>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48">
    <w:name w:val="Простая таблица 214"/>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43">
    <w:name w:val="Простая таблица 314"/>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49">
    <w:name w:val="Сетка таблицы 214"/>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44">
    <w:name w:val="Сетка таблицы 314"/>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42">
    <w:name w:val="Сетка таблицы 414"/>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40">
    <w:name w:val="Сетка таблицы 514"/>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41">
    <w:name w:val="Сетка таблицы 614"/>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41">
    <w:name w:val="Сетка таблицы 714"/>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0">
    <w:name w:val="Сетка таблицы 814"/>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47">
    <w:name w:val="Современная таблица14"/>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48">
    <w:name w:val="Стандартная таблица14"/>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4c">
    <w:name w:val="Столбцы таблицы 114"/>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a">
    <w:name w:val="Столбцы таблицы 214"/>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5">
    <w:name w:val="Столбцы таблицы 314"/>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3">
    <w:name w:val="Столбцы таблицы 414"/>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41">
    <w:name w:val="Столбцы таблицы 514"/>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40">
    <w:name w:val="Таблица-список 114"/>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0">
    <w:name w:val="Таблица-список 214"/>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0">
    <w:name w:val="Таблица-список 314"/>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4">
    <w:name w:val="Таблица-список 414"/>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4">
    <w:name w:val="Таблица-список 514"/>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4">
    <w:name w:val="Таблица-список 614"/>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4">
    <w:name w:val="Таблица-список 714"/>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4">
    <w:name w:val="Таблица-список 814"/>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49">
    <w:name w:val="Тема таблицы14"/>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d">
    <w:name w:val="Цветная таблица 114"/>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4b">
    <w:name w:val="Цветная таблица 214"/>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46">
    <w:name w:val="Цветная таблица 314"/>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4">
    <w:name w:val="Сетка таблицы1191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4">
    <w:name w:val="Сетка таблицы213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212345678910111213">
    <w:name w:val="WW-Body Text 212345678910111213"/>
    <w:basedOn w:val="a3"/>
    <w:rsid w:val="003A64CE"/>
    <w:pPr>
      <w:widowControl w:val="0"/>
      <w:ind w:firstLine="851"/>
      <w:jc w:val="both"/>
    </w:pPr>
    <w:rPr>
      <w:rFonts w:eastAsia="Arial Unicode MS"/>
      <w:lang w:eastAsia="ru-RU"/>
    </w:rPr>
  </w:style>
  <w:style w:type="table" w:customStyle="1" w:styleId="3810">
    <w:name w:val="Сетка таблицы38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Сетка таблицы3311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
    <w:name w:val="Сетка таблицы3422"/>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
    <w:name w:val="Сетка таблицы7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
    <w:name w:val="Сетка таблицы12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
    <w:name w:val="Сетка таблицы8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
    <w:name w:val="Сетка таблицы9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3">
    <w:name w:val="Сетка таблицы14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
    <w:name w:val="Сетка таблицы10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3">
    <w:name w:val="Сетка таблицы15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3">
    <w:name w:val="Сетка таблицы16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3">
    <w:name w:val="Сетка таблицы17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3">
    <w:name w:val="Сетка таблицы18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3">
    <w:name w:val="Сетка таблицы19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3">
    <w:name w:val="Сетка таблицы20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3">
    <w:name w:val="Сетка таблицы110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3">
    <w:name w:val="Сетка таблицы112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3">
    <w:name w:val="Сетка таблицы24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3">
    <w:name w:val="Сетка таблицы25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3">
    <w:name w:val="Сетка таблицы1133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3">
    <w:name w:val="Сетка таблицы26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3">
    <w:name w:val="Сетка таблицы1143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3">
    <w:name w:val="Сетка таблицы27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3">
    <w:name w:val="Сетка таблицы1152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3">
    <w:name w:val="Сетка таблицы282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3">
    <w:name w:val="Сетка таблицы1162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3">
    <w:name w:val="Сетка таблицы292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3">
    <w:name w:val="Сетка таблицы30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3">
    <w:name w:val="Сетка таблицы117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3">
    <w:name w:val="Сетка таблицы118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3">
    <w:name w:val="Сетка таблицы210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0">
    <w:name w:val="Сетка таблицы4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0">
    <w:name w:val="Сетка таблицы5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
    <w:name w:val="Сетка таблицы6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Сетка таблицы12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3">
    <w:name w:val="Сетка таблицы8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13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3">
    <w:name w:val="Сетка таблицы9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14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3">
    <w:name w:val="Сетка таблицы10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3">
    <w:name w:val="Сетка таблицы15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3">
    <w:name w:val="Сетка таблицы16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3">
    <w:name w:val="Сетка таблицы17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3">
    <w:name w:val="Сетка таблицы18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3">
    <w:name w:val="Сетка таблицы19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3">
    <w:name w:val="Сетка таблицы20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3">
    <w:name w:val="Сетка таблицы110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1">
    <w:name w:val="Сетка таблицы111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
    <w:name w:val="Сетка таблицы22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112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3">
    <w:name w:val="Сетка таблицы23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3">
    <w:name w:val="Сетка таблицы24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3">
    <w:name w:val="Сетка таблицы1131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3">
    <w:name w:val="Сетка таблицы26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3">
    <w:name w:val="Сетка таблицы1141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3">
    <w:name w:val="Сетка таблицы27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3">
    <w:name w:val="Сетка таблицы281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3">
    <w:name w:val="Сетка таблицы1151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3">
    <w:name w:val="Сетка таблицы11611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3">
    <w:name w:val="Сетка таблицы291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Сетка таблицы3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Сетка таблицы4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
    <w:name w:val="Сетка таблицы6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
    <w:name w:val="Сетка таблицы7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
    <w:name w:val="Сетка таблицы12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3">
    <w:name w:val="Сетка таблицы8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3">
    <w:name w:val="Сетка таблицы13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3">
    <w:name w:val="Сетка таблицы9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3">
    <w:name w:val="Сетка таблицы10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3">
    <w:name w:val="Сетка таблицы16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3">
    <w:name w:val="Сетка таблицы17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3">
    <w:name w:val="Сетка таблицы18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3">
    <w:name w:val="Сетка таблицы19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3">
    <w:name w:val="Сетка таблицы20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3">
    <w:name w:val="Сетка таблицы110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3">
    <w:name w:val="Сетка таблицы21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3">
    <w:name w:val="Сетка таблицы111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3">
    <w:name w:val="Сетка таблицы22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3">
    <w:name w:val="Сетка таблицы23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3">
    <w:name w:val="Сетка таблицы24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3">
    <w:name w:val="Сетка таблицы11321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3">
    <w:name w:val="Сетка таблицы26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3">
    <w:name w:val="Сетка таблицы11421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3">
    <w:name w:val="Сетка таблицы27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Веб-таблица 1113"/>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3">
    <w:name w:val="Веб-таблица 2113"/>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3">
    <w:name w:val="Веб-таблица 3113"/>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d">
    <w:name w:val="Изысканная таблица113"/>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35">
    <w:name w:val="Изящная таблица 1113"/>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0">
    <w:name w:val="Изящная таблица 2113"/>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36">
    <w:name w:val="Классическая таблица 1113"/>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1">
    <w:name w:val="Классическая таблица 2113"/>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31">
    <w:name w:val="Классическая таблица 3113"/>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31">
    <w:name w:val="Классическая таблица 4113"/>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37">
    <w:name w:val="Объемная таблица 1113"/>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32">
    <w:name w:val="Объемная таблица 2113"/>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2">
    <w:name w:val="Объемная таблица 3113"/>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38">
    <w:name w:val="Простая таблица 1113"/>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33">
    <w:name w:val="Простая таблица 2113"/>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33">
    <w:name w:val="Простая таблица 3113"/>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39">
    <w:name w:val="Сетка таблицы 1113"/>
    <w:basedOn w:val="a5"/>
    <w:next w:val="1a"/>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34">
    <w:name w:val="Сетка таблицы 2113"/>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34">
    <w:name w:val="Сетка таблицы 3113"/>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32">
    <w:name w:val="Сетка таблицы 4113"/>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31">
    <w:name w:val="Сетка таблицы 5113"/>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31">
    <w:name w:val="Сетка таблицы 6113"/>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31">
    <w:name w:val="Сетка таблицы 7113"/>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30">
    <w:name w:val="Сетка таблицы 8113"/>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3e">
    <w:name w:val="Современная таблица113"/>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3f">
    <w:name w:val="Стандартная таблица113"/>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3a">
    <w:name w:val="Столбцы таблицы 1113"/>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5">
    <w:name w:val="Столбцы таблицы 2113"/>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5">
    <w:name w:val="Столбцы таблицы 3113"/>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33">
    <w:name w:val="Столбцы таблицы 4113"/>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32">
    <w:name w:val="Столбцы таблицы 5113"/>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30">
    <w:name w:val="Таблица-список 1113"/>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0">
    <w:name w:val="Таблица-список 2113"/>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0">
    <w:name w:val="Таблица-список 3113"/>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3">
    <w:name w:val="Таблица-список 4113"/>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3">
    <w:name w:val="Таблица-список 5113"/>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3">
    <w:name w:val="Таблица-список 6113"/>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3">
    <w:name w:val="Таблица-список 7113"/>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3">
    <w:name w:val="Таблица-список 8113"/>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3f0">
    <w:name w:val="Тема таблицы113"/>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b">
    <w:name w:val="Цветная таблица 1113"/>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36">
    <w:name w:val="Цветная таблица 2113"/>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36">
    <w:name w:val="Цветная таблица 3113"/>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3">
    <w:name w:val="Сетка таблицы1191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3">
    <w:name w:val="Сетка таблицы213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
    <w:name w:val="Сетка таблицы36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1">
    <w:name w:val="Сетка таблицы1110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
    <w:name w:val="Сетка таблицы214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
    <w:name w:val="Сетка таблицы37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
    <w:name w:val="Сетка таблицы5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
    <w:name w:val="Сетка таблицы6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
    <w:name w:val="Сетка таблицы7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
    <w:name w:val="Сетка таблицы12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
    <w:name w:val="Сетка таблицы8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1">
    <w:name w:val="Сетка таблицы13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
    <w:name w:val="Сетка таблицы9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
    <w:name w:val="Сетка таблицы14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
    <w:name w:val="Сетка таблицы10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1">
    <w:name w:val="Сетка таблицы15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1">
    <w:name w:val="Сетка таблицы16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1">
    <w:name w:val="Сетка таблицы17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1">
    <w:name w:val="Сетка таблицы18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1">
    <w:name w:val="Сетка таблицы19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1">
    <w:name w:val="Сетка таблицы20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1">
    <w:name w:val="Сетка таблицы110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1">
    <w:name w:val="Сетка таблицы215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1">
    <w:name w:val="Сетка таблицы111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
    <w:name w:val="Сетка таблицы22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
    <w:name w:val="Сетка таблицы23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1">
    <w:name w:val="Сетка таблицы24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1">
    <w:name w:val="Сетка таблицы25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1">
    <w:name w:val="Сетка таблицы1133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1">
    <w:name w:val="Сетка таблицы26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1">
    <w:name w:val="Сетка таблицы1143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1">
    <w:name w:val="Сетка таблицы27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1">
    <w:name w:val="Сетка таблицы1152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1">
    <w:name w:val="Сетка таблицы28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11">
    <w:name w:val="Сетка таблицы1162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1">
    <w:name w:val="Сетка таблицы29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1">
    <w:name w:val="Сетка таблицы30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1">
    <w:name w:val="Сетка таблицы117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1">
    <w:name w:val="Сетка таблицы118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1">
    <w:name w:val="Сетка таблицы210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
    <w:name w:val="Сетка таблицы4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1">
    <w:name w:val="Сетка таблицы5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0">
    <w:name w:val="Сетка таблицы7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0">
    <w:name w:val="Сетка таблицы12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0">
    <w:name w:val="Сетка таблицы8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1">
    <w:name w:val="Сетка таблицы13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
    <w:name w:val="Сетка таблицы9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
    <w:name w:val="Сетка таблицы14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1">
    <w:name w:val="Сетка таблицы10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
    <w:name w:val="Сетка таблицы15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
    <w:name w:val="Сетка таблицы16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1">
    <w:name w:val="Сетка таблицы17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1">
    <w:name w:val="Сетка таблицы18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1">
    <w:name w:val="Сетка таблицы19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1">
    <w:name w:val="Сетка таблицы20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1">
    <w:name w:val="Сетка таблицы110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2">
    <w:name w:val="Сетка таблицы11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
    <w:name w:val="Сетка таблицы22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1">
    <w:name w:val="Сетка таблицы112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1">
    <w:name w:val="Сетка таблицы23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1">
    <w:name w:val="Сетка таблицы24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1">
    <w:name w:val="Сетка таблицы113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1">
    <w:name w:val="Сетка таблицы26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1">
    <w:name w:val="Сетка таблицы114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1">
    <w:name w:val="Сетка таблицы27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1">
    <w:name w:val="Сетка таблицы28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1">
    <w:name w:val="Сетка таблицы115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11">
    <w:name w:val="Сетка таблицы116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1">
    <w:name w:val="Сетка таблицы29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1">
    <w:name w:val="Сетка таблицы4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1">
    <w:name w:val="Сетка таблицы5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Сетка таблицы6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
    <w:name w:val="Сетка таблицы7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12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
    <w:name w:val="Сетка таблицы8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1">
    <w:name w:val="Сетка таблицы13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
    <w:name w:val="Сетка таблицы9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1">
    <w:name w:val="Сетка таблицы14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
    <w:name w:val="Сетка таблицы10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1">
    <w:name w:val="Сетка таблицы15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1">
    <w:name w:val="Сетка таблицы16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11">
    <w:name w:val="Сетка таблицы17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1">
    <w:name w:val="Сетка таблицы18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1">
    <w:name w:val="Сетка таблицы19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11">
    <w:name w:val="Сетка таблицы20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11">
    <w:name w:val="Сетка таблицы110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
    <w:name w:val="Сетка таблицы21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1">
    <w:name w:val="Сетка таблицы111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
    <w:name w:val="Сетка таблицы22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1">
    <w:name w:val="Сетка таблицы112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1">
    <w:name w:val="Сетка таблицы23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1">
    <w:name w:val="Сетка таблицы24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1">
    <w:name w:val="Сетка таблицы25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1">
    <w:name w:val="Сетка таблицы1132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1">
    <w:name w:val="Сетка таблицы26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1">
    <w:name w:val="Сетка таблицы1142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11">
    <w:name w:val="Сетка таблицы27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Веб-таблица 11112"/>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2">
    <w:name w:val="Веб-таблица 21112"/>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2">
    <w:name w:val="Веб-таблица 31112"/>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2a">
    <w:name w:val="Изысканная таблица1112"/>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23">
    <w:name w:val="Изящная таблица 11112"/>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0">
    <w:name w:val="Изящная таблица 21112"/>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24">
    <w:name w:val="Классическая таблица 11112"/>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1">
    <w:name w:val="Классическая таблица 21112"/>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121">
    <w:name w:val="Классическая таблица 31112"/>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121">
    <w:name w:val="Классическая таблица 41112"/>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25">
    <w:name w:val="Объемная таблица 11112"/>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22">
    <w:name w:val="Объемная таблица 21112"/>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22">
    <w:name w:val="Объемная таблица 31112"/>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26">
    <w:name w:val="Простая таблица 11112"/>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123">
    <w:name w:val="Простая таблица 21112"/>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23">
    <w:name w:val="Простая таблица 31112"/>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27">
    <w:name w:val="Сетка таблицы 11112"/>
    <w:basedOn w:val="a5"/>
    <w:next w:val="1a"/>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24">
    <w:name w:val="Сетка таблицы 21112"/>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24">
    <w:name w:val="Сетка таблицы 31112"/>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22">
    <w:name w:val="Сетка таблицы 41112"/>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21">
    <w:name w:val="Сетка таблицы 51112"/>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121">
    <w:name w:val="Сетка таблицы 61112"/>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21">
    <w:name w:val="Сетка таблицы 71112"/>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21">
    <w:name w:val="Сетка таблицы 81112"/>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2b">
    <w:name w:val="Современная таблица1112"/>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2c">
    <w:name w:val="Стандартная таблица1112"/>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28">
    <w:name w:val="Столбцы таблицы 11112"/>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5">
    <w:name w:val="Столбцы таблицы 21112"/>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25">
    <w:name w:val="Столбцы таблицы 31112"/>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23">
    <w:name w:val="Столбцы таблицы 41112"/>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22">
    <w:name w:val="Столбцы таблицы 51112"/>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20">
    <w:name w:val="Таблица-список 11112"/>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0">
    <w:name w:val="Таблица-список 21112"/>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20">
    <w:name w:val="Таблица-список 31112"/>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2">
    <w:name w:val="Таблица-список 41112"/>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2">
    <w:name w:val="Таблица-список 51112"/>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12">
    <w:name w:val="Таблица-список 61112"/>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12">
    <w:name w:val="Таблица-список 71112"/>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2">
    <w:name w:val="Таблица-список 81112"/>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1e">
    <w:name w:val="Тема таблицы111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9">
    <w:name w:val="Цветная таблица 11112"/>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126">
    <w:name w:val="Цветная таблица 21112"/>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26">
    <w:name w:val="Цветная таблица 31112"/>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11">
    <w:name w:val="Сетка таблицы119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1">
    <w:name w:val="Сетка таблицы21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1">
    <w:name w:val="Сетка таблицы331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1">
    <w:name w:val="Сетка таблицы34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1">
    <w:name w:val="Сетка таблицы35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Полужирный"/>
    <w:basedOn w:val="a4"/>
    <w:rsid w:val="003A64CE"/>
    <w:rPr>
      <w:rFonts w:ascii="Calibri" w:eastAsia="Calibri" w:hAnsi="Calibri" w:cs="Calibri"/>
      <w:b/>
      <w:bCs/>
      <w:i w:val="0"/>
      <w:iCs w:val="0"/>
      <w:smallCaps w:val="0"/>
      <w:strike w:val="0"/>
      <w:color w:val="000000"/>
      <w:spacing w:val="0"/>
      <w:w w:val="100"/>
      <w:position w:val="0"/>
      <w:sz w:val="26"/>
      <w:szCs w:val="26"/>
      <w:u w:val="none"/>
      <w:lang w:val="ru-RU" w:eastAsia="ru-RU" w:bidi="ru-RU"/>
    </w:rPr>
  </w:style>
  <w:style w:type="table" w:customStyle="1" w:styleId="3621">
    <w:name w:val="Сетка таблицы36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1">
    <w:name w:val="Сетка таблицы120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1">
    <w:name w:val="Сетка таблицы1110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
    <w:name w:val="Сетка таблицы214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
    <w:name w:val="Сетка таблицы37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Сетка таблицы12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
    <w:name w:val="Сетка таблицы8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
    <w:name w:val="Сетка таблицы13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
    <w:name w:val="Сетка таблицы14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
    <w:name w:val="Сетка таблицы10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1">
    <w:name w:val="Сетка таблицы15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1">
    <w:name w:val="Сетка таблицы16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1">
    <w:name w:val="Сетка таблицы17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1">
    <w:name w:val="Сетка таблицы18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1">
    <w:name w:val="Сетка таблицы19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1">
    <w:name w:val="Сетка таблицы20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1">
    <w:name w:val="Сетка таблицы110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1">
    <w:name w:val="Сетка таблицы215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1">
    <w:name w:val="Сетка таблицы111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
    <w:name w:val="Сетка таблицы22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1">
    <w:name w:val="Сетка таблицы112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
    <w:name w:val="Сетка таблицы23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1">
    <w:name w:val="Сетка таблицы24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1">
    <w:name w:val="Сетка таблицы25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1">
    <w:name w:val="Сетка таблицы1133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1">
    <w:name w:val="Сетка таблицы26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1">
    <w:name w:val="Сетка таблицы1143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1">
    <w:name w:val="Сетка таблицы27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1">
    <w:name w:val="Сетка таблицы1152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1">
    <w:name w:val="Сетка таблицы282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1">
    <w:name w:val="Сетка таблицы1162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1">
    <w:name w:val="Сетка таблицы292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1">
    <w:name w:val="Сетка таблицы30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1">
    <w:name w:val="Сетка таблицы117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1">
    <w:name w:val="Сетка таблицы11812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1">
    <w:name w:val="Сетка таблицы210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0">
    <w:name w:val="Сетка таблицы4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0">
    <w:name w:val="Сетка таблицы5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Сетка таблицы12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0">
    <w:name w:val="Сетка таблицы8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
    <w:name w:val="Сетка таблицы9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
    <w:name w:val="Сетка таблицы10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1">
    <w:name w:val="Сетка таблицы15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1">
    <w:name w:val="Сетка таблицы16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1">
    <w:name w:val="Сетка таблицы17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1">
    <w:name w:val="Сетка таблицы18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1">
    <w:name w:val="Сетка таблицы19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1">
    <w:name w:val="Сетка таблицы20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1">
    <w:name w:val="Сетка таблицы110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1">
    <w:name w:val="Сетка таблицы22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1">
    <w:name w:val="Сетка таблицы112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1">
    <w:name w:val="Сетка таблицы23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1">
    <w:name w:val="Сетка таблицы24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1">
    <w:name w:val="Сетка таблицы113112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1">
    <w:name w:val="Сетка таблицы26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1">
    <w:name w:val="Сетка таблицы114112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1">
    <w:name w:val="Сетка таблицы27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1">
    <w:name w:val="Сетка таблицы281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1">
    <w:name w:val="Сетка таблицы1151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21">
    <w:name w:val="Сетка таблицы11611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1">
    <w:name w:val="Сетка таблицы291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Сетка таблицы4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Сетка таблицы5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
    <w:name w:val="Сетка таблицы6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
    <w:name w:val="Сетка таблицы7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Сетка таблицы12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
    <w:name w:val="Сетка таблицы8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1">
    <w:name w:val="Сетка таблицы13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
    <w:name w:val="Сетка таблицы9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1">
    <w:name w:val="Сетка таблицы14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1">
    <w:name w:val="Сетка таблицы10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1">
    <w:name w:val="Сетка таблицы15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1">
    <w:name w:val="Сетка таблицы16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1">
    <w:name w:val="Сетка таблицы17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1">
    <w:name w:val="Сетка таблицы18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1">
    <w:name w:val="Сетка таблицы19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1">
    <w:name w:val="Сетка таблицы20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21">
    <w:name w:val="Сетка таблицы110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
    <w:name w:val="Сетка таблицы21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1">
    <w:name w:val="Сетка таблицы22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1">
    <w:name w:val="Сетка таблицы112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1">
    <w:name w:val="Сетка таблицы23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1">
    <w:name w:val="Сетка таблицы24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1">
    <w:name w:val="Сетка таблицы25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1">
    <w:name w:val="Сетка таблицы11321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1">
    <w:name w:val="Сетка таблицы26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1">
    <w:name w:val="Сетка таблицы11421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1">
    <w:name w:val="Сетка таблицы27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Веб-таблица 1122"/>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2">
    <w:name w:val="Веб-таблица 2122"/>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2">
    <w:name w:val="Веб-таблица 3122"/>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23">
    <w:name w:val="Изысканная таблица122"/>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4">
    <w:name w:val="Изящная таблица 1122"/>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1">
    <w:name w:val="Изящная таблица 2122"/>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25">
    <w:name w:val="Классическая таблица 1122"/>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2">
    <w:name w:val="Классическая таблица 2122"/>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21">
    <w:name w:val="Классическая таблица 3122"/>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21">
    <w:name w:val="Классическая таблица 4122"/>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26">
    <w:name w:val="Объемная таблица 1122"/>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23">
    <w:name w:val="Объемная таблица 2122"/>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22">
    <w:name w:val="Объемная таблица 3122"/>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27">
    <w:name w:val="Простая таблица 1122"/>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224">
    <w:name w:val="Простая таблица 2122"/>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23">
    <w:name w:val="Простая таблица 3122"/>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225">
    <w:name w:val="Сетка таблицы 2122"/>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24">
    <w:name w:val="Сетка таблицы 3122"/>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22">
    <w:name w:val="Сетка таблицы 4122"/>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20">
    <w:name w:val="Сетка таблицы 5122"/>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20">
    <w:name w:val="Сетка таблицы 6122"/>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20">
    <w:name w:val="Сетка таблицы 7122"/>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2">
    <w:name w:val="Сетка таблицы 8122"/>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24">
    <w:name w:val="Современная таблица122"/>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25">
    <w:name w:val="Стандартная таблица122"/>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28">
    <w:name w:val="Столбцы таблицы 1122"/>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6">
    <w:name w:val="Столбцы таблицы 2122"/>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25">
    <w:name w:val="Столбцы таблицы 3122"/>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23">
    <w:name w:val="Столбцы таблицы 4122"/>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21">
    <w:name w:val="Столбцы таблицы 5122"/>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220">
    <w:name w:val="Таблица-список 1122"/>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0">
    <w:name w:val="Таблица-список 2122"/>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20">
    <w:name w:val="Таблица-список 3122"/>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2">
    <w:name w:val="Таблица-список 4122"/>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2">
    <w:name w:val="Таблица-список 5122"/>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22">
    <w:name w:val="Таблица-список 6122"/>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22">
    <w:name w:val="Таблица-список 7122"/>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2">
    <w:name w:val="Таблица-список 8122"/>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1e">
    <w:name w:val="Тема таблицы121"/>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9">
    <w:name w:val="Цветная таблица 1122"/>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227">
    <w:name w:val="Цветная таблица 2122"/>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26">
    <w:name w:val="Цветная таблица 3122"/>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21">
    <w:name w:val="Сетка таблицы1191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1">
    <w:name w:val="Сетка таблицы213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1">
    <w:name w:val="Сетка таблицы332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1">
    <w:name w:val="Сетка таблицы342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1">
    <w:name w:val="Сетка таблицы352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1">
    <w:name w:val="Сетка таблицы36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1">
    <w:name w:val="Сетка таблицы120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21">
    <w:name w:val="Сетка таблицы1110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1">
    <w:name w:val="Сетка таблицы214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1">
    <w:name w:val="Сетка таблицы37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1">
    <w:name w:val="Сетка таблицы6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1">
    <w:name w:val="Сетка таблицы7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1">
    <w:name w:val="Сетка таблицы12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1">
    <w:name w:val="Сетка таблицы8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1">
    <w:name w:val="Сетка таблицы13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1">
    <w:name w:val="Сетка таблицы9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1">
    <w:name w:val="Сетка таблицы14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1">
    <w:name w:val="Сетка таблицы10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1">
    <w:name w:val="Сетка таблицы15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1">
    <w:name w:val="Сетка таблицы16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1">
    <w:name w:val="Сетка таблицы17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1">
    <w:name w:val="Сетка таблицы18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1">
    <w:name w:val="Сетка таблицы19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1">
    <w:name w:val="Сетка таблицы20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21">
    <w:name w:val="Сетка таблицы110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1">
    <w:name w:val="Сетка таблицы215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1">
    <w:name w:val="Сетка таблицы111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1">
    <w:name w:val="Сетка таблицы22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1">
    <w:name w:val="Сетка таблицы112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1">
    <w:name w:val="Сетка таблицы23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1">
    <w:name w:val="Сетка таблицы24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1">
    <w:name w:val="Сетка таблицы25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1">
    <w:name w:val="Сетка таблицы1133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1">
    <w:name w:val="Сетка таблицы26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21">
    <w:name w:val="Сетка таблицы1143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1">
    <w:name w:val="Сетка таблицы27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21">
    <w:name w:val="Сетка таблицы1152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1">
    <w:name w:val="Сетка таблицы282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21">
    <w:name w:val="Сетка таблицы1162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1">
    <w:name w:val="Сетка таблицы292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1">
    <w:name w:val="Сетка таблицы30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1">
    <w:name w:val="Сетка таблицы117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21">
    <w:name w:val="Сетка таблицы118112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21">
    <w:name w:val="Сетка таблицы210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0">
    <w:name w:val="Сетка таблицы4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0">
    <w:name w:val="Сетка таблицы5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0">
    <w:name w:val="Сетка таблицы6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10">
    <w:name w:val="Сетка таблицы7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1">
    <w:name w:val="Сетка таблицы12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10">
    <w:name w:val="Сетка таблицы8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1">
    <w:name w:val="Сетка таблицы13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1">
    <w:name w:val="Сетка таблицы9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1">
    <w:name w:val="Сетка таблицы14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1">
    <w:name w:val="Сетка таблицы10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1">
    <w:name w:val="Сетка таблицы15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1">
    <w:name w:val="Сетка таблицы16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1">
    <w:name w:val="Сетка таблицы17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21">
    <w:name w:val="Сетка таблицы18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21">
    <w:name w:val="Сетка таблицы19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21">
    <w:name w:val="Сетка таблицы20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21">
    <w:name w:val="Сетка таблицы110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1">
    <w:name w:val="Сетка таблицы21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10">
    <w:name w:val="Сетка таблицы111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1">
    <w:name w:val="Сетка таблицы22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1">
    <w:name w:val="Сетка таблицы112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1">
    <w:name w:val="Сетка таблицы23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1">
    <w:name w:val="Сетка таблицы24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1">
    <w:name w:val="Сетка таблицы25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1">
    <w:name w:val="Сетка таблицы1131112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21">
    <w:name w:val="Сетка таблицы26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1">
    <w:name w:val="Сетка таблицы1141112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21">
    <w:name w:val="Сетка таблицы27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21">
    <w:name w:val="Сетка таблицы281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21">
    <w:name w:val="Сетка таблицы1151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21">
    <w:name w:val="Сетка таблицы11611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21">
    <w:name w:val="Сетка таблицы291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1">
    <w:name w:val="Сетка таблицы3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1">
    <w:name w:val="Сетка таблицы4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1">
    <w:name w:val="Сетка таблицы5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1">
    <w:name w:val="Сетка таблицы6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1">
    <w:name w:val="Сетка таблицы7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12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1">
    <w:name w:val="Сетка таблицы8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1">
    <w:name w:val="Сетка таблицы13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1">
    <w:name w:val="Сетка таблицы9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1">
    <w:name w:val="Сетка таблицы14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1">
    <w:name w:val="Сетка таблицы10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1">
    <w:name w:val="Сетка таблицы15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21">
    <w:name w:val="Сетка таблицы16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21">
    <w:name w:val="Сетка таблицы17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21">
    <w:name w:val="Сетка таблицы18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21">
    <w:name w:val="Сетка таблицы19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21">
    <w:name w:val="Сетка таблицы20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21">
    <w:name w:val="Сетка таблицы110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1">
    <w:name w:val="Сетка таблицы21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1">
    <w:name w:val="Сетка таблицы111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1">
    <w:name w:val="Сетка таблицы22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1">
    <w:name w:val="Сетка таблицы112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1">
    <w:name w:val="Сетка таблицы23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1">
    <w:name w:val="Сетка таблицы24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1">
    <w:name w:val="Сетка таблицы25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1">
    <w:name w:val="Сетка таблицы11321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21">
    <w:name w:val="Сетка таблицы26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21">
    <w:name w:val="Сетка таблицы11421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21">
    <w:name w:val="Сетка таблицы27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Веб-таблица 11121"/>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21">
    <w:name w:val="Веб-таблица 21121"/>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21">
    <w:name w:val="Веб-таблица 31121"/>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1b">
    <w:name w:val="Изысканная таблица1121"/>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15">
    <w:name w:val="Изящная таблица 11121"/>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0">
    <w:name w:val="Изящная таблица 21121"/>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216">
    <w:name w:val="Классическая таблица 11121"/>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1">
    <w:name w:val="Классическая таблица 21121"/>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211">
    <w:name w:val="Классическая таблица 31121"/>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211">
    <w:name w:val="Классическая таблица 41121"/>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217">
    <w:name w:val="Объемная таблица 11121"/>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12">
    <w:name w:val="Объемная таблица 21121"/>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212">
    <w:name w:val="Объемная таблица 31121"/>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218">
    <w:name w:val="Простая таблица 11121"/>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213">
    <w:name w:val="Простая таблица 21121"/>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213">
    <w:name w:val="Простая таблица 31121"/>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219">
    <w:name w:val="Сетка таблицы 11121"/>
    <w:basedOn w:val="a5"/>
    <w:next w:val="1a"/>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14">
    <w:name w:val="Сетка таблицы 21121"/>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214">
    <w:name w:val="Сетка таблицы 31121"/>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212">
    <w:name w:val="Сетка таблицы 41121"/>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211">
    <w:name w:val="Сетка таблицы 51121"/>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210">
    <w:name w:val="Сетка таблицы 61121"/>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210">
    <w:name w:val="Сетка таблицы 71121"/>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211">
    <w:name w:val="Сетка таблицы 81121"/>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21c">
    <w:name w:val="Современная таблица1121"/>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21d">
    <w:name w:val="Стандартная таблица1121"/>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21a">
    <w:name w:val="Столбцы таблицы 11121"/>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5">
    <w:name w:val="Столбцы таблицы 21121"/>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215">
    <w:name w:val="Столбцы таблицы 31121"/>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213">
    <w:name w:val="Столбцы таблицы 41121"/>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212">
    <w:name w:val="Столбцы таблицы 51121"/>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210">
    <w:name w:val="Таблица-список 11121"/>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0">
    <w:name w:val="Таблица-список 21121"/>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210">
    <w:name w:val="Таблица-список 31121"/>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21">
    <w:name w:val="Таблица-список 41121"/>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1">
    <w:name w:val="Таблица-список 51121"/>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21">
    <w:name w:val="Таблица-список 61121"/>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21">
    <w:name w:val="Таблица-список 71121"/>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21">
    <w:name w:val="Таблица-список 81121"/>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21e">
    <w:name w:val="Тема таблицы112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b">
    <w:name w:val="Цветная таблица 11121"/>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216">
    <w:name w:val="Цветная таблица 21121"/>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216">
    <w:name w:val="Цветная таблица 31121"/>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21">
    <w:name w:val="Сетка таблицы1191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1">
    <w:name w:val="Сетка таблицы213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1">
    <w:name w:val="Сетка таблицы3311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1">
    <w:name w:val="Сетка таблицы3411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1">
    <w:name w:val="Сетка таблицы3511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
    <w:name w:val="Сетка таблицы3811"/>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11">
    <w:name w:val="Сетка таблицы36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11">
    <w:name w:val="Сетка таблицы120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11">
    <w:name w:val="Сетка таблицы1110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1">
    <w:name w:val="Сетка таблицы214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1">
    <w:name w:val="Сетка таблицы37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1">
    <w:name w:val="Сетка таблицы5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1">
    <w:name w:val="Сетка таблицы6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1">
    <w:name w:val="Сетка таблицы7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1">
    <w:name w:val="Сетка таблицы12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1">
    <w:name w:val="Сетка таблицы8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1">
    <w:name w:val="Сетка таблицы13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1">
    <w:name w:val="Сетка таблицы9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1">
    <w:name w:val="Сетка таблицы14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1">
    <w:name w:val="Сетка таблицы10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11">
    <w:name w:val="Сетка таблицы15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11">
    <w:name w:val="Сетка таблицы16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11">
    <w:name w:val="Сетка таблицы17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11">
    <w:name w:val="Сетка таблицы18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11">
    <w:name w:val="Сетка таблицы19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11">
    <w:name w:val="Сетка таблицы20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11">
    <w:name w:val="Сетка таблицы110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11">
    <w:name w:val="Сетка таблицы215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11">
    <w:name w:val="Сетка таблицы111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1">
    <w:name w:val="Сетка таблицы22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11">
    <w:name w:val="Сетка таблицы112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1">
    <w:name w:val="Сетка таблицы23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11">
    <w:name w:val="Сетка таблицы24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11">
    <w:name w:val="Сетка таблицы25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11">
    <w:name w:val="Сетка таблицы1133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11">
    <w:name w:val="Сетка таблицы26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11">
    <w:name w:val="Сетка таблицы1143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11">
    <w:name w:val="Сетка таблицы27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11">
    <w:name w:val="Сетка таблицы1152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11">
    <w:name w:val="Сетка таблицы282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11">
    <w:name w:val="Сетка таблицы1162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11">
    <w:name w:val="Сетка таблицы292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11">
    <w:name w:val="Сетка таблицы30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11">
    <w:name w:val="Сетка таблицы117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11">
    <w:name w:val="Сетка таблицы118121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11">
    <w:name w:val="Сетка таблицы210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0">
    <w:name w:val="Сетка таблицы4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0">
    <w:name w:val="Сетка таблицы5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1">
    <w:name w:val="Сетка таблицы6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1">
    <w:name w:val="Сетка таблицы7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
    <w:name w:val="Сетка таблицы12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10">
    <w:name w:val="Сетка таблицы8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1">
    <w:name w:val="Сетка таблицы13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1">
    <w:name w:val="Сетка таблицы9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1">
    <w:name w:val="Сетка таблицы14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1">
    <w:name w:val="Сетка таблицы10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11">
    <w:name w:val="Сетка таблицы15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11">
    <w:name w:val="Сетка таблицы16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11">
    <w:name w:val="Сетка таблицы17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11">
    <w:name w:val="Сетка таблицы18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11">
    <w:name w:val="Сетка таблицы19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11">
    <w:name w:val="Сетка таблицы20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11">
    <w:name w:val="Сетка таблицы110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1">
    <w:name w:val="Сетка таблицы21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11">
    <w:name w:val="Сетка таблицы22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11">
    <w:name w:val="Сетка таблицы112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11">
    <w:name w:val="Сетка таблицы23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11">
    <w:name w:val="Сетка таблицы24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1">
    <w:name w:val="Сетка таблицы25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11">
    <w:name w:val="Сетка таблицы1131121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11">
    <w:name w:val="Сетка таблицы26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11">
    <w:name w:val="Сетка таблицы1141121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11">
    <w:name w:val="Сетка таблицы27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11">
    <w:name w:val="Сетка таблицы281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11">
    <w:name w:val="Сетка таблицы1151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211">
    <w:name w:val="Сетка таблицы11611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11">
    <w:name w:val="Сетка таблицы291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1">
    <w:name w:val="Сетка таблицы3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1">
    <w:name w:val="Сетка таблицы4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1">
    <w:name w:val="Сетка таблицы5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1">
    <w:name w:val="Сетка таблицы6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1">
    <w:name w:val="Сетка таблицы7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1">
    <w:name w:val="Сетка таблицы12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1">
    <w:name w:val="Сетка таблицы8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11">
    <w:name w:val="Сетка таблицы13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1">
    <w:name w:val="Сетка таблицы9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11">
    <w:name w:val="Сетка таблицы14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11">
    <w:name w:val="Сетка таблицы10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11">
    <w:name w:val="Сетка таблицы15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11">
    <w:name w:val="Сетка таблицы16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11">
    <w:name w:val="Сетка таблицы17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11">
    <w:name w:val="Сетка таблицы18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11">
    <w:name w:val="Сетка таблицы19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11">
    <w:name w:val="Сетка таблицы20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211">
    <w:name w:val="Сетка таблицы110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1">
    <w:name w:val="Сетка таблицы21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1">
    <w:name w:val="Сетка таблицы111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11">
    <w:name w:val="Сетка таблицы22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11">
    <w:name w:val="Сетка таблицы112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11">
    <w:name w:val="Сетка таблицы23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11">
    <w:name w:val="Сетка таблицы24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11">
    <w:name w:val="Сетка таблицы25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11">
    <w:name w:val="Сетка таблицы11321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11">
    <w:name w:val="Сетка таблицы26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11">
    <w:name w:val="Сетка таблицы11421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11">
    <w:name w:val="Сетка таблицы27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Веб-таблица 11211"/>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11">
    <w:name w:val="Веб-таблица 21211"/>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11">
    <w:name w:val="Веб-таблица 31211"/>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15">
    <w:name w:val="Изысканная таблица1211"/>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15">
    <w:name w:val="Изящная таблица 11211"/>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4">
    <w:name w:val="Изящная таблица 21211"/>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116">
    <w:name w:val="Классическая таблица 11211"/>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5">
    <w:name w:val="Классическая таблица 21211"/>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110">
    <w:name w:val="Классическая таблица 31211"/>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110">
    <w:name w:val="Классическая таблица 41211"/>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117">
    <w:name w:val="Объемная таблица 11211"/>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16">
    <w:name w:val="Объемная таблица 21211"/>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11">
    <w:name w:val="Объемная таблица 31211"/>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118">
    <w:name w:val="Простая таблица 11211"/>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2117">
    <w:name w:val="Простая таблица 21211"/>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112">
    <w:name w:val="Простая таблица 31211"/>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2119">
    <w:name w:val="Сетка таблицы 11211"/>
    <w:basedOn w:val="a5"/>
    <w:next w:val="1a"/>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118">
    <w:name w:val="Сетка таблицы 21211"/>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113">
    <w:name w:val="Сетка таблицы 31211"/>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111">
    <w:name w:val="Сетка таблицы 41211"/>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110">
    <w:name w:val="Сетка таблицы 51211"/>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11">
    <w:name w:val="Сетка таблицы 61211"/>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11">
    <w:name w:val="Сетка таблицы 71211"/>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11">
    <w:name w:val="Сетка таблицы 81211"/>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116">
    <w:name w:val="Современная таблица1211"/>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117">
    <w:name w:val="Стандартная таблица1211"/>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11a">
    <w:name w:val="Столбцы таблицы 11211"/>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9">
    <w:name w:val="Столбцы таблицы 21211"/>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14">
    <w:name w:val="Столбцы таблицы 31211"/>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112">
    <w:name w:val="Столбцы таблицы 41211"/>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111">
    <w:name w:val="Столбцы таблицы 51211"/>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2110">
    <w:name w:val="Таблица-список 11211"/>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0">
    <w:name w:val="Таблица-список 21211"/>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10">
    <w:name w:val="Таблица-список 31211"/>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11">
    <w:name w:val="Таблица-список 41211"/>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1">
    <w:name w:val="Таблица-список 51211"/>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211">
    <w:name w:val="Таблица-список 61211"/>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211">
    <w:name w:val="Таблица-список 71211"/>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11">
    <w:name w:val="Таблица-список 81211"/>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118">
    <w:name w:val="Тема таблицы1211"/>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b">
    <w:name w:val="Цветная таблица 11211"/>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211a">
    <w:name w:val="Цветная таблица 21211"/>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115">
    <w:name w:val="Цветная таблица 31211"/>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211">
    <w:name w:val="Сетка таблицы1191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11">
    <w:name w:val="Сетка таблицы213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1">
    <w:name w:val="Сетка таблицы36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1">
    <w:name w:val="Сетка таблицы120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11">
    <w:name w:val="Сетка таблицы1110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1">
    <w:name w:val="Сетка таблицы214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1">
    <w:name w:val="Сетка таблицы37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1">
    <w:name w:val="Сетка таблицы43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1">
    <w:name w:val="Сетка таблицы53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1">
    <w:name w:val="Сетка таблицы6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1">
    <w:name w:val="Сетка таблицы7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1">
    <w:name w:val="Сетка таблицы12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1">
    <w:name w:val="Сетка таблицы8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11">
    <w:name w:val="Сетка таблицы133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1">
    <w:name w:val="Сетка таблицы9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1">
    <w:name w:val="Сетка таблицы14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1">
    <w:name w:val="Сетка таблицы10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11">
    <w:name w:val="Сетка таблицы15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11">
    <w:name w:val="Сетка таблицы16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11">
    <w:name w:val="Сетка таблицы17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11">
    <w:name w:val="Сетка таблицы18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11">
    <w:name w:val="Сетка таблицы19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11">
    <w:name w:val="Сетка таблицы20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11">
    <w:name w:val="Сетка таблицы110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11">
    <w:name w:val="Сетка таблицы215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11">
    <w:name w:val="Сетка таблицы111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1">
    <w:name w:val="Сетка таблицы22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1">
    <w:name w:val="Сетка таблицы112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1">
    <w:name w:val="Сетка таблицы23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11">
    <w:name w:val="Сетка таблицы24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11">
    <w:name w:val="Сетка таблицы25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11">
    <w:name w:val="Сетка таблицы1133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11">
    <w:name w:val="Сетка таблицы26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11">
    <w:name w:val="Сетка таблицы1143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11">
    <w:name w:val="Сетка таблицы27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11">
    <w:name w:val="Сетка таблицы1152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11">
    <w:name w:val="Сетка таблицы28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111">
    <w:name w:val="Сетка таблицы1162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11">
    <w:name w:val="Сетка таблицы29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11">
    <w:name w:val="Сетка таблицы30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11">
    <w:name w:val="Сетка таблицы117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11">
    <w:name w:val="Сетка таблицы118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11">
    <w:name w:val="Сетка таблицы210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1">
    <w:name w:val="Сетка таблицы4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11">
    <w:name w:val="Сетка таблицы5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1">
    <w:name w:val="Сетка таблицы6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1">
    <w:name w:val="Сетка таблицы7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1">
    <w:name w:val="Сетка таблицы12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1">
    <w:name w:val="Сетка таблицы8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11">
    <w:name w:val="Сетка таблицы131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1">
    <w:name w:val="Сетка таблицы9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1">
    <w:name w:val="Сетка таблицы14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11">
    <w:name w:val="Сетка таблицы10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1">
    <w:name w:val="Сетка таблицы15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1">
    <w:name w:val="Сетка таблицы16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11">
    <w:name w:val="Сетка таблицы17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11">
    <w:name w:val="Сетка таблицы18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11">
    <w:name w:val="Сетка таблицы19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11">
    <w:name w:val="Сетка таблицы20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11">
    <w:name w:val="Сетка таблицы110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10">
    <w:name w:val="Сетка таблицы111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1">
    <w:name w:val="Сетка таблицы22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11">
    <w:name w:val="Сетка таблицы112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11">
    <w:name w:val="Сетка таблицы23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11">
    <w:name w:val="Сетка таблицы24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1">
    <w:name w:val="Сетка таблицы25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11">
    <w:name w:val="Сетка таблицы1131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11">
    <w:name w:val="Сетка таблицы26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11">
    <w:name w:val="Сетка таблицы1141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11">
    <w:name w:val="Сетка таблицы27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11">
    <w:name w:val="Сетка таблицы281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11">
    <w:name w:val="Сетка таблицы1151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111">
    <w:name w:val="Сетка таблицы1161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11">
    <w:name w:val="Сетка таблицы291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11">
    <w:name w:val="Сетка таблицы421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11">
    <w:name w:val="Сетка таблицы521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
    <w:name w:val="Сетка таблицы6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
    <w:name w:val="Сетка таблицы7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12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1">
    <w:name w:val="Сетка таблицы8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11">
    <w:name w:val="Сетка таблицы1321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1">
    <w:name w:val="Сетка таблицы9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11">
    <w:name w:val="Сетка таблицы14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1">
    <w:name w:val="Сетка таблицы10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11">
    <w:name w:val="Сетка таблицы15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11">
    <w:name w:val="Сетка таблицы16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111">
    <w:name w:val="Сетка таблицы17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11">
    <w:name w:val="Сетка таблицы18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11">
    <w:name w:val="Сетка таблицы19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111">
    <w:name w:val="Сетка таблицы20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111">
    <w:name w:val="Сетка таблицы110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1">
    <w:name w:val="Сетка таблицы21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11">
    <w:name w:val="Сетка таблицы111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1">
    <w:name w:val="Сетка таблицы22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11">
    <w:name w:val="Сетка таблицы112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11">
    <w:name w:val="Сетка таблицы23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11">
    <w:name w:val="Сетка таблицы24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11">
    <w:name w:val="Сетка таблицы25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11">
    <w:name w:val="Сетка таблицы1132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11">
    <w:name w:val="Сетка таблицы26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11">
    <w:name w:val="Сетка таблицы1142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111">
    <w:name w:val="Сетка таблицы27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Веб-таблица 111111"/>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110">
    <w:name w:val="Веб-таблица 211111"/>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11">
    <w:name w:val="Веб-таблица 311111"/>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1a">
    <w:name w:val="Изысканная таблица11111"/>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115">
    <w:name w:val="Изящная таблица 111111"/>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2">
    <w:name w:val="Изящная таблица 211111"/>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116">
    <w:name w:val="Классическая таблица 111111"/>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3">
    <w:name w:val="Классическая таблица 211111"/>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1112">
    <w:name w:val="Классическая таблица 311111"/>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1112">
    <w:name w:val="Классическая таблица 411111"/>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117">
    <w:name w:val="Объемная таблица 111111"/>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14">
    <w:name w:val="Объемная таблица 211111"/>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13">
    <w:name w:val="Объемная таблица 311111"/>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118">
    <w:name w:val="Простая таблица 111111"/>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1115">
    <w:name w:val="Простая таблица 211111"/>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114">
    <w:name w:val="Простая таблица 311111"/>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1112">
    <w:name w:val="Сетка таблицы 1111111"/>
    <w:basedOn w:val="a5"/>
    <w:next w:val="1a"/>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116">
    <w:name w:val="Сетка таблицы 211111"/>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115">
    <w:name w:val="Сетка таблицы 311111"/>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113">
    <w:name w:val="Сетка таблицы 411111"/>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110">
    <w:name w:val="Сетка таблицы 511111"/>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1112">
    <w:name w:val="Сетка таблицы 611111"/>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112">
    <w:name w:val="Сетка таблицы 711111"/>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112">
    <w:name w:val="Сетка таблицы 811111"/>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11b">
    <w:name w:val="Современная таблица11111"/>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11c">
    <w:name w:val="Стандартная таблица11111"/>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119">
    <w:name w:val="Столбцы таблицы 111111"/>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7">
    <w:name w:val="Столбцы таблицы 211111"/>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16">
    <w:name w:val="Столбцы таблицы 311111"/>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114">
    <w:name w:val="Столбцы таблицы 411111"/>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112">
    <w:name w:val="Столбцы таблицы 511111"/>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110">
    <w:name w:val="Таблица-список 111111"/>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1">
    <w:name w:val="Таблица-список 211111"/>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10">
    <w:name w:val="Таблица-список 311111"/>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11">
    <w:name w:val="Таблица-список 411111"/>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1">
    <w:name w:val="Таблица-список 511111"/>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111">
    <w:name w:val="Таблица-список 611111"/>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111">
    <w:name w:val="Таблица-список 711111"/>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11">
    <w:name w:val="Таблица-список 811111"/>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11d">
    <w:name w:val="Тема таблицы1111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a">
    <w:name w:val="Цветная таблица 111111"/>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1118">
    <w:name w:val="Цветная таблица 211111"/>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117">
    <w:name w:val="Цветная таблица 311111"/>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111">
    <w:name w:val="Сетка таблицы119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11">
    <w:name w:val="Сетка таблицы213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11">
    <w:name w:val="Сетка таблицы3311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11">
    <w:name w:val="Сетка таблицы341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11">
    <w:name w:val="Сетка таблицы351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11">
    <w:name w:val="Сетка таблицы36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11">
    <w:name w:val="Сетка таблицы120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211">
    <w:name w:val="Сетка таблицы1110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11">
    <w:name w:val="Сетка таблицы214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11">
    <w:name w:val="Сетка таблицы37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1">
    <w:name w:val="Сетка таблицы4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1">
    <w:name w:val="Сетка таблицы5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11">
    <w:name w:val="Сетка таблицы6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11">
    <w:name w:val="Сетка таблицы7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11">
    <w:name w:val="Сетка таблицы12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11">
    <w:name w:val="Сетка таблицы8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11">
    <w:name w:val="Сетка таблицы13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11">
    <w:name w:val="Сетка таблицы9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11">
    <w:name w:val="Сетка таблицы14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11">
    <w:name w:val="Сетка таблицы10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11">
    <w:name w:val="Сетка таблицы15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11">
    <w:name w:val="Сетка таблицы16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11">
    <w:name w:val="Сетка таблицы17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11">
    <w:name w:val="Сетка таблицы18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11">
    <w:name w:val="Сетка таблицы19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11">
    <w:name w:val="Сетка таблицы20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211">
    <w:name w:val="Сетка таблицы110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11">
    <w:name w:val="Сетка таблицы215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11">
    <w:name w:val="Сетка таблицы111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11">
    <w:name w:val="Сетка таблицы22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11">
    <w:name w:val="Сетка таблицы112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11">
    <w:name w:val="Сетка таблицы23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11">
    <w:name w:val="Сетка таблицы24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11">
    <w:name w:val="Сетка таблицы25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11">
    <w:name w:val="Сетка таблицы1133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11">
    <w:name w:val="Сетка таблицы26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211">
    <w:name w:val="Сетка таблицы1143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11">
    <w:name w:val="Сетка таблицы27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211">
    <w:name w:val="Сетка таблицы1152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11">
    <w:name w:val="Сетка таблицы282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211">
    <w:name w:val="Сетка таблицы1162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11">
    <w:name w:val="Сетка таблицы292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11">
    <w:name w:val="Сетка таблицы30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11">
    <w:name w:val="Сетка таблицы117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211">
    <w:name w:val="Сетка таблицы118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211">
    <w:name w:val="Сетка таблицы210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1">
    <w:name w:val="Сетка таблицы3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1">
    <w:name w:val="Сетка таблицы4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1">
    <w:name w:val="Сетка таблицы5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1">
    <w:name w:val="Сетка таблицы6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11">
    <w:name w:val="Сетка таблицы7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11">
    <w:name w:val="Сетка таблицы12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11">
    <w:name w:val="Сетка таблицы8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11">
    <w:name w:val="Сетка таблицы13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11">
    <w:name w:val="Сетка таблицы9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11">
    <w:name w:val="Сетка таблицы14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11">
    <w:name w:val="Сетка таблицы10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11">
    <w:name w:val="Сетка таблицы15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11">
    <w:name w:val="Сетка таблицы16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11">
    <w:name w:val="Сетка таблицы17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211">
    <w:name w:val="Сетка таблицы18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211">
    <w:name w:val="Сетка таблицы19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211">
    <w:name w:val="Сетка таблицы20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211">
    <w:name w:val="Сетка таблицы110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11">
    <w:name w:val="Сетка таблицы21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110">
    <w:name w:val="Сетка таблицы111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11">
    <w:name w:val="Сетка таблицы22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11">
    <w:name w:val="Сетка таблицы112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11">
    <w:name w:val="Сетка таблицы23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11">
    <w:name w:val="Сетка таблицы24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11">
    <w:name w:val="Сетка таблицы25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11">
    <w:name w:val="Сетка таблицы1131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211">
    <w:name w:val="Сетка таблицы26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11">
    <w:name w:val="Сетка таблицы1141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211">
    <w:name w:val="Сетка таблицы27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211">
    <w:name w:val="Сетка таблицы28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211">
    <w:name w:val="Сетка таблицы115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211">
    <w:name w:val="Сетка таблицы1161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211">
    <w:name w:val="Сетка таблицы29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11">
    <w:name w:val="Сетка таблицы3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11">
    <w:name w:val="Сетка таблицы4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11">
    <w:name w:val="Сетка таблицы5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11">
    <w:name w:val="Сетка таблицы6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11">
    <w:name w:val="Сетка таблицы7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1">
    <w:name w:val="Сетка таблицы12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11">
    <w:name w:val="Сетка таблицы8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11">
    <w:name w:val="Сетка таблицы13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11">
    <w:name w:val="Сетка таблицы9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11">
    <w:name w:val="Сетка таблицы14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11">
    <w:name w:val="Сетка таблицы10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11">
    <w:name w:val="Сетка таблицы15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211">
    <w:name w:val="Сетка таблицы16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211">
    <w:name w:val="Сетка таблицы17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211">
    <w:name w:val="Сетка таблицы18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211">
    <w:name w:val="Сетка таблицы19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211">
    <w:name w:val="Сетка таблицы20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211">
    <w:name w:val="Сетка таблицы110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11">
    <w:name w:val="Сетка таблицы21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11">
    <w:name w:val="Сетка таблицы111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11">
    <w:name w:val="Сетка таблицы22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11">
    <w:name w:val="Сетка таблицы112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11">
    <w:name w:val="Сетка таблицы23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11">
    <w:name w:val="Сетка таблицы24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11">
    <w:name w:val="Сетка таблицы25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11">
    <w:name w:val="Сетка таблицы1132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211">
    <w:name w:val="Сетка таблицы26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211">
    <w:name w:val="Сетка таблицы1142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211">
    <w:name w:val="Сетка таблицы27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Веб-таблица 111211"/>
    <w:basedOn w:val="a5"/>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211">
    <w:name w:val="Веб-таблица 211211"/>
    <w:basedOn w:val="a5"/>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211">
    <w:name w:val="Веб-таблица 311211"/>
    <w:basedOn w:val="a5"/>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211c">
    <w:name w:val="Изысканная таблица11211"/>
    <w:basedOn w:val="a5"/>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2114">
    <w:name w:val="Изящная таблица 111211"/>
    <w:basedOn w:val="a5"/>
    <w:uiPriority w:val="99"/>
    <w:rsid w:val="003A64CE"/>
    <w:rPr>
      <w:rFonts w:ascii="Calibri" w:eastAsia="Calibri" w:hAnsi="Calibri"/>
      <w:sz w:val="22"/>
      <w:szCs w:val="22"/>
      <w:lang w:eastAsia="en-US"/>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0">
    <w:name w:val="Изящная таблица 211211"/>
    <w:basedOn w:val="a5"/>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115">
    <w:name w:val="Классическая таблица 1112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1">
    <w:name w:val="Классическая таблица 2112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2111">
    <w:name w:val="Классическая таблица 311211"/>
    <w:basedOn w:val="a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2111">
    <w:name w:val="Классическая таблица 411211"/>
    <w:basedOn w:val="a5"/>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2116">
    <w:name w:val="Объемная таблица 111211"/>
    <w:basedOn w:val="a5"/>
    <w:uiPriority w:val="99"/>
    <w:rsid w:val="003A64CE"/>
    <w:rPr>
      <w:rFonts w:ascii="Calibri" w:eastAsia="Calibri" w:hAnsi="Calibri"/>
      <w:sz w:val="22"/>
      <w:szCs w:val="22"/>
      <w:lang w:eastAsia="en-US"/>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112">
    <w:name w:val="Объемная таблица 211211"/>
    <w:basedOn w:val="a5"/>
    <w:uiPriority w:val="99"/>
    <w:rsid w:val="003A64CE"/>
    <w:rPr>
      <w:rFonts w:ascii="Calibri" w:eastAsia="Calibri" w:hAnsi="Calibri"/>
      <w:sz w:val="22"/>
      <w:szCs w:val="22"/>
      <w:lang w:eastAsia="en-US"/>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112">
    <w:name w:val="Объемная таблица 311211"/>
    <w:basedOn w:val="a5"/>
    <w:uiPriority w:val="99"/>
    <w:rsid w:val="003A64CE"/>
    <w:rPr>
      <w:rFonts w:ascii="Calibri" w:eastAsia="Calibri" w:hAnsi="Calibri"/>
      <w:sz w:val="22"/>
      <w:szCs w:val="22"/>
      <w:lang w:eastAsia="en-US"/>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117">
    <w:name w:val="Простая таблица 111211"/>
    <w:basedOn w:val="a5"/>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2113">
    <w:name w:val="Простая таблица 211211"/>
    <w:basedOn w:val="a5"/>
    <w:uiPriority w:val="99"/>
    <w:rsid w:val="003A64CE"/>
    <w:rPr>
      <w:rFonts w:ascii="Calibri" w:eastAsia="Calibri" w:hAnsi="Calibri"/>
      <w:sz w:val="22"/>
      <w:szCs w:val="22"/>
      <w:lang w:eastAsia="en-US"/>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2113">
    <w:name w:val="Простая таблица 3112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2118">
    <w:name w:val="Сетка таблицы 1112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2114">
    <w:name w:val="Сетка таблицы 211211"/>
    <w:basedOn w:val="a5"/>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2114">
    <w:name w:val="Сетка таблицы 311211"/>
    <w:basedOn w:val="a5"/>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2112">
    <w:name w:val="Сетка таблицы 411211"/>
    <w:basedOn w:val="a5"/>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2111">
    <w:name w:val="Сетка таблицы 5112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2110">
    <w:name w:val="Сетка таблицы 6112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2110">
    <w:name w:val="Сетка таблицы 711211"/>
    <w:basedOn w:val="a5"/>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2111">
    <w:name w:val="Сетка таблицы 811211"/>
    <w:basedOn w:val="a5"/>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211d">
    <w:name w:val="Современная таблица11211"/>
    <w:basedOn w:val="a5"/>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211e">
    <w:name w:val="Стандартная таблица112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2119">
    <w:name w:val="Столбцы таблицы 111211"/>
    <w:basedOn w:val="a5"/>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5">
    <w:name w:val="Столбцы таблицы 211211"/>
    <w:basedOn w:val="a5"/>
    <w:uiPriority w:val="99"/>
    <w:rsid w:val="003A64CE"/>
    <w:rPr>
      <w:rFonts w:ascii="Calibri" w:eastAsia="Calibri" w:hAnsi="Calibri"/>
      <w:b/>
      <w:bCs/>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115">
    <w:name w:val="Столбцы таблицы 311211"/>
    <w:basedOn w:val="a5"/>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2113">
    <w:name w:val="Столбцы таблицы 411211"/>
    <w:basedOn w:val="a5"/>
    <w:uiPriority w:val="99"/>
    <w:rsid w:val="003A64CE"/>
    <w:rPr>
      <w:rFonts w:ascii="Calibri" w:eastAsia="Calibri" w:hAnsi="Calibri"/>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2112">
    <w:name w:val="Столбцы таблицы 511211"/>
    <w:basedOn w:val="a5"/>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2110">
    <w:name w:val="Таблица-список 111211"/>
    <w:basedOn w:val="a5"/>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0">
    <w:name w:val="Таблица-список 211211"/>
    <w:basedOn w:val="a5"/>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110">
    <w:name w:val="Таблица-список 311211"/>
    <w:basedOn w:val="a5"/>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211">
    <w:name w:val="Таблица-список 4112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11">
    <w:name w:val="Таблица-список 5112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211">
    <w:name w:val="Таблица-список 6112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211">
    <w:name w:val="Таблица-список 711211"/>
    <w:basedOn w:val="a5"/>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211">
    <w:name w:val="Таблица-список 8112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211f">
    <w:name w:val="Тема таблицы11211"/>
    <w:basedOn w:val="a5"/>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a">
    <w:name w:val="Цветная таблица 111211"/>
    <w:basedOn w:val="a5"/>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2116">
    <w:name w:val="Цветная таблица 211211"/>
    <w:basedOn w:val="a5"/>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2116">
    <w:name w:val="Цветная таблица 311211"/>
    <w:basedOn w:val="a5"/>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1211">
    <w:name w:val="Сетка таблицы119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11">
    <w:name w:val="Сетка таблицы213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11">
    <w:name w:val="Сетка таблицы3311211"/>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11">
    <w:name w:val="Сетка таблицы3411211"/>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11">
    <w:name w:val="Сетка таблицы3511211"/>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Веб-таблица 112111"/>
    <w:basedOn w:val="a5"/>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11">
    <w:name w:val="Веб-таблица 212111"/>
    <w:basedOn w:val="a5"/>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2111">
    <w:name w:val="Веб-таблица 312111"/>
    <w:basedOn w:val="a5"/>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114">
    <w:name w:val="Изысканная таблица12111"/>
    <w:basedOn w:val="a5"/>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110">
    <w:name w:val="Изящная таблица 112111"/>
    <w:basedOn w:val="a5"/>
    <w:uiPriority w:val="99"/>
    <w:rsid w:val="003A64CE"/>
    <w:rPr>
      <w:rFonts w:eastAsia="Calibri"/>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0">
    <w:name w:val="Изящная таблица 212111"/>
    <w:basedOn w:val="a5"/>
    <w:uiPriority w:val="99"/>
    <w:rsid w:val="003A64CE"/>
    <w:rPr>
      <w:rFonts w:eastAsia="Calibri"/>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114">
    <w:name w:val="Классическая таблица 112111"/>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2">
    <w:name w:val="Классическая таблица 212111"/>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21110">
    <w:name w:val="Классическая таблица 312111"/>
    <w:basedOn w:val="a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21110">
    <w:name w:val="Классическая таблица 412111"/>
    <w:basedOn w:val="a5"/>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21115">
    <w:name w:val="Объемная таблица 112111"/>
    <w:basedOn w:val="a5"/>
    <w:uiPriority w:val="99"/>
    <w:rsid w:val="003A64CE"/>
    <w:rPr>
      <w:rFonts w:eastAsia="Calibri"/>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113">
    <w:name w:val="Объемная таблица 212111"/>
    <w:basedOn w:val="a5"/>
    <w:uiPriority w:val="99"/>
    <w:rsid w:val="003A64CE"/>
    <w:rPr>
      <w:rFonts w:eastAsia="Calibri"/>
      <w:lang w:eastAsia="en-US"/>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1">
    <w:name w:val="Объемная таблица 312111"/>
    <w:basedOn w:val="a5"/>
    <w:uiPriority w:val="99"/>
    <w:rsid w:val="003A64CE"/>
    <w:rPr>
      <w:rFonts w:eastAsia="Calibri"/>
      <w:lang w:eastAsia="en-US"/>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116">
    <w:name w:val="Простая таблица 112111"/>
    <w:basedOn w:val="a5"/>
    <w:uiPriority w:val="99"/>
    <w:rsid w:val="003A64CE"/>
    <w:rPr>
      <w:rFonts w:eastAsia="Calibri"/>
      <w:lang w:eastAsia="en-US"/>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21114">
    <w:name w:val="Простая таблица 212111"/>
    <w:basedOn w:val="a5"/>
    <w:uiPriority w:val="99"/>
    <w:rsid w:val="003A64CE"/>
    <w:rPr>
      <w:rFonts w:eastAsia="Calibri"/>
      <w:lang w:eastAsia="en-US"/>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21112">
    <w:name w:val="Простая таблица 31211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21117">
    <w:name w:val="Сетка таблицы 11211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21115">
    <w:name w:val="Сетка таблицы 212111"/>
    <w:basedOn w:val="a5"/>
    <w:uiPriority w:val="99"/>
    <w:rsid w:val="003A64CE"/>
    <w:rPr>
      <w:rFonts w:eastAsia="Calibri"/>
      <w:lang w:eastAsia="en-US"/>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3">
    <w:name w:val="Сетка таблицы 312111"/>
    <w:basedOn w:val="a5"/>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111">
    <w:name w:val="Сетка таблицы 412111"/>
    <w:basedOn w:val="a5"/>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21110">
    <w:name w:val="Сетка таблицы 51211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2111">
    <w:name w:val="Сетка таблицы 61211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2111">
    <w:name w:val="Сетка таблицы 712111"/>
    <w:basedOn w:val="a5"/>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2111">
    <w:name w:val="Сетка таблицы 812111"/>
    <w:basedOn w:val="a5"/>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21115">
    <w:name w:val="Современная таблица12111"/>
    <w:basedOn w:val="a5"/>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21116">
    <w:name w:val="Стандартная таблица1211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21118">
    <w:name w:val="Столбцы таблицы 112111"/>
    <w:basedOn w:val="a5"/>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6">
    <w:name w:val="Столбцы таблицы 212111"/>
    <w:basedOn w:val="a5"/>
    <w:uiPriority w:val="99"/>
    <w:rsid w:val="003A64CE"/>
    <w:rPr>
      <w:rFonts w:eastAsia="Calibri"/>
      <w:b/>
      <w:bCs/>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4">
    <w:name w:val="Столбцы таблицы 312111"/>
    <w:basedOn w:val="a5"/>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112">
    <w:name w:val="Столбцы таблицы 412111"/>
    <w:basedOn w:val="a5"/>
    <w:uiPriority w:val="99"/>
    <w:rsid w:val="003A64CE"/>
    <w:rPr>
      <w:rFonts w:eastAsia="Calibri"/>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21111">
    <w:name w:val="Столбцы таблицы 512111"/>
    <w:basedOn w:val="a5"/>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21110">
    <w:name w:val="Таблица-список 112111"/>
    <w:basedOn w:val="a5"/>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0">
    <w:name w:val="Таблица-список 212111"/>
    <w:basedOn w:val="a5"/>
    <w:uiPriority w:val="99"/>
    <w:rsid w:val="003A64CE"/>
    <w:rPr>
      <w:rFonts w:eastAsia="Calibri"/>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0">
    <w:name w:val="Таблица-список 312111"/>
    <w:basedOn w:val="a5"/>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2111">
    <w:name w:val="Таблица-список 41211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11">
    <w:name w:val="Таблица-список 51211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2111">
    <w:name w:val="Таблица-список 612111"/>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2111">
    <w:name w:val="Таблица-список 712111"/>
    <w:basedOn w:val="a5"/>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2111">
    <w:name w:val="Таблица-список 812111"/>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121119">
    <w:name w:val="Цветная таблица 112111"/>
    <w:basedOn w:val="a5"/>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21117">
    <w:name w:val="Цветная таблица 212111"/>
    <w:basedOn w:val="a5"/>
    <w:uiPriority w:val="99"/>
    <w:rsid w:val="003A64CE"/>
    <w:rPr>
      <w:rFonts w:eastAsia="Calibri"/>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21115">
    <w:name w:val="Цветная таблица 312111"/>
    <w:basedOn w:val="a5"/>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11">
    <w:name w:val="Веб-таблица 1111111"/>
    <w:basedOn w:val="a5"/>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11110">
    <w:name w:val="Веб-таблица 2111111"/>
    <w:basedOn w:val="a5"/>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1111">
    <w:name w:val="Веб-таблица 3111111"/>
    <w:basedOn w:val="a5"/>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1111b">
    <w:name w:val="Изысканная таблица111111"/>
    <w:basedOn w:val="a5"/>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11113">
    <w:name w:val="Изящная таблица 1111111"/>
    <w:basedOn w:val="a5"/>
    <w:uiPriority w:val="99"/>
    <w:rsid w:val="003A64CE"/>
    <w:rPr>
      <w:rFonts w:ascii="Calibri" w:eastAsia="Calibri" w:hAnsi="Calibri"/>
      <w:sz w:val="22"/>
      <w:szCs w:val="22"/>
      <w:lang w:eastAsia="en-US"/>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2">
    <w:name w:val="Изящная таблица 2111111"/>
    <w:basedOn w:val="a5"/>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114">
    <w:name w:val="Классическая таблица 11111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3">
    <w:name w:val="Классическая таблица 21111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11110">
    <w:name w:val="Классическая таблица 3111111"/>
    <w:basedOn w:val="a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11110">
    <w:name w:val="Классическая таблица 4111111"/>
    <w:basedOn w:val="a5"/>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11115">
    <w:name w:val="Объемная таблица 1111111"/>
    <w:basedOn w:val="a5"/>
    <w:uiPriority w:val="99"/>
    <w:rsid w:val="003A64CE"/>
    <w:rPr>
      <w:rFonts w:ascii="Calibri" w:eastAsia="Calibri" w:hAnsi="Calibri"/>
      <w:sz w:val="22"/>
      <w:szCs w:val="22"/>
      <w:lang w:eastAsia="en-US"/>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114">
    <w:name w:val="Объемная таблица 2111111"/>
    <w:basedOn w:val="a5"/>
    <w:uiPriority w:val="99"/>
    <w:rsid w:val="003A64CE"/>
    <w:rPr>
      <w:rFonts w:ascii="Calibri" w:eastAsia="Calibri" w:hAnsi="Calibri"/>
      <w:sz w:val="22"/>
      <w:szCs w:val="22"/>
      <w:lang w:eastAsia="en-US"/>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12">
    <w:name w:val="Объемная таблица 3111111"/>
    <w:basedOn w:val="a5"/>
    <w:uiPriority w:val="99"/>
    <w:rsid w:val="003A64CE"/>
    <w:rPr>
      <w:rFonts w:ascii="Calibri" w:eastAsia="Calibri" w:hAnsi="Calibri"/>
      <w:sz w:val="22"/>
      <w:szCs w:val="22"/>
      <w:lang w:eastAsia="en-US"/>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116">
    <w:name w:val="Простая таблица 1111111"/>
    <w:basedOn w:val="a5"/>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11115">
    <w:name w:val="Простая таблица 2111111"/>
    <w:basedOn w:val="a5"/>
    <w:uiPriority w:val="99"/>
    <w:rsid w:val="003A64CE"/>
    <w:rPr>
      <w:rFonts w:ascii="Calibri" w:eastAsia="Calibri" w:hAnsi="Calibri"/>
      <w:sz w:val="22"/>
      <w:szCs w:val="22"/>
      <w:lang w:eastAsia="en-US"/>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11113">
    <w:name w:val="Простая таблица 311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1113">
    <w:name w:val="Сетка таблицы 1111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1116">
    <w:name w:val="Сетка таблицы 2111111"/>
    <w:basedOn w:val="a5"/>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11114">
    <w:name w:val="Сетка таблицы 3111111"/>
    <w:basedOn w:val="a5"/>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11112">
    <w:name w:val="Сетка таблицы 4111111"/>
    <w:basedOn w:val="a5"/>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11110">
    <w:name w:val="Сетка таблицы 511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11110">
    <w:name w:val="Сетка таблицы 611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11110">
    <w:name w:val="Сетка таблицы 7111111"/>
    <w:basedOn w:val="a5"/>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11110">
    <w:name w:val="Сетка таблицы 8111111"/>
    <w:basedOn w:val="a5"/>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1111c">
    <w:name w:val="Современная таблица111111"/>
    <w:basedOn w:val="a5"/>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1111d">
    <w:name w:val="Стандартная таблица11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11117">
    <w:name w:val="Столбцы таблицы 1111111"/>
    <w:basedOn w:val="a5"/>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7">
    <w:name w:val="Столбцы таблицы 2111111"/>
    <w:basedOn w:val="a5"/>
    <w:uiPriority w:val="99"/>
    <w:rsid w:val="003A64CE"/>
    <w:rPr>
      <w:rFonts w:ascii="Calibri" w:eastAsia="Calibri" w:hAnsi="Calibri"/>
      <w:b/>
      <w:bCs/>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15">
    <w:name w:val="Столбцы таблицы 3111111"/>
    <w:basedOn w:val="a5"/>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11113">
    <w:name w:val="Столбцы таблицы 4111111"/>
    <w:basedOn w:val="a5"/>
    <w:uiPriority w:val="99"/>
    <w:rsid w:val="003A64CE"/>
    <w:rPr>
      <w:rFonts w:ascii="Calibri" w:eastAsia="Calibri" w:hAnsi="Calibri"/>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11112">
    <w:name w:val="Столбцы таблицы 5111111"/>
    <w:basedOn w:val="a5"/>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11110">
    <w:name w:val="Таблица-список 1111111"/>
    <w:basedOn w:val="a5"/>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1">
    <w:name w:val="Таблица-список 2111111"/>
    <w:basedOn w:val="a5"/>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10">
    <w:name w:val="Таблица-список 3111111"/>
    <w:basedOn w:val="a5"/>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1111">
    <w:name w:val="Таблица-список 411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11">
    <w:name w:val="Таблица-список 511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1111">
    <w:name w:val="Таблица-список 61111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1111">
    <w:name w:val="Таблица-список 7111111"/>
    <w:basedOn w:val="a5"/>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1111">
    <w:name w:val="Таблица-список 81111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111118">
    <w:name w:val="Цветная таблица 1111111"/>
    <w:basedOn w:val="a5"/>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11118">
    <w:name w:val="Цветная таблица 2111111"/>
    <w:basedOn w:val="a5"/>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11116">
    <w:name w:val="Цветная таблица 3111111"/>
    <w:basedOn w:val="a5"/>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3351">
    <w:name w:val="Сетка таблицы3351"/>
    <w:basedOn w:val="a5"/>
    <w:next w:val="af4"/>
    <w:uiPriority w:val="59"/>
    <w:rsid w:val="003A64CE"/>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1"/>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1"/>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1">
    <w:name w:val="Сетка таблицы3541"/>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1">
    <w:name w:val="Сетка таблицы36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1">
    <w:name w:val="Сетка таблицы120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1">
    <w:name w:val="Сетка таблицы1110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1">
    <w:name w:val="Сетка таблицы214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1">
    <w:name w:val="Сетка таблицы37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1">
    <w:name w:val="Сетка таблицы5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1">
    <w:name w:val="Сетка таблицы6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1">
    <w:name w:val="Сетка таблицы7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Сетка таблицы12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1">
    <w:name w:val="Сетка таблицы8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1">
    <w:name w:val="Сетка таблицы13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1">
    <w:name w:val="Сетка таблицы9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1">
    <w:name w:val="Сетка таблицы14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1">
    <w:name w:val="Сетка таблицы10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1">
    <w:name w:val="Сетка таблицы15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41">
    <w:name w:val="Сетка таблицы16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41">
    <w:name w:val="Сетка таблицы17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41">
    <w:name w:val="Сетка таблицы18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41">
    <w:name w:val="Сетка таблицы19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41">
    <w:name w:val="Сетка таблицы20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41">
    <w:name w:val="Сетка таблицы110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1">
    <w:name w:val="Сетка таблицы215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1">
    <w:name w:val="Сетка таблицы111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1">
    <w:name w:val="Сетка таблицы22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41">
    <w:name w:val="Сетка таблицы112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1">
    <w:name w:val="Сетка таблицы23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41">
    <w:name w:val="Сетка таблицы24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41">
    <w:name w:val="Сетка таблицы25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41">
    <w:name w:val="Сетка таблицы1133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41">
    <w:name w:val="Сетка таблицы26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41">
    <w:name w:val="Сетка таблицы1143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41">
    <w:name w:val="Сетка таблицы27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41">
    <w:name w:val="Сетка таблицы1152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41">
    <w:name w:val="Сетка таблицы282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41">
    <w:name w:val="Сетка таблицы1162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41">
    <w:name w:val="Сетка таблицы292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41">
    <w:name w:val="Сетка таблицы30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41">
    <w:name w:val="Сетка таблицы117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41">
    <w:name w:val="Сетка таблицы11814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41">
    <w:name w:val="Сетка таблицы210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Сетка таблицы4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1">
    <w:name w:val="Сетка таблицы5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1">
    <w:name w:val="Сетка таблицы6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1">
    <w:name w:val="Сетка таблицы7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1">
    <w:name w:val="Сетка таблицы12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1">
    <w:name w:val="Сетка таблицы8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1">
    <w:name w:val="Сетка таблицы9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1">
    <w:name w:val="Сетка таблицы14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1">
    <w:name w:val="Сетка таблицы10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1">
    <w:name w:val="Сетка таблицы15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41">
    <w:name w:val="Сетка таблицы16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41">
    <w:name w:val="Сетка таблицы17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41">
    <w:name w:val="Сетка таблицы18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41">
    <w:name w:val="Сетка таблицы19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41">
    <w:name w:val="Сетка таблицы20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41">
    <w:name w:val="Сетка таблицы110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1">
    <w:name w:val="Сетка таблицы21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1">
    <w:name w:val="Сетка таблицы111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1">
    <w:name w:val="Сетка таблицы22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1">
    <w:name w:val="Сетка таблицы112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1">
    <w:name w:val="Сетка таблицы23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41">
    <w:name w:val="Сетка таблицы24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1">
    <w:name w:val="Сетка таблицы25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41">
    <w:name w:val="Сетка таблицы113114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41">
    <w:name w:val="Сетка таблицы26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41">
    <w:name w:val="Сетка таблицы114114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41">
    <w:name w:val="Сетка таблицы27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41">
    <w:name w:val="Сетка таблицы281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1">
    <w:name w:val="Сетка таблицы1151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41">
    <w:name w:val="Сетка таблицы11611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41">
    <w:name w:val="Сетка таблицы291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Сетка таблицы3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Сетка таблицы4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1">
    <w:name w:val="Сетка таблицы5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Сетка таблицы6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1">
    <w:name w:val="Сетка таблицы7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1">
    <w:name w:val="Сетка таблицы8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41">
    <w:name w:val="Сетка таблицы13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1">
    <w:name w:val="Сетка таблицы9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1">
    <w:name w:val="Сетка таблицы14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41">
    <w:name w:val="Сетка таблицы10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1">
    <w:name w:val="Сетка таблицы15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41">
    <w:name w:val="Сетка таблицы16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41">
    <w:name w:val="Сетка таблицы17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41">
    <w:name w:val="Сетка таблицы18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41">
    <w:name w:val="Сетка таблицы19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41">
    <w:name w:val="Сетка таблицы20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41">
    <w:name w:val="Сетка таблицы110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1">
    <w:name w:val="Сетка таблицы21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1">
    <w:name w:val="Сетка таблицы111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41">
    <w:name w:val="Сетка таблицы22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1">
    <w:name w:val="Сетка таблицы112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41">
    <w:name w:val="Сетка таблицы23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41">
    <w:name w:val="Сетка таблицы24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1">
    <w:name w:val="Сетка таблицы25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41">
    <w:name w:val="Сетка таблицы11321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41">
    <w:name w:val="Сетка таблицы26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41">
    <w:name w:val="Сетка таблицы11421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41">
    <w:name w:val="Сетка таблицы27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Веб-таблица 1141"/>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1">
    <w:name w:val="Веб-таблица 2141"/>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41">
    <w:name w:val="Веб-таблица 3141"/>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16">
    <w:name w:val="Изысканная таблица141"/>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15">
    <w:name w:val="Изящная таблица 1141"/>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0">
    <w:name w:val="Изящная таблица 2141"/>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16">
    <w:name w:val="Классическая таблица 1141"/>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4">
    <w:name w:val="Классическая таблица 2141"/>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410">
    <w:name w:val="Классическая таблица 3141"/>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410">
    <w:name w:val="Классическая таблица 4141"/>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417">
    <w:name w:val="Объемная таблица 1141"/>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15">
    <w:name w:val="Объемная таблица 2141"/>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1">
    <w:name w:val="Объемная таблица 3141"/>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18">
    <w:name w:val="Простая таблица 1141"/>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416">
    <w:name w:val="Простая таблица 2141"/>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412">
    <w:name w:val="Простая таблица 3141"/>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419">
    <w:name w:val="Сетка таблицы 1141"/>
    <w:basedOn w:val="a5"/>
    <w:next w:val="1a"/>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417">
    <w:name w:val="Сетка таблицы 2141"/>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413">
    <w:name w:val="Сетка таблицы 3141"/>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411">
    <w:name w:val="Сетка таблицы 4141"/>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410">
    <w:name w:val="Сетка таблицы 5141"/>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410">
    <w:name w:val="Сетка таблицы 6141"/>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410">
    <w:name w:val="Сетка таблицы 7141"/>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1">
    <w:name w:val="Сетка таблицы 8141"/>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417">
    <w:name w:val="Современная таблица141"/>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418">
    <w:name w:val="Стандартная таблица141"/>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41a">
    <w:name w:val="Столбцы таблицы 1141"/>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8">
    <w:name w:val="Столбцы таблицы 2141"/>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4">
    <w:name w:val="Столбцы таблицы 3141"/>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12">
    <w:name w:val="Столбцы таблицы 4141"/>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411">
    <w:name w:val="Столбцы таблицы 5141"/>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410">
    <w:name w:val="Таблица-список 1141"/>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0">
    <w:name w:val="Таблица-список 2141"/>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0">
    <w:name w:val="Таблица-список 3141"/>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41">
    <w:name w:val="Таблица-список 4141"/>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41">
    <w:name w:val="Таблица-список 5141"/>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41">
    <w:name w:val="Таблица-список 6141"/>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41">
    <w:name w:val="Таблица-список 7141"/>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41">
    <w:name w:val="Таблица-список 8141"/>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419">
    <w:name w:val="Тема таблицы141"/>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b">
    <w:name w:val="Цветная таблица 1141"/>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4494">
      <w:bodyDiv w:val="1"/>
      <w:marLeft w:val="0"/>
      <w:marRight w:val="0"/>
      <w:marTop w:val="0"/>
      <w:marBottom w:val="0"/>
      <w:divBdr>
        <w:top w:val="none" w:sz="0" w:space="0" w:color="auto"/>
        <w:left w:val="none" w:sz="0" w:space="0" w:color="auto"/>
        <w:bottom w:val="none" w:sz="0" w:space="0" w:color="auto"/>
        <w:right w:val="none" w:sz="0" w:space="0" w:color="auto"/>
      </w:divBdr>
    </w:div>
    <w:div w:id="29378997">
      <w:bodyDiv w:val="1"/>
      <w:marLeft w:val="0"/>
      <w:marRight w:val="0"/>
      <w:marTop w:val="0"/>
      <w:marBottom w:val="0"/>
      <w:divBdr>
        <w:top w:val="none" w:sz="0" w:space="0" w:color="auto"/>
        <w:left w:val="none" w:sz="0" w:space="0" w:color="auto"/>
        <w:bottom w:val="none" w:sz="0" w:space="0" w:color="auto"/>
        <w:right w:val="none" w:sz="0" w:space="0" w:color="auto"/>
      </w:divBdr>
    </w:div>
    <w:div w:id="45956604">
      <w:bodyDiv w:val="1"/>
      <w:marLeft w:val="0"/>
      <w:marRight w:val="0"/>
      <w:marTop w:val="0"/>
      <w:marBottom w:val="0"/>
      <w:divBdr>
        <w:top w:val="none" w:sz="0" w:space="0" w:color="auto"/>
        <w:left w:val="none" w:sz="0" w:space="0" w:color="auto"/>
        <w:bottom w:val="none" w:sz="0" w:space="0" w:color="auto"/>
        <w:right w:val="none" w:sz="0" w:space="0" w:color="auto"/>
      </w:divBdr>
    </w:div>
    <w:div w:id="46689704">
      <w:bodyDiv w:val="1"/>
      <w:marLeft w:val="0"/>
      <w:marRight w:val="0"/>
      <w:marTop w:val="0"/>
      <w:marBottom w:val="0"/>
      <w:divBdr>
        <w:top w:val="none" w:sz="0" w:space="0" w:color="auto"/>
        <w:left w:val="none" w:sz="0" w:space="0" w:color="auto"/>
        <w:bottom w:val="none" w:sz="0" w:space="0" w:color="auto"/>
        <w:right w:val="none" w:sz="0" w:space="0" w:color="auto"/>
      </w:divBdr>
    </w:div>
    <w:div w:id="60712905">
      <w:bodyDiv w:val="1"/>
      <w:marLeft w:val="0"/>
      <w:marRight w:val="0"/>
      <w:marTop w:val="0"/>
      <w:marBottom w:val="0"/>
      <w:divBdr>
        <w:top w:val="none" w:sz="0" w:space="0" w:color="auto"/>
        <w:left w:val="none" w:sz="0" w:space="0" w:color="auto"/>
        <w:bottom w:val="none" w:sz="0" w:space="0" w:color="auto"/>
        <w:right w:val="none" w:sz="0" w:space="0" w:color="auto"/>
      </w:divBdr>
    </w:div>
    <w:div w:id="62872478">
      <w:bodyDiv w:val="1"/>
      <w:marLeft w:val="0"/>
      <w:marRight w:val="0"/>
      <w:marTop w:val="0"/>
      <w:marBottom w:val="0"/>
      <w:divBdr>
        <w:top w:val="none" w:sz="0" w:space="0" w:color="auto"/>
        <w:left w:val="none" w:sz="0" w:space="0" w:color="auto"/>
        <w:bottom w:val="none" w:sz="0" w:space="0" w:color="auto"/>
        <w:right w:val="none" w:sz="0" w:space="0" w:color="auto"/>
      </w:divBdr>
    </w:div>
    <w:div w:id="66341515">
      <w:bodyDiv w:val="1"/>
      <w:marLeft w:val="0"/>
      <w:marRight w:val="0"/>
      <w:marTop w:val="0"/>
      <w:marBottom w:val="0"/>
      <w:divBdr>
        <w:top w:val="none" w:sz="0" w:space="0" w:color="auto"/>
        <w:left w:val="none" w:sz="0" w:space="0" w:color="auto"/>
        <w:bottom w:val="none" w:sz="0" w:space="0" w:color="auto"/>
        <w:right w:val="none" w:sz="0" w:space="0" w:color="auto"/>
      </w:divBdr>
    </w:div>
    <w:div w:id="86460434">
      <w:bodyDiv w:val="1"/>
      <w:marLeft w:val="0"/>
      <w:marRight w:val="0"/>
      <w:marTop w:val="0"/>
      <w:marBottom w:val="0"/>
      <w:divBdr>
        <w:top w:val="none" w:sz="0" w:space="0" w:color="auto"/>
        <w:left w:val="none" w:sz="0" w:space="0" w:color="auto"/>
        <w:bottom w:val="none" w:sz="0" w:space="0" w:color="auto"/>
        <w:right w:val="none" w:sz="0" w:space="0" w:color="auto"/>
      </w:divBdr>
    </w:div>
    <w:div w:id="102042268">
      <w:bodyDiv w:val="1"/>
      <w:marLeft w:val="0"/>
      <w:marRight w:val="0"/>
      <w:marTop w:val="0"/>
      <w:marBottom w:val="0"/>
      <w:divBdr>
        <w:top w:val="none" w:sz="0" w:space="0" w:color="auto"/>
        <w:left w:val="none" w:sz="0" w:space="0" w:color="auto"/>
        <w:bottom w:val="none" w:sz="0" w:space="0" w:color="auto"/>
        <w:right w:val="none" w:sz="0" w:space="0" w:color="auto"/>
      </w:divBdr>
    </w:div>
    <w:div w:id="103887848">
      <w:bodyDiv w:val="1"/>
      <w:marLeft w:val="0"/>
      <w:marRight w:val="0"/>
      <w:marTop w:val="0"/>
      <w:marBottom w:val="0"/>
      <w:divBdr>
        <w:top w:val="none" w:sz="0" w:space="0" w:color="auto"/>
        <w:left w:val="none" w:sz="0" w:space="0" w:color="auto"/>
        <w:bottom w:val="none" w:sz="0" w:space="0" w:color="auto"/>
        <w:right w:val="none" w:sz="0" w:space="0" w:color="auto"/>
      </w:divBdr>
    </w:div>
    <w:div w:id="141310160">
      <w:bodyDiv w:val="1"/>
      <w:marLeft w:val="0"/>
      <w:marRight w:val="0"/>
      <w:marTop w:val="0"/>
      <w:marBottom w:val="0"/>
      <w:divBdr>
        <w:top w:val="none" w:sz="0" w:space="0" w:color="auto"/>
        <w:left w:val="none" w:sz="0" w:space="0" w:color="auto"/>
        <w:bottom w:val="none" w:sz="0" w:space="0" w:color="auto"/>
        <w:right w:val="none" w:sz="0" w:space="0" w:color="auto"/>
      </w:divBdr>
    </w:div>
    <w:div w:id="142436071">
      <w:bodyDiv w:val="1"/>
      <w:marLeft w:val="0"/>
      <w:marRight w:val="0"/>
      <w:marTop w:val="0"/>
      <w:marBottom w:val="0"/>
      <w:divBdr>
        <w:top w:val="none" w:sz="0" w:space="0" w:color="auto"/>
        <w:left w:val="none" w:sz="0" w:space="0" w:color="auto"/>
        <w:bottom w:val="none" w:sz="0" w:space="0" w:color="auto"/>
        <w:right w:val="none" w:sz="0" w:space="0" w:color="auto"/>
      </w:divBdr>
    </w:div>
    <w:div w:id="142746835">
      <w:bodyDiv w:val="1"/>
      <w:marLeft w:val="0"/>
      <w:marRight w:val="0"/>
      <w:marTop w:val="0"/>
      <w:marBottom w:val="0"/>
      <w:divBdr>
        <w:top w:val="none" w:sz="0" w:space="0" w:color="auto"/>
        <w:left w:val="none" w:sz="0" w:space="0" w:color="auto"/>
        <w:bottom w:val="none" w:sz="0" w:space="0" w:color="auto"/>
        <w:right w:val="none" w:sz="0" w:space="0" w:color="auto"/>
      </w:divBdr>
    </w:div>
    <w:div w:id="152377676">
      <w:bodyDiv w:val="1"/>
      <w:marLeft w:val="0"/>
      <w:marRight w:val="0"/>
      <w:marTop w:val="0"/>
      <w:marBottom w:val="0"/>
      <w:divBdr>
        <w:top w:val="none" w:sz="0" w:space="0" w:color="auto"/>
        <w:left w:val="none" w:sz="0" w:space="0" w:color="auto"/>
        <w:bottom w:val="none" w:sz="0" w:space="0" w:color="auto"/>
        <w:right w:val="none" w:sz="0" w:space="0" w:color="auto"/>
      </w:divBdr>
    </w:div>
    <w:div w:id="164636783">
      <w:bodyDiv w:val="1"/>
      <w:marLeft w:val="0"/>
      <w:marRight w:val="0"/>
      <w:marTop w:val="0"/>
      <w:marBottom w:val="0"/>
      <w:divBdr>
        <w:top w:val="none" w:sz="0" w:space="0" w:color="auto"/>
        <w:left w:val="none" w:sz="0" w:space="0" w:color="auto"/>
        <w:bottom w:val="none" w:sz="0" w:space="0" w:color="auto"/>
        <w:right w:val="none" w:sz="0" w:space="0" w:color="auto"/>
      </w:divBdr>
    </w:div>
    <w:div w:id="168718623">
      <w:bodyDiv w:val="1"/>
      <w:marLeft w:val="0"/>
      <w:marRight w:val="0"/>
      <w:marTop w:val="0"/>
      <w:marBottom w:val="0"/>
      <w:divBdr>
        <w:top w:val="none" w:sz="0" w:space="0" w:color="auto"/>
        <w:left w:val="none" w:sz="0" w:space="0" w:color="auto"/>
        <w:bottom w:val="none" w:sz="0" w:space="0" w:color="auto"/>
        <w:right w:val="none" w:sz="0" w:space="0" w:color="auto"/>
      </w:divBdr>
      <w:divsChild>
        <w:div w:id="1476489271">
          <w:marLeft w:val="0"/>
          <w:marRight w:val="0"/>
          <w:marTop w:val="0"/>
          <w:marBottom w:val="0"/>
          <w:divBdr>
            <w:top w:val="none" w:sz="0" w:space="0" w:color="auto"/>
            <w:left w:val="none" w:sz="0" w:space="0" w:color="auto"/>
            <w:bottom w:val="none" w:sz="0" w:space="0" w:color="auto"/>
            <w:right w:val="none" w:sz="0" w:space="0" w:color="auto"/>
          </w:divBdr>
        </w:div>
      </w:divsChild>
    </w:div>
    <w:div w:id="169881105">
      <w:bodyDiv w:val="1"/>
      <w:marLeft w:val="0"/>
      <w:marRight w:val="0"/>
      <w:marTop w:val="0"/>
      <w:marBottom w:val="0"/>
      <w:divBdr>
        <w:top w:val="none" w:sz="0" w:space="0" w:color="auto"/>
        <w:left w:val="none" w:sz="0" w:space="0" w:color="auto"/>
        <w:bottom w:val="none" w:sz="0" w:space="0" w:color="auto"/>
        <w:right w:val="none" w:sz="0" w:space="0" w:color="auto"/>
      </w:divBdr>
    </w:div>
    <w:div w:id="196044708">
      <w:bodyDiv w:val="1"/>
      <w:marLeft w:val="0"/>
      <w:marRight w:val="0"/>
      <w:marTop w:val="0"/>
      <w:marBottom w:val="0"/>
      <w:divBdr>
        <w:top w:val="none" w:sz="0" w:space="0" w:color="auto"/>
        <w:left w:val="none" w:sz="0" w:space="0" w:color="auto"/>
        <w:bottom w:val="none" w:sz="0" w:space="0" w:color="auto"/>
        <w:right w:val="none" w:sz="0" w:space="0" w:color="auto"/>
      </w:divBdr>
    </w:div>
    <w:div w:id="205069239">
      <w:bodyDiv w:val="1"/>
      <w:marLeft w:val="0"/>
      <w:marRight w:val="0"/>
      <w:marTop w:val="0"/>
      <w:marBottom w:val="0"/>
      <w:divBdr>
        <w:top w:val="none" w:sz="0" w:space="0" w:color="auto"/>
        <w:left w:val="none" w:sz="0" w:space="0" w:color="auto"/>
        <w:bottom w:val="none" w:sz="0" w:space="0" w:color="auto"/>
        <w:right w:val="none" w:sz="0" w:space="0" w:color="auto"/>
      </w:divBdr>
    </w:div>
    <w:div w:id="205219996">
      <w:bodyDiv w:val="1"/>
      <w:marLeft w:val="0"/>
      <w:marRight w:val="0"/>
      <w:marTop w:val="0"/>
      <w:marBottom w:val="0"/>
      <w:divBdr>
        <w:top w:val="none" w:sz="0" w:space="0" w:color="auto"/>
        <w:left w:val="none" w:sz="0" w:space="0" w:color="auto"/>
        <w:bottom w:val="none" w:sz="0" w:space="0" w:color="auto"/>
        <w:right w:val="none" w:sz="0" w:space="0" w:color="auto"/>
      </w:divBdr>
    </w:div>
    <w:div w:id="210653883">
      <w:bodyDiv w:val="1"/>
      <w:marLeft w:val="0"/>
      <w:marRight w:val="0"/>
      <w:marTop w:val="0"/>
      <w:marBottom w:val="0"/>
      <w:divBdr>
        <w:top w:val="none" w:sz="0" w:space="0" w:color="auto"/>
        <w:left w:val="none" w:sz="0" w:space="0" w:color="auto"/>
        <w:bottom w:val="none" w:sz="0" w:space="0" w:color="auto"/>
        <w:right w:val="none" w:sz="0" w:space="0" w:color="auto"/>
      </w:divBdr>
    </w:div>
    <w:div w:id="227305019">
      <w:bodyDiv w:val="1"/>
      <w:marLeft w:val="0"/>
      <w:marRight w:val="0"/>
      <w:marTop w:val="0"/>
      <w:marBottom w:val="0"/>
      <w:divBdr>
        <w:top w:val="none" w:sz="0" w:space="0" w:color="auto"/>
        <w:left w:val="none" w:sz="0" w:space="0" w:color="auto"/>
        <w:bottom w:val="none" w:sz="0" w:space="0" w:color="auto"/>
        <w:right w:val="none" w:sz="0" w:space="0" w:color="auto"/>
      </w:divBdr>
    </w:div>
    <w:div w:id="227737687">
      <w:bodyDiv w:val="1"/>
      <w:marLeft w:val="0"/>
      <w:marRight w:val="0"/>
      <w:marTop w:val="0"/>
      <w:marBottom w:val="0"/>
      <w:divBdr>
        <w:top w:val="none" w:sz="0" w:space="0" w:color="auto"/>
        <w:left w:val="none" w:sz="0" w:space="0" w:color="auto"/>
        <w:bottom w:val="none" w:sz="0" w:space="0" w:color="auto"/>
        <w:right w:val="none" w:sz="0" w:space="0" w:color="auto"/>
      </w:divBdr>
    </w:div>
    <w:div w:id="237255467">
      <w:bodyDiv w:val="1"/>
      <w:marLeft w:val="0"/>
      <w:marRight w:val="0"/>
      <w:marTop w:val="0"/>
      <w:marBottom w:val="0"/>
      <w:divBdr>
        <w:top w:val="none" w:sz="0" w:space="0" w:color="auto"/>
        <w:left w:val="none" w:sz="0" w:space="0" w:color="auto"/>
        <w:bottom w:val="none" w:sz="0" w:space="0" w:color="auto"/>
        <w:right w:val="none" w:sz="0" w:space="0" w:color="auto"/>
      </w:divBdr>
    </w:div>
    <w:div w:id="242300071">
      <w:bodyDiv w:val="1"/>
      <w:marLeft w:val="0"/>
      <w:marRight w:val="0"/>
      <w:marTop w:val="0"/>
      <w:marBottom w:val="0"/>
      <w:divBdr>
        <w:top w:val="none" w:sz="0" w:space="0" w:color="auto"/>
        <w:left w:val="none" w:sz="0" w:space="0" w:color="auto"/>
        <w:bottom w:val="none" w:sz="0" w:space="0" w:color="auto"/>
        <w:right w:val="none" w:sz="0" w:space="0" w:color="auto"/>
      </w:divBdr>
    </w:div>
    <w:div w:id="255676250">
      <w:bodyDiv w:val="1"/>
      <w:marLeft w:val="0"/>
      <w:marRight w:val="0"/>
      <w:marTop w:val="0"/>
      <w:marBottom w:val="0"/>
      <w:divBdr>
        <w:top w:val="none" w:sz="0" w:space="0" w:color="auto"/>
        <w:left w:val="none" w:sz="0" w:space="0" w:color="auto"/>
        <w:bottom w:val="none" w:sz="0" w:space="0" w:color="auto"/>
        <w:right w:val="none" w:sz="0" w:space="0" w:color="auto"/>
      </w:divBdr>
    </w:div>
    <w:div w:id="265621242">
      <w:bodyDiv w:val="1"/>
      <w:marLeft w:val="0"/>
      <w:marRight w:val="0"/>
      <w:marTop w:val="0"/>
      <w:marBottom w:val="0"/>
      <w:divBdr>
        <w:top w:val="none" w:sz="0" w:space="0" w:color="auto"/>
        <w:left w:val="none" w:sz="0" w:space="0" w:color="auto"/>
        <w:bottom w:val="none" w:sz="0" w:space="0" w:color="auto"/>
        <w:right w:val="none" w:sz="0" w:space="0" w:color="auto"/>
      </w:divBdr>
    </w:div>
    <w:div w:id="267977488">
      <w:bodyDiv w:val="1"/>
      <w:marLeft w:val="0"/>
      <w:marRight w:val="0"/>
      <w:marTop w:val="0"/>
      <w:marBottom w:val="0"/>
      <w:divBdr>
        <w:top w:val="none" w:sz="0" w:space="0" w:color="auto"/>
        <w:left w:val="none" w:sz="0" w:space="0" w:color="auto"/>
        <w:bottom w:val="none" w:sz="0" w:space="0" w:color="auto"/>
        <w:right w:val="none" w:sz="0" w:space="0" w:color="auto"/>
      </w:divBdr>
    </w:div>
    <w:div w:id="285544472">
      <w:bodyDiv w:val="1"/>
      <w:marLeft w:val="0"/>
      <w:marRight w:val="0"/>
      <w:marTop w:val="0"/>
      <w:marBottom w:val="0"/>
      <w:divBdr>
        <w:top w:val="none" w:sz="0" w:space="0" w:color="auto"/>
        <w:left w:val="none" w:sz="0" w:space="0" w:color="auto"/>
        <w:bottom w:val="none" w:sz="0" w:space="0" w:color="auto"/>
        <w:right w:val="none" w:sz="0" w:space="0" w:color="auto"/>
      </w:divBdr>
    </w:div>
    <w:div w:id="285703058">
      <w:bodyDiv w:val="1"/>
      <w:marLeft w:val="0"/>
      <w:marRight w:val="0"/>
      <w:marTop w:val="0"/>
      <w:marBottom w:val="0"/>
      <w:divBdr>
        <w:top w:val="none" w:sz="0" w:space="0" w:color="auto"/>
        <w:left w:val="none" w:sz="0" w:space="0" w:color="auto"/>
        <w:bottom w:val="none" w:sz="0" w:space="0" w:color="auto"/>
        <w:right w:val="none" w:sz="0" w:space="0" w:color="auto"/>
      </w:divBdr>
    </w:div>
    <w:div w:id="290210870">
      <w:bodyDiv w:val="1"/>
      <w:marLeft w:val="0"/>
      <w:marRight w:val="0"/>
      <w:marTop w:val="0"/>
      <w:marBottom w:val="0"/>
      <w:divBdr>
        <w:top w:val="none" w:sz="0" w:space="0" w:color="auto"/>
        <w:left w:val="none" w:sz="0" w:space="0" w:color="auto"/>
        <w:bottom w:val="none" w:sz="0" w:space="0" w:color="auto"/>
        <w:right w:val="none" w:sz="0" w:space="0" w:color="auto"/>
      </w:divBdr>
    </w:div>
    <w:div w:id="295834994">
      <w:bodyDiv w:val="1"/>
      <w:marLeft w:val="0"/>
      <w:marRight w:val="0"/>
      <w:marTop w:val="0"/>
      <w:marBottom w:val="0"/>
      <w:divBdr>
        <w:top w:val="none" w:sz="0" w:space="0" w:color="auto"/>
        <w:left w:val="none" w:sz="0" w:space="0" w:color="auto"/>
        <w:bottom w:val="none" w:sz="0" w:space="0" w:color="auto"/>
        <w:right w:val="none" w:sz="0" w:space="0" w:color="auto"/>
      </w:divBdr>
    </w:div>
    <w:div w:id="304437525">
      <w:bodyDiv w:val="1"/>
      <w:marLeft w:val="0"/>
      <w:marRight w:val="0"/>
      <w:marTop w:val="0"/>
      <w:marBottom w:val="0"/>
      <w:divBdr>
        <w:top w:val="none" w:sz="0" w:space="0" w:color="auto"/>
        <w:left w:val="none" w:sz="0" w:space="0" w:color="auto"/>
        <w:bottom w:val="none" w:sz="0" w:space="0" w:color="auto"/>
        <w:right w:val="none" w:sz="0" w:space="0" w:color="auto"/>
      </w:divBdr>
    </w:div>
    <w:div w:id="304629955">
      <w:bodyDiv w:val="1"/>
      <w:marLeft w:val="0"/>
      <w:marRight w:val="0"/>
      <w:marTop w:val="0"/>
      <w:marBottom w:val="0"/>
      <w:divBdr>
        <w:top w:val="none" w:sz="0" w:space="0" w:color="auto"/>
        <w:left w:val="none" w:sz="0" w:space="0" w:color="auto"/>
        <w:bottom w:val="none" w:sz="0" w:space="0" w:color="auto"/>
        <w:right w:val="none" w:sz="0" w:space="0" w:color="auto"/>
      </w:divBdr>
    </w:div>
    <w:div w:id="311325420">
      <w:bodyDiv w:val="1"/>
      <w:marLeft w:val="0"/>
      <w:marRight w:val="0"/>
      <w:marTop w:val="0"/>
      <w:marBottom w:val="0"/>
      <w:divBdr>
        <w:top w:val="none" w:sz="0" w:space="0" w:color="auto"/>
        <w:left w:val="none" w:sz="0" w:space="0" w:color="auto"/>
        <w:bottom w:val="none" w:sz="0" w:space="0" w:color="auto"/>
        <w:right w:val="none" w:sz="0" w:space="0" w:color="auto"/>
      </w:divBdr>
    </w:div>
    <w:div w:id="317464248">
      <w:bodyDiv w:val="1"/>
      <w:marLeft w:val="0"/>
      <w:marRight w:val="0"/>
      <w:marTop w:val="0"/>
      <w:marBottom w:val="0"/>
      <w:divBdr>
        <w:top w:val="none" w:sz="0" w:space="0" w:color="auto"/>
        <w:left w:val="none" w:sz="0" w:space="0" w:color="auto"/>
        <w:bottom w:val="none" w:sz="0" w:space="0" w:color="auto"/>
        <w:right w:val="none" w:sz="0" w:space="0" w:color="auto"/>
      </w:divBdr>
    </w:div>
    <w:div w:id="328598286">
      <w:bodyDiv w:val="1"/>
      <w:marLeft w:val="0"/>
      <w:marRight w:val="0"/>
      <w:marTop w:val="0"/>
      <w:marBottom w:val="0"/>
      <w:divBdr>
        <w:top w:val="none" w:sz="0" w:space="0" w:color="auto"/>
        <w:left w:val="none" w:sz="0" w:space="0" w:color="auto"/>
        <w:bottom w:val="none" w:sz="0" w:space="0" w:color="auto"/>
        <w:right w:val="none" w:sz="0" w:space="0" w:color="auto"/>
      </w:divBdr>
    </w:div>
    <w:div w:id="335806964">
      <w:bodyDiv w:val="1"/>
      <w:marLeft w:val="0"/>
      <w:marRight w:val="0"/>
      <w:marTop w:val="0"/>
      <w:marBottom w:val="0"/>
      <w:divBdr>
        <w:top w:val="none" w:sz="0" w:space="0" w:color="auto"/>
        <w:left w:val="none" w:sz="0" w:space="0" w:color="auto"/>
        <w:bottom w:val="none" w:sz="0" w:space="0" w:color="auto"/>
        <w:right w:val="none" w:sz="0" w:space="0" w:color="auto"/>
      </w:divBdr>
    </w:div>
    <w:div w:id="344862733">
      <w:bodyDiv w:val="1"/>
      <w:marLeft w:val="0"/>
      <w:marRight w:val="0"/>
      <w:marTop w:val="0"/>
      <w:marBottom w:val="0"/>
      <w:divBdr>
        <w:top w:val="none" w:sz="0" w:space="0" w:color="auto"/>
        <w:left w:val="none" w:sz="0" w:space="0" w:color="auto"/>
        <w:bottom w:val="none" w:sz="0" w:space="0" w:color="auto"/>
        <w:right w:val="none" w:sz="0" w:space="0" w:color="auto"/>
      </w:divBdr>
    </w:div>
    <w:div w:id="353193933">
      <w:bodyDiv w:val="1"/>
      <w:marLeft w:val="0"/>
      <w:marRight w:val="0"/>
      <w:marTop w:val="0"/>
      <w:marBottom w:val="0"/>
      <w:divBdr>
        <w:top w:val="none" w:sz="0" w:space="0" w:color="auto"/>
        <w:left w:val="none" w:sz="0" w:space="0" w:color="auto"/>
        <w:bottom w:val="none" w:sz="0" w:space="0" w:color="auto"/>
        <w:right w:val="none" w:sz="0" w:space="0" w:color="auto"/>
      </w:divBdr>
    </w:div>
    <w:div w:id="359669007">
      <w:bodyDiv w:val="1"/>
      <w:marLeft w:val="0"/>
      <w:marRight w:val="0"/>
      <w:marTop w:val="0"/>
      <w:marBottom w:val="0"/>
      <w:divBdr>
        <w:top w:val="none" w:sz="0" w:space="0" w:color="auto"/>
        <w:left w:val="none" w:sz="0" w:space="0" w:color="auto"/>
        <w:bottom w:val="none" w:sz="0" w:space="0" w:color="auto"/>
        <w:right w:val="none" w:sz="0" w:space="0" w:color="auto"/>
      </w:divBdr>
    </w:div>
    <w:div w:id="370962204">
      <w:bodyDiv w:val="1"/>
      <w:marLeft w:val="0"/>
      <w:marRight w:val="0"/>
      <w:marTop w:val="0"/>
      <w:marBottom w:val="0"/>
      <w:divBdr>
        <w:top w:val="none" w:sz="0" w:space="0" w:color="auto"/>
        <w:left w:val="none" w:sz="0" w:space="0" w:color="auto"/>
        <w:bottom w:val="none" w:sz="0" w:space="0" w:color="auto"/>
        <w:right w:val="none" w:sz="0" w:space="0" w:color="auto"/>
      </w:divBdr>
    </w:div>
    <w:div w:id="380327277">
      <w:bodyDiv w:val="1"/>
      <w:marLeft w:val="0"/>
      <w:marRight w:val="0"/>
      <w:marTop w:val="0"/>
      <w:marBottom w:val="0"/>
      <w:divBdr>
        <w:top w:val="none" w:sz="0" w:space="0" w:color="auto"/>
        <w:left w:val="none" w:sz="0" w:space="0" w:color="auto"/>
        <w:bottom w:val="none" w:sz="0" w:space="0" w:color="auto"/>
        <w:right w:val="none" w:sz="0" w:space="0" w:color="auto"/>
      </w:divBdr>
    </w:div>
    <w:div w:id="398552747">
      <w:bodyDiv w:val="1"/>
      <w:marLeft w:val="0"/>
      <w:marRight w:val="0"/>
      <w:marTop w:val="0"/>
      <w:marBottom w:val="0"/>
      <w:divBdr>
        <w:top w:val="none" w:sz="0" w:space="0" w:color="auto"/>
        <w:left w:val="none" w:sz="0" w:space="0" w:color="auto"/>
        <w:bottom w:val="none" w:sz="0" w:space="0" w:color="auto"/>
        <w:right w:val="none" w:sz="0" w:space="0" w:color="auto"/>
      </w:divBdr>
    </w:div>
    <w:div w:id="414134547">
      <w:bodyDiv w:val="1"/>
      <w:marLeft w:val="0"/>
      <w:marRight w:val="0"/>
      <w:marTop w:val="0"/>
      <w:marBottom w:val="0"/>
      <w:divBdr>
        <w:top w:val="none" w:sz="0" w:space="0" w:color="auto"/>
        <w:left w:val="none" w:sz="0" w:space="0" w:color="auto"/>
        <w:bottom w:val="none" w:sz="0" w:space="0" w:color="auto"/>
        <w:right w:val="none" w:sz="0" w:space="0" w:color="auto"/>
      </w:divBdr>
    </w:div>
    <w:div w:id="423189508">
      <w:bodyDiv w:val="1"/>
      <w:marLeft w:val="0"/>
      <w:marRight w:val="0"/>
      <w:marTop w:val="0"/>
      <w:marBottom w:val="0"/>
      <w:divBdr>
        <w:top w:val="none" w:sz="0" w:space="0" w:color="auto"/>
        <w:left w:val="none" w:sz="0" w:space="0" w:color="auto"/>
        <w:bottom w:val="none" w:sz="0" w:space="0" w:color="auto"/>
        <w:right w:val="none" w:sz="0" w:space="0" w:color="auto"/>
      </w:divBdr>
    </w:div>
    <w:div w:id="434717337">
      <w:bodyDiv w:val="1"/>
      <w:marLeft w:val="0"/>
      <w:marRight w:val="0"/>
      <w:marTop w:val="0"/>
      <w:marBottom w:val="0"/>
      <w:divBdr>
        <w:top w:val="none" w:sz="0" w:space="0" w:color="auto"/>
        <w:left w:val="none" w:sz="0" w:space="0" w:color="auto"/>
        <w:bottom w:val="none" w:sz="0" w:space="0" w:color="auto"/>
        <w:right w:val="none" w:sz="0" w:space="0" w:color="auto"/>
      </w:divBdr>
    </w:div>
    <w:div w:id="449322330">
      <w:bodyDiv w:val="1"/>
      <w:marLeft w:val="0"/>
      <w:marRight w:val="0"/>
      <w:marTop w:val="0"/>
      <w:marBottom w:val="0"/>
      <w:divBdr>
        <w:top w:val="none" w:sz="0" w:space="0" w:color="auto"/>
        <w:left w:val="none" w:sz="0" w:space="0" w:color="auto"/>
        <w:bottom w:val="none" w:sz="0" w:space="0" w:color="auto"/>
        <w:right w:val="none" w:sz="0" w:space="0" w:color="auto"/>
      </w:divBdr>
    </w:div>
    <w:div w:id="465004016">
      <w:bodyDiv w:val="1"/>
      <w:marLeft w:val="0"/>
      <w:marRight w:val="0"/>
      <w:marTop w:val="0"/>
      <w:marBottom w:val="0"/>
      <w:divBdr>
        <w:top w:val="none" w:sz="0" w:space="0" w:color="auto"/>
        <w:left w:val="none" w:sz="0" w:space="0" w:color="auto"/>
        <w:bottom w:val="none" w:sz="0" w:space="0" w:color="auto"/>
        <w:right w:val="none" w:sz="0" w:space="0" w:color="auto"/>
      </w:divBdr>
    </w:div>
    <w:div w:id="483858386">
      <w:bodyDiv w:val="1"/>
      <w:marLeft w:val="0"/>
      <w:marRight w:val="0"/>
      <w:marTop w:val="0"/>
      <w:marBottom w:val="0"/>
      <w:divBdr>
        <w:top w:val="none" w:sz="0" w:space="0" w:color="auto"/>
        <w:left w:val="none" w:sz="0" w:space="0" w:color="auto"/>
        <w:bottom w:val="none" w:sz="0" w:space="0" w:color="auto"/>
        <w:right w:val="none" w:sz="0" w:space="0" w:color="auto"/>
      </w:divBdr>
    </w:div>
    <w:div w:id="501046119">
      <w:bodyDiv w:val="1"/>
      <w:marLeft w:val="0"/>
      <w:marRight w:val="0"/>
      <w:marTop w:val="0"/>
      <w:marBottom w:val="0"/>
      <w:divBdr>
        <w:top w:val="none" w:sz="0" w:space="0" w:color="auto"/>
        <w:left w:val="none" w:sz="0" w:space="0" w:color="auto"/>
        <w:bottom w:val="none" w:sz="0" w:space="0" w:color="auto"/>
        <w:right w:val="none" w:sz="0" w:space="0" w:color="auto"/>
      </w:divBdr>
    </w:div>
    <w:div w:id="501046844">
      <w:bodyDiv w:val="1"/>
      <w:marLeft w:val="0"/>
      <w:marRight w:val="0"/>
      <w:marTop w:val="0"/>
      <w:marBottom w:val="0"/>
      <w:divBdr>
        <w:top w:val="none" w:sz="0" w:space="0" w:color="auto"/>
        <w:left w:val="none" w:sz="0" w:space="0" w:color="auto"/>
        <w:bottom w:val="none" w:sz="0" w:space="0" w:color="auto"/>
        <w:right w:val="none" w:sz="0" w:space="0" w:color="auto"/>
      </w:divBdr>
    </w:div>
    <w:div w:id="516697157">
      <w:bodyDiv w:val="1"/>
      <w:marLeft w:val="0"/>
      <w:marRight w:val="0"/>
      <w:marTop w:val="0"/>
      <w:marBottom w:val="0"/>
      <w:divBdr>
        <w:top w:val="none" w:sz="0" w:space="0" w:color="auto"/>
        <w:left w:val="none" w:sz="0" w:space="0" w:color="auto"/>
        <w:bottom w:val="none" w:sz="0" w:space="0" w:color="auto"/>
        <w:right w:val="none" w:sz="0" w:space="0" w:color="auto"/>
      </w:divBdr>
    </w:div>
    <w:div w:id="541598519">
      <w:bodyDiv w:val="1"/>
      <w:marLeft w:val="0"/>
      <w:marRight w:val="0"/>
      <w:marTop w:val="0"/>
      <w:marBottom w:val="0"/>
      <w:divBdr>
        <w:top w:val="none" w:sz="0" w:space="0" w:color="auto"/>
        <w:left w:val="none" w:sz="0" w:space="0" w:color="auto"/>
        <w:bottom w:val="none" w:sz="0" w:space="0" w:color="auto"/>
        <w:right w:val="none" w:sz="0" w:space="0" w:color="auto"/>
      </w:divBdr>
    </w:div>
    <w:div w:id="548612757">
      <w:bodyDiv w:val="1"/>
      <w:marLeft w:val="0"/>
      <w:marRight w:val="0"/>
      <w:marTop w:val="0"/>
      <w:marBottom w:val="0"/>
      <w:divBdr>
        <w:top w:val="none" w:sz="0" w:space="0" w:color="auto"/>
        <w:left w:val="none" w:sz="0" w:space="0" w:color="auto"/>
        <w:bottom w:val="none" w:sz="0" w:space="0" w:color="auto"/>
        <w:right w:val="none" w:sz="0" w:space="0" w:color="auto"/>
      </w:divBdr>
    </w:div>
    <w:div w:id="564726690">
      <w:bodyDiv w:val="1"/>
      <w:marLeft w:val="0"/>
      <w:marRight w:val="0"/>
      <w:marTop w:val="0"/>
      <w:marBottom w:val="0"/>
      <w:divBdr>
        <w:top w:val="none" w:sz="0" w:space="0" w:color="auto"/>
        <w:left w:val="none" w:sz="0" w:space="0" w:color="auto"/>
        <w:bottom w:val="none" w:sz="0" w:space="0" w:color="auto"/>
        <w:right w:val="none" w:sz="0" w:space="0" w:color="auto"/>
      </w:divBdr>
    </w:div>
    <w:div w:id="599147798">
      <w:bodyDiv w:val="1"/>
      <w:marLeft w:val="0"/>
      <w:marRight w:val="0"/>
      <w:marTop w:val="0"/>
      <w:marBottom w:val="0"/>
      <w:divBdr>
        <w:top w:val="none" w:sz="0" w:space="0" w:color="auto"/>
        <w:left w:val="none" w:sz="0" w:space="0" w:color="auto"/>
        <w:bottom w:val="none" w:sz="0" w:space="0" w:color="auto"/>
        <w:right w:val="none" w:sz="0" w:space="0" w:color="auto"/>
      </w:divBdr>
    </w:div>
    <w:div w:id="605504185">
      <w:bodyDiv w:val="1"/>
      <w:marLeft w:val="0"/>
      <w:marRight w:val="0"/>
      <w:marTop w:val="0"/>
      <w:marBottom w:val="0"/>
      <w:divBdr>
        <w:top w:val="none" w:sz="0" w:space="0" w:color="auto"/>
        <w:left w:val="none" w:sz="0" w:space="0" w:color="auto"/>
        <w:bottom w:val="none" w:sz="0" w:space="0" w:color="auto"/>
        <w:right w:val="none" w:sz="0" w:space="0" w:color="auto"/>
      </w:divBdr>
    </w:div>
    <w:div w:id="605698150">
      <w:bodyDiv w:val="1"/>
      <w:marLeft w:val="0"/>
      <w:marRight w:val="0"/>
      <w:marTop w:val="0"/>
      <w:marBottom w:val="0"/>
      <w:divBdr>
        <w:top w:val="none" w:sz="0" w:space="0" w:color="auto"/>
        <w:left w:val="none" w:sz="0" w:space="0" w:color="auto"/>
        <w:bottom w:val="none" w:sz="0" w:space="0" w:color="auto"/>
        <w:right w:val="none" w:sz="0" w:space="0" w:color="auto"/>
      </w:divBdr>
    </w:div>
    <w:div w:id="612203462">
      <w:bodyDiv w:val="1"/>
      <w:marLeft w:val="0"/>
      <w:marRight w:val="0"/>
      <w:marTop w:val="0"/>
      <w:marBottom w:val="0"/>
      <w:divBdr>
        <w:top w:val="none" w:sz="0" w:space="0" w:color="auto"/>
        <w:left w:val="none" w:sz="0" w:space="0" w:color="auto"/>
        <w:bottom w:val="none" w:sz="0" w:space="0" w:color="auto"/>
        <w:right w:val="none" w:sz="0" w:space="0" w:color="auto"/>
      </w:divBdr>
    </w:div>
    <w:div w:id="616066433">
      <w:bodyDiv w:val="1"/>
      <w:marLeft w:val="0"/>
      <w:marRight w:val="0"/>
      <w:marTop w:val="0"/>
      <w:marBottom w:val="0"/>
      <w:divBdr>
        <w:top w:val="none" w:sz="0" w:space="0" w:color="auto"/>
        <w:left w:val="none" w:sz="0" w:space="0" w:color="auto"/>
        <w:bottom w:val="none" w:sz="0" w:space="0" w:color="auto"/>
        <w:right w:val="none" w:sz="0" w:space="0" w:color="auto"/>
      </w:divBdr>
    </w:div>
    <w:div w:id="635450316">
      <w:bodyDiv w:val="1"/>
      <w:marLeft w:val="0"/>
      <w:marRight w:val="0"/>
      <w:marTop w:val="0"/>
      <w:marBottom w:val="0"/>
      <w:divBdr>
        <w:top w:val="none" w:sz="0" w:space="0" w:color="auto"/>
        <w:left w:val="none" w:sz="0" w:space="0" w:color="auto"/>
        <w:bottom w:val="none" w:sz="0" w:space="0" w:color="auto"/>
        <w:right w:val="none" w:sz="0" w:space="0" w:color="auto"/>
      </w:divBdr>
    </w:div>
    <w:div w:id="649942379">
      <w:bodyDiv w:val="1"/>
      <w:marLeft w:val="0"/>
      <w:marRight w:val="0"/>
      <w:marTop w:val="0"/>
      <w:marBottom w:val="0"/>
      <w:divBdr>
        <w:top w:val="none" w:sz="0" w:space="0" w:color="auto"/>
        <w:left w:val="none" w:sz="0" w:space="0" w:color="auto"/>
        <w:bottom w:val="none" w:sz="0" w:space="0" w:color="auto"/>
        <w:right w:val="none" w:sz="0" w:space="0" w:color="auto"/>
      </w:divBdr>
    </w:div>
    <w:div w:id="681398555">
      <w:bodyDiv w:val="1"/>
      <w:marLeft w:val="0"/>
      <w:marRight w:val="0"/>
      <w:marTop w:val="0"/>
      <w:marBottom w:val="0"/>
      <w:divBdr>
        <w:top w:val="none" w:sz="0" w:space="0" w:color="auto"/>
        <w:left w:val="none" w:sz="0" w:space="0" w:color="auto"/>
        <w:bottom w:val="none" w:sz="0" w:space="0" w:color="auto"/>
        <w:right w:val="none" w:sz="0" w:space="0" w:color="auto"/>
      </w:divBdr>
    </w:div>
    <w:div w:id="707417723">
      <w:bodyDiv w:val="1"/>
      <w:marLeft w:val="0"/>
      <w:marRight w:val="0"/>
      <w:marTop w:val="0"/>
      <w:marBottom w:val="0"/>
      <w:divBdr>
        <w:top w:val="none" w:sz="0" w:space="0" w:color="auto"/>
        <w:left w:val="none" w:sz="0" w:space="0" w:color="auto"/>
        <w:bottom w:val="none" w:sz="0" w:space="0" w:color="auto"/>
        <w:right w:val="none" w:sz="0" w:space="0" w:color="auto"/>
      </w:divBdr>
    </w:div>
    <w:div w:id="712924303">
      <w:bodyDiv w:val="1"/>
      <w:marLeft w:val="0"/>
      <w:marRight w:val="0"/>
      <w:marTop w:val="0"/>
      <w:marBottom w:val="0"/>
      <w:divBdr>
        <w:top w:val="none" w:sz="0" w:space="0" w:color="auto"/>
        <w:left w:val="none" w:sz="0" w:space="0" w:color="auto"/>
        <w:bottom w:val="none" w:sz="0" w:space="0" w:color="auto"/>
        <w:right w:val="none" w:sz="0" w:space="0" w:color="auto"/>
      </w:divBdr>
    </w:div>
    <w:div w:id="765229958">
      <w:bodyDiv w:val="1"/>
      <w:marLeft w:val="0"/>
      <w:marRight w:val="0"/>
      <w:marTop w:val="0"/>
      <w:marBottom w:val="0"/>
      <w:divBdr>
        <w:top w:val="none" w:sz="0" w:space="0" w:color="auto"/>
        <w:left w:val="none" w:sz="0" w:space="0" w:color="auto"/>
        <w:bottom w:val="none" w:sz="0" w:space="0" w:color="auto"/>
        <w:right w:val="none" w:sz="0" w:space="0" w:color="auto"/>
      </w:divBdr>
    </w:div>
    <w:div w:id="766192677">
      <w:bodyDiv w:val="1"/>
      <w:marLeft w:val="0"/>
      <w:marRight w:val="0"/>
      <w:marTop w:val="0"/>
      <w:marBottom w:val="0"/>
      <w:divBdr>
        <w:top w:val="none" w:sz="0" w:space="0" w:color="auto"/>
        <w:left w:val="none" w:sz="0" w:space="0" w:color="auto"/>
        <w:bottom w:val="none" w:sz="0" w:space="0" w:color="auto"/>
        <w:right w:val="none" w:sz="0" w:space="0" w:color="auto"/>
      </w:divBdr>
    </w:div>
    <w:div w:id="770122400">
      <w:bodyDiv w:val="1"/>
      <w:marLeft w:val="0"/>
      <w:marRight w:val="0"/>
      <w:marTop w:val="0"/>
      <w:marBottom w:val="0"/>
      <w:divBdr>
        <w:top w:val="none" w:sz="0" w:space="0" w:color="auto"/>
        <w:left w:val="none" w:sz="0" w:space="0" w:color="auto"/>
        <w:bottom w:val="none" w:sz="0" w:space="0" w:color="auto"/>
        <w:right w:val="none" w:sz="0" w:space="0" w:color="auto"/>
      </w:divBdr>
    </w:div>
    <w:div w:id="774862331">
      <w:bodyDiv w:val="1"/>
      <w:marLeft w:val="0"/>
      <w:marRight w:val="0"/>
      <w:marTop w:val="0"/>
      <w:marBottom w:val="0"/>
      <w:divBdr>
        <w:top w:val="none" w:sz="0" w:space="0" w:color="auto"/>
        <w:left w:val="none" w:sz="0" w:space="0" w:color="auto"/>
        <w:bottom w:val="none" w:sz="0" w:space="0" w:color="auto"/>
        <w:right w:val="none" w:sz="0" w:space="0" w:color="auto"/>
      </w:divBdr>
    </w:div>
    <w:div w:id="794131746">
      <w:bodyDiv w:val="1"/>
      <w:marLeft w:val="0"/>
      <w:marRight w:val="0"/>
      <w:marTop w:val="0"/>
      <w:marBottom w:val="0"/>
      <w:divBdr>
        <w:top w:val="none" w:sz="0" w:space="0" w:color="auto"/>
        <w:left w:val="none" w:sz="0" w:space="0" w:color="auto"/>
        <w:bottom w:val="none" w:sz="0" w:space="0" w:color="auto"/>
        <w:right w:val="none" w:sz="0" w:space="0" w:color="auto"/>
      </w:divBdr>
    </w:div>
    <w:div w:id="794522595">
      <w:bodyDiv w:val="1"/>
      <w:marLeft w:val="0"/>
      <w:marRight w:val="0"/>
      <w:marTop w:val="0"/>
      <w:marBottom w:val="0"/>
      <w:divBdr>
        <w:top w:val="none" w:sz="0" w:space="0" w:color="auto"/>
        <w:left w:val="none" w:sz="0" w:space="0" w:color="auto"/>
        <w:bottom w:val="none" w:sz="0" w:space="0" w:color="auto"/>
        <w:right w:val="none" w:sz="0" w:space="0" w:color="auto"/>
      </w:divBdr>
    </w:div>
    <w:div w:id="799111583">
      <w:bodyDiv w:val="1"/>
      <w:marLeft w:val="0"/>
      <w:marRight w:val="0"/>
      <w:marTop w:val="0"/>
      <w:marBottom w:val="0"/>
      <w:divBdr>
        <w:top w:val="none" w:sz="0" w:space="0" w:color="auto"/>
        <w:left w:val="none" w:sz="0" w:space="0" w:color="auto"/>
        <w:bottom w:val="none" w:sz="0" w:space="0" w:color="auto"/>
        <w:right w:val="none" w:sz="0" w:space="0" w:color="auto"/>
      </w:divBdr>
    </w:div>
    <w:div w:id="806246603">
      <w:bodyDiv w:val="1"/>
      <w:marLeft w:val="0"/>
      <w:marRight w:val="0"/>
      <w:marTop w:val="0"/>
      <w:marBottom w:val="0"/>
      <w:divBdr>
        <w:top w:val="none" w:sz="0" w:space="0" w:color="auto"/>
        <w:left w:val="none" w:sz="0" w:space="0" w:color="auto"/>
        <w:bottom w:val="none" w:sz="0" w:space="0" w:color="auto"/>
        <w:right w:val="none" w:sz="0" w:space="0" w:color="auto"/>
      </w:divBdr>
    </w:div>
    <w:div w:id="828987669">
      <w:bodyDiv w:val="1"/>
      <w:marLeft w:val="0"/>
      <w:marRight w:val="0"/>
      <w:marTop w:val="0"/>
      <w:marBottom w:val="0"/>
      <w:divBdr>
        <w:top w:val="none" w:sz="0" w:space="0" w:color="auto"/>
        <w:left w:val="none" w:sz="0" w:space="0" w:color="auto"/>
        <w:bottom w:val="none" w:sz="0" w:space="0" w:color="auto"/>
        <w:right w:val="none" w:sz="0" w:space="0" w:color="auto"/>
      </w:divBdr>
    </w:div>
    <w:div w:id="847910698">
      <w:bodyDiv w:val="1"/>
      <w:marLeft w:val="0"/>
      <w:marRight w:val="0"/>
      <w:marTop w:val="0"/>
      <w:marBottom w:val="0"/>
      <w:divBdr>
        <w:top w:val="none" w:sz="0" w:space="0" w:color="auto"/>
        <w:left w:val="none" w:sz="0" w:space="0" w:color="auto"/>
        <w:bottom w:val="none" w:sz="0" w:space="0" w:color="auto"/>
        <w:right w:val="none" w:sz="0" w:space="0" w:color="auto"/>
      </w:divBdr>
    </w:div>
    <w:div w:id="848956431">
      <w:bodyDiv w:val="1"/>
      <w:marLeft w:val="0"/>
      <w:marRight w:val="0"/>
      <w:marTop w:val="0"/>
      <w:marBottom w:val="0"/>
      <w:divBdr>
        <w:top w:val="none" w:sz="0" w:space="0" w:color="auto"/>
        <w:left w:val="none" w:sz="0" w:space="0" w:color="auto"/>
        <w:bottom w:val="none" w:sz="0" w:space="0" w:color="auto"/>
        <w:right w:val="none" w:sz="0" w:space="0" w:color="auto"/>
      </w:divBdr>
    </w:div>
    <w:div w:id="850492716">
      <w:bodyDiv w:val="1"/>
      <w:marLeft w:val="0"/>
      <w:marRight w:val="0"/>
      <w:marTop w:val="0"/>
      <w:marBottom w:val="0"/>
      <w:divBdr>
        <w:top w:val="none" w:sz="0" w:space="0" w:color="auto"/>
        <w:left w:val="none" w:sz="0" w:space="0" w:color="auto"/>
        <w:bottom w:val="none" w:sz="0" w:space="0" w:color="auto"/>
        <w:right w:val="none" w:sz="0" w:space="0" w:color="auto"/>
      </w:divBdr>
    </w:div>
    <w:div w:id="857281355">
      <w:bodyDiv w:val="1"/>
      <w:marLeft w:val="0"/>
      <w:marRight w:val="0"/>
      <w:marTop w:val="0"/>
      <w:marBottom w:val="0"/>
      <w:divBdr>
        <w:top w:val="none" w:sz="0" w:space="0" w:color="auto"/>
        <w:left w:val="none" w:sz="0" w:space="0" w:color="auto"/>
        <w:bottom w:val="none" w:sz="0" w:space="0" w:color="auto"/>
        <w:right w:val="none" w:sz="0" w:space="0" w:color="auto"/>
      </w:divBdr>
    </w:div>
    <w:div w:id="864365103">
      <w:bodyDiv w:val="1"/>
      <w:marLeft w:val="0"/>
      <w:marRight w:val="0"/>
      <w:marTop w:val="0"/>
      <w:marBottom w:val="0"/>
      <w:divBdr>
        <w:top w:val="none" w:sz="0" w:space="0" w:color="auto"/>
        <w:left w:val="none" w:sz="0" w:space="0" w:color="auto"/>
        <w:bottom w:val="none" w:sz="0" w:space="0" w:color="auto"/>
        <w:right w:val="none" w:sz="0" w:space="0" w:color="auto"/>
      </w:divBdr>
    </w:div>
    <w:div w:id="879631212">
      <w:bodyDiv w:val="1"/>
      <w:marLeft w:val="0"/>
      <w:marRight w:val="0"/>
      <w:marTop w:val="0"/>
      <w:marBottom w:val="0"/>
      <w:divBdr>
        <w:top w:val="none" w:sz="0" w:space="0" w:color="auto"/>
        <w:left w:val="none" w:sz="0" w:space="0" w:color="auto"/>
        <w:bottom w:val="none" w:sz="0" w:space="0" w:color="auto"/>
        <w:right w:val="none" w:sz="0" w:space="0" w:color="auto"/>
      </w:divBdr>
    </w:div>
    <w:div w:id="909731724">
      <w:bodyDiv w:val="1"/>
      <w:marLeft w:val="0"/>
      <w:marRight w:val="0"/>
      <w:marTop w:val="0"/>
      <w:marBottom w:val="0"/>
      <w:divBdr>
        <w:top w:val="none" w:sz="0" w:space="0" w:color="auto"/>
        <w:left w:val="none" w:sz="0" w:space="0" w:color="auto"/>
        <w:bottom w:val="none" w:sz="0" w:space="0" w:color="auto"/>
        <w:right w:val="none" w:sz="0" w:space="0" w:color="auto"/>
      </w:divBdr>
    </w:div>
    <w:div w:id="916091152">
      <w:bodyDiv w:val="1"/>
      <w:marLeft w:val="0"/>
      <w:marRight w:val="0"/>
      <w:marTop w:val="0"/>
      <w:marBottom w:val="0"/>
      <w:divBdr>
        <w:top w:val="none" w:sz="0" w:space="0" w:color="auto"/>
        <w:left w:val="none" w:sz="0" w:space="0" w:color="auto"/>
        <w:bottom w:val="none" w:sz="0" w:space="0" w:color="auto"/>
        <w:right w:val="none" w:sz="0" w:space="0" w:color="auto"/>
      </w:divBdr>
    </w:div>
    <w:div w:id="916094181">
      <w:bodyDiv w:val="1"/>
      <w:marLeft w:val="0"/>
      <w:marRight w:val="0"/>
      <w:marTop w:val="0"/>
      <w:marBottom w:val="0"/>
      <w:divBdr>
        <w:top w:val="none" w:sz="0" w:space="0" w:color="auto"/>
        <w:left w:val="none" w:sz="0" w:space="0" w:color="auto"/>
        <w:bottom w:val="none" w:sz="0" w:space="0" w:color="auto"/>
        <w:right w:val="none" w:sz="0" w:space="0" w:color="auto"/>
      </w:divBdr>
    </w:div>
    <w:div w:id="916521401">
      <w:bodyDiv w:val="1"/>
      <w:marLeft w:val="0"/>
      <w:marRight w:val="0"/>
      <w:marTop w:val="0"/>
      <w:marBottom w:val="0"/>
      <w:divBdr>
        <w:top w:val="none" w:sz="0" w:space="0" w:color="auto"/>
        <w:left w:val="none" w:sz="0" w:space="0" w:color="auto"/>
        <w:bottom w:val="none" w:sz="0" w:space="0" w:color="auto"/>
        <w:right w:val="none" w:sz="0" w:space="0" w:color="auto"/>
      </w:divBdr>
    </w:div>
    <w:div w:id="917180028">
      <w:bodyDiv w:val="1"/>
      <w:marLeft w:val="0"/>
      <w:marRight w:val="0"/>
      <w:marTop w:val="0"/>
      <w:marBottom w:val="0"/>
      <w:divBdr>
        <w:top w:val="none" w:sz="0" w:space="0" w:color="auto"/>
        <w:left w:val="none" w:sz="0" w:space="0" w:color="auto"/>
        <w:bottom w:val="none" w:sz="0" w:space="0" w:color="auto"/>
        <w:right w:val="none" w:sz="0" w:space="0" w:color="auto"/>
      </w:divBdr>
    </w:div>
    <w:div w:id="978458116">
      <w:bodyDiv w:val="1"/>
      <w:marLeft w:val="0"/>
      <w:marRight w:val="0"/>
      <w:marTop w:val="0"/>
      <w:marBottom w:val="0"/>
      <w:divBdr>
        <w:top w:val="none" w:sz="0" w:space="0" w:color="auto"/>
        <w:left w:val="none" w:sz="0" w:space="0" w:color="auto"/>
        <w:bottom w:val="none" w:sz="0" w:space="0" w:color="auto"/>
        <w:right w:val="none" w:sz="0" w:space="0" w:color="auto"/>
      </w:divBdr>
    </w:div>
    <w:div w:id="994990493">
      <w:bodyDiv w:val="1"/>
      <w:marLeft w:val="0"/>
      <w:marRight w:val="0"/>
      <w:marTop w:val="0"/>
      <w:marBottom w:val="0"/>
      <w:divBdr>
        <w:top w:val="none" w:sz="0" w:space="0" w:color="auto"/>
        <w:left w:val="none" w:sz="0" w:space="0" w:color="auto"/>
        <w:bottom w:val="none" w:sz="0" w:space="0" w:color="auto"/>
        <w:right w:val="none" w:sz="0" w:space="0" w:color="auto"/>
      </w:divBdr>
    </w:div>
    <w:div w:id="997883808">
      <w:bodyDiv w:val="1"/>
      <w:marLeft w:val="0"/>
      <w:marRight w:val="0"/>
      <w:marTop w:val="0"/>
      <w:marBottom w:val="0"/>
      <w:divBdr>
        <w:top w:val="none" w:sz="0" w:space="0" w:color="auto"/>
        <w:left w:val="none" w:sz="0" w:space="0" w:color="auto"/>
        <w:bottom w:val="none" w:sz="0" w:space="0" w:color="auto"/>
        <w:right w:val="none" w:sz="0" w:space="0" w:color="auto"/>
      </w:divBdr>
    </w:div>
    <w:div w:id="1006904585">
      <w:bodyDiv w:val="1"/>
      <w:marLeft w:val="0"/>
      <w:marRight w:val="0"/>
      <w:marTop w:val="0"/>
      <w:marBottom w:val="0"/>
      <w:divBdr>
        <w:top w:val="none" w:sz="0" w:space="0" w:color="auto"/>
        <w:left w:val="none" w:sz="0" w:space="0" w:color="auto"/>
        <w:bottom w:val="none" w:sz="0" w:space="0" w:color="auto"/>
        <w:right w:val="none" w:sz="0" w:space="0" w:color="auto"/>
      </w:divBdr>
    </w:div>
    <w:div w:id="1013344161">
      <w:bodyDiv w:val="1"/>
      <w:marLeft w:val="0"/>
      <w:marRight w:val="0"/>
      <w:marTop w:val="0"/>
      <w:marBottom w:val="0"/>
      <w:divBdr>
        <w:top w:val="none" w:sz="0" w:space="0" w:color="auto"/>
        <w:left w:val="none" w:sz="0" w:space="0" w:color="auto"/>
        <w:bottom w:val="none" w:sz="0" w:space="0" w:color="auto"/>
        <w:right w:val="none" w:sz="0" w:space="0" w:color="auto"/>
      </w:divBdr>
    </w:div>
    <w:div w:id="1059859646">
      <w:bodyDiv w:val="1"/>
      <w:marLeft w:val="0"/>
      <w:marRight w:val="0"/>
      <w:marTop w:val="0"/>
      <w:marBottom w:val="0"/>
      <w:divBdr>
        <w:top w:val="none" w:sz="0" w:space="0" w:color="auto"/>
        <w:left w:val="none" w:sz="0" w:space="0" w:color="auto"/>
        <w:bottom w:val="none" w:sz="0" w:space="0" w:color="auto"/>
        <w:right w:val="none" w:sz="0" w:space="0" w:color="auto"/>
      </w:divBdr>
    </w:div>
    <w:div w:id="1062481004">
      <w:bodyDiv w:val="1"/>
      <w:marLeft w:val="0"/>
      <w:marRight w:val="0"/>
      <w:marTop w:val="0"/>
      <w:marBottom w:val="0"/>
      <w:divBdr>
        <w:top w:val="none" w:sz="0" w:space="0" w:color="auto"/>
        <w:left w:val="none" w:sz="0" w:space="0" w:color="auto"/>
        <w:bottom w:val="none" w:sz="0" w:space="0" w:color="auto"/>
        <w:right w:val="none" w:sz="0" w:space="0" w:color="auto"/>
      </w:divBdr>
    </w:div>
    <w:div w:id="1069810437">
      <w:bodyDiv w:val="1"/>
      <w:marLeft w:val="0"/>
      <w:marRight w:val="0"/>
      <w:marTop w:val="0"/>
      <w:marBottom w:val="0"/>
      <w:divBdr>
        <w:top w:val="none" w:sz="0" w:space="0" w:color="auto"/>
        <w:left w:val="none" w:sz="0" w:space="0" w:color="auto"/>
        <w:bottom w:val="none" w:sz="0" w:space="0" w:color="auto"/>
        <w:right w:val="none" w:sz="0" w:space="0" w:color="auto"/>
      </w:divBdr>
    </w:div>
    <w:div w:id="1072701709">
      <w:bodyDiv w:val="1"/>
      <w:marLeft w:val="0"/>
      <w:marRight w:val="0"/>
      <w:marTop w:val="0"/>
      <w:marBottom w:val="0"/>
      <w:divBdr>
        <w:top w:val="none" w:sz="0" w:space="0" w:color="auto"/>
        <w:left w:val="none" w:sz="0" w:space="0" w:color="auto"/>
        <w:bottom w:val="none" w:sz="0" w:space="0" w:color="auto"/>
        <w:right w:val="none" w:sz="0" w:space="0" w:color="auto"/>
      </w:divBdr>
    </w:div>
    <w:div w:id="1081683102">
      <w:bodyDiv w:val="1"/>
      <w:marLeft w:val="0"/>
      <w:marRight w:val="0"/>
      <w:marTop w:val="0"/>
      <w:marBottom w:val="0"/>
      <w:divBdr>
        <w:top w:val="none" w:sz="0" w:space="0" w:color="auto"/>
        <w:left w:val="none" w:sz="0" w:space="0" w:color="auto"/>
        <w:bottom w:val="none" w:sz="0" w:space="0" w:color="auto"/>
        <w:right w:val="none" w:sz="0" w:space="0" w:color="auto"/>
      </w:divBdr>
    </w:div>
    <w:div w:id="1091774184">
      <w:bodyDiv w:val="1"/>
      <w:marLeft w:val="0"/>
      <w:marRight w:val="0"/>
      <w:marTop w:val="0"/>
      <w:marBottom w:val="0"/>
      <w:divBdr>
        <w:top w:val="none" w:sz="0" w:space="0" w:color="auto"/>
        <w:left w:val="none" w:sz="0" w:space="0" w:color="auto"/>
        <w:bottom w:val="none" w:sz="0" w:space="0" w:color="auto"/>
        <w:right w:val="none" w:sz="0" w:space="0" w:color="auto"/>
      </w:divBdr>
    </w:div>
    <w:div w:id="1094518630">
      <w:bodyDiv w:val="1"/>
      <w:marLeft w:val="0"/>
      <w:marRight w:val="0"/>
      <w:marTop w:val="0"/>
      <w:marBottom w:val="0"/>
      <w:divBdr>
        <w:top w:val="none" w:sz="0" w:space="0" w:color="auto"/>
        <w:left w:val="none" w:sz="0" w:space="0" w:color="auto"/>
        <w:bottom w:val="none" w:sz="0" w:space="0" w:color="auto"/>
        <w:right w:val="none" w:sz="0" w:space="0" w:color="auto"/>
      </w:divBdr>
    </w:div>
    <w:div w:id="1103305726">
      <w:bodyDiv w:val="1"/>
      <w:marLeft w:val="0"/>
      <w:marRight w:val="0"/>
      <w:marTop w:val="0"/>
      <w:marBottom w:val="0"/>
      <w:divBdr>
        <w:top w:val="none" w:sz="0" w:space="0" w:color="auto"/>
        <w:left w:val="none" w:sz="0" w:space="0" w:color="auto"/>
        <w:bottom w:val="none" w:sz="0" w:space="0" w:color="auto"/>
        <w:right w:val="none" w:sz="0" w:space="0" w:color="auto"/>
      </w:divBdr>
    </w:div>
    <w:div w:id="1106197489">
      <w:bodyDiv w:val="1"/>
      <w:marLeft w:val="0"/>
      <w:marRight w:val="0"/>
      <w:marTop w:val="0"/>
      <w:marBottom w:val="0"/>
      <w:divBdr>
        <w:top w:val="none" w:sz="0" w:space="0" w:color="auto"/>
        <w:left w:val="none" w:sz="0" w:space="0" w:color="auto"/>
        <w:bottom w:val="none" w:sz="0" w:space="0" w:color="auto"/>
        <w:right w:val="none" w:sz="0" w:space="0" w:color="auto"/>
      </w:divBdr>
    </w:div>
    <w:div w:id="1122652409">
      <w:bodyDiv w:val="1"/>
      <w:marLeft w:val="0"/>
      <w:marRight w:val="0"/>
      <w:marTop w:val="0"/>
      <w:marBottom w:val="0"/>
      <w:divBdr>
        <w:top w:val="none" w:sz="0" w:space="0" w:color="auto"/>
        <w:left w:val="none" w:sz="0" w:space="0" w:color="auto"/>
        <w:bottom w:val="none" w:sz="0" w:space="0" w:color="auto"/>
        <w:right w:val="none" w:sz="0" w:space="0" w:color="auto"/>
      </w:divBdr>
    </w:div>
    <w:div w:id="1162426983">
      <w:bodyDiv w:val="1"/>
      <w:marLeft w:val="0"/>
      <w:marRight w:val="0"/>
      <w:marTop w:val="0"/>
      <w:marBottom w:val="0"/>
      <w:divBdr>
        <w:top w:val="none" w:sz="0" w:space="0" w:color="auto"/>
        <w:left w:val="none" w:sz="0" w:space="0" w:color="auto"/>
        <w:bottom w:val="none" w:sz="0" w:space="0" w:color="auto"/>
        <w:right w:val="none" w:sz="0" w:space="0" w:color="auto"/>
      </w:divBdr>
      <w:divsChild>
        <w:div w:id="369231604">
          <w:marLeft w:val="0"/>
          <w:marRight w:val="0"/>
          <w:marTop w:val="0"/>
          <w:marBottom w:val="0"/>
          <w:divBdr>
            <w:top w:val="none" w:sz="0" w:space="0" w:color="auto"/>
            <w:left w:val="none" w:sz="0" w:space="0" w:color="auto"/>
            <w:bottom w:val="none" w:sz="0" w:space="0" w:color="auto"/>
            <w:right w:val="none" w:sz="0" w:space="0" w:color="auto"/>
          </w:divBdr>
          <w:divsChild>
            <w:div w:id="1500390516">
              <w:marLeft w:val="0"/>
              <w:marRight w:val="0"/>
              <w:marTop w:val="0"/>
              <w:marBottom w:val="0"/>
              <w:divBdr>
                <w:top w:val="none" w:sz="0" w:space="0" w:color="auto"/>
                <w:left w:val="none" w:sz="0" w:space="0" w:color="auto"/>
                <w:bottom w:val="none" w:sz="0" w:space="0" w:color="auto"/>
                <w:right w:val="none" w:sz="0" w:space="0" w:color="auto"/>
              </w:divBdr>
              <w:divsChild>
                <w:div w:id="2003460862">
                  <w:marLeft w:val="0"/>
                  <w:marRight w:val="0"/>
                  <w:marTop w:val="0"/>
                  <w:marBottom w:val="0"/>
                  <w:divBdr>
                    <w:top w:val="none" w:sz="0" w:space="0" w:color="auto"/>
                    <w:left w:val="none" w:sz="0" w:space="0" w:color="auto"/>
                    <w:bottom w:val="none" w:sz="0" w:space="0" w:color="auto"/>
                    <w:right w:val="none" w:sz="0" w:space="0" w:color="auto"/>
                  </w:divBdr>
                  <w:divsChild>
                    <w:div w:id="487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813523">
      <w:bodyDiv w:val="1"/>
      <w:marLeft w:val="0"/>
      <w:marRight w:val="0"/>
      <w:marTop w:val="0"/>
      <w:marBottom w:val="0"/>
      <w:divBdr>
        <w:top w:val="none" w:sz="0" w:space="0" w:color="auto"/>
        <w:left w:val="none" w:sz="0" w:space="0" w:color="auto"/>
        <w:bottom w:val="none" w:sz="0" w:space="0" w:color="auto"/>
        <w:right w:val="none" w:sz="0" w:space="0" w:color="auto"/>
      </w:divBdr>
    </w:div>
    <w:div w:id="1164586713">
      <w:bodyDiv w:val="1"/>
      <w:marLeft w:val="0"/>
      <w:marRight w:val="0"/>
      <w:marTop w:val="0"/>
      <w:marBottom w:val="0"/>
      <w:divBdr>
        <w:top w:val="none" w:sz="0" w:space="0" w:color="auto"/>
        <w:left w:val="none" w:sz="0" w:space="0" w:color="auto"/>
        <w:bottom w:val="none" w:sz="0" w:space="0" w:color="auto"/>
        <w:right w:val="none" w:sz="0" w:space="0" w:color="auto"/>
      </w:divBdr>
    </w:div>
    <w:div w:id="1166625192">
      <w:bodyDiv w:val="1"/>
      <w:marLeft w:val="0"/>
      <w:marRight w:val="0"/>
      <w:marTop w:val="0"/>
      <w:marBottom w:val="0"/>
      <w:divBdr>
        <w:top w:val="none" w:sz="0" w:space="0" w:color="auto"/>
        <w:left w:val="none" w:sz="0" w:space="0" w:color="auto"/>
        <w:bottom w:val="none" w:sz="0" w:space="0" w:color="auto"/>
        <w:right w:val="none" w:sz="0" w:space="0" w:color="auto"/>
      </w:divBdr>
    </w:div>
    <w:div w:id="1186747270">
      <w:bodyDiv w:val="1"/>
      <w:marLeft w:val="0"/>
      <w:marRight w:val="0"/>
      <w:marTop w:val="0"/>
      <w:marBottom w:val="0"/>
      <w:divBdr>
        <w:top w:val="none" w:sz="0" w:space="0" w:color="auto"/>
        <w:left w:val="none" w:sz="0" w:space="0" w:color="auto"/>
        <w:bottom w:val="none" w:sz="0" w:space="0" w:color="auto"/>
        <w:right w:val="none" w:sz="0" w:space="0" w:color="auto"/>
      </w:divBdr>
    </w:div>
    <w:div w:id="1188593346">
      <w:bodyDiv w:val="1"/>
      <w:marLeft w:val="0"/>
      <w:marRight w:val="0"/>
      <w:marTop w:val="0"/>
      <w:marBottom w:val="0"/>
      <w:divBdr>
        <w:top w:val="none" w:sz="0" w:space="0" w:color="auto"/>
        <w:left w:val="none" w:sz="0" w:space="0" w:color="auto"/>
        <w:bottom w:val="none" w:sz="0" w:space="0" w:color="auto"/>
        <w:right w:val="none" w:sz="0" w:space="0" w:color="auto"/>
      </w:divBdr>
    </w:div>
    <w:div w:id="1210145259">
      <w:bodyDiv w:val="1"/>
      <w:marLeft w:val="0"/>
      <w:marRight w:val="0"/>
      <w:marTop w:val="0"/>
      <w:marBottom w:val="0"/>
      <w:divBdr>
        <w:top w:val="none" w:sz="0" w:space="0" w:color="auto"/>
        <w:left w:val="none" w:sz="0" w:space="0" w:color="auto"/>
        <w:bottom w:val="none" w:sz="0" w:space="0" w:color="auto"/>
        <w:right w:val="none" w:sz="0" w:space="0" w:color="auto"/>
      </w:divBdr>
    </w:div>
    <w:div w:id="1225944583">
      <w:bodyDiv w:val="1"/>
      <w:marLeft w:val="0"/>
      <w:marRight w:val="0"/>
      <w:marTop w:val="0"/>
      <w:marBottom w:val="0"/>
      <w:divBdr>
        <w:top w:val="none" w:sz="0" w:space="0" w:color="auto"/>
        <w:left w:val="none" w:sz="0" w:space="0" w:color="auto"/>
        <w:bottom w:val="none" w:sz="0" w:space="0" w:color="auto"/>
        <w:right w:val="none" w:sz="0" w:space="0" w:color="auto"/>
      </w:divBdr>
    </w:div>
    <w:div w:id="1235042040">
      <w:bodyDiv w:val="1"/>
      <w:marLeft w:val="0"/>
      <w:marRight w:val="0"/>
      <w:marTop w:val="0"/>
      <w:marBottom w:val="0"/>
      <w:divBdr>
        <w:top w:val="none" w:sz="0" w:space="0" w:color="auto"/>
        <w:left w:val="none" w:sz="0" w:space="0" w:color="auto"/>
        <w:bottom w:val="none" w:sz="0" w:space="0" w:color="auto"/>
        <w:right w:val="none" w:sz="0" w:space="0" w:color="auto"/>
      </w:divBdr>
    </w:div>
    <w:div w:id="1242254196">
      <w:bodyDiv w:val="1"/>
      <w:marLeft w:val="0"/>
      <w:marRight w:val="0"/>
      <w:marTop w:val="0"/>
      <w:marBottom w:val="0"/>
      <w:divBdr>
        <w:top w:val="none" w:sz="0" w:space="0" w:color="auto"/>
        <w:left w:val="none" w:sz="0" w:space="0" w:color="auto"/>
        <w:bottom w:val="none" w:sz="0" w:space="0" w:color="auto"/>
        <w:right w:val="none" w:sz="0" w:space="0" w:color="auto"/>
      </w:divBdr>
    </w:div>
    <w:div w:id="1257976310">
      <w:bodyDiv w:val="1"/>
      <w:marLeft w:val="0"/>
      <w:marRight w:val="0"/>
      <w:marTop w:val="0"/>
      <w:marBottom w:val="0"/>
      <w:divBdr>
        <w:top w:val="none" w:sz="0" w:space="0" w:color="auto"/>
        <w:left w:val="none" w:sz="0" w:space="0" w:color="auto"/>
        <w:bottom w:val="none" w:sz="0" w:space="0" w:color="auto"/>
        <w:right w:val="none" w:sz="0" w:space="0" w:color="auto"/>
      </w:divBdr>
    </w:div>
    <w:div w:id="1259827195">
      <w:bodyDiv w:val="1"/>
      <w:marLeft w:val="0"/>
      <w:marRight w:val="0"/>
      <w:marTop w:val="0"/>
      <w:marBottom w:val="0"/>
      <w:divBdr>
        <w:top w:val="none" w:sz="0" w:space="0" w:color="auto"/>
        <w:left w:val="none" w:sz="0" w:space="0" w:color="auto"/>
        <w:bottom w:val="none" w:sz="0" w:space="0" w:color="auto"/>
        <w:right w:val="none" w:sz="0" w:space="0" w:color="auto"/>
      </w:divBdr>
    </w:div>
    <w:div w:id="1284771369">
      <w:bodyDiv w:val="1"/>
      <w:marLeft w:val="0"/>
      <w:marRight w:val="0"/>
      <w:marTop w:val="0"/>
      <w:marBottom w:val="0"/>
      <w:divBdr>
        <w:top w:val="none" w:sz="0" w:space="0" w:color="auto"/>
        <w:left w:val="none" w:sz="0" w:space="0" w:color="auto"/>
        <w:bottom w:val="none" w:sz="0" w:space="0" w:color="auto"/>
        <w:right w:val="none" w:sz="0" w:space="0" w:color="auto"/>
      </w:divBdr>
    </w:div>
    <w:div w:id="1285382730">
      <w:bodyDiv w:val="1"/>
      <w:marLeft w:val="0"/>
      <w:marRight w:val="0"/>
      <w:marTop w:val="0"/>
      <w:marBottom w:val="0"/>
      <w:divBdr>
        <w:top w:val="none" w:sz="0" w:space="0" w:color="auto"/>
        <w:left w:val="none" w:sz="0" w:space="0" w:color="auto"/>
        <w:bottom w:val="none" w:sz="0" w:space="0" w:color="auto"/>
        <w:right w:val="none" w:sz="0" w:space="0" w:color="auto"/>
      </w:divBdr>
    </w:div>
    <w:div w:id="1306348690">
      <w:bodyDiv w:val="1"/>
      <w:marLeft w:val="0"/>
      <w:marRight w:val="0"/>
      <w:marTop w:val="0"/>
      <w:marBottom w:val="0"/>
      <w:divBdr>
        <w:top w:val="none" w:sz="0" w:space="0" w:color="auto"/>
        <w:left w:val="none" w:sz="0" w:space="0" w:color="auto"/>
        <w:bottom w:val="none" w:sz="0" w:space="0" w:color="auto"/>
        <w:right w:val="none" w:sz="0" w:space="0" w:color="auto"/>
      </w:divBdr>
    </w:div>
    <w:div w:id="1310748434">
      <w:bodyDiv w:val="1"/>
      <w:marLeft w:val="0"/>
      <w:marRight w:val="0"/>
      <w:marTop w:val="0"/>
      <w:marBottom w:val="0"/>
      <w:divBdr>
        <w:top w:val="none" w:sz="0" w:space="0" w:color="auto"/>
        <w:left w:val="none" w:sz="0" w:space="0" w:color="auto"/>
        <w:bottom w:val="none" w:sz="0" w:space="0" w:color="auto"/>
        <w:right w:val="none" w:sz="0" w:space="0" w:color="auto"/>
      </w:divBdr>
    </w:div>
    <w:div w:id="1311522748">
      <w:bodyDiv w:val="1"/>
      <w:marLeft w:val="0"/>
      <w:marRight w:val="0"/>
      <w:marTop w:val="0"/>
      <w:marBottom w:val="0"/>
      <w:divBdr>
        <w:top w:val="none" w:sz="0" w:space="0" w:color="auto"/>
        <w:left w:val="none" w:sz="0" w:space="0" w:color="auto"/>
        <w:bottom w:val="none" w:sz="0" w:space="0" w:color="auto"/>
        <w:right w:val="none" w:sz="0" w:space="0" w:color="auto"/>
      </w:divBdr>
    </w:div>
    <w:div w:id="1348293177">
      <w:bodyDiv w:val="1"/>
      <w:marLeft w:val="0"/>
      <w:marRight w:val="0"/>
      <w:marTop w:val="0"/>
      <w:marBottom w:val="0"/>
      <w:divBdr>
        <w:top w:val="none" w:sz="0" w:space="0" w:color="auto"/>
        <w:left w:val="none" w:sz="0" w:space="0" w:color="auto"/>
        <w:bottom w:val="none" w:sz="0" w:space="0" w:color="auto"/>
        <w:right w:val="none" w:sz="0" w:space="0" w:color="auto"/>
      </w:divBdr>
    </w:div>
    <w:div w:id="1348868419">
      <w:bodyDiv w:val="1"/>
      <w:marLeft w:val="0"/>
      <w:marRight w:val="0"/>
      <w:marTop w:val="0"/>
      <w:marBottom w:val="0"/>
      <w:divBdr>
        <w:top w:val="none" w:sz="0" w:space="0" w:color="auto"/>
        <w:left w:val="none" w:sz="0" w:space="0" w:color="auto"/>
        <w:bottom w:val="none" w:sz="0" w:space="0" w:color="auto"/>
        <w:right w:val="none" w:sz="0" w:space="0" w:color="auto"/>
      </w:divBdr>
    </w:div>
    <w:div w:id="1352148158">
      <w:bodyDiv w:val="1"/>
      <w:marLeft w:val="0"/>
      <w:marRight w:val="0"/>
      <w:marTop w:val="0"/>
      <w:marBottom w:val="0"/>
      <w:divBdr>
        <w:top w:val="none" w:sz="0" w:space="0" w:color="auto"/>
        <w:left w:val="none" w:sz="0" w:space="0" w:color="auto"/>
        <w:bottom w:val="none" w:sz="0" w:space="0" w:color="auto"/>
        <w:right w:val="none" w:sz="0" w:space="0" w:color="auto"/>
      </w:divBdr>
    </w:div>
    <w:div w:id="1352413258">
      <w:bodyDiv w:val="1"/>
      <w:marLeft w:val="0"/>
      <w:marRight w:val="0"/>
      <w:marTop w:val="0"/>
      <w:marBottom w:val="0"/>
      <w:divBdr>
        <w:top w:val="none" w:sz="0" w:space="0" w:color="auto"/>
        <w:left w:val="none" w:sz="0" w:space="0" w:color="auto"/>
        <w:bottom w:val="none" w:sz="0" w:space="0" w:color="auto"/>
        <w:right w:val="none" w:sz="0" w:space="0" w:color="auto"/>
      </w:divBdr>
    </w:div>
    <w:div w:id="1355768074">
      <w:bodyDiv w:val="1"/>
      <w:marLeft w:val="0"/>
      <w:marRight w:val="0"/>
      <w:marTop w:val="0"/>
      <w:marBottom w:val="0"/>
      <w:divBdr>
        <w:top w:val="none" w:sz="0" w:space="0" w:color="auto"/>
        <w:left w:val="none" w:sz="0" w:space="0" w:color="auto"/>
        <w:bottom w:val="none" w:sz="0" w:space="0" w:color="auto"/>
        <w:right w:val="none" w:sz="0" w:space="0" w:color="auto"/>
      </w:divBdr>
    </w:div>
    <w:div w:id="1373384221">
      <w:bodyDiv w:val="1"/>
      <w:marLeft w:val="0"/>
      <w:marRight w:val="0"/>
      <w:marTop w:val="0"/>
      <w:marBottom w:val="0"/>
      <w:divBdr>
        <w:top w:val="none" w:sz="0" w:space="0" w:color="auto"/>
        <w:left w:val="none" w:sz="0" w:space="0" w:color="auto"/>
        <w:bottom w:val="none" w:sz="0" w:space="0" w:color="auto"/>
        <w:right w:val="none" w:sz="0" w:space="0" w:color="auto"/>
      </w:divBdr>
    </w:div>
    <w:div w:id="1428382344">
      <w:bodyDiv w:val="1"/>
      <w:marLeft w:val="0"/>
      <w:marRight w:val="0"/>
      <w:marTop w:val="0"/>
      <w:marBottom w:val="0"/>
      <w:divBdr>
        <w:top w:val="none" w:sz="0" w:space="0" w:color="auto"/>
        <w:left w:val="none" w:sz="0" w:space="0" w:color="auto"/>
        <w:bottom w:val="none" w:sz="0" w:space="0" w:color="auto"/>
        <w:right w:val="none" w:sz="0" w:space="0" w:color="auto"/>
      </w:divBdr>
    </w:div>
    <w:div w:id="1435594935">
      <w:bodyDiv w:val="1"/>
      <w:marLeft w:val="0"/>
      <w:marRight w:val="0"/>
      <w:marTop w:val="0"/>
      <w:marBottom w:val="0"/>
      <w:divBdr>
        <w:top w:val="none" w:sz="0" w:space="0" w:color="auto"/>
        <w:left w:val="none" w:sz="0" w:space="0" w:color="auto"/>
        <w:bottom w:val="none" w:sz="0" w:space="0" w:color="auto"/>
        <w:right w:val="none" w:sz="0" w:space="0" w:color="auto"/>
      </w:divBdr>
    </w:div>
    <w:div w:id="1438596430">
      <w:bodyDiv w:val="1"/>
      <w:marLeft w:val="0"/>
      <w:marRight w:val="0"/>
      <w:marTop w:val="0"/>
      <w:marBottom w:val="0"/>
      <w:divBdr>
        <w:top w:val="none" w:sz="0" w:space="0" w:color="auto"/>
        <w:left w:val="none" w:sz="0" w:space="0" w:color="auto"/>
        <w:bottom w:val="none" w:sz="0" w:space="0" w:color="auto"/>
        <w:right w:val="none" w:sz="0" w:space="0" w:color="auto"/>
      </w:divBdr>
    </w:div>
    <w:div w:id="1440224746">
      <w:bodyDiv w:val="1"/>
      <w:marLeft w:val="0"/>
      <w:marRight w:val="0"/>
      <w:marTop w:val="0"/>
      <w:marBottom w:val="0"/>
      <w:divBdr>
        <w:top w:val="none" w:sz="0" w:space="0" w:color="auto"/>
        <w:left w:val="none" w:sz="0" w:space="0" w:color="auto"/>
        <w:bottom w:val="none" w:sz="0" w:space="0" w:color="auto"/>
        <w:right w:val="none" w:sz="0" w:space="0" w:color="auto"/>
      </w:divBdr>
      <w:divsChild>
        <w:div w:id="136264212">
          <w:marLeft w:val="0"/>
          <w:marRight w:val="0"/>
          <w:marTop w:val="0"/>
          <w:marBottom w:val="0"/>
          <w:divBdr>
            <w:top w:val="none" w:sz="0" w:space="0" w:color="auto"/>
            <w:left w:val="none" w:sz="0" w:space="0" w:color="auto"/>
            <w:bottom w:val="none" w:sz="0" w:space="0" w:color="auto"/>
            <w:right w:val="none" w:sz="0" w:space="0" w:color="auto"/>
          </w:divBdr>
          <w:divsChild>
            <w:div w:id="1737434819">
              <w:marLeft w:val="0"/>
              <w:marRight w:val="0"/>
              <w:marTop w:val="0"/>
              <w:marBottom w:val="0"/>
              <w:divBdr>
                <w:top w:val="none" w:sz="0" w:space="0" w:color="auto"/>
                <w:left w:val="none" w:sz="0" w:space="0" w:color="auto"/>
                <w:bottom w:val="none" w:sz="0" w:space="0" w:color="auto"/>
                <w:right w:val="none" w:sz="0" w:space="0" w:color="auto"/>
              </w:divBdr>
              <w:divsChild>
                <w:div w:id="1744991406">
                  <w:marLeft w:val="0"/>
                  <w:marRight w:val="0"/>
                  <w:marTop w:val="0"/>
                  <w:marBottom w:val="0"/>
                  <w:divBdr>
                    <w:top w:val="none" w:sz="0" w:space="0" w:color="auto"/>
                    <w:left w:val="none" w:sz="0" w:space="0" w:color="auto"/>
                    <w:bottom w:val="none" w:sz="0" w:space="0" w:color="auto"/>
                    <w:right w:val="none" w:sz="0" w:space="0" w:color="auto"/>
                  </w:divBdr>
                  <w:divsChild>
                    <w:div w:id="1702052945">
                      <w:marLeft w:val="0"/>
                      <w:marRight w:val="0"/>
                      <w:marTop w:val="0"/>
                      <w:marBottom w:val="0"/>
                      <w:divBdr>
                        <w:top w:val="none" w:sz="0" w:space="0" w:color="auto"/>
                        <w:left w:val="none" w:sz="0" w:space="0" w:color="auto"/>
                        <w:bottom w:val="none" w:sz="0" w:space="0" w:color="auto"/>
                        <w:right w:val="none" w:sz="0" w:space="0" w:color="auto"/>
                      </w:divBdr>
                      <w:divsChild>
                        <w:div w:id="16264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765181">
      <w:bodyDiv w:val="1"/>
      <w:marLeft w:val="0"/>
      <w:marRight w:val="0"/>
      <w:marTop w:val="0"/>
      <w:marBottom w:val="0"/>
      <w:divBdr>
        <w:top w:val="none" w:sz="0" w:space="0" w:color="auto"/>
        <w:left w:val="none" w:sz="0" w:space="0" w:color="auto"/>
        <w:bottom w:val="none" w:sz="0" w:space="0" w:color="auto"/>
        <w:right w:val="none" w:sz="0" w:space="0" w:color="auto"/>
      </w:divBdr>
    </w:div>
    <w:div w:id="1467696786">
      <w:bodyDiv w:val="1"/>
      <w:marLeft w:val="0"/>
      <w:marRight w:val="0"/>
      <w:marTop w:val="0"/>
      <w:marBottom w:val="0"/>
      <w:divBdr>
        <w:top w:val="none" w:sz="0" w:space="0" w:color="auto"/>
        <w:left w:val="none" w:sz="0" w:space="0" w:color="auto"/>
        <w:bottom w:val="none" w:sz="0" w:space="0" w:color="auto"/>
        <w:right w:val="none" w:sz="0" w:space="0" w:color="auto"/>
      </w:divBdr>
    </w:div>
    <w:div w:id="1513103686">
      <w:bodyDiv w:val="1"/>
      <w:marLeft w:val="0"/>
      <w:marRight w:val="0"/>
      <w:marTop w:val="0"/>
      <w:marBottom w:val="0"/>
      <w:divBdr>
        <w:top w:val="none" w:sz="0" w:space="0" w:color="auto"/>
        <w:left w:val="none" w:sz="0" w:space="0" w:color="auto"/>
        <w:bottom w:val="none" w:sz="0" w:space="0" w:color="auto"/>
        <w:right w:val="none" w:sz="0" w:space="0" w:color="auto"/>
      </w:divBdr>
    </w:div>
    <w:div w:id="1535339679">
      <w:bodyDiv w:val="1"/>
      <w:marLeft w:val="0"/>
      <w:marRight w:val="0"/>
      <w:marTop w:val="0"/>
      <w:marBottom w:val="0"/>
      <w:divBdr>
        <w:top w:val="none" w:sz="0" w:space="0" w:color="auto"/>
        <w:left w:val="none" w:sz="0" w:space="0" w:color="auto"/>
        <w:bottom w:val="none" w:sz="0" w:space="0" w:color="auto"/>
        <w:right w:val="none" w:sz="0" w:space="0" w:color="auto"/>
      </w:divBdr>
    </w:div>
    <w:div w:id="1604729356">
      <w:bodyDiv w:val="1"/>
      <w:marLeft w:val="0"/>
      <w:marRight w:val="0"/>
      <w:marTop w:val="0"/>
      <w:marBottom w:val="0"/>
      <w:divBdr>
        <w:top w:val="none" w:sz="0" w:space="0" w:color="auto"/>
        <w:left w:val="none" w:sz="0" w:space="0" w:color="auto"/>
        <w:bottom w:val="none" w:sz="0" w:space="0" w:color="auto"/>
        <w:right w:val="none" w:sz="0" w:space="0" w:color="auto"/>
      </w:divBdr>
    </w:div>
    <w:div w:id="1617252037">
      <w:bodyDiv w:val="1"/>
      <w:marLeft w:val="0"/>
      <w:marRight w:val="0"/>
      <w:marTop w:val="0"/>
      <w:marBottom w:val="0"/>
      <w:divBdr>
        <w:top w:val="none" w:sz="0" w:space="0" w:color="auto"/>
        <w:left w:val="none" w:sz="0" w:space="0" w:color="auto"/>
        <w:bottom w:val="none" w:sz="0" w:space="0" w:color="auto"/>
        <w:right w:val="none" w:sz="0" w:space="0" w:color="auto"/>
      </w:divBdr>
    </w:div>
    <w:div w:id="1619020918">
      <w:bodyDiv w:val="1"/>
      <w:marLeft w:val="0"/>
      <w:marRight w:val="0"/>
      <w:marTop w:val="0"/>
      <w:marBottom w:val="0"/>
      <w:divBdr>
        <w:top w:val="none" w:sz="0" w:space="0" w:color="auto"/>
        <w:left w:val="none" w:sz="0" w:space="0" w:color="auto"/>
        <w:bottom w:val="none" w:sz="0" w:space="0" w:color="auto"/>
        <w:right w:val="none" w:sz="0" w:space="0" w:color="auto"/>
      </w:divBdr>
    </w:div>
    <w:div w:id="1633945183">
      <w:bodyDiv w:val="1"/>
      <w:marLeft w:val="0"/>
      <w:marRight w:val="0"/>
      <w:marTop w:val="0"/>
      <w:marBottom w:val="0"/>
      <w:divBdr>
        <w:top w:val="none" w:sz="0" w:space="0" w:color="auto"/>
        <w:left w:val="none" w:sz="0" w:space="0" w:color="auto"/>
        <w:bottom w:val="none" w:sz="0" w:space="0" w:color="auto"/>
        <w:right w:val="none" w:sz="0" w:space="0" w:color="auto"/>
      </w:divBdr>
    </w:div>
    <w:div w:id="1655446454">
      <w:bodyDiv w:val="1"/>
      <w:marLeft w:val="0"/>
      <w:marRight w:val="0"/>
      <w:marTop w:val="0"/>
      <w:marBottom w:val="0"/>
      <w:divBdr>
        <w:top w:val="none" w:sz="0" w:space="0" w:color="auto"/>
        <w:left w:val="none" w:sz="0" w:space="0" w:color="auto"/>
        <w:bottom w:val="none" w:sz="0" w:space="0" w:color="auto"/>
        <w:right w:val="none" w:sz="0" w:space="0" w:color="auto"/>
      </w:divBdr>
    </w:div>
    <w:div w:id="1685934441">
      <w:bodyDiv w:val="1"/>
      <w:marLeft w:val="0"/>
      <w:marRight w:val="0"/>
      <w:marTop w:val="0"/>
      <w:marBottom w:val="0"/>
      <w:divBdr>
        <w:top w:val="none" w:sz="0" w:space="0" w:color="auto"/>
        <w:left w:val="none" w:sz="0" w:space="0" w:color="auto"/>
        <w:bottom w:val="none" w:sz="0" w:space="0" w:color="auto"/>
        <w:right w:val="none" w:sz="0" w:space="0" w:color="auto"/>
      </w:divBdr>
    </w:div>
    <w:div w:id="1707023041">
      <w:bodyDiv w:val="1"/>
      <w:marLeft w:val="0"/>
      <w:marRight w:val="0"/>
      <w:marTop w:val="0"/>
      <w:marBottom w:val="0"/>
      <w:divBdr>
        <w:top w:val="none" w:sz="0" w:space="0" w:color="auto"/>
        <w:left w:val="none" w:sz="0" w:space="0" w:color="auto"/>
        <w:bottom w:val="none" w:sz="0" w:space="0" w:color="auto"/>
        <w:right w:val="none" w:sz="0" w:space="0" w:color="auto"/>
      </w:divBdr>
    </w:div>
    <w:div w:id="1718779417">
      <w:bodyDiv w:val="1"/>
      <w:marLeft w:val="0"/>
      <w:marRight w:val="0"/>
      <w:marTop w:val="0"/>
      <w:marBottom w:val="0"/>
      <w:divBdr>
        <w:top w:val="none" w:sz="0" w:space="0" w:color="auto"/>
        <w:left w:val="none" w:sz="0" w:space="0" w:color="auto"/>
        <w:bottom w:val="none" w:sz="0" w:space="0" w:color="auto"/>
        <w:right w:val="none" w:sz="0" w:space="0" w:color="auto"/>
      </w:divBdr>
    </w:div>
    <w:div w:id="1732539177">
      <w:bodyDiv w:val="1"/>
      <w:marLeft w:val="0"/>
      <w:marRight w:val="0"/>
      <w:marTop w:val="0"/>
      <w:marBottom w:val="0"/>
      <w:divBdr>
        <w:top w:val="none" w:sz="0" w:space="0" w:color="auto"/>
        <w:left w:val="none" w:sz="0" w:space="0" w:color="auto"/>
        <w:bottom w:val="none" w:sz="0" w:space="0" w:color="auto"/>
        <w:right w:val="none" w:sz="0" w:space="0" w:color="auto"/>
      </w:divBdr>
    </w:div>
    <w:div w:id="1733773582">
      <w:bodyDiv w:val="1"/>
      <w:marLeft w:val="0"/>
      <w:marRight w:val="0"/>
      <w:marTop w:val="0"/>
      <w:marBottom w:val="0"/>
      <w:divBdr>
        <w:top w:val="none" w:sz="0" w:space="0" w:color="auto"/>
        <w:left w:val="none" w:sz="0" w:space="0" w:color="auto"/>
        <w:bottom w:val="none" w:sz="0" w:space="0" w:color="auto"/>
        <w:right w:val="none" w:sz="0" w:space="0" w:color="auto"/>
      </w:divBdr>
    </w:div>
    <w:div w:id="1769499766">
      <w:bodyDiv w:val="1"/>
      <w:marLeft w:val="0"/>
      <w:marRight w:val="0"/>
      <w:marTop w:val="0"/>
      <w:marBottom w:val="0"/>
      <w:divBdr>
        <w:top w:val="none" w:sz="0" w:space="0" w:color="auto"/>
        <w:left w:val="none" w:sz="0" w:space="0" w:color="auto"/>
        <w:bottom w:val="none" w:sz="0" w:space="0" w:color="auto"/>
        <w:right w:val="none" w:sz="0" w:space="0" w:color="auto"/>
      </w:divBdr>
    </w:div>
    <w:div w:id="1801872405">
      <w:bodyDiv w:val="1"/>
      <w:marLeft w:val="0"/>
      <w:marRight w:val="0"/>
      <w:marTop w:val="0"/>
      <w:marBottom w:val="0"/>
      <w:divBdr>
        <w:top w:val="none" w:sz="0" w:space="0" w:color="auto"/>
        <w:left w:val="none" w:sz="0" w:space="0" w:color="auto"/>
        <w:bottom w:val="none" w:sz="0" w:space="0" w:color="auto"/>
        <w:right w:val="none" w:sz="0" w:space="0" w:color="auto"/>
      </w:divBdr>
    </w:div>
    <w:div w:id="1868332344">
      <w:bodyDiv w:val="1"/>
      <w:marLeft w:val="0"/>
      <w:marRight w:val="0"/>
      <w:marTop w:val="0"/>
      <w:marBottom w:val="0"/>
      <w:divBdr>
        <w:top w:val="none" w:sz="0" w:space="0" w:color="auto"/>
        <w:left w:val="none" w:sz="0" w:space="0" w:color="auto"/>
        <w:bottom w:val="none" w:sz="0" w:space="0" w:color="auto"/>
        <w:right w:val="none" w:sz="0" w:space="0" w:color="auto"/>
      </w:divBdr>
    </w:div>
    <w:div w:id="1874733572">
      <w:bodyDiv w:val="1"/>
      <w:marLeft w:val="0"/>
      <w:marRight w:val="0"/>
      <w:marTop w:val="0"/>
      <w:marBottom w:val="0"/>
      <w:divBdr>
        <w:top w:val="none" w:sz="0" w:space="0" w:color="auto"/>
        <w:left w:val="none" w:sz="0" w:space="0" w:color="auto"/>
        <w:bottom w:val="none" w:sz="0" w:space="0" w:color="auto"/>
        <w:right w:val="none" w:sz="0" w:space="0" w:color="auto"/>
      </w:divBdr>
    </w:div>
    <w:div w:id="1890412032">
      <w:bodyDiv w:val="1"/>
      <w:marLeft w:val="0"/>
      <w:marRight w:val="0"/>
      <w:marTop w:val="0"/>
      <w:marBottom w:val="0"/>
      <w:divBdr>
        <w:top w:val="none" w:sz="0" w:space="0" w:color="auto"/>
        <w:left w:val="none" w:sz="0" w:space="0" w:color="auto"/>
        <w:bottom w:val="none" w:sz="0" w:space="0" w:color="auto"/>
        <w:right w:val="none" w:sz="0" w:space="0" w:color="auto"/>
      </w:divBdr>
    </w:div>
    <w:div w:id="1920405667">
      <w:bodyDiv w:val="1"/>
      <w:marLeft w:val="0"/>
      <w:marRight w:val="0"/>
      <w:marTop w:val="0"/>
      <w:marBottom w:val="0"/>
      <w:divBdr>
        <w:top w:val="none" w:sz="0" w:space="0" w:color="auto"/>
        <w:left w:val="none" w:sz="0" w:space="0" w:color="auto"/>
        <w:bottom w:val="none" w:sz="0" w:space="0" w:color="auto"/>
        <w:right w:val="none" w:sz="0" w:space="0" w:color="auto"/>
      </w:divBdr>
    </w:div>
    <w:div w:id="1951891410">
      <w:bodyDiv w:val="1"/>
      <w:marLeft w:val="0"/>
      <w:marRight w:val="0"/>
      <w:marTop w:val="0"/>
      <w:marBottom w:val="0"/>
      <w:divBdr>
        <w:top w:val="none" w:sz="0" w:space="0" w:color="auto"/>
        <w:left w:val="none" w:sz="0" w:space="0" w:color="auto"/>
        <w:bottom w:val="none" w:sz="0" w:space="0" w:color="auto"/>
        <w:right w:val="none" w:sz="0" w:space="0" w:color="auto"/>
      </w:divBdr>
    </w:div>
    <w:div w:id="1969698938">
      <w:bodyDiv w:val="1"/>
      <w:marLeft w:val="0"/>
      <w:marRight w:val="0"/>
      <w:marTop w:val="0"/>
      <w:marBottom w:val="0"/>
      <w:divBdr>
        <w:top w:val="none" w:sz="0" w:space="0" w:color="auto"/>
        <w:left w:val="none" w:sz="0" w:space="0" w:color="auto"/>
        <w:bottom w:val="none" w:sz="0" w:space="0" w:color="auto"/>
        <w:right w:val="none" w:sz="0" w:space="0" w:color="auto"/>
      </w:divBdr>
    </w:div>
    <w:div w:id="1972321072">
      <w:bodyDiv w:val="1"/>
      <w:marLeft w:val="0"/>
      <w:marRight w:val="0"/>
      <w:marTop w:val="0"/>
      <w:marBottom w:val="0"/>
      <w:divBdr>
        <w:top w:val="none" w:sz="0" w:space="0" w:color="auto"/>
        <w:left w:val="none" w:sz="0" w:space="0" w:color="auto"/>
        <w:bottom w:val="none" w:sz="0" w:space="0" w:color="auto"/>
        <w:right w:val="none" w:sz="0" w:space="0" w:color="auto"/>
      </w:divBdr>
    </w:div>
    <w:div w:id="1973369097">
      <w:bodyDiv w:val="1"/>
      <w:marLeft w:val="0"/>
      <w:marRight w:val="0"/>
      <w:marTop w:val="0"/>
      <w:marBottom w:val="0"/>
      <w:divBdr>
        <w:top w:val="none" w:sz="0" w:space="0" w:color="auto"/>
        <w:left w:val="none" w:sz="0" w:space="0" w:color="auto"/>
        <w:bottom w:val="none" w:sz="0" w:space="0" w:color="auto"/>
        <w:right w:val="none" w:sz="0" w:space="0" w:color="auto"/>
      </w:divBdr>
    </w:div>
    <w:div w:id="2010208886">
      <w:bodyDiv w:val="1"/>
      <w:marLeft w:val="0"/>
      <w:marRight w:val="0"/>
      <w:marTop w:val="0"/>
      <w:marBottom w:val="0"/>
      <w:divBdr>
        <w:top w:val="none" w:sz="0" w:space="0" w:color="auto"/>
        <w:left w:val="none" w:sz="0" w:space="0" w:color="auto"/>
        <w:bottom w:val="none" w:sz="0" w:space="0" w:color="auto"/>
        <w:right w:val="none" w:sz="0" w:space="0" w:color="auto"/>
      </w:divBdr>
    </w:div>
    <w:div w:id="2014649008">
      <w:bodyDiv w:val="1"/>
      <w:marLeft w:val="0"/>
      <w:marRight w:val="0"/>
      <w:marTop w:val="0"/>
      <w:marBottom w:val="0"/>
      <w:divBdr>
        <w:top w:val="none" w:sz="0" w:space="0" w:color="auto"/>
        <w:left w:val="none" w:sz="0" w:space="0" w:color="auto"/>
        <w:bottom w:val="none" w:sz="0" w:space="0" w:color="auto"/>
        <w:right w:val="none" w:sz="0" w:space="0" w:color="auto"/>
      </w:divBdr>
    </w:div>
    <w:div w:id="2028480028">
      <w:bodyDiv w:val="1"/>
      <w:marLeft w:val="0"/>
      <w:marRight w:val="0"/>
      <w:marTop w:val="0"/>
      <w:marBottom w:val="0"/>
      <w:divBdr>
        <w:top w:val="none" w:sz="0" w:space="0" w:color="auto"/>
        <w:left w:val="none" w:sz="0" w:space="0" w:color="auto"/>
        <w:bottom w:val="none" w:sz="0" w:space="0" w:color="auto"/>
        <w:right w:val="none" w:sz="0" w:space="0" w:color="auto"/>
      </w:divBdr>
    </w:div>
    <w:div w:id="2036882576">
      <w:bodyDiv w:val="1"/>
      <w:marLeft w:val="0"/>
      <w:marRight w:val="0"/>
      <w:marTop w:val="0"/>
      <w:marBottom w:val="0"/>
      <w:divBdr>
        <w:top w:val="none" w:sz="0" w:space="0" w:color="auto"/>
        <w:left w:val="none" w:sz="0" w:space="0" w:color="auto"/>
        <w:bottom w:val="none" w:sz="0" w:space="0" w:color="auto"/>
        <w:right w:val="none" w:sz="0" w:space="0" w:color="auto"/>
      </w:divBdr>
    </w:div>
    <w:div w:id="2045590399">
      <w:bodyDiv w:val="1"/>
      <w:marLeft w:val="0"/>
      <w:marRight w:val="0"/>
      <w:marTop w:val="0"/>
      <w:marBottom w:val="0"/>
      <w:divBdr>
        <w:top w:val="none" w:sz="0" w:space="0" w:color="auto"/>
        <w:left w:val="none" w:sz="0" w:space="0" w:color="auto"/>
        <w:bottom w:val="none" w:sz="0" w:space="0" w:color="auto"/>
        <w:right w:val="none" w:sz="0" w:space="0" w:color="auto"/>
      </w:divBdr>
    </w:div>
    <w:div w:id="2063945536">
      <w:bodyDiv w:val="1"/>
      <w:marLeft w:val="0"/>
      <w:marRight w:val="0"/>
      <w:marTop w:val="0"/>
      <w:marBottom w:val="0"/>
      <w:divBdr>
        <w:top w:val="none" w:sz="0" w:space="0" w:color="auto"/>
        <w:left w:val="none" w:sz="0" w:space="0" w:color="auto"/>
        <w:bottom w:val="none" w:sz="0" w:space="0" w:color="auto"/>
        <w:right w:val="none" w:sz="0" w:space="0" w:color="auto"/>
      </w:divBdr>
    </w:div>
    <w:div w:id="2074623082">
      <w:bodyDiv w:val="1"/>
      <w:marLeft w:val="0"/>
      <w:marRight w:val="0"/>
      <w:marTop w:val="0"/>
      <w:marBottom w:val="0"/>
      <w:divBdr>
        <w:top w:val="none" w:sz="0" w:space="0" w:color="auto"/>
        <w:left w:val="none" w:sz="0" w:space="0" w:color="auto"/>
        <w:bottom w:val="none" w:sz="0" w:space="0" w:color="auto"/>
        <w:right w:val="none" w:sz="0" w:space="0" w:color="auto"/>
      </w:divBdr>
    </w:div>
    <w:div w:id="2082559232">
      <w:bodyDiv w:val="1"/>
      <w:marLeft w:val="0"/>
      <w:marRight w:val="0"/>
      <w:marTop w:val="0"/>
      <w:marBottom w:val="0"/>
      <w:divBdr>
        <w:top w:val="none" w:sz="0" w:space="0" w:color="auto"/>
        <w:left w:val="none" w:sz="0" w:space="0" w:color="auto"/>
        <w:bottom w:val="none" w:sz="0" w:space="0" w:color="auto"/>
        <w:right w:val="none" w:sz="0" w:space="0" w:color="auto"/>
      </w:divBdr>
    </w:div>
    <w:div w:id="2083525930">
      <w:bodyDiv w:val="1"/>
      <w:marLeft w:val="0"/>
      <w:marRight w:val="0"/>
      <w:marTop w:val="0"/>
      <w:marBottom w:val="0"/>
      <w:divBdr>
        <w:top w:val="none" w:sz="0" w:space="0" w:color="auto"/>
        <w:left w:val="none" w:sz="0" w:space="0" w:color="auto"/>
        <w:bottom w:val="none" w:sz="0" w:space="0" w:color="auto"/>
        <w:right w:val="none" w:sz="0" w:space="0" w:color="auto"/>
      </w:divBdr>
      <w:divsChild>
        <w:div w:id="1844516332">
          <w:marLeft w:val="0"/>
          <w:marRight w:val="0"/>
          <w:marTop w:val="0"/>
          <w:marBottom w:val="0"/>
          <w:divBdr>
            <w:top w:val="none" w:sz="0" w:space="0" w:color="auto"/>
            <w:left w:val="none" w:sz="0" w:space="0" w:color="auto"/>
            <w:bottom w:val="none" w:sz="0" w:space="0" w:color="auto"/>
            <w:right w:val="none" w:sz="0" w:space="0" w:color="auto"/>
          </w:divBdr>
          <w:divsChild>
            <w:div w:id="1169490340">
              <w:marLeft w:val="0"/>
              <w:marRight w:val="0"/>
              <w:marTop w:val="0"/>
              <w:marBottom w:val="0"/>
              <w:divBdr>
                <w:top w:val="none" w:sz="0" w:space="0" w:color="auto"/>
                <w:left w:val="none" w:sz="0" w:space="0" w:color="auto"/>
                <w:bottom w:val="none" w:sz="0" w:space="0" w:color="auto"/>
                <w:right w:val="none" w:sz="0" w:space="0" w:color="auto"/>
              </w:divBdr>
              <w:divsChild>
                <w:div w:id="1321696160">
                  <w:marLeft w:val="0"/>
                  <w:marRight w:val="0"/>
                  <w:marTop w:val="0"/>
                  <w:marBottom w:val="0"/>
                  <w:divBdr>
                    <w:top w:val="none" w:sz="0" w:space="0" w:color="auto"/>
                    <w:left w:val="none" w:sz="0" w:space="0" w:color="auto"/>
                    <w:bottom w:val="none" w:sz="0" w:space="0" w:color="auto"/>
                    <w:right w:val="none" w:sz="0" w:space="0" w:color="auto"/>
                  </w:divBdr>
                  <w:divsChild>
                    <w:div w:id="1774588287">
                      <w:marLeft w:val="0"/>
                      <w:marRight w:val="0"/>
                      <w:marTop w:val="0"/>
                      <w:marBottom w:val="0"/>
                      <w:divBdr>
                        <w:top w:val="none" w:sz="0" w:space="0" w:color="auto"/>
                        <w:left w:val="none" w:sz="0" w:space="0" w:color="auto"/>
                        <w:bottom w:val="none" w:sz="0" w:space="0" w:color="auto"/>
                        <w:right w:val="none" w:sz="0" w:space="0" w:color="auto"/>
                      </w:divBdr>
                      <w:divsChild>
                        <w:div w:id="19566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969901">
      <w:bodyDiv w:val="1"/>
      <w:marLeft w:val="0"/>
      <w:marRight w:val="0"/>
      <w:marTop w:val="0"/>
      <w:marBottom w:val="0"/>
      <w:divBdr>
        <w:top w:val="none" w:sz="0" w:space="0" w:color="auto"/>
        <w:left w:val="none" w:sz="0" w:space="0" w:color="auto"/>
        <w:bottom w:val="none" w:sz="0" w:space="0" w:color="auto"/>
        <w:right w:val="none" w:sz="0" w:space="0" w:color="auto"/>
      </w:divBdr>
    </w:div>
    <w:div w:id="2103335456">
      <w:bodyDiv w:val="1"/>
      <w:marLeft w:val="0"/>
      <w:marRight w:val="0"/>
      <w:marTop w:val="0"/>
      <w:marBottom w:val="0"/>
      <w:divBdr>
        <w:top w:val="none" w:sz="0" w:space="0" w:color="auto"/>
        <w:left w:val="none" w:sz="0" w:space="0" w:color="auto"/>
        <w:bottom w:val="none" w:sz="0" w:space="0" w:color="auto"/>
        <w:right w:val="none" w:sz="0" w:space="0" w:color="auto"/>
      </w:divBdr>
    </w:div>
    <w:div w:id="213871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ru.wikipedia.org/wiki/%D0%A1%D0%BA%D0%BB%D0%BE%D0%BD"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9158D-5888-4741-A467-2403F46E8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3870</Words>
  <Characters>22059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 Архивариус</dc:creator>
  <cp:keywords/>
  <dc:description/>
  <cp:lastModifiedBy>Учетная запись Майкрософт</cp:lastModifiedBy>
  <cp:revision>5</cp:revision>
  <cp:lastPrinted>2022-12-16T09:48:00Z</cp:lastPrinted>
  <dcterms:created xsi:type="dcterms:W3CDTF">2025-05-06T09:02:00Z</dcterms:created>
  <dcterms:modified xsi:type="dcterms:W3CDTF">2025-11-07T08:52:00Z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833501094</vt:i4>
  </property>
</Properties>
</file>