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13.03.2026г.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</w:rPr>
        <w:t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Предмет лота</w:t>
            </w:r>
          </w:p>
        </w:tc>
      </w:tr>
      <w:tr>
        <w:trPr>
          <w:trHeight w:val="1564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- № 44 ул. Зеленый лог,15 - пл. Носова</w:t>
            </w:r>
            <w:bookmarkStart w:id="0" w:name="_GoBack"/>
            <w:bookmarkEnd w:id="0"/>
            <w:r>
              <w:rPr>
                <w:rFonts w:ascii="Nimbus Roman" w:hAnsi="Nimbus Roman"/>
                <w:sz w:val="24"/>
                <w:szCs w:val="24"/>
              </w:rPr>
              <w:t>, регистрационный номер маршрута в реестре муниципальных маршрутов регулярных перевозок города Магнитогорска автомобильным транспортом: № 144.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К свидетельству об осуществлении перевозок по маршруту регулярных перевозок прилагается расписание  (Приложение №3.1)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>
          <w:u w:val="single"/>
        </w:rPr>
      </w:pPr>
      <w:r>
        <w:rPr/>
        <w:t xml:space="preserve">Дата начала приема заявок на участие в открытом конкурсе: </w:t>
      </w:r>
      <w:r>
        <w:rPr>
          <w:b/>
          <w:bCs/>
        </w:rPr>
        <w:t>16.03</w:t>
      </w:r>
      <w:r>
        <w:rPr>
          <w:b/>
          <w:bCs/>
          <w:u w:val="none"/>
        </w:rPr>
        <w:t>.2025 с 09 час.00 мин.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>
          <w:b/>
          <w:bCs/>
        </w:rPr>
        <w:t>15.04.2026 до 13час.00 мин.</w:t>
      </w:r>
      <w:r>
        <w:rPr/>
        <w:t xml:space="preserve">  непосредственно перед вскрытием конвертов с заявками на участие в открытом конкурсе.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Время приема: понедельник, вторник, среда, четверг с 09 час. 00 мин. до 17 час. 00 мин., в пятницу – с 09 час. 00 мин. до 15 час. 00 мин., время местное).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/>
      </w:pPr>
      <w:r>
        <w:rPr/>
        <w:t xml:space="preserve"> </w:t>
      </w:r>
      <w:r>
        <w:rPr/>
        <w:t xml:space="preserve">6. Место, дата и время вскрытия конвертов с заявками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  </w:t>
      </w: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 xml:space="preserve">15.04.2026 13час.00 мин. </w:t>
      </w:r>
      <w:r>
        <w:rPr/>
        <w:t xml:space="preserve">(время местное).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 xml:space="preserve">               </w:t>
      </w:r>
      <w:r>
        <w:rPr/>
        <w:t xml:space="preserve">7.   Место и дата рассмотрения заявок на участие в открытом конкурсе: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>4</w:t>
      </w:r>
      <w:r>
        <w:rPr>
          <w:u w:val="none"/>
        </w:rPr>
        <w:t xml:space="preserve">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  <w:u w:val="none"/>
        </w:rPr>
        <w:t>20.04.2026.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              </w:t>
      </w:r>
      <w:r>
        <w:rPr/>
        <w:t xml:space="preserve">8. Место и дата оценки и сопоставление заявок на участие в открытом конкурсе, подведение итогов открытого конкурса: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>23.04.2026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hanging="0" w:left="0"/>
        <w:rPr/>
      </w:pPr>
      <w:r>
        <w:rPr>
          <w:u w:val="none"/>
        </w:rPr>
        <w:t xml:space="preserve">              </w:t>
      </w:r>
      <w:r>
        <w:rPr/>
        <w:t>9. Организатор 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Nimbus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1" w:customStyle="1">
    <w:name w:val="Заголовок1"/>
    <w:link w:val="111"/>
    <w:qFormat/>
    <w:rPr>
      <w:rFonts w:ascii="PT Astra Serif" w:hAnsi="PT Astra Serif"/>
      <w:sz w:val="28"/>
    </w:rPr>
  </w:style>
  <w:style w:type="character" w:styleId="Contents9" w:customStyle="1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1" w:customStyle="1">
    <w:name w:val="Абзац списка1"/>
    <w:link w:val="ListParagraph1"/>
    <w:qFormat/>
    <w:rPr/>
  </w:style>
  <w:style w:type="character" w:styleId="apple-converted-space" w:customStyle="1">
    <w:name w:val="apple-converted-space"/>
    <w:link w:val="apple-converted-space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Contents61" w:customStyle="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Колонтитул"/>
    <w:link w:val="14"/>
    <w:qFormat/>
    <w:rPr>
      <w:rFonts w:ascii="XO Thames" w:hAnsi="XO Thames"/>
      <w:color w:val="000000"/>
      <w:spacing w:val="0"/>
      <w:sz w:val="28"/>
    </w:rPr>
  </w:style>
  <w:style w:type="character" w:styleId="12" w:customStyle="1">
    <w:name w:val="Указатель1"/>
    <w:link w:val="112"/>
    <w:qFormat/>
    <w:rPr>
      <w:rFonts w:ascii="PT Astra Serif" w:hAnsi="PT Astra Serif"/>
    </w:rPr>
  </w:style>
  <w:style w:type="character" w:styleId="Heading51" w:customStyle="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 w:customStyle="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Textbody" w:customStyle="1">
    <w:name w:val="Text body"/>
    <w:qFormat/>
    <w:rPr/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13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ntents71" w:customStyle="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81" w:customStyle="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51" w:customStyle="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 w:customStyle="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11" w:customStyle="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Heading21" w:customStyle="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41" w:customStyle="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95497"/>
    <w:rPr>
      <w:rFonts w:ascii="Segoe UI" w:hAnsi="Segoe UI" w:cs="Mangal"/>
      <w:sz w:val="18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pPr>
      <w:spacing w:before="0" w:after="0"/>
      <w:ind w:left="720"/>
      <w:contextualSpacing/>
    </w:pPr>
    <w:rPr/>
  </w:style>
  <w:style w:type="paragraph" w:styleId="apple-converted-space1" w:customStyle="1">
    <w:name w:val="apple-converted-space1"/>
    <w:link w:val="apple-converted-spac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Колонтитул1"/>
    <w:link w:val="Style9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Указатель11"/>
    <w:basedOn w:val="Normal"/>
    <w:link w:val="12"/>
    <w:qFormat/>
    <w:pPr/>
    <w:rPr>
      <w:rFonts w:ascii="PT Astra Serif" w:hAnsi="PT Astra Serif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Tahoma" w:hAnsi="Tahoma"/>
      <w:sz w:val="16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Contents52" w:customStyle="1">
    <w:name w:val="Contents 52"/>
    <w:link w:val="Contents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12" w:customStyle="1">
    <w:name w:val="Contents 12"/>
    <w:link w:val="Contents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95497"/>
    <w:pPr/>
    <w:rPr>
      <w:rFonts w:ascii="Segoe UI" w:hAnsi="Segoe UI" w:cs="Mangal"/>
      <w:sz w:val="18"/>
      <w:szCs w:val="16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LibreOffice/24.8.4.2$Linux_X86_64 LibreOffice_project/480$Build-2</Application>
  <AppVersion>15.0000</AppVersion>
  <Pages>2</Pages>
  <Words>714</Words>
  <Characters>4776</Characters>
  <CharactersWithSpaces>5525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2025-09-24T08:03:00Z</dcterms:created>
  <dc:creator>Родионов Роман Николаевич</dc:creator>
  <dc:description/>
  <dc:language>ru-RU</dc:language>
  <cp:lastModifiedBy/>
  <cp:lastPrinted>2026-03-12T10:48:03Z</cp:lastPrinted>
  <dcterms:modified xsi:type="dcterms:W3CDTF">2026-03-12T11:34:22Z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