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выполнении мероприятий по регулированию выбросов 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периоды НМУ за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квартал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6000000">
      <w:pPr>
        <w:ind w:firstLine="708" w:left="0"/>
        <w:jc w:val="both"/>
        <w:rPr>
          <w:rFonts w:ascii="Times New Roman" w:hAnsi="Times New Roman"/>
          <w:sz w:val="28"/>
        </w:rPr>
      </w:pPr>
    </w:p>
    <w:p w14:paraId="0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Челябинского ЦГМС – ФГБУ «Уральское УГМС»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квартале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администрацией города Магнитогорска </w:t>
      </w:r>
      <w:r>
        <w:rPr>
          <w:rFonts w:ascii="Times New Roman" w:hAnsi="Times New Roman"/>
          <w:sz w:val="28"/>
        </w:rPr>
        <w:t>было получено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предупреждений о наступлении периодов </w:t>
      </w:r>
      <w:r>
        <w:rPr>
          <w:rFonts w:ascii="Times New Roman" w:hAnsi="Times New Roman"/>
          <w:sz w:val="28"/>
        </w:rPr>
        <w:t xml:space="preserve">неблагоприятных метеорологических условий (далее – </w:t>
      </w:r>
      <w:r>
        <w:rPr>
          <w:rFonts w:ascii="Times New Roman" w:hAnsi="Times New Roman"/>
          <w:sz w:val="28"/>
        </w:rPr>
        <w:t>НМУ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 степени опасности.</w:t>
      </w:r>
    </w:p>
    <w:p w14:paraId="08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данным имеющимся в администрации города, в перечень юридических лиц г. Магнитогорска, которые в периоды НМУ должны проводить мероприятия по уменьшению выбросов вредных (загрязняющих) веществ в атмосферный воздух (далее Перечень) согласно проектам ПДВ и имеют согласованные планы мероприятий по уменьшению выбросов вредных (загрязняющих) веществ в атмосферный воздух в периоды НМУ, входят </w:t>
      </w:r>
      <w:r>
        <w:rPr>
          <w:rFonts w:ascii="Times New Roman" w:hAnsi="Times New Roman"/>
          <w:sz w:val="28"/>
        </w:rPr>
        <w:t xml:space="preserve">более </w:t>
      </w:r>
      <w:r>
        <w:rPr>
          <w:rFonts w:ascii="Times New Roman" w:hAnsi="Times New Roman"/>
          <w:sz w:val="28"/>
        </w:rPr>
        <w:t>120</w:t>
      </w:r>
      <w:r>
        <w:rPr>
          <w:rFonts w:ascii="Times New Roman" w:hAnsi="Times New Roman"/>
          <w:sz w:val="28"/>
        </w:rPr>
        <w:t xml:space="preserve"> предприятий</w:t>
      </w:r>
      <w:r>
        <w:rPr>
          <w:rFonts w:ascii="Times New Roman" w:hAnsi="Times New Roman"/>
          <w:sz w:val="28"/>
        </w:rPr>
        <w:t>, из них у</w:t>
      </w:r>
      <w:r>
        <w:rPr>
          <w:rFonts w:ascii="Times New Roman" w:hAnsi="Times New Roman"/>
          <w:sz w:val="28"/>
        </w:rPr>
        <w:t xml:space="preserve"> 30 предприятий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 xml:space="preserve">согласованными </w:t>
      </w:r>
      <w:r>
        <w:rPr>
          <w:rFonts w:ascii="Times New Roman" w:hAnsi="Times New Roman"/>
          <w:sz w:val="28"/>
        </w:rPr>
        <w:t xml:space="preserve">Министерством экологии Челябинской области </w:t>
      </w:r>
      <w:r>
        <w:rPr>
          <w:rFonts w:ascii="Times New Roman" w:hAnsi="Times New Roman"/>
          <w:sz w:val="28"/>
        </w:rPr>
        <w:t>планами мероприятий по уменьшению выбросов вредных (загрязняющих) веществ в атмосфер</w:t>
      </w:r>
      <w:r>
        <w:rPr>
          <w:rFonts w:ascii="Times New Roman" w:hAnsi="Times New Roman"/>
          <w:sz w:val="28"/>
        </w:rPr>
        <w:t>ный воздух в периоды НМУ</w:t>
      </w:r>
      <w:r>
        <w:rPr>
          <w:rFonts w:ascii="Times New Roman" w:hAnsi="Times New Roman"/>
          <w:sz w:val="28"/>
        </w:rPr>
        <w:t xml:space="preserve">, снижение выбросов загрязняющих веществ в атмосферный воздух не предусмотрено. </w:t>
      </w:r>
    </w:p>
    <w:p w14:paraId="0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проектах ПДВ ПАО «ММК», ООО «МЦОЗ», ООО «</w:t>
      </w:r>
      <w:r>
        <w:rPr>
          <w:rFonts w:ascii="Times New Roman" w:hAnsi="Times New Roman"/>
          <w:sz w:val="28"/>
        </w:rPr>
        <w:t>Шлаксервис</w:t>
      </w:r>
      <w:r>
        <w:rPr>
          <w:rFonts w:ascii="Times New Roman" w:hAnsi="Times New Roman"/>
          <w:sz w:val="28"/>
        </w:rPr>
        <w:t>», АО «МКХП-Ситно», ОАО «ММК – Метиз», ООО «Объединенная сервисная компания», ЗАО «ОВДО», ООО «</w:t>
      </w:r>
      <w:r>
        <w:rPr>
          <w:rFonts w:ascii="Times New Roman" w:hAnsi="Times New Roman"/>
          <w:sz w:val="28"/>
        </w:rPr>
        <w:t>Камелот</w:t>
      </w:r>
      <w:r>
        <w:rPr>
          <w:rFonts w:ascii="Times New Roman" w:hAnsi="Times New Roman"/>
          <w:sz w:val="28"/>
        </w:rPr>
        <w:t>», ООО «</w:t>
      </w:r>
      <w:r>
        <w:rPr>
          <w:rFonts w:ascii="Times New Roman" w:hAnsi="Times New Roman"/>
          <w:sz w:val="28"/>
        </w:rPr>
        <w:t>Интекс</w:t>
      </w:r>
      <w:r>
        <w:rPr>
          <w:rFonts w:ascii="Times New Roman" w:hAnsi="Times New Roman"/>
          <w:sz w:val="28"/>
        </w:rPr>
        <w:t xml:space="preserve">» одновременно с выполнением мероприятий по сокращению выбросов в атмосферный воздух в периоды НМУ предусмотрено выполнение производственного экологического контроля выбросов вредных веществ в периоды НМУ. </w:t>
      </w:r>
    </w:p>
    <w:p w14:paraId="0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производственного контроля, проводимого лабораторией охраны атмосферного воздуха ПАО «ММК», периодически размещаются на сайте администрации города Магнитогорска.</w:t>
      </w:r>
    </w:p>
    <w:p w14:paraId="0B000000">
      <w:pPr>
        <w:ind w:firstLine="708" w:left="0"/>
        <w:jc w:val="both"/>
        <w:rPr>
          <w:sz w:val="28"/>
        </w:rPr>
      </w:pPr>
    </w:p>
    <w:p w14:paraId="0C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Информация о результатах выполнения мероприятий по регулированию выбросов в периоды НМУ 1 степени опасности</w:t>
      </w:r>
      <w:r>
        <w:rPr/>
        <w:t xml:space="preserve"> </w:t>
      </w:r>
      <w:r>
        <w:rPr>
          <w:b w:val="1"/>
          <w:sz w:val="28"/>
        </w:rPr>
        <w:t>предприятиями г. Магнитогорска, представившими отчет</w:t>
      </w:r>
    </w:p>
    <w:p w14:paraId="0D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 за 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квартал 2024 года</w:t>
      </w:r>
    </w:p>
    <w:p w14:paraId="0E000000">
      <w:pPr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6"/>
        <w:gridCol w:w="3187"/>
        <w:gridCol w:w="5583"/>
      </w:tblGrid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предприятия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Результат выполнения мероприятий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«ММК»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</w:t>
            </w:r>
            <w:r>
              <w:rPr>
                <w:rFonts w:ascii="Times New Roman" w:hAnsi="Times New Roman"/>
              </w:rPr>
              <w:t xml:space="preserve">опасности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</w:t>
            </w:r>
            <w:bookmarkStart w:id="1" w:name="_GoBack"/>
            <w:r>
              <w:rPr>
                <w:rFonts w:ascii="Times New Roman" w:hAnsi="Times New Roman"/>
              </w:rPr>
              <w:t>т</w:t>
            </w:r>
            <w:bookmarkEnd w:id="1"/>
            <w:r>
              <w:rPr>
                <w:rFonts w:ascii="Times New Roman" w:hAnsi="Times New Roman"/>
              </w:rPr>
              <w:t>мосферный воздух</w:t>
            </w:r>
            <w:r>
              <w:rPr>
                <w:rFonts w:ascii="Times New Roman" w:hAnsi="Times New Roman"/>
              </w:rPr>
              <w:t xml:space="preserve"> выполнены в полном объеме</w:t>
            </w:r>
            <w:r>
              <w:rPr>
                <w:rFonts w:ascii="Times New Roman" w:hAnsi="Times New Roman"/>
              </w:rPr>
              <w:t xml:space="preserve">. Согласно представленным данным мероприятия выполнены в полном объеме, согласно протоколам контроля промышленных выбросов </w:t>
            </w:r>
            <w:r>
              <w:rPr>
                <w:rFonts w:ascii="Times New Roman" w:hAnsi="Times New Roman"/>
              </w:rPr>
              <w:t>зафиксированы  превышения</w:t>
            </w:r>
            <w:r>
              <w:rPr>
                <w:rFonts w:ascii="Times New Roman" w:hAnsi="Times New Roman"/>
              </w:rPr>
              <w:t xml:space="preserve"> значений </w:t>
            </w:r>
            <w:r>
              <w:rPr>
                <w:rFonts w:ascii="Times New Roman" w:hAnsi="Times New Roman"/>
              </w:rPr>
              <w:t>ПДКм.р</w:t>
            </w:r>
            <w:r>
              <w:rPr>
                <w:rFonts w:ascii="Times New Roman" w:hAnsi="Times New Roman"/>
              </w:rPr>
              <w:t xml:space="preserve">. на границе СЗЗ по </w:t>
            </w:r>
            <w:r>
              <w:rPr>
                <w:rFonts w:ascii="Times New Roman" w:hAnsi="Times New Roman"/>
              </w:rPr>
              <w:t>веществам (взвеш</w:t>
            </w:r>
            <w:r>
              <w:rPr>
                <w:rFonts w:ascii="Times New Roman" w:hAnsi="Times New Roman"/>
              </w:rPr>
              <w:t xml:space="preserve">енные вещества,  </w:t>
            </w:r>
            <w:r>
              <w:rPr>
                <w:rFonts w:ascii="Times New Roman" w:hAnsi="Times New Roman"/>
              </w:rPr>
              <w:t>дигидросульфид</w:t>
            </w:r>
            <w:r>
              <w:rPr>
                <w:rFonts w:ascii="Times New Roman" w:hAnsi="Times New Roman"/>
              </w:rPr>
              <w:t>).</w:t>
            </w:r>
          </w:p>
          <w:p w14:paraId="1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 лабораторный контроль выбросов на ИЗА в </w:t>
            </w:r>
            <w:r>
              <w:rPr>
                <w:rFonts w:ascii="Times New Roman" w:hAnsi="Times New Roman"/>
              </w:rPr>
              <w:t>ЛПЦ-3,  ЛПЦ-4, ЛПЦ-11 (АНГЦ-3),   в цехе РОФ (ДОФСР РОФ-2, ДОФ-5)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«ММК-МЕТИЗ»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выполнены в полном объеме согласно проекту нормативов ПДВ. </w:t>
            </w:r>
          </w:p>
          <w:p w14:paraId="1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 лабораторный контроль на ИЗА № 0068, 0168. </w:t>
            </w:r>
          </w:p>
          <w:p w14:paraId="1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выполненных мероприятий подтверждена протоколами лабораторных исследований. Сокращение выбросов загрязняющих веществ в атмосферный воздух  при НМУ 1 степени составило 15% за счет снижения производительности технологических агрегатов и частично их временной остановки.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«МЦОЗ»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снижению выбросов </w:t>
            </w:r>
            <w:r>
              <w:rPr>
                <w:rFonts w:ascii="Times New Roman" w:hAnsi="Times New Roman"/>
              </w:rPr>
              <w:t xml:space="preserve">в атмосферный воздух </w:t>
            </w:r>
            <w:r>
              <w:rPr>
                <w:rFonts w:ascii="Times New Roman" w:hAnsi="Times New Roman"/>
              </w:rPr>
              <w:t>проводились в полном объеме в соответствии объявленными режимами НМУ 1 степени.</w:t>
            </w:r>
          </w:p>
          <w:p w14:paraId="1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лабораторные исследования содержания пыли в атмосферном воздухе на границе СЗЗ. </w:t>
            </w:r>
          </w:p>
          <w:p w14:paraId="1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снижения выбросов в период НМУ 1 степени составила от 17,6% до 44,2%,  в том числе снижение выбросов по ЗВ: диоксид азота, оксид азота, углерод оксид, пыль неорганическая до 20% SiO2,  пыль неорганическая 20-70% SiO2.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4"/>
              <w:ind/>
              <w:jc w:val="both"/>
              <w:rPr/>
            </w:pPr>
            <w:r>
              <w:rPr/>
              <w:t>ООО «</w:t>
            </w:r>
            <w:r>
              <w:rPr/>
              <w:t>Шлаксервис</w:t>
            </w:r>
            <w:r>
              <w:rPr/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4"/>
              <w:ind/>
              <w:jc w:val="both"/>
              <w:rPr/>
            </w:pPr>
            <w:r>
              <w:rPr/>
              <w:t>В периоды НМУ 1 степени</w:t>
            </w:r>
            <w:r>
              <w:rPr/>
              <w:t xml:space="preserve"> опасности</w:t>
            </w:r>
            <w:r>
              <w:rPr/>
              <w:t xml:space="preserve"> выполнены мероприятия</w:t>
            </w:r>
            <w:r>
              <w:rPr/>
              <w:t xml:space="preserve"> по снижению выбросов загрязняющих веществ в атмосферный воздух</w:t>
            </w:r>
            <w:r>
              <w:rPr/>
              <w:t>, согласно проекту нормативов ПДВ, что обеспечило снижение выбросов загрязняющих веществ от 15</w:t>
            </w:r>
            <w:r>
              <w:rPr/>
              <w:t>%</w:t>
            </w:r>
            <w:r>
              <w:rPr/>
              <w:t xml:space="preserve"> по отдельным источникам выбросов, эффективность снижения выбросов подтверждена расчетным методом. </w:t>
            </w:r>
          </w:p>
          <w:p w14:paraId="23000000">
            <w:pPr>
              <w:pStyle w:val="Style_4"/>
              <w:ind/>
              <w:jc w:val="both"/>
              <w:rPr/>
            </w:pPr>
            <w:r>
              <w:rPr/>
              <w:t>Производственный лабораторный контроль выбросов вредных веществ превышений нормативных концентраций не выявил.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«Огнеупор»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утвержденным планом мероприятий в периоды НМУ 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 xml:space="preserve"> проводимые</w:t>
            </w:r>
            <w:r>
              <w:rPr>
                <w:rFonts w:ascii="Times New Roman" w:hAnsi="Times New Roman"/>
              </w:rPr>
              <w:t xml:space="preserve"> мероприятия по регулированию выбросов носят организационно-технического характер, не требующие существенного снижения производства, за счет частичной остановки работы оборудования на источниках выброса. </w:t>
            </w:r>
          </w:p>
          <w:p w14:paraId="2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выполнения мероприя</w:t>
            </w:r>
            <w:r>
              <w:rPr>
                <w:rFonts w:ascii="Times New Roman" w:hAnsi="Times New Roman"/>
              </w:rPr>
              <w:t xml:space="preserve">тий снижение выбросов составило: при НМУ 1 степени </w:t>
            </w:r>
            <w:r>
              <w:rPr>
                <w:rFonts w:ascii="Times New Roman" w:hAnsi="Times New Roman"/>
              </w:rPr>
              <w:t xml:space="preserve">от 15 до 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 трест «Водоканал»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 xml:space="preserve">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</w:t>
            </w:r>
            <w:r>
              <w:rPr>
                <w:rFonts w:ascii="Times New Roman" w:hAnsi="Times New Roman"/>
              </w:rPr>
              <w:t xml:space="preserve">воздух  </w:t>
            </w:r>
            <w:r>
              <w:rPr>
                <w:rFonts w:ascii="Times New Roman" w:hAnsi="Times New Roman"/>
              </w:rPr>
              <w:t>проводились</w:t>
            </w:r>
            <w:r>
              <w:rPr>
                <w:rFonts w:ascii="Times New Roman" w:hAnsi="Times New Roman"/>
              </w:rPr>
              <w:t xml:space="preserve"> в полном объеме, в соответствии с утвержденным планом.  </w:t>
            </w:r>
          </w:p>
          <w:p w14:paraId="2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снижения выброс</w:t>
            </w:r>
            <w:r>
              <w:rPr>
                <w:rFonts w:ascii="Times New Roman" w:hAnsi="Times New Roman"/>
              </w:rPr>
              <w:t>ов определена расчетным методом и составила 20%, по отдельным загрязняющим веществам – 100%.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«Магнитогорский завод по производству и переработке стекла»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both"/>
              <w:rPr>
                <w:rStyle w:val="Style_5_ch"/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>1 степени</w:t>
            </w:r>
            <w:r>
              <w:rPr>
                <w:rFonts w:ascii="Times New Roman" w:hAnsi="Times New Roman"/>
              </w:rPr>
              <w:t xml:space="preserve"> опасности </w:t>
            </w:r>
            <w:r>
              <w:rPr>
                <w:rStyle w:val="Style_5_ch"/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воздух </w:t>
            </w:r>
            <w:r>
              <w:rPr>
                <w:rStyle w:val="Style_5_ch"/>
                <w:rFonts w:ascii="Times New Roman" w:hAnsi="Times New Roman"/>
              </w:rPr>
              <w:t xml:space="preserve">выполнялись в полном объеме в соответствии с утвержденным планом, с частичной остановкой работы оборудования. </w:t>
            </w:r>
            <w:r>
              <w:rPr>
                <w:rFonts w:ascii="Times New Roman" w:hAnsi="Times New Roman"/>
              </w:rPr>
              <w:t>Эффективность снижения выбросов определена расчетным методом и составила от 18% до 49%, по отдельным загрязняющим веществам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снижение выбросов ЗВ составило: Na2CO3 - 49,94%; К2СО3 - 49,99%; NO2 - 37,75%; SiO2 - 48,02%.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«Строительный комплекс»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НМУ </w:t>
            </w:r>
            <w:r>
              <w:rPr>
                <w:rFonts w:ascii="Times New Roman" w:hAnsi="Times New Roman"/>
              </w:rPr>
              <w:t xml:space="preserve">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 xml:space="preserve">выполнялись организационно-технические 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воздух </w:t>
            </w:r>
            <w:r>
              <w:rPr>
                <w:rFonts w:ascii="Times New Roman" w:hAnsi="Times New Roman"/>
              </w:rPr>
              <w:t>без снижения мощности производства. Эффективность снижения выбросов определена расчетным методом.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ООО «Объединенная сервисная компания»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>1 степени</w:t>
            </w:r>
            <w:r>
              <w:rPr>
                <w:rFonts w:ascii="Times New Roman" w:hAnsi="Times New Roman"/>
              </w:rPr>
              <w:t xml:space="preserve"> опасности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существлены 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воздух </w:t>
            </w:r>
            <w:r>
              <w:rPr>
                <w:rFonts w:ascii="Times New Roman" w:hAnsi="Times New Roman"/>
              </w:rPr>
              <w:t>организационно-технического характера без существенного снижения мощности производства, с частичной приостановкой работы оборудования, позволяющие сократить выбросы загрязняющих веществ в атмосферный воздух на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«Соединительные отводы трубопроводов»</w:t>
            </w:r>
          </w:p>
          <w:p w14:paraId="3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НМУ 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>выполнены мероприятия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>, согласно разработанному плану мероприятий.</w:t>
            </w:r>
          </w:p>
          <w:p w14:paraId="3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выбросов загрязняющих веществ от выполнения мероприятий составило 20-40%.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Style w:val="Style_5_ch"/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АО ГТ " </w:t>
            </w:r>
            <w:r>
              <w:rPr>
                <w:rStyle w:val="Style_5_ch"/>
                <w:rFonts w:ascii="Times New Roman" w:hAnsi="Times New Roman"/>
              </w:rPr>
              <w:t>Энерго</w:t>
            </w:r>
            <w:r>
              <w:rPr>
                <w:rStyle w:val="Style_5_ch"/>
                <w:rFonts w:ascii="Times New Roman" w:hAnsi="Times New Roman"/>
              </w:rPr>
              <w:t>"(Газотурбинная ТЭЦ)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воздух </w:t>
            </w:r>
            <w:r>
              <w:rPr>
                <w:rFonts w:ascii="Times New Roman" w:hAnsi="Times New Roman"/>
              </w:rPr>
              <w:t>выполнялись в полном объеме, снижение выбросов составило 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Style w:val="Style_5_ch"/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АО «Группа компаний «Российское молоко»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 xml:space="preserve">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>выполнены организационно-технические мероприятия</w:t>
            </w:r>
            <w:r>
              <w:rPr>
                <w:rFonts w:ascii="Times New Roman" w:hAnsi="Times New Roman"/>
              </w:rPr>
              <w:t xml:space="preserve"> 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, предусмотренные согласованным планом. Эффективность снижения выбросов составила от 5% до 100% по отдельным загрязняющим веществам.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Style w:val="Style_5_ch"/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ЗАО «Магнитогорский завод прокатных валков»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Style w:val="Style_5_ch"/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 xml:space="preserve">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>в</w:t>
            </w:r>
            <w:r>
              <w:rPr>
                <w:rStyle w:val="Style_5_ch"/>
                <w:rFonts w:ascii="Times New Roman" w:hAnsi="Times New Roman"/>
              </w:rPr>
              <w:t>ыполнены мероприятия</w:t>
            </w:r>
            <w:r>
              <w:rPr>
                <w:rFonts w:ascii="Times New Roman" w:hAnsi="Times New Roman"/>
              </w:rPr>
              <w:t xml:space="preserve"> по снижению выбросов загрязняющих веществ в атмосферный воздух</w:t>
            </w:r>
            <w:r>
              <w:rPr>
                <w:rStyle w:val="Style_5_ch"/>
                <w:rFonts w:ascii="Times New Roman" w:hAnsi="Times New Roman"/>
              </w:rPr>
              <w:t>, согласно проекту нормативов ПДВ, что обеспечило снижение выбросов загрязняющих веществ на 15 %.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«НПЦ «Гальва»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НМУ 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>выполнены организационно-технические мероприятия</w:t>
            </w:r>
            <w:r>
              <w:rPr>
                <w:rFonts w:ascii="Times New Roman" w:hAnsi="Times New Roman"/>
              </w:rPr>
              <w:t xml:space="preserve"> 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согласованным планом.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«МКХП-СИТНО»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объеме. </w:t>
            </w:r>
          </w:p>
          <w:p w14:paraId="49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снижения выбросов определена расчетным методом и составляет 15%.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«Магнитогорский элеватор»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 xml:space="preserve">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воздух </w:t>
            </w:r>
            <w:r>
              <w:rPr>
                <w:rFonts w:ascii="Times New Roman" w:hAnsi="Times New Roman"/>
              </w:rPr>
              <w:t xml:space="preserve">выполнялись в полном объеме в соответствии с утвержденным планом. Выполнена временная приостановка работы оборудования. </w:t>
            </w:r>
          </w:p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снижения выбросов определена расчетным методом.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/>
              <w:t>Производственное отделение «Магнитогорские электрические сети» филиала ПАО «Россети Урал» - «Челябэнерго»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объеме. </w:t>
            </w:r>
          </w:p>
          <w:p w14:paraId="51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снижения выбросов определена расчетным методом и составляет 15%.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«Трест </w:t>
            </w:r>
            <w:r>
              <w:rPr>
                <w:rFonts w:ascii="Times New Roman" w:hAnsi="Times New Roman"/>
              </w:rPr>
              <w:t>Магнитострой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both"/>
              <w:rPr>
                <w:rStyle w:val="Style_5_ch"/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В периоды НМУ 1 степени </w:t>
            </w:r>
            <w:r>
              <w:rPr>
                <w:rStyle w:val="Style_5_ch"/>
                <w:rFonts w:ascii="Times New Roman" w:hAnsi="Times New Roman"/>
              </w:rPr>
              <w:t xml:space="preserve">опасности </w:t>
            </w:r>
            <w:r>
              <w:rPr>
                <w:rStyle w:val="Style_5_ch"/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воздух </w:t>
            </w:r>
            <w:r>
              <w:rPr>
                <w:rStyle w:val="Style_5_ch"/>
                <w:rFonts w:ascii="Times New Roman" w:hAnsi="Times New Roman"/>
              </w:rPr>
              <w:t xml:space="preserve">выполнялись в полном объеме в соответствии с утвержденным планом, с частичной приостановкой работы технологического оборудования.  </w:t>
            </w:r>
          </w:p>
          <w:p w14:paraId="55000000">
            <w:pPr>
              <w:ind/>
              <w:jc w:val="both"/>
              <w:rPr>
                <w:rStyle w:val="Style_5_ch"/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Эффективность снижения выбросов при выполнении мероприятий в периоды НМУ 1 степени определена расчетным методом и составила не менее от 5% до 100% по отдельным источникам выбросов.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Ремпуть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>1 степени</w:t>
            </w:r>
            <w:r>
              <w:rPr>
                <w:rFonts w:ascii="Times New Roman" w:hAnsi="Times New Roman"/>
              </w:rPr>
              <w:t xml:space="preserve"> опасности </w:t>
            </w: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воздух </w:t>
            </w:r>
            <w:r>
              <w:rPr>
                <w:rFonts w:ascii="Times New Roman" w:hAnsi="Times New Roman"/>
              </w:rPr>
              <w:t xml:space="preserve">выполнялись в соответствии с утвержденным планом в полном объеме. Эффективность снижения выбросов определена расчетным методом и составила 15%.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«ПМИ» (ЗАО «Производство металлоизделий»)</w:t>
            </w:r>
          </w:p>
          <w:p w14:paraId="5B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воздух </w:t>
            </w:r>
            <w:r>
              <w:rPr>
                <w:rFonts w:ascii="Times New Roman" w:hAnsi="Times New Roman"/>
              </w:rPr>
              <w:t>выполнялись в соответствии с утвержденным планом в полном объеме. Эффективность снижения выбросов определена расчетным методом и составила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«ОВДО»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 xml:space="preserve">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ыполнены мероприятия</w:t>
            </w:r>
            <w:r>
              <w:rPr>
                <w:rFonts w:ascii="Times New Roman" w:hAnsi="Times New Roman"/>
              </w:rPr>
              <w:t xml:space="preserve"> 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, согласно проекту нормативов ПДВ, что обеспечило снижение выбросов загрязняющих веществ от 1,53 % до 100% по отдельным загрязняющим веществам. </w:t>
            </w:r>
          </w:p>
          <w:p w14:paraId="60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Эффективность снижения выбросов протоколом лабораторного исследования атмосферного воздуха на границе жилой зоны, проведенного во 2 кв. 2024 г. аккредитованной испытательной лабораторией.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Эколайф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мероприятия по снижению выбросов загрязняющих веществ в атмосферный воздух проводились  в полном объеме в соответствии  объявленным  режимом НМУ, эффективность выполняемых мероприятий составила - 100%.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Камелот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</w:t>
            </w:r>
            <w:r>
              <w:rPr>
                <w:rFonts w:ascii="Times New Roman" w:hAnsi="Times New Roman"/>
              </w:rPr>
              <w:t>1 степени</w:t>
            </w:r>
            <w:r>
              <w:rPr>
                <w:rFonts w:ascii="Times New Roman" w:hAnsi="Times New Roman"/>
              </w:rPr>
              <w:t xml:space="preserve"> опасности мероприятия по снижению выбросов загрязняющих веществ в атмосферный воздух проводились в полном объеме в соответствии объявленными режимами НМУ, в том числе: проведена частичная приостановка технологического оборудования, снижен расход материалов. </w:t>
            </w:r>
          </w:p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выполняемых мероприятий составила: </w:t>
            </w:r>
          </w:p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периоды НМУ 1 степени от 30% до 50% по отдельным загрязняющим веществам.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«Фабрика Магнитогорская мебель»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мероприятия проводились в полном объеме в соответствии объявленными режимами НМУ </w:t>
            </w:r>
            <w:r>
              <w:rPr>
                <w:rFonts w:ascii="Times New Roman" w:hAnsi="Times New Roman"/>
              </w:rPr>
              <w:t>1 степени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выполняемых мероприятий составила: </w:t>
            </w:r>
          </w:p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НМУ 1 степени от 15% до 100% по отдельным источникам выбросов.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«Лента»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НМУ 1 и 2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планом. </w:t>
            </w:r>
          </w:p>
          <w:p w14:paraId="7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снижения выбросов по ЗВ составила – 100%  по загрязняющим веществам: </w:t>
            </w:r>
            <w:r>
              <w:rPr>
                <w:rFonts w:ascii="Times New Roman" w:hAnsi="Times New Roman"/>
              </w:rPr>
              <w:t>пропаналь</w:t>
            </w:r>
            <w:r>
              <w:rPr>
                <w:rFonts w:ascii="Times New Roman" w:hAnsi="Times New Roman"/>
              </w:rPr>
              <w:t xml:space="preserve">;  </w:t>
            </w:r>
            <w:r>
              <w:rPr>
                <w:rFonts w:ascii="Times New Roman" w:hAnsi="Times New Roman"/>
              </w:rPr>
              <w:t>пентановая</w:t>
            </w:r>
            <w:r>
              <w:rPr>
                <w:rFonts w:ascii="Times New Roman" w:hAnsi="Times New Roman"/>
              </w:rPr>
              <w:t xml:space="preserve"> кислота; </w:t>
            </w:r>
            <w:r>
              <w:rPr>
                <w:rFonts w:ascii="Times New Roman" w:hAnsi="Times New Roman"/>
              </w:rPr>
              <w:t>диметиламин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Интекс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выполнялись в полном объеме в соответствии с утвержденным планом, с частичной приостановкой работы оборудования. 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«АТМ-СПА+»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>1 степени опасности м</w:t>
            </w:r>
            <w:r>
              <w:rPr>
                <w:rFonts w:ascii="Times New Roman" w:hAnsi="Times New Roman"/>
              </w:rPr>
              <w:t xml:space="preserve">ероприятия по снижению выбросов загрязняющих веществ в атмосферный воздух выполнены в полном объеме, снижение выбросов определено расчетным методом и составляет: </w:t>
            </w:r>
          </w:p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НМУ 1 степени - 14,1%.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НТПФ «Эталон»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>1 степени опасности м</w:t>
            </w:r>
            <w:r>
              <w:rPr>
                <w:rFonts w:ascii="Times New Roman" w:hAnsi="Times New Roman"/>
              </w:rPr>
              <w:t>ероприятия по снижению выбросов загрязняющих веществ в атмосферный воздух выполнены в полном объеме, снижение выбросов определено расчетным методом и составляет - 15%.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«ДОМ»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>1 степени опасности м</w:t>
            </w:r>
            <w:r>
              <w:rPr>
                <w:rFonts w:ascii="Times New Roman" w:hAnsi="Times New Roman"/>
              </w:rPr>
              <w:t xml:space="preserve">ероприятия по снижению выбросов загрязняющих веществ в атмосферный воздух выполнены в полном объеме, </w:t>
            </w:r>
            <w:r>
              <w:rPr>
                <w:rFonts w:ascii="Times New Roman" w:hAnsi="Times New Roman"/>
              </w:rPr>
              <w:t>в соответствии объявленным режимом НМУ. С</w:t>
            </w:r>
            <w:r>
              <w:rPr>
                <w:rFonts w:ascii="Times New Roman" w:hAnsi="Times New Roman"/>
              </w:rPr>
              <w:t>нижение выбросов определено расчетным методом и составляе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Эффективность снижения выбросов определена расчетным методом и составила от 25% до 50% по отдельным ИЗА.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>
              <w:rPr>
                <w:rFonts w:ascii="Times New Roman" w:hAnsi="Times New Roman"/>
              </w:rPr>
              <w:t>Головацкая</w:t>
            </w:r>
            <w:r>
              <w:rPr>
                <w:rFonts w:ascii="Times New Roman" w:hAnsi="Times New Roman"/>
              </w:rPr>
              <w:t xml:space="preserve"> О.Н. 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снижению выбросов загрязняющих веществ в атмосферный воздух в периоды НМУ </w:t>
            </w:r>
            <w:r>
              <w:rPr>
                <w:rFonts w:ascii="Times New Roman" w:hAnsi="Times New Roman"/>
              </w:rPr>
              <w:t xml:space="preserve">1 степени опасности </w:t>
            </w:r>
            <w:r>
              <w:rPr>
                <w:rFonts w:ascii="Times New Roman" w:hAnsi="Times New Roman"/>
              </w:rPr>
              <w:t>выполнялись в полном объеме в соответствии с утвержденным планом. Сокращение выбросов в результате выполнения мероприятий составило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r>
              <w:rPr>
                <w:rFonts w:ascii="Times New Roman" w:hAnsi="Times New Roman"/>
              </w:rPr>
              <w:t>Горэлектросеть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снижению выбросов загрязняющих веществ в атмосферный воздух в периоды НМУ </w:t>
            </w:r>
            <w:r>
              <w:rPr>
                <w:rFonts w:ascii="Times New Roman" w:hAnsi="Times New Roman"/>
              </w:rPr>
              <w:t xml:space="preserve">1 степени опасности </w:t>
            </w:r>
            <w:r>
              <w:rPr>
                <w:rFonts w:ascii="Times New Roman" w:hAnsi="Times New Roman"/>
              </w:rPr>
              <w:t xml:space="preserve">выполнялись в полном объеме. Сокращение выбросов в результате выполнения мероприятий составило от 5% до 15% по отдельным загрязняющим веществам.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r>
              <w:rPr>
                <w:rFonts w:ascii="Times New Roman" w:hAnsi="Times New Roman"/>
              </w:rPr>
              <w:t>Магнитогорскинвестстрой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>1 степени</w:t>
            </w:r>
            <w:r>
              <w:rPr>
                <w:rFonts w:ascii="Times New Roman" w:hAnsi="Times New Roman"/>
              </w:rPr>
              <w:t xml:space="preserve"> опасности мероприятия по снижению выбросов загрязняющих веществ в атмосферный воздух выполнялись в полном объеме, в соответствии с утвержденным планом. Эффективность снижения выбросов определена расчетным методом и составила от 15% до 75%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 «Магнитогорский городской транспорт» 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регулированию выбросов в периоды НМУ </w:t>
            </w:r>
            <w:r>
              <w:rPr>
                <w:rFonts w:ascii="Times New Roman" w:hAnsi="Times New Roman"/>
              </w:rPr>
              <w:t xml:space="preserve">1 степени опасности </w:t>
            </w:r>
            <w:r>
              <w:rPr>
                <w:rFonts w:ascii="Times New Roman" w:hAnsi="Times New Roman"/>
              </w:rPr>
              <w:t xml:space="preserve">проведены в полном объеме в соответствии с Планом. Эффективность снижения выбросов определена расчетным методом и составила 5%. </w:t>
            </w:r>
          </w:p>
        </w:tc>
      </w:tr>
      <w:tr>
        <w:trPr>
          <w:trHeight w:hRule="atLeast" w:val="1442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«НОВАТЭК-АЗК»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>1 степени опасности м</w:t>
            </w:r>
            <w:r>
              <w:rPr>
                <w:rFonts w:ascii="Times New Roman" w:hAnsi="Times New Roman"/>
              </w:rPr>
              <w:t xml:space="preserve">ероприятия по снижению выбросов загрязняющих веществ в </w:t>
            </w:r>
            <w:r>
              <w:rPr>
                <w:rFonts w:ascii="Times New Roman" w:hAnsi="Times New Roman"/>
              </w:rPr>
              <w:t>атмосферный воздух проводились в полном объеме в соответствии с объявленным режимом НМУ.  Эффективность снижения выбросов определена расчетным методом и составила 96%.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Спецкомплекс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 Эффективность снижения выбросов составила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«Магистраль»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</w:t>
            </w:r>
          </w:p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снижения выбросов определена расчетным методом и составила – 15% по отдельным загрязняющим веществам. </w:t>
            </w:r>
          </w:p>
        </w:tc>
      </w:tr>
      <w:tr>
        <w:trPr>
          <w:trHeight w:hRule="atLeast" w:val="246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«РЕЙДЕР»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 Эффективность снижения выбросов составила при НМУ 1 степени 15 %.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«Урал-Сервис-Групп»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 Эффективность снижения выбросов составила от 15 % - 100% по отдельным загрязняющим веществам.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«Лизинг капитал групп»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веществ в атмосферный воздух </w:t>
            </w:r>
            <w:r>
              <w:rPr>
                <w:rFonts w:ascii="Times New Roman" w:hAnsi="Times New Roman"/>
              </w:rPr>
              <w:t>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>
              <w:rPr>
                <w:rFonts w:ascii="Times New Roman" w:hAnsi="Times New Roman"/>
              </w:rPr>
              <w:t xml:space="preserve"> Сокращение выбросов в результате выполнения мероприятий составило при НМУ 1 степени 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«ЛУКОЙЛ-</w:t>
            </w:r>
            <w:r>
              <w:rPr>
                <w:rFonts w:ascii="Times New Roman" w:hAnsi="Times New Roman"/>
              </w:rPr>
              <w:t>Уралнефтепродукт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 xml:space="preserve"> по снижению выбросов загрязняющих веществ в атмосферный воздух </w:t>
            </w:r>
            <w:r>
              <w:rPr>
                <w:rFonts w:ascii="Times New Roman" w:hAnsi="Times New Roman"/>
              </w:rPr>
              <w:t>проводились в полном объеме в соответствии объявленными режимами НМУ 1 степени опасности.</w:t>
            </w:r>
            <w:r>
              <w:rPr>
                <w:rFonts w:ascii="Times New Roman" w:hAnsi="Times New Roman"/>
              </w:rPr>
              <w:t xml:space="preserve"> Эффективность снижения выбросов составила 10 %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«Эмаль»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 НМУ 1 степени опасности проводились организационные мероприятия по снижению выбросов загрязняющих веществ в атмосферный воздух в соответствии с согласованным планом. Эффективность снижения выбросов составила от 15 % - 100%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4"/>
              <w:ind/>
              <w:jc w:val="both"/>
              <w:rPr/>
            </w:pPr>
            <w:r>
              <w:rPr/>
              <w:t>42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4"/>
              <w:ind/>
              <w:jc w:val="both"/>
              <w:rPr/>
            </w:pPr>
            <w:r>
              <w:rPr/>
              <w:t>ООО «УРАЛЬСКАЯ МЕТАЛЛООБРАБАТЫВАЮЩАЯ КОМПАНИЯ»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4"/>
              <w:ind/>
              <w:jc w:val="both"/>
              <w:rPr/>
            </w:pPr>
            <w:r>
              <w:rPr/>
              <w:t xml:space="preserve">В периоды НМУ 1 степени опасности </w:t>
            </w:r>
            <w:r>
              <w:rPr/>
              <w:t xml:space="preserve">мероприятия по снижению выбросов загрязняющих веществ в атмосферный воздух выполнялись </w:t>
            </w:r>
            <w:r>
              <w:rPr/>
              <w:t>в полном объеме в соответствии с утвержденным планом. Эффективность снижения выбросов определена расчетным методом и составила от 15% до 100% по отдельным ИЗА.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«Объединение «</w:t>
            </w:r>
            <w:r>
              <w:rPr>
                <w:rFonts w:ascii="Times New Roman" w:hAnsi="Times New Roman"/>
              </w:rPr>
              <w:t>Союзпищепром</w:t>
            </w:r>
            <w:r>
              <w:rPr>
                <w:rFonts w:ascii="Times New Roman" w:hAnsi="Times New Roman"/>
              </w:rPr>
              <w:t>» (Магнитогорский товарный участок)</w:t>
            </w:r>
          </w:p>
          <w:p w14:paraId="A9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>
              <w:rPr>
                <w:rFonts w:ascii="Times New Roman" w:hAnsi="Times New Roman"/>
              </w:rPr>
              <w:t xml:space="preserve"> Сокращение выбросов в результате выполнения мероприятий составило при НМУ 1 степени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Прокатмонтаж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проводились в полном объеме в соответствии объявленными режимами НМУ, эффективность выполняемых мероприятий </w:t>
            </w:r>
            <w:r>
              <w:rPr>
                <w:rFonts w:ascii="Times New Roman" w:hAnsi="Times New Roman"/>
              </w:rPr>
              <w:t xml:space="preserve">соответствует проведенным расчетам и </w:t>
            </w:r>
            <w:r>
              <w:rPr>
                <w:rFonts w:ascii="Times New Roman" w:hAnsi="Times New Roman"/>
              </w:rPr>
              <w:t>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«МАГВТОРМЕТ»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планом. </w:t>
            </w:r>
          </w:p>
          <w:p w14:paraId="B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снижения выбросов определена расчетным методом и составляет от 15% до 100% по отдельным загрязняющим веществам. 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«ГЛОБАЛ»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планом. Эффективность снижения выбросов определена расчетным методом и составляет от 15% до 50%.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Башнефть</w:t>
            </w:r>
            <w:r>
              <w:rPr>
                <w:rFonts w:ascii="Times New Roman" w:hAnsi="Times New Roman"/>
              </w:rPr>
              <w:t>-розница»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планом. Эффективность снижения выбросов определена расчетным методом и составляет 10%.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Газпромнефть</w:t>
            </w:r>
            <w:r>
              <w:rPr>
                <w:rFonts w:ascii="Times New Roman" w:hAnsi="Times New Roman"/>
              </w:rPr>
              <w:t>-Центр»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планом. Эффективность снижения выбросов определена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«Цинковые покрытия»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планом. Эффективность снижения выбросов определена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Консерв</w:t>
            </w:r>
            <w:r>
              <w:rPr>
                <w:rFonts w:ascii="Times New Roman" w:hAnsi="Times New Roman"/>
              </w:rPr>
              <w:t>-трейд»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выполнялись в </w:t>
            </w:r>
            <w:r>
              <w:rPr>
                <w:rFonts w:ascii="Times New Roman" w:hAnsi="Times New Roman"/>
              </w:rPr>
              <w:t xml:space="preserve">полном объеме, в соответствии с утвержденным планом. </w:t>
            </w:r>
          </w:p>
          <w:p w14:paraId="C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 снижения выбросов от выполнения мероприятий определена расчетным методом и составила: от 5% до 85% по отдельным загрязняющим веществам.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«Корн» 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выполнялись в полном объеме, в соответствии с утвержденным планом и с объявленными режимами НМУ.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Эффективность снижения выбросов определена расчетным методом и составляет ориентировочно 30%.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«ДОМ» (Магнитогорск, пр. Карла Маркса, д. 210)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планом. Эффективность снижения выбросов определена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компаний «М-</w:t>
            </w:r>
            <w:r>
              <w:rPr>
                <w:rFonts w:ascii="Times New Roman" w:hAnsi="Times New Roman"/>
              </w:rPr>
              <w:t>Стил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ИмперС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«ИНВЕСТАКТИВ»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Исмеев Р.И. 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«Прогресс»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проведены мероприятия </w:t>
            </w:r>
            <w:r>
              <w:rPr>
                <w:rFonts w:ascii="Times New Roman" w:hAnsi="Times New Roman"/>
              </w:rPr>
              <w:t xml:space="preserve">по снижению выбросов загрязняющих </w:t>
            </w:r>
            <w:r>
              <w:rPr>
                <w:rFonts w:ascii="Times New Roman" w:hAnsi="Times New Roman"/>
              </w:rPr>
              <w:t>веществ в атмосферный воздух</w:t>
            </w:r>
            <w:r>
              <w:rPr>
                <w:rFonts w:ascii="Times New Roman" w:hAnsi="Times New Roman"/>
              </w:rPr>
              <w:t xml:space="preserve">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Производственное объединение «</w:t>
            </w:r>
            <w:r>
              <w:rPr>
                <w:rFonts w:ascii="Times New Roman" w:hAnsi="Times New Roman"/>
              </w:rPr>
              <w:t>АгрегатМаш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</w:t>
            </w:r>
            <w:r>
              <w:rPr>
                <w:rFonts w:ascii="Times New Roman" w:hAnsi="Times New Roman"/>
              </w:rPr>
              <w:t>1 степени</w:t>
            </w:r>
            <w:r>
              <w:rPr>
                <w:rFonts w:ascii="Times New Roman" w:hAnsi="Times New Roman"/>
              </w:rPr>
              <w:t xml:space="preserve"> опасности мероприятия 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выполнялись в соответствии с утвержденным планом в полном объеме, эффективность снижения выбросов от выполнения мероприятий определена расчетным методом и составила  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«Сфера-1»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НМУ 1 степени </w:t>
            </w:r>
            <w:r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 xml:space="preserve">выполнены мероприятия по снижению выбросов загрязняющих веществ в соответствии с утвержденным планом в полном объеме. </w:t>
            </w:r>
          </w:p>
          <w:p w14:paraId="D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Эффективность  снижения выбросов установлена расчетным методом и составила - 15%.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«Станция скорой медицинской помощи г. Магнитогорск»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выполнены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согласно утвержденному Плану. Эффективность снижения выбросов загрязняющих веществ в атмосферный воздух установлена расчетным методом и составляет 15%. </w:t>
            </w:r>
          </w:p>
          <w:p w14:paraId="E1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602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«Магнитогорская энергетическая компания»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объеме, в соответствии с утвержденным планом. Эффективность снижения выбросов установлена расчетным методом и составила 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НПО «</w:t>
            </w:r>
            <w:r>
              <w:rPr>
                <w:rFonts w:ascii="Times New Roman" w:hAnsi="Times New Roman"/>
              </w:rPr>
              <w:t>МеталлЭнерго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</w:t>
            </w:r>
            <w:r>
              <w:rPr>
                <w:rFonts w:ascii="Times New Roman" w:hAnsi="Times New Roman"/>
              </w:rPr>
              <w:t>объеме, 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«Магнитогорский центральный рынок» 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</w:t>
            </w:r>
            <w:r>
              <w:rPr>
                <w:rFonts w:ascii="Times New Roman" w:hAnsi="Times New Roman"/>
              </w:rPr>
              <w:t>объеме,  в</w:t>
            </w:r>
            <w:r>
              <w:rPr>
                <w:rFonts w:ascii="Times New Roman" w:hAnsi="Times New Roman"/>
              </w:rPr>
              <w:t xml:space="preserve"> соответствии с утвержденным планом. Эффективность снижения выбросов установлена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МагХолод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</w:t>
            </w:r>
            <w:r>
              <w:rPr>
                <w:rFonts w:ascii="Times New Roman" w:hAnsi="Times New Roman"/>
              </w:rPr>
              <w:t>объеме,  в</w:t>
            </w:r>
            <w:r>
              <w:rPr>
                <w:rFonts w:ascii="Times New Roman" w:hAnsi="Times New Roman"/>
              </w:rPr>
              <w:t xml:space="preserve">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«Компания БИГ»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</w:t>
            </w:r>
            <w:r>
              <w:rPr>
                <w:rFonts w:ascii="Times New Roman" w:hAnsi="Times New Roman"/>
              </w:rPr>
              <w:t>объеме,  в</w:t>
            </w:r>
            <w:r>
              <w:rPr>
                <w:rFonts w:ascii="Times New Roman" w:hAnsi="Times New Roman"/>
              </w:rPr>
              <w:t xml:space="preserve"> соответствии с утвержденным планом. Эффективность снижения выбросов установлена расчетным методом и составляет 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Уралпротект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</w:t>
            </w:r>
            <w:r>
              <w:rPr>
                <w:rFonts w:ascii="Times New Roman" w:hAnsi="Times New Roman"/>
              </w:rPr>
              <w:t>объеме,  в</w:t>
            </w:r>
            <w:r>
              <w:rPr>
                <w:rFonts w:ascii="Times New Roman" w:hAnsi="Times New Roman"/>
              </w:rPr>
              <w:t xml:space="preserve"> соответствии с утвержденным планом. Эффективность снижения выбросов установлена расчетным методом и составляет от 5% до 15% по отдельным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Магметалл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мероприятия по снижению выбросов загрязняющих веществ в атмосферный воздух выполнены в полном </w:t>
            </w:r>
            <w:r>
              <w:rPr>
                <w:rFonts w:ascii="Times New Roman" w:hAnsi="Times New Roman"/>
              </w:rPr>
              <w:t>объеме,  в</w:t>
            </w:r>
            <w:r>
              <w:rPr>
                <w:rFonts w:ascii="Times New Roman" w:hAnsi="Times New Roman"/>
              </w:rPr>
              <w:t xml:space="preserve"> соответствии с утвержденным планом. Эффективность снижения выбросов установлена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УК «ПА-чин»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мероприятия по снижению выбросов загрязняющих веществ в атмосферный воздух выполнены в полном объеме в соответствии с утвержденным планом. Эффективность снижения выбросов установлена расчетным методом и составляет 15%.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4"/>
              <w:ind/>
              <w:jc w:val="both"/>
              <w:rPr/>
            </w:pPr>
            <w:r>
              <w:rPr/>
              <w:t>69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4"/>
              <w:ind/>
              <w:jc w:val="both"/>
              <w:rPr/>
            </w:pPr>
            <w:r>
              <w:rPr/>
              <w:t>ЗАО фирма «АЗОС»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4"/>
              <w:ind/>
              <w:jc w:val="both"/>
              <w:rPr/>
            </w:pPr>
            <w:r>
              <w:rPr/>
              <w:t>В периоды НМУ 1 степени опасности выполнены мероприятия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«ММК — индустриальный парк»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выполнены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определена расчетным методом и составила – от 15% до 100% по отдельным источникам выбросов. 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Энерго</w:t>
            </w:r>
            <w:r>
              <w:rPr>
                <w:rFonts w:ascii="Times New Roman" w:hAnsi="Times New Roman"/>
              </w:rPr>
              <w:t xml:space="preserve"> Системы Про»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выполнены мероприятия </w:t>
            </w:r>
            <w:r>
              <w:rPr>
                <w:rFonts w:ascii="Times New Roman" w:hAnsi="Times New Roman"/>
              </w:rPr>
              <w:t>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Алькор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выполнены мероприятия по снижению выбросов загрязняющих веществ в атмосферный воздух организационно-технического характера в соответствии с </w:t>
            </w:r>
            <w:r>
              <w:rPr>
                <w:rFonts w:ascii="Times New Roman" w:hAnsi="Times New Roman"/>
              </w:rPr>
              <w:t xml:space="preserve">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20%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Левага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ОАО «РЖД» Южно-Уральская дирекция по </w:t>
            </w:r>
            <w:r>
              <w:rPr>
                <w:rFonts w:ascii="Times New Roman" w:hAnsi="Times New Roman"/>
              </w:rPr>
              <w:t>тепловодоснабжению</w:t>
            </w:r>
            <w:r>
              <w:rPr>
                <w:rFonts w:ascii="Times New Roman" w:hAnsi="Times New Roman"/>
              </w:rPr>
              <w:t>, Котельная ТЧ-5 (ст. Магнитогорск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10%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«Тандер» - Гипермаркеты «Магнит» Магнитогорск 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мероприятия по снижению выбросов загрязняющих веществ в атмосферный воздух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4"/>
              <w:ind/>
              <w:jc w:val="both"/>
              <w:rPr/>
            </w:pPr>
            <w:r>
              <w:rPr/>
              <w:t>76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4"/>
              <w:ind/>
              <w:jc w:val="both"/>
              <w:rPr/>
            </w:pPr>
            <w:r>
              <w:rPr/>
              <w:t>ИП Вербицкая Т.В.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4"/>
              <w:ind/>
              <w:jc w:val="both"/>
              <w:rPr/>
            </w:pPr>
            <w:r>
              <w:rPr/>
              <w:t>В периоды НМУ 1 степени опасности мероприятия по снижению выбросов загрязняющих веществ в атмосферный воздух выполнены в полном объеме. Эффективность снижения выбросов вредных веществ в атмосферный воздух определена расчетным методом и составила 20%.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4"/>
              <w:ind/>
              <w:jc w:val="both"/>
              <w:rPr/>
            </w:pPr>
            <w:r>
              <w:rPr/>
              <w:t>77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4"/>
              <w:ind/>
              <w:jc w:val="both"/>
              <w:rPr/>
            </w:pPr>
            <w:r>
              <w:rPr/>
              <w:t>ООО «МАГНИТОГОРСКИЙ ЗАВОД ПРЕЦИЗИОННЫХ СЕТОК»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4"/>
              <w:ind/>
              <w:jc w:val="both"/>
              <w:rPr/>
            </w:pPr>
            <w:r>
              <w:rPr/>
              <w:t>Согласно представленными данным мероприятия проводились в полном объеме в соответствии с утвержденным Планом. Эффективность снижения выбросов вредных веществ в атмосферный воздух определена расчетным методом и составила от 10% до 33% по отдельным источникам загрязнения атмосферы и загрязняющим веществам.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4"/>
              <w:ind/>
              <w:jc w:val="both"/>
              <w:rPr/>
            </w:pPr>
            <w:r>
              <w:rPr/>
              <w:t>78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4"/>
              <w:ind/>
              <w:jc w:val="both"/>
              <w:rPr/>
            </w:pPr>
            <w:r>
              <w:rPr/>
              <w:t>ОБЩЕСТВО С ОГРАНИЧЕННОЙ ОТВЕТСТВЕННОСТЬЮ РЕМОНТНО-МЕХАНИЧЕСКИЙ ЗАВОД «ЭНЕРГОПРОММЕТАЛЛ»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4"/>
              <w:ind/>
              <w:jc w:val="both"/>
              <w:rPr/>
            </w:pPr>
            <w:r>
              <w:rPr/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  <w:r>
              <w:rPr/>
              <w:br/>
            </w:r>
            <w:r>
              <w:rPr/>
              <w:t xml:space="preserve">Эффективность снижения выбросов подтверждена расчетным методом составила от 36,08% до 100% по отдельным </w:t>
            </w:r>
            <w:r>
              <w:rPr>
                <w:rFonts w:ascii="Times New Roman" w:hAnsi="Times New Roman"/>
              </w:rPr>
              <w:t xml:space="preserve"> источникам загрязнения атмосферы</w:t>
            </w:r>
            <w:r>
              <w:rPr/>
              <w:t>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4"/>
              <w:ind/>
              <w:jc w:val="both"/>
              <w:rPr/>
            </w:pPr>
            <w:r>
              <w:rPr/>
              <w:t>79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4"/>
              <w:ind/>
              <w:jc w:val="both"/>
              <w:rPr/>
            </w:pPr>
            <w:r>
              <w:rPr/>
              <w:t>ООО «Магнитогорский электродный завод»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4"/>
              <w:ind/>
              <w:jc w:val="both"/>
              <w:rPr/>
            </w:pPr>
            <w:r>
              <w:rPr/>
              <w:t>Согласно представленными данным мероприятия проводились в полном объеме в соответствии с объявленными режимами НМУ.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«МАГЛИН»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организационно-технические мероприятия по снижению выбросов загрязняющих веществ в атмосферный воздух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без сокращения производственной мощности предприятия, в соответствии с согласованным планом мероприятий.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4"/>
              <w:ind/>
              <w:jc w:val="both"/>
              <w:rPr/>
            </w:pPr>
            <w:r>
              <w:rPr/>
              <w:t>81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4"/>
              <w:ind/>
              <w:jc w:val="both"/>
              <w:rPr/>
            </w:pPr>
            <w:r>
              <w:rPr/>
              <w:t>ООО «СФЕРА»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4"/>
              <w:ind/>
              <w:jc w:val="both"/>
              <w:rPr/>
            </w:pPr>
            <w:r>
              <w:rPr/>
              <w:t>Согласно представленным данным мероприятия выполнялись в полном объеме.</w:t>
            </w:r>
            <w:r>
              <w:rPr/>
              <w:br/>
            </w:r>
            <w:r>
              <w:rPr/>
              <w:t>В соответствии с согласованным Планом мероприятий снижение выбросов загрязняющих веществ в атмосферный воздух при НМУ 1 не предусмотрено.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>
              <w:rPr>
                <w:rFonts w:ascii="Times New Roman" w:hAnsi="Times New Roman"/>
              </w:rPr>
              <w:t>Мищук</w:t>
            </w:r>
            <w:r>
              <w:rPr>
                <w:rFonts w:ascii="Times New Roman" w:hAnsi="Times New Roman"/>
              </w:rPr>
              <w:t xml:space="preserve"> Мария Анатольевна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Слюсарева Елена Петровна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Черкасов Евгений Анатольевич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</w:t>
            </w:r>
            <w:r>
              <w:rPr>
                <w:rFonts w:ascii="Times New Roman" w:hAnsi="Times New Roman"/>
              </w:rPr>
              <w:t>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«Полимеры Магнитки» 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«Автотранспортное управление»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«Экспертиза»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«Семейный парк»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«Торговый дом «Машиностроительный завод» 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Валов Е.В.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периоды НМУ 1 степени опасности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«Азбука Сервиса»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периоды НМУ 1 степени опасности работы, связанные </w:t>
            </w:r>
            <w:r>
              <w:rPr>
                <w:rFonts w:ascii="Times New Roman" w:hAnsi="Times New Roman"/>
              </w:rPr>
              <w:t>с пылением</w:t>
            </w:r>
            <w:r>
              <w:rPr>
                <w:rFonts w:ascii="Times New Roman" w:hAnsi="Times New Roman"/>
              </w:rPr>
              <w:t xml:space="preserve"> не проводились, случаев возгорания бытовых отходов и мусора не выявлено.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4"/>
              <w:ind/>
              <w:jc w:val="both"/>
              <w:rPr/>
            </w:pPr>
            <w:r>
              <w:rPr/>
              <w:t>92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4"/>
              <w:ind/>
              <w:jc w:val="both"/>
              <w:rPr/>
            </w:pPr>
            <w:r>
              <w:rPr/>
              <w:t xml:space="preserve">ООО «Равновесие» 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4"/>
              <w:ind/>
              <w:jc w:val="both"/>
              <w:rPr/>
            </w:pPr>
            <w:r>
              <w:rPr/>
              <w:t xml:space="preserve">В период НМУ 1 степени опасности работы, связанные с пылением не проводились, случаев возгорания бытовых отходов и мусора не выявлено. </w:t>
            </w:r>
          </w:p>
        </w:tc>
      </w:tr>
      <w:tr>
        <w:trPr>
          <w:trHeight w:hRule="atLeast" w:val="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4"/>
              <w:ind/>
              <w:jc w:val="both"/>
              <w:rPr/>
            </w:pPr>
            <w:r>
              <w:rPr/>
              <w:t>93</w:t>
            </w:r>
          </w:p>
        </w:tc>
        <w:tc>
          <w:tcPr>
            <w:tcW w:type="dxa" w:w="3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4"/>
              <w:ind/>
              <w:jc w:val="both"/>
              <w:rPr/>
            </w:pPr>
            <w:r>
              <w:rPr/>
              <w:t>ООО «Радуга вкуса»</w:t>
            </w:r>
          </w:p>
        </w:tc>
        <w:tc>
          <w:tcPr>
            <w:tcW w:type="dxa" w:w="5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4"/>
              <w:ind/>
              <w:jc w:val="both"/>
              <w:rPr/>
            </w:pPr>
            <w:r>
              <w:rPr/>
              <w:t>В периоды НМУ 1 степени опасности мероприятия по снижению выбросов загрязняющих веществ в атмосферный воздух выполнены в полном объеме.</w:t>
            </w:r>
            <w:r>
              <w:rPr/>
              <w:br/>
            </w:r>
            <w:r>
              <w:rPr/>
              <w:t>Эффективность снижения выбросов подтверждена расчетным методом.</w:t>
            </w:r>
          </w:p>
        </w:tc>
      </w:tr>
    </w:tbl>
    <w:p w14:paraId="45010000">
      <w:pPr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ab/>
      </w:r>
    </w:p>
    <w:p w14:paraId="4601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Информация о периодах наступления неблагоприятных метеорологических условий в</w:t>
      </w:r>
      <w:r>
        <w:rPr>
          <w:color w:val="000000"/>
          <w:sz w:val="28"/>
        </w:rPr>
        <w:t xml:space="preserve"> 4</w:t>
      </w:r>
      <w:r>
        <w:rPr>
          <w:color w:val="000000"/>
          <w:sz w:val="28"/>
        </w:rPr>
        <w:t xml:space="preserve"> кв. 2024 г.</w:t>
      </w:r>
    </w:p>
    <w:p w14:paraId="47010000">
      <w:pPr>
        <w:ind/>
        <w:jc w:val="center"/>
        <w:rPr>
          <w:color w:val="000000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35"/>
        <w:gridCol w:w="2207"/>
      </w:tblGrid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период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степень НМУ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октябрь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19.00 - 01.10.2024 до 19.00 - 04.10.2024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19.00 - 04.10.2024 до 08.00 - 06.10.2024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19.00 - 13.10.2024 до 19.00 - 14.10.2024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19.00 - 14.10.2024 до 19.00 - 18.10.2024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19.00 - 18.10.2024 до 19.00 - 21.10.2024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19.00 - 21.10.2024 до 19.00 - 22.10.2024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ноябрь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17.00 - 25.11.2024 до 19.00 — 29.11.2024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19.00 - 29.11.2024 до 19.00 — 01.12.2024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декабрь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19.00 - 23.12.2024 до 19.00 — 24.12.2024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pPr>
              <w:pStyle w:val="Style_4"/>
              <w:ind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 19.00 - 24.12.2024 до 23.00 — 26.12.2024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10000">
            <w:pPr>
              <w:pStyle w:val="Style_4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</w:tr>
    </w:tbl>
    <w:p w14:paraId="64010000">
      <w:pPr>
        <w:ind/>
        <w:jc w:val="center"/>
        <w:rPr>
          <w:rFonts w:ascii="Times New Roman" w:hAnsi="Times New Roman"/>
          <w:sz w:val="28"/>
        </w:rPr>
      </w:pPr>
    </w:p>
    <w:p w14:paraId="65010000">
      <w:pPr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1134" w:left="1701" w:right="849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Liberation Serif" w:hAnsi="Liberation Serif"/>
      <w:sz w:val="24"/>
    </w:rPr>
  </w:style>
  <w:style w:default="1" w:styleId="Style_4_ch" w:type="character">
    <w:name w:val="Normal"/>
    <w:link w:val="Style_4"/>
    <w:rPr>
      <w:rFonts w:ascii="Liberation Serif" w:hAnsi="Liberation Serif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5" w:type="paragraph">
    <w:name w:val="fontstyle01"/>
    <w:link w:val="Style_5_ch"/>
    <w:rPr>
      <w:rFonts w:ascii="BookAntiqua" w:hAnsi="BookAntiqua"/>
      <w:b w:val="0"/>
      <w:i w:val="0"/>
      <w:color w:val="000000"/>
      <w:sz w:val="24"/>
    </w:rPr>
  </w:style>
  <w:style w:styleId="Style_5_ch" w:type="character">
    <w:name w:val="fontstyle01"/>
    <w:link w:val="Style_5"/>
    <w:rPr>
      <w:rFonts w:ascii="BookAntiqua" w:hAnsi="BookAntiqua"/>
      <w:b w:val="0"/>
      <w:i w:val="0"/>
      <w:color w:val="000000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2"/>
    <w:link w:val="Style_1_ch"/>
  </w:style>
  <w:style w:styleId="Style_1_ch" w:type="character">
    <w:name w:val="header"/>
    <w:basedOn w:val="Style_2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Standard"/>
    <w:link w:val="Style_2_ch"/>
    <w:pPr>
      <w:spacing w:after="0" w:line="240" w:lineRule="auto"/>
      <w:ind/>
    </w:pPr>
    <w:rPr>
      <w:rFonts w:ascii="Liberation Serif" w:hAnsi="Liberation Serif"/>
      <w:sz w:val="24"/>
    </w:rPr>
  </w:style>
  <w:style w:styleId="Style_2_ch" w:type="character">
    <w:name w:val="Standard"/>
    <w:link w:val="Style_2"/>
    <w:rPr>
      <w:rFonts w:ascii="Liberation Serif" w:hAnsi="Liberation Serif"/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2"/>
    <w:link w:val="Style_14_ch"/>
  </w:style>
  <w:style w:styleId="Style_14_ch" w:type="character">
    <w:name w:val="footer"/>
    <w:basedOn w:val="Style_2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563C1"/>
      <w:u w:val="single"/>
    </w:rPr>
  </w:style>
  <w:style w:styleId="Style_17_ch" w:type="character">
    <w:name w:val="Hyperlink"/>
    <w:link w:val="Style_17"/>
    <w:rPr>
      <w:color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List Paragraph"/>
    <w:basedOn w:val="Style_4"/>
    <w:link w:val="Style_25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25_ch" w:type="character">
    <w:name w:val="List Paragraph"/>
    <w:basedOn w:val="Style_4_ch"/>
    <w:link w:val="Style_25"/>
    <w:rPr>
      <w:rFonts w:asciiTheme="minorAscii" w:hAnsiTheme="minorHAnsi"/>
      <w:sz w:val="22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2025-01-21T10:18:41Z</dcterms:modified>
</cp:coreProperties>
</file>