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AB7" w:rsidRPr="00455C62" w:rsidRDefault="00D76D48" w:rsidP="00A30973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333333"/>
          <w:sz w:val="21"/>
          <w:szCs w:val="21"/>
        </w:rPr>
      </w:pPr>
      <w:r w:rsidRPr="00D76D48">
        <w:rPr>
          <w:bCs/>
          <w:color w:val="333333"/>
        </w:rPr>
        <w:t>ООО «Проектный институт экологии и природопользован</w:t>
      </w:r>
      <w:bookmarkStart w:id="0" w:name="_GoBack"/>
      <w:bookmarkEnd w:id="0"/>
      <w:r w:rsidRPr="00D76D48">
        <w:rPr>
          <w:bCs/>
          <w:color w:val="333333"/>
        </w:rPr>
        <w:t>ия» (ООО «ПИНЭП») совместно с</w:t>
      </w:r>
      <w:r w:rsidR="00167D6F">
        <w:rPr>
          <w:bCs/>
          <w:color w:val="333333"/>
        </w:rPr>
        <w:t xml:space="preserve"> Администрацией г. Магнитогорска</w:t>
      </w:r>
      <w:r w:rsidRPr="00D76D48">
        <w:rPr>
          <w:bCs/>
          <w:color w:val="333333"/>
        </w:rPr>
        <w:t xml:space="preserve"> уведомляет о начале общественных обсуждений</w:t>
      </w:r>
      <w:r w:rsidR="00F26AB7" w:rsidRPr="00455C62">
        <w:rPr>
          <w:bCs/>
          <w:color w:val="333333"/>
        </w:rPr>
        <w:t xml:space="preserve"> по объекту государственной экологической экспертизы</w:t>
      </w:r>
      <w:r w:rsidR="00F959A3">
        <w:rPr>
          <w:bCs/>
          <w:color w:val="333333"/>
        </w:rPr>
        <w:t>,</w:t>
      </w:r>
      <w:r w:rsidR="00501884" w:rsidRPr="00455C62">
        <w:rPr>
          <w:color w:val="333333"/>
        </w:rPr>
        <w:t xml:space="preserve"> проектной документации</w:t>
      </w:r>
      <w:r w:rsidR="00F26AB7" w:rsidRPr="00455C62">
        <w:rPr>
          <w:color w:val="333333"/>
        </w:rPr>
        <w:t xml:space="preserve"> «</w:t>
      </w:r>
      <w:r w:rsidR="002E64DB" w:rsidRPr="002E64DB">
        <w:rPr>
          <w:color w:val="333333"/>
        </w:rPr>
        <w:t>Проект рекультивации шлакового отвала (II очереди)</w:t>
      </w:r>
      <w:r w:rsidR="00F26AB7" w:rsidRPr="00455C62">
        <w:rPr>
          <w:color w:val="333333"/>
        </w:rPr>
        <w:t>»</w:t>
      </w:r>
      <w:r w:rsidR="00552DCC">
        <w:rPr>
          <w:color w:val="333333"/>
        </w:rPr>
        <w:t>, включая</w:t>
      </w:r>
      <w:r>
        <w:rPr>
          <w:color w:val="333333"/>
        </w:rPr>
        <w:t xml:space="preserve"> </w:t>
      </w:r>
      <w:r w:rsidR="00F26AB7" w:rsidRPr="00455C62">
        <w:rPr>
          <w:color w:val="333333"/>
        </w:rPr>
        <w:t>материалы оценки воздействия на окружающую среду</w:t>
      </w:r>
      <w:r w:rsidR="00552DCC">
        <w:rPr>
          <w:color w:val="333333"/>
        </w:rPr>
        <w:t xml:space="preserve"> (ОВОС)</w:t>
      </w:r>
      <w:r w:rsidR="00F26AB7" w:rsidRPr="00455C62">
        <w:rPr>
          <w:color w:val="333333"/>
        </w:rPr>
        <w:t>.</w:t>
      </w:r>
    </w:p>
    <w:p w:rsidR="00107834" w:rsidRDefault="00F26AB7" w:rsidP="00E848A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455C62">
        <w:rPr>
          <w:bCs/>
          <w:color w:val="333333"/>
        </w:rPr>
        <w:t>Цель намечаемой деятельности:</w:t>
      </w:r>
      <w:r w:rsidRPr="00455C62">
        <w:rPr>
          <w:color w:val="333333"/>
        </w:rPr>
        <w:t xml:space="preserve"> </w:t>
      </w:r>
      <w:r w:rsidR="00DA7139" w:rsidRPr="00DA7139">
        <w:rPr>
          <w:color w:val="333333"/>
        </w:rPr>
        <w:t xml:space="preserve">Рекультивация </w:t>
      </w:r>
      <w:r w:rsidR="0068340F" w:rsidRPr="0068340F">
        <w:rPr>
          <w:color w:val="333333"/>
        </w:rPr>
        <w:t>шлакового отвала (II очереди)</w:t>
      </w:r>
      <w:r w:rsidR="00FF5AB6">
        <w:rPr>
          <w:color w:val="333333"/>
        </w:rPr>
        <w:t>.</w:t>
      </w:r>
    </w:p>
    <w:p w:rsidR="00F26AB7" w:rsidRDefault="00F26AB7" w:rsidP="00004B5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455C62">
        <w:rPr>
          <w:bCs/>
          <w:color w:val="333333"/>
        </w:rPr>
        <w:t>Месторасположение намечаемой деятельности:</w:t>
      </w:r>
      <w:r w:rsidRPr="00455C62">
        <w:rPr>
          <w:color w:val="333333"/>
        </w:rPr>
        <w:t> </w:t>
      </w:r>
      <w:r w:rsidR="00F64A55">
        <w:rPr>
          <w:color w:val="333333"/>
        </w:rPr>
        <w:t>Челябинская область</w:t>
      </w:r>
      <w:r w:rsidR="00E848AC" w:rsidRPr="00E848AC">
        <w:rPr>
          <w:color w:val="333333"/>
        </w:rPr>
        <w:t xml:space="preserve">, г. </w:t>
      </w:r>
      <w:r w:rsidR="00F64A55">
        <w:rPr>
          <w:color w:val="333333"/>
        </w:rPr>
        <w:t>Магнитогорск</w:t>
      </w:r>
      <w:r w:rsidR="00E848AC" w:rsidRPr="00E848AC">
        <w:rPr>
          <w:color w:val="333333"/>
        </w:rPr>
        <w:t xml:space="preserve">, </w:t>
      </w:r>
      <w:r w:rsidR="002E64DB" w:rsidRPr="002E64DB">
        <w:rPr>
          <w:color w:val="333333"/>
        </w:rPr>
        <w:t>северная часть города, земельный участок с кадастровым номером 74:33:0000000:12029.</w:t>
      </w:r>
    </w:p>
    <w:p w:rsidR="00004B58" w:rsidRDefault="00004B58" w:rsidP="00004B5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004B58">
        <w:rPr>
          <w:color w:val="333333"/>
        </w:rPr>
        <w:t>Заказчик: Публичное акционерное общество «Магнитогорский металлургический комбинат»</w:t>
      </w:r>
      <w:r>
        <w:rPr>
          <w:color w:val="333333"/>
        </w:rPr>
        <w:t xml:space="preserve"> (ПАО «ММК»), </w:t>
      </w:r>
      <w:r w:rsidRPr="00004B58">
        <w:rPr>
          <w:color w:val="333333"/>
        </w:rPr>
        <w:t>455000, Челябинская область,</w:t>
      </w:r>
      <w:r>
        <w:rPr>
          <w:color w:val="333333"/>
        </w:rPr>
        <w:t xml:space="preserve"> </w:t>
      </w:r>
      <w:r w:rsidRPr="00004B58">
        <w:rPr>
          <w:color w:val="333333"/>
        </w:rPr>
        <w:t>г. Магнитогорск, ул. Кирова, д.93</w:t>
      </w:r>
      <w:r w:rsidR="006100EE">
        <w:rPr>
          <w:color w:val="333333"/>
        </w:rPr>
        <w:t>.</w:t>
      </w:r>
    </w:p>
    <w:p w:rsidR="00CF0684" w:rsidRDefault="00004B58" w:rsidP="00004B5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Проектная организация</w:t>
      </w:r>
      <w:r w:rsidR="006100EE">
        <w:rPr>
          <w:color w:val="333333"/>
        </w:rPr>
        <w:t xml:space="preserve"> (инициатор слушаний)</w:t>
      </w:r>
      <w:r w:rsidR="00301D34">
        <w:rPr>
          <w:color w:val="333333"/>
        </w:rPr>
        <w:t>:</w:t>
      </w:r>
      <w:r w:rsidR="00CF0684" w:rsidRPr="00CF0684">
        <w:rPr>
          <w:color w:val="333333"/>
        </w:rPr>
        <w:t xml:space="preserve"> </w:t>
      </w:r>
      <w:r w:rsidR="00D715FE" w:rsidRPr="00D715FE">
        <w:rPr>
          <w:color w:val="333333"/>
        </w:rPr>
        <w:t>ООО «ПИНЭП», 614016, г. Пермь, ул. Куйбышева, д.47 оф. 114, тел./факс (342) 294-18-24.</w:t>
      </w:r>
    </w:p>
    <w:p w:rsidR="00D76D48" w:rsidRPr="00455C62" w:rsidRDefault="00D76D48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333333"/>
          <w:sz w:val="21"/>
          <w:szCs w:val="21"/>
        </w:rPr>
      </w:pPr>
      <w:r w:rsidRPr="00455C62">
        <w:rPr>
          <w:bCs/>
          <w:color w:val="333333"/>
        </w:rPr>
        <w:t>Примерные сроки проведения оценки воздействия на окружающую среду:</w:t>
      </w:r>
      <w:r w:rsidRPr="00455C62">
        <w:rPr>
          <w:color w:val="333333"/>
        </w:rPr>
        <w:t> </w:t>
      </w:r>
      <w:r>
        <w:rPr>
          <w:color w:val="333333"/>
        </w:rPr>
        <w:t>01.02.2020</w:t>
      </w:r>
      <w:r w:rsidRPr="00455C62">
        <w:rPr>
          <w:color w:val="333333"/>
        </w:rPr>
        <w:t xml:space="preserve"> – 01.</w:t>
      </w:r>
      <w:r>
        <w:rPr>
          <w:color w:val="333333"/>
        </w:rPr>
        <w:t>0</w:t>
      </w:r>
      <w:r w:rsidR="00DA7139">
        <w:rPr>
          <w:color w:val="333333"/>
        </w:rPr>
        <w:t>7</w:t>
      </w:r>
      <w:r w:rsidRPr="00455C62">
        <w:rPr>
          <w:color w:val="333333"/>
        </w:rPr>
        <w:t>.20</w:t>
      </w:r>
      <w:r>
        <w:rPr>
          <w:color w:val="333333"/>
        </w:rPr>
        <w:t>20</w:t>
      </w:r>
      <w:r w:rsidRPr="00455C62">
        <w:rPr>
          <w:color w:val="333333"/>
        </w:rPr>
        <w:t>.</w:t>
      </w:r>
    </w:p>
    <w:p w:rsidR="00D76D48" w:rsidRPr="00455C62" w:rsidRDefault="00D76D48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333333"/>
          <w:sz w:val="21"/>
          <w:szCs w:val="21"/>
        </w:rPr>
      </w:pPr>
      <w:r w:rsidRPr="00455C62">
        <w:rPr>
          <w:bCs/>
          <w:color w:val="333333"/>
        </w:rPr>
        <w:t>Орган</w:t>
      </w:r>
      <w:r w:rsidR="00D715FE">
        <w:rPr>
          <w:bCs/>
          <w:color w:val="333333"/>
        </w:rPr>
        <w:t>ы</w:t>
      </w:r>
      <w:r w:rsidRPr="00455C62">
        <w:rPr>
          <w:bCs/>
          <w:color w:val="333333"/>
        </w:rPr>
        <w:t>, ответственны</w:t>
      </w:r>
      <w:r w:rsidR="00D715FE">
        <w:rPr>
          <w:bCs/>
          <w:color w:val="333333"/>
        </w:rPr>
        <w:t>е</w:t>
      </w:r>
      <w:r w:rsidRPr="00455C62">
        <w:rPr>
          <w:bCs/>
          <w:color w:val="333333"/>
        </w:rPr>
        <w:t xml:space="preserve"> за организацию общественного обсуждения:</w:t>
      </w:r>
      <w:r w:rsidRPr="00455C62">
        <w:rPr>
          <w:color w:val="333333"/>
        </w:rPr>
        <w:t> </w:t>
      </w:r>
      <w:r w:rsidR="00D715FE">
        <w:rPr>
          <w:color w:val="333333"/>
        </w:rPr>
        <w:t>Администрация г. Магнитогорск</w:t>
      </w:r>
      <w:r w:rsidR="0095349F">
        <w:rPr>
          <w:color w:val="333333"/>
        </w:rPr>
        <w:t>а</w:t>
      </w:r>
      <w:r w:rsidR="00D715FE">
        <w:rPr>
          <w:color w:val="333333"/>
        </w:rPr>
        <w:t xml:space="preserve">, </w:t>
      </w:r>
      <w:r>
        <w:rPr>
          <w:color w:val="333333"/>
        </w:rPr>
        <w:t>ООО</w:t>
      </w:r>
      <w:r w:rsidRPr="005E771D">
        <w:rPr>
          <w:color w:val="333333"/>
        </w:rPr>
        <w:t xml:space="preserve"> «</w:t>
      </w:r>
      <w:r>
        <w:rPr>
          <w:color w:val="333333"/>
        </w:rPr>
        <w:t>ПИНЭП</w:t>
      </w:r>
      <w:r w:rsidRPr="005E771D">
        <w:rPr>
          <w:color w:val="333333"/>
        </w:rPr>
        <w:t>»</w:t>
      </w:r>
      <w:r w:rsidRPr="00455C62">
        <w:rPr>
          <w:color w:val="333333"/>
        </w:rPr>
        <w:t>.</w:t>
      </w:r>
    </w:p>
    <w:p w:rsidR="00D76D48" w:rsidRDefault="00D76D48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455C62">
        <w:rPr>
          <w:bCs/>
          <w:color w:val="333333"/>
        </w:rPr>
        <w:t>Форма общественных обсуждений:</w:t>
      </w:r>
      <w:r w:rsidRPr="00455C62">
        <w:rPr>
          <w:color w:val="333333"/>
        </w:rPr>
        <w:t> </w:t>
      </w:r>
      <w:r w:rsidR="00D715FE" w:rsidRPr="00D715FE">
        <w:rPr>
          <w:color w:val="333333"/>
        </w:rPr>
        <w:t>I этап (проект технического задания на проведение ОВОС) -</w:t>
      </w:r>
      <w:r w:rsidR="00754C97">
        <w:rPr>
          <w:color w:val="333333"/>
        </w:rPr>
        <w:t xml:space="preserve"> опрос, II этап (предварительные</w:t>
      </w:r>
      <w:r w:rsidR="00D715FE" w:rsidRPr="00D715FE">
        <w:rPr>
          <w:color w:val="333333"/>
        </w:rPr>
        <w:t xml:space="preserve"> </w:t>
      </w:r>
      <w:r w:rsidR="00754C97">
        <w:rPr>
          <w:color w:val="333333"/>
        </w:rPr>
        <w:t>материалы</w:t>
      </w:r>
      <w:r w:rsidR="00D715FE" w:rsidRPr="00D715FE">
        <w:rPr>
          <w:color w:val="333333"/>
        </w:rPr>
        <w:t xml:space="preserve"> ОВОС)- общественные слушания.</w:t>
      </w:r>
    </w:p>
    <w:p w:rsidR="00754C97" w:rsidRPr="00754C97" w:rsidRDefault="00754C97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754C97">
        <w:rPr>
          <w:color w:val="333333"/>
        </w:rPr>
        <w:t>Общественные обсуждения по предварительны</w:t>
      </w:r>
      <w:r w:rsidR="00556FC8">
        <w:rPr>
          <w:color w:val="333333"/>
        </w:rPr>
        <w:t>м материалам ОВОС, состоятся: 29</w:t>
      </w:r>
      <w:r w:rsidRPr="00754C97">
        <w:rPr>
          <w:color w:val="333333"/>
        </w:rPr>
        <w:t>.04.2020 в 1</w:t>
      </w:r>
      <w:r w:rsidR="002E64DB">
        <w:rPr>
          <w:color w:val="333333"/>
        </w:rPr>
        <w:t>3</w:t>
      </w:r>
      <w:r w:rsidRPr="00754C97">
        <w:rPr>
          <w:color w:val="333333"/>
        </w:rPr>
        <w:t xml:space="preserve">:00 по адресу г. Магнитогорск, ул. Кирова 72, </w:t>
      </w:r>
      <w:proofErr w:type="spellStart"/>
      <w:r w:rsidRPr="00754C97">
        <w:rPr>
          <w:color w:val="333333"/>
        </w:rPr>
        <w:t>каб</w:t>
      </w:r>
      <w:proofErr w:type="spellEnd"/>
      <w:r w:rsidRPr="00754C97">
        <w:rPr>
          <w:color w:val="333333"/>
        </w:rPr>
        <w:t>. 813.</w:t>
      </w:r>
    </w:p>
    <w:p w:rsidR="00D76D48" w:rsidRDefault="00D76D48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455C62">
        <w:rPr>
          <w:bCs/>
          <w:color w:val="333333"/>
        </w:rPr>
        <w:t>Форма представления замечаний:</w:t>
      </w:r>
      <w:r w:rsidRPr="00455C62">
        <w:rPr>
          <w:color w:val="333333"/>
        </w:rPr>
        <w:t> письменно с отметкой в журнале регистрации обращений граждан и организаций.</w:t>
      </w:r>
    </w:p>
    <w:p w:rsidR="00D715FE" w:rsidRDefault="00D715FE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333333"/>
        </w:rPr>
      </w:pPr>
      <w:r w:rsidRPr="00D715FE">
        <w:rPr>
          <w:bCs/>
          <w:color w:val="333333"/>
        </w:rPr>
        <w:t>Материалы по намечаемой хозяйственной деятельности, в том числе и материалы ОВОС доступны для просмотра:</w:t>
      </w:r>
    </w:p>
    <w:p w:rsidR="0095349F" w:rsidRDefault="00D715FE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333333"/>
        </w:rPr>
      </w:pPr>
      <w:r>
        <w:rPr>
          <w:bCs/>
          <w:color w:val="333333"/>
        </w:rPr>
        <w:t>ООО «ПИНЭП»</w:t>
      </w:r>
      <w:r w:rsidRPr="00D715FE">
        <w:t xml:space="preserve"> </w:t>
      </w:r>
      <w:r w:rsidRPr="00D715FE">
        <w:rPr>
          <w:bCs/>
          <w:color w:val="333333"/>
        </w:rPr>
        <w:t xml:space="preserve">г. Пермь, </w:t>
      </w:r>
      <w:r w:rsidR="00754C97" w:rsidRPr="00754C97">
        <w:rPr>
          <w:bCs/>
          <w:color w:val="333333"/>
        </w:rPr>
        <w:t>ул. Куйбышева, д.47 оф. 114</w:t>
      </w:r>
      <w:r w:rsidRPr="00D715FE">
        <w:rPr>
          <w:bCs/>
          <w:color w:val="333333"/>
        </w:rPr>
        <w:t>, тел.</w:t>
      </w:r>
      <w:r>
        <w:rPr>
          <w:bCs/>
          <w:color w:val="333333"/>
        </w:rPr>
        <w:t xml:space="preserve"> </w:t>
      </w:r>
      <w:r w:rsidRPr="00D715FE">
        <w:rPr>
          <w:bCs/>
          <w:color w:val="333333"/>
        </w:rPr>
        <w:t>8(912)884-0906</w:t>
      </w:r>
      <w:r>
        <w:rPr>
          <w:bCs/>
          <w:color w:val="333333"/>
        </w:rPr>
        <w:t xml:space="preserve">, </w:t>
      </w:r>
      <w:r w:rsidRPr="00D715FE">
        <w:rPr>
          <w:bCs/>
          <w:color w:val="333333"/>
        </w:rPr>
        <w:t>в рабочие дни с 9:00 до 18:00</w:t>
      </w:r>
      <w:r w:rsidR="0095349F">
        <w:rPr>
          <w:bCs/>
          <w:color w:val="333333"/>
        </w:rPr>
        <w:t>;</w:t>
      </w:r>
      <w:r w:rsidR="006100EE">
        <w:rPr>
          <w:bCs/>
          <w:color w:val="333333"/>
        </w:rPr>
        <w:t xml:space="preserve"> </w:t>
      </w:r>
    </w:p>
    <w:p w:rsidR="00D715FE" w:rsidRPr="00D715FE" w:rsidRDefault="00D715FE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333333"/>
        </w:rPr>
      </w:pPr>
      <w:r w:rsidRPr="00D715FE">
        <w:rPr>
          <w:bCs/>
          <w:color w:val="333333"/>
        </w:rPr>
        <w:t>Лаборатория охраны окружающей среды (ЛООС)  ПАО «ММК»</w:t>
      </w:r>
      <w:r>
        <w:rPr>
          <w:bCs/>
          <w:color w:val="333333"/>
        </w:rPr>
        <w:t xml:space="preserve">, </w:t>
      </w:r>
      <w:r w:rsidRPr="00D715FE">
        <w:rPr>
          <w:bCs/>
          <w:color w:val="333333"/>
        </w:rPr>
        <w:t xml:space="preserve">г. Магнитогорск, ул. Кирова 72, </w:t>
      </w:r>
      <w:proofErr w:type="spellStart"/>
      <w:r w:rsidRPr="00D715FE">
        <w:rPr>
          <w:bCs/>
          <w:color w:val="333333"/>
        </w:rPr>
        <w:t>каб</w:t>
      </w:r>
      <w:proofErr w:type="spellEnd"/>
      <w:r w:rsidRPr="00D715FE">
        <w:rPr>
          <w:bCs/>
          <w:color w:val="333333"/>
        </w:rPr>
        <w:t>. 813, тел.(3519) 25-45-13</w:t>
      </w:r>
      <w:r>
        <w:rPr>
          <w:bCs/>
          <w:color w:val="333333"/>
        </w:rPr>
        <w:t xml:space="preserve"> </w:t>
      </w:r>
      <w:r w:rsidRPr="00D715FE">
        <w:rPr>
          <w:bCs/>
          <w:color w:val="333333"/>
        </w:rPr>
        <w:t>в рабочие дни с 08:00 до 17:00, (перерыв на обед с 11:30 до 12:15)</w:t>
      </w:r>
      <w:r>
        <w:rPr>
          <w:bCs/>
          <w:color w:val="333333"/>
        </w:rPr>
        <w:t xml:space="preserve">, или </w:t>
      </w:r>
      <w:r w:rsidRPr="00D715FE">
        <w:rPr>
          <w:bCs/>
          <w:color w:val="333333"/>
        </w:rPr>
        <w:t xml:space="preserve">в электронном виде на сайте </w:t>
      </w:r>
      <w:hyperlink r:id="rId4" w:history="1">
        <w:r w:rsidRPr="00236891">
          <w:rPr>
            <w:rStyle w:val="a4"/>
            <w:bCs/>
          </w:rPr>
          <w:t>www.mmk.ru</w:t>
        </w:r>
      </w:hyperlink>
      <w:r w:rsidRPr="00D715FE">
        <w:rPr>
          <w:bCs/>
          <w:color w:val="333333"/>
        </w:rPr>
        <w:t>.</w:t>
      </w:r>
      <w:r>
        <w:rPr>
          <w:bCs/>
          <w:color w:val="333333"/>
        </w:rPr>
        <w:t xml:space="preserve"> </w:t>
      </w:r>
    </w:p>
    <w:p w:rsidR="00D715FE" w:rsidRPr="00D715FE" w:rsidRDefault="00D715FE" w:rsidP="00D715F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333333"/>
        </w:rPr>
      </w:pPr>
      <w:r w:rsidRPr="00D715FE">
        <w:rPr>
          <w:bCs/>
          <w:color w:val="333333"/>
        </w:rPr>
        <w:t xml:space="preserve">Проект технического задания по ОВОС </w:t>
      </w:r>
      <w:r>
        <w:rPr>
          <w:bCs/>
          <w:color w:val="333333"/>
        </w:rPr>
        <w:t xml:space="preserve">доступен </w:t>
      </w:r>
      <w:r w:rsidRPr="00D715FE">
        <w:rPr>
          <w:bCs/>
          <w:color w:val="333333"/>
        </w:rPr>
        <w:t>в течение 30 дней с даты опубликования настоящего извещения,</w:t>
      </w:r>
    </w:p>
    <w:p w:rsidR="00D715FE" w:rsidRDefault="00D715FE" w:rsidP="00D715FE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333333"/>
        </w:rPr>
      </w:pPr>
      <w:r w:rsidRPr="00D715FE">
        <w:rPr>
          <w:bCs/>
          <w:color w:val="333333"/>
        </w:rPr>
        <w:t xml:space="preserve">Предварительный вариант материалов по ОВОС </w:t>
      </w:r>
      <w:r>
        <w:rPr>
          <w:bCs/>
          <w:color w:val="333333"/>
        </w:rPr>
        <w:t xml:space="preserve">доступен </w:t>
      </w:r>
      <w:r w:rsidRPr="00D715FE">
        <w:rPr>
          <w:bCs/>
          <w:color w:val="333333"/>
        </w:rPr>
        <w:t xml:space="preserve">с </w:t>
      </w:r>
      <w:r w:rsidR="00556FC8">
        <w:rPr>
          <w:bCs/>
          <w:color w:val="333333"/>
        </w:rPr>
        <w:t>30</w:t>
      </w:r>
      <w:r>
        <w:rPr>
          <w:bCs/>
          <w:color w:val="333333"/>
        </w:rPr>
        <w:t>.03</w:t>
      </w:r>
      <w:r w:rsidRPr="00D715FE">
        <w:rPr>
          <w:bCs/>
          <w:color w:val="333333"/>
        </w:rPr>
        <w:t>.2020 г. в течение 30 дней.</w:t>
      </w:r>
    </w:p>
    <w:p w:rsidR="00D76D48" w:rsidRPr="00455C62" w:rsidRDefault="00D76D48" w:rsidP="00D76D48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333333"/>
          <w:sz w:val="21"/>
          <w:szCs w:val="21"/>
        </w:rPr>
      </w:pPr>
      <w:r w:rsidRPr="00455C62">
        <w:rPr>
          <w:bCs/>
          <w:color w:val="333333"/>
        </w:rPr>
        <w:t>Направить свои замечания и предложения можно по адресу:</w:t>
      </w:r>
      <w:r w:rsidRPr="00455C62">
        <w:rPr>
          <w:color w:val="333333"/>
        </w:rPr>
        <w:t> </w:t>
      </w:r>
      <w:r>
        <w:rPr>
          <w:color w:val="333333"/>
        </w:rPr>
        <w:t>455000</w:t>
      </w:r>
      <w:r w:rsidRPr="00455C62">
        <w:rPr>
          <w:color w:val="333333"/>
        </w:rPr>
        <w:t xml:space="preserve">, </w:t>
      </w:r>
      <w:r w:rsidRPr="004A034C">
        <w:rPr>
          <w:color w:val="333333"/>
        </w:rPr>
        <w:t xml:space="preserve">г. Магнитогорск, ул. Кирова 72, </w:t>
      </w:r>
      <w:proofErr w:type="spellStart"/>
      <w:r w:rsidRPr="004A034C">
        <w:rPr>
          <w:color w:val="333333"/>
        </w:rPr>
        <w:t>каб</w:t>
      </w:r>
      <w:proofErr w:type="spellEnd"/>
      <w:r w:rsidRPr="004A034C">
        <w:rPr>
          <w:color w:val="333333"/>
        </w:rPr>
        <w:t>. 813,</w:t>
      </w:r>
      <w:r>
        <w:rPr>
          <w:color w:val="333333"/>
        </w:rPr>
        <w:t xml:space="preserve"> </w:t>
      </w:r>
      <w:r w:rsidRPr="006100EE">
        <w:rPr>
          <w:color w:val="333333"/>
        </w:rPr>
        <w:t xml:space="preserve">или </w:t>
      </w:r>
      <w:r w:rsidR="007766CB" w:rsidRPr="007766CB">
        <w:rPr>
          <w:color w:val="333333"/>
        </w:rPr>
        <w:t>614016</w:t>
      </w:r>
      <w:r w:rsidR="007766CB">
        <w:rPr>
          <w:color w:val="333333"/>
        </w:rPr>
        <w:t xml:space="preserve">, </w:t>
      </w:r>
      <w:r w:rsidRPr="00EC1CFE">
        <w:rPr>
          <w:color w:val="333333"/>
        </w:rPr>
        <w:t xml:space="preserve">г. Пермь, </w:t>
      </w:r>
      <w:r w:rsidR="00754C97" w:rsidRPr="00754C97">
        <w:rPr>
          <w:color w:val="333333"/>
        </w:rPr>
        <w:t>ул. Куйбышева, д.47 оф. 114</w:t>
      </w:r>
      <w:r w:rsidRPr="00EC1CFE">
        <w:rPr>
          <w:color w:val="333333"/>
        </w:rPr>
        <w:t xml:space="preserve">, </w:t>
      </w:r>
      <w:r>
        <w:rPr>
          <w:color w:val="333333"/>
        </w:rPr>
        <w:t>и</w:t>
      </w:r>
      <w:r w:rsidRPr="00EC1CFE">
        <w:rPr>
          <w:color w:val="333333"/>
        </w:rPr>
        <w:t xml:space="preserve"> на электронный адрес </w:t>
      </w:r>
      <w:hyperlink r:id="rId5" w:history="1">
        <w:r w:rsidRPr="00EC1CFE">
          <w:rPr>
            <w:rStyle w:val="a4"/>
          </w:rPr>
          <w:t>ooopinep@yandex.ru</w:t>
        </w:r>
      </w:hyperlink>
      <w:r w:rsidRPr="00EC1CFE">
        <w:rPr>
          <w:color w:val="333333"/>
        </w:rPr>
        <w:t>.</w:t>
      </w:r>
    </w:p>
    <w:p w:rsidR="0058136A" w:rsidRDefault="0058136A"/>
    <w:sectPr w:rsidR="0058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AB7"/>
    <w:rsid w:val="00004B58"/>
    <w:rsid w:val="000340E6"/>
    <w:rsid w:val="000E500B"/>
    <w:rsid w:val="000F0D17"/>
    <w:rsid w:val="00107834"/>
    <w:rsid w:val="00167D6F"/>
    <w:rsid w:val="00195A60"/>
    <w:rsid w:val="001D4E71"/>
    <w:rsid w:val="001E0265"/>
    <w:rsid w:val="00256F6C"/>
    <w:rsid w:val="002E64DB"/>
    <w:rsid w:val="00301D34"/>
    <w:rsid w:val="00455C62"/>
    <w:rsid w:val="00480C2E"/>
    <w:rsid w:val="004A034C"/>
    <w:rsid w:val="004B743C"/>
    <w:rsid w:val="00501884"/>
    <w:rsid w:val="00517BB5"/>
    <w:rsid w:val="00552DCC"/>
    <w:rsid w:val="00556FC8"/>
    <w:rsid w:val="0058136A"/>
    <w:rsid w:val="006100EE"/>
    <w:rsid w:val="0062341B"/>
    <w:rsid w:val="0068340F"/>
    <w:rsid w:val="00754C97"/>
    <w:rsid w:val="007766CB"/>
    <w:rsid w:val="007B117F"/>
    <w:rsid w:val="007D06C5"/>
    <w:rsid w:val="00857757"/>
    <w:rsid w:val="00910FB5"/>
    <w:rsid w:val="0095349F"/>
    <w:rsid w:val="009C1DA5"/>
    <w:rsid w:val="00A30973"/>
    <w:rsid w:val="00A34E25"/>
    <w:rsid w:val="00A53523"/>
    <w:rsid w:val="00AE4F50"/>
    <w:rsid w:val="00AF1825"/>
    <w:rsid w:val="00B34243"/>
    <w:rsid w:val="00CF0684"/>
    <w:rsid w:val="00D56681"/>
    <w:rsid w:val="00D715FE"/>
    <w:rsid w:val="00D76D48"/>
    <w:rsid w:val="00DA19A7"/>
    <w:rsid w:val="00DA7139"/>
    <w:rsid w:val="00DC0D28"/>
    <w:rsid w:val="00E45DEB"/>
    <w:rsid w:val="00E5672F"/>
    <w:rsid w:val="00E848AC"/>
    <w:rsid w:val="00E8496C"/>
    <w:rsid w:val="00F26AB7"/>
    <w:rsid w:val="00F56CCC"/>
    <w:rsid w:val="00F64A55"/>
    <w:rsid w:val="00F65E3A"/>
    <w:rsid w:val="00F959A3"/>
    <w:rsid w:val="00FE2FA8"/>
    <w:rsid w:val="00FF5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40B3B0-619D-4985-B0D2-FC7467185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6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45D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4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oopinep@yandex.ru" TargetMode="External"/><Relationship Id="rId4" Type="http://schemas.openxmlformats.org/officeDocument/2006/relationships/hyperlink" Target="http://www.mm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--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</dc:creator>
  <cp:lastModifiedBy>Согрина Ирина Александровна</cp:lastModifiedBy>
  <cp:revision>2</cp:revision>
  <cp:lastPrinted>2020-02-20T06:40:00Z</cp:lastPrinted>
  <dcterms:created xsi:type="dcterms:W3CDTF">2020-02-20T06:44:00Z</dcterms:created>
  <dcterms:modified xsi:type="dcterms:W3CDTF">2020-02-20T06:44:00Z</dcterms:modified>
</cp:coreProperties>
</file>