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6"/>
      </w:tblGrid>
      <w:tr w:rsidR="007D2B03" w:rsidRPr="0018577D" w:rsidTr="007D2B03">
        <w:tc>
          <w:tcPr>
            <w:tcW w:w="4955" w:type="dxa"/>
          </w:tcPr>
          <w:p w:rsidR="007D2B03" w:rsidRPr="0018577D" w:rsidRDefault="007D2B03" w:rsidP="0018577D">
            <w:pPr>
              <w:widowControl w:val="0"/>
              <w:autoSpaceDE w:val="0"/>
              <w:autoSpaceDN w:val="0"/>
              <w:adjustRightInd w:val="0"/>
              <w:jc w:val="center"/>
              <w:outlineLvl w:val="0"/>
              <w:rPr>
                <w:rFonts w:ascii="Times New Roman" w:hAnsi="Times New Roman" w:cs="Times New Roman"/>
                <w:sz w:val="28"/>
                <w:szCs w:val="28"/>
              </w:rPr>
            </w:pPr>
            <w:r w:rsidRPr="0018577D">
              <w:rPr>
                <w:rFonts w:ascii="Times New Roman" w:hAnsi="Times New Roman" w:cs="Times New Roman"/>
                <w:sz w:val="28"/>
                <w:szCs w:val="28"/>
              </w:rPr>
              <w:t xml:space="preserve">АДМИНИСТРАЦИЯ </w:t>
            </w:r>
          </w:p>
          <w:p w:rsidR="007D2B03" w:rsidRPr="0018577D" w:rsidRDefault="007D2B03" w:rsidP="0018577D">
            <w:pPr>
              <w:widowControl w:val="0"/>
              <w:autoSpaceDE w:val="0"/>
              <w:autoSpaceDN w:val="0"/>
              <w:adjustRightInd w:val="0"/>
              <w:jc w:val="center"/>
              <w:outlineLvl w:val="0"/>
              <w:rPr>
                <w:rFonts w:ascii="Times New Roman" w:hAnsi="Times New Roman" w:cs="Times New Roman"/>
                <w:sz w:val="28"/>
                <w:szCs w:val="28"/>
              </w:rPr>
            </w:pPr>
            <w:r w:rsidRPr="0018577D">
              <w:rPr>
                <w:rFonts w:ascii="Times New Roman" w:hAnsi="Times New Roman" w:cs="Times New Roman"/>
                <w:sz w:val="28"/>
                <w:szCs w:val="28"/>
              </w:rPr>
              <w:t>ГОРОДА МАГНИТОГОРСКА ЧЕЛЯБИНСКОЙ ОБЛАСТИ</w:t>
            </w:r>
          </w:p>
          <w:p w:rsidR="007D2B03" w:rsidRPr="0018577D" w:rsidRDefault="007D2B03" w:rsidP="0018577D">
            <w:pPr>
              <w:widowControl w:val="0"/>
              <w:autoSpaceDE w:val="0"/>
              <w:autoSpaceDN w:val="0"/>
              <w:adjustRightInd w:val="0"/>
              <w:jc w:val="center"/>
              <w:outlineLvl w:val="0"/>
              <w:rPr>
                <w:rFonts w:ascii="Times New Roman" w:hAnsi="Times New Roman" w:cs="Times New Roman"/>
                <w:sz w:val="28"/>
                <w:szCs w:val="28"/>
              </w:rPr>
            </w:pPr>
          </w:p>
          <w:p w:rsidR="007D2B03" w:rsidRPr="007719A6" w:rsidRDefault="007719A6" w:rsidP="0018577D">
            <w:pPr>
              <w:widowControl w:val="0"/>
              <w:autoSpaceDE w:val="0"/>
              <w:autoSpaceDN w:val="0"/>
              <w:adjustRightInd w:val="0"/>
              <w:jc w:val="center"/>
              <w:outlineLvl w:val="0"/>
              <w:rPr>
                <w:rFonts w:ascii="Times New Roman" w:hAnsi="Times New Roman" w:cs="Times New Roman"/>
                <w:caps/>
                <w:sz w:val="28"/>
                <w:szCs w:val="28"/>
              </w:rPr>
            </w:pPr>
            <w:r>
              <w:rPr>
                <w:rFonts w:ascii="Times New Roman" w:hAnsi="Times New Roman" w:cs="Times New Roman"/>
                <w:sz w:val="28"/>
                <w:szCs w:val="28"/>
              </w:rPr>
              <w:t>У</w:t>
            </w:r>
            <w:r w:rsidRPr="007719A6">
              <w:rPr>
                <w:rFonts w:ascii="Times New Roman" w:hAnsi="Times New Roman" w:cs="Times New Roman"/>
                <w:sz w:val="28"/>
                <w:szCs w:val="28"/>
              </w:rPr>
              <w:t>правление</w:t>
            </w:r>
            <w:r>
              <w:rPr>
                <w:rFonts w:ascii="Times New Roman" w:hAnsi="Times New Roman" w:cs="Times New Roman"/>
                <w:sz w:val="28"/>
                <w:szCs w:val="28"/>
              </w:rPr>
              <w:t xml:space="preserve"> муниципального заказа</w:t>
            </w:r>
          </w:p>
          <w:p w:rsidR="007719A6" w:rsidRDefault="007719A6" w:rsidP="0018577D">
            <w:pPr>
              <w:widowControl w:val="0"/>
              <w:autoSpaceDE w:val="0"/>
              <w:autoSpaceDN w:val="0"/>
              <w:adjustRightInd w:val="0"/>
              <w:jc w:val="center"/>
              <w:outlineLvl w:val="0"/>
              <w:rPr>
                <w:rFonts w:ascii="Times New Roman" w:hAnsi="Times New Roman" w:cs="Times New Roman"/>
                <w:sz w:val="28"/>
                <w:szCs w:val="28"/>
              </w:rPr>
            </w:pPr>
          </w:p>
          <w:p w:rsidR="007D2B03" w:rsidRPr="0018577D" w:rsidRDefault="007D2B03" w:rsidP="0018577D">
            <w:pPr>
              <w:widowControl w:val="0"/>
              <w:autoSpaceDE w:val="0"/>
              <w:autoSpaceDN w:val="0"/>
              <w:adjustRightInd w:val="0"/>
              <w:jc w:val="center"/>
              <w:outlineLvl w:val="0"/>
              <w:rPr>
                <w:rFonts w:ascii="Times New Roman" w:hAnsi="Times New Roman" w:cs="Times New Roman"/>
                <w:sz w:val="28"/>
                <w:szCs w:val="28"/>
              </w:rPr>
            </w:pPr>
            <w:r w:rsidRPr="0018577D">
              <w:rPr>
                <w:rFonts w:ascii="Times New Roman" w:hAnsi="Times New Roman" w:cs="Times New Roman"/>
                <w:sz w:val="28"/>
                <w:szCs w:val="28"/>
              </w:rPr>
              <w:t>ПОЛОЖЕНИЕ</w:t>
            </w:r>
          </w:p>
          <w:p w:rsidR="007D2B03" w:rsidRPr="0018577D" w:rsidRDefault="00504D59" w:rsidP="0018577D">
            <w:pPr>
              <w:widowControl w:val="0"/>
              <w:autoSpaceDE w:val="0"/>
              <w:autoSpaceDN w:val="0"/>
              <w:adjustRightInd w:val="0"/>
              <w:jc w:val="center"/>
              <w:outlineLvl w:val="0"/>
              <w:rPr>
                <w:rFonts w:ascii="Times New Roman" w:hAnsi="Times New Roman" w:cs="Times New Roman"/>
                <w:sz w:val="28"/>
                <w:szCs w:val="28"/>
              </w:rPr>
            </w:pPr>
            <w:r w:rsidRPr="0018577D">
              <w:rPr>
                <w:rFonts w:ascii="Times New Roman" w:hAnsi="Times New Roman" w:cs="Times New Roman"/>
                <w:sz w:val="28"/>
                <w:szCs w:val="28"/>
              </w:rPr>
              <w:t>ПО</w:t>
            </w:r>
            <w:r w:rsidR="007D2B03" w:rsidRPr="0018577D">
              <w:rPr>
                <w:rFonts w:ascii="Times New Roman" w:hAnsi="Times New Roman" w:cs="Times New Roman"/>
                <w:sz w:val="28"/>
                <w:szCs w:val="28"/>
              </w:rPr>
              <w:t xml:space="preserve"> № </w:t>
            </w:r>
            <w:r w:rsidR="00FF7F35">
              <w:rPr>
                <w:rFonts w:ascii="Times New Roman" w:hAnsi="Times New Roman" w:cs="Times New Roman"/>
                <w:sz w:val="28"/>
                <w:szCs w:val="28"/>
              </w:rPr>
              <w:t xml:space="preserve">12-03 </w:t>
            </w:r>
            <w:r w:rsidR="004A46E6">
              <w:rPr>
                <w:rFonts w:ascii="Times New Roman" w:hAnsi="Times New Roman" w:cs="Times New Roman"/>
                <w:sz w:val="28"/>
                <w:szCs w:val="28"/>
              </w:rPr>
              <w:t>от</w:t>
            </w:r>
            <w:r w:rsidR="00FF7F35">
              <w:rPr>
                <w:rFonts w:ascii="Times New Roman" w:hAnsi="Times New Roman" w:cs="Times New Roman"/>
                <w:sz w:val="28"/>
                <w:szCs w:val="28"/>
              </w:rPr>
              <w:t xml:space="preserve"> 18.02.2022</w:t>
            </w:r>
          </w:p>
          <w:p w:rsidR="007D2B03" w:rsidRPr="0018577D" w:rsidRDefault="007D2B03" w:rsidP="0018577D">
            <w:pPr>
              <w:widowControl w:val="0"/>
              <w:autoSpaceDE w:val="0"/>
              <w:autoSpaceDN w:val="0"/>
              <w:adjustRightInd w:val="0"/>
              <w:jc w:val="center"/>
              <w:outlineLvl w:val="0"/>
              <w:rPr>
                <w:rFonts w:ascii="Times New Roman" w:hAnsi="Times New Roman" w:cs="Times New Roman"/>
                <w:sz w:val="28"/>
                <w:szCs w:val="28"/>
              </w:rPr>
            </w:pPr>
          </w:p>
          <w:p w:rsidR="007D2B03" w:rsidRPr="0018577D" w:rsidRDefault="007D2B03" w:rsidP="0018577D">
            <w:pPr>
              <w:widowControl w:val="0"/>
              <w:autoSpaceDE w:val="0"/>
              <w:autoSpaceDN w:val="0"/>
              <w:adjustRightInd w:val="0"/>
              <w:jc w:val="center"/>
              <w:outlineLvl w:val="0"/>
              <w:rPr>
                <w:rFonts w:ascii="Times New Roman" w:hAnsi="Times New Roman" w:cs="Times New Roman"/>
                <w:sz w:val="28"/>
                <w:szCs w:val="28"/>
              </w:rPr>
            </w:pPr>
            <w:r w:rsidRPr="0018577D">
              <w:rPr>
                <w:rFonts w:ascii="Times New Roman" w:hAnsi="Times New Roman" w:cs="Times New Roman"/>
                <w:sz w:val="28"/>
                <w:szCs w:val="28"/>
              </w:rPr>
              <w:t xml:space="preserve">Об </w:t>
            </w:r>
            <w:r w:rsidR="00437E1E" w:rsidRPr="0018577D">
              <w:rPr>
                <w:rFonts w:ascii="Times New Roman" w:hAnsi="Times New Roman" w:cs="Times New Roman"/>
                <w:sz w:val="28"/>
                <w:szCs w:val="28"/>
              </w:rPr>
              <w:t>управлении муниципально</w:t>
            </w:r>
            <w:r w:rsidR="00AF3964" w:rsidRPr="0018577D">
              <w:rPr>
                <w:rFonts w:ascii="Times New Roman" w:hAnsi="Times New Roman" w:cs="Times New Roman"/>
                <w:sz w:val="28"/>
                <w:szCs w:val="28"/>
              </w:rPr>
              <w:t>го</w:t>
            </w:r>
            <w:r w:rsidR="00437E1E" w:rsidRPr="0018577D">
              <w:rPr>
                <w:rFonts w:ascii="Times New Roman" w:hAnsi="Times New Roman" w:cs="Times New Roman"/>
                <w:sz w:val="28"/>
                <w:szCs w:val="28"/>
              </w:rPr>
              <w:t xml:space="preserve"> </w:t>
            </w:r>
            <w:r w:rsidR="00AF3964" w:rsidRPr="0018577D">
              <w:rPr>
                <w:rFonts w:ascii="Times New Roman" w:hAnsi="Times New Roman" w:cs="Times New Roman"/>
                <w:sz w:val="28"/>
                <w:szCs w:val="28"/>
              </w:rPr>
              <w:t>заказа</w:t>
            </w:r>
          </w:p>
          <w:p w:rsidR="00504D59" w:rsidRPr="0018577D" w:rsidRDefault="00504D59" w:rsidP="0018577D">
            <w:pPr>
              <w:widowControl w:val="0"/>
              <w:autoSpaceDE w:val="0"/>
              <w:autoSpaceDN w:val="0"/>
              <w:adjustRightInd w:val="0"/>
              <w:jc w:val="center"/>
              <w:outlineLvl w:val="0"/>
              <w:rPr>
                <w:rFonts w:ascii="Times New Roman" w:hAnsi="Times New Roman" w:cs="Times New Roman"/>
                <w:sz w:val="28"/>
                <w:szCs w:val="28"/>
              </w:rPr>
            </w:pPr>
          </w:p>
        </w:tc>
        <w:tc>
          <w:tcPr>
            <w:tcW w:w="4955" w:type="dxa"/>
          </w:tcPr>
          <w:p w:rsidR="007D2B03" w:rsidRPr="0018577D" w:rsidRDefault="00E858F9" w:rsidP="0018577D">
            <w:pPr>
              <w:widowControl w:val="0"/>
              <w:autoSpaceDE w:val="0"/>
              <w:autoSpaceDN w:val="0"/>
              <w:adjustRightInd w:val="0"/>
              <w:ind w:left="708" w:firstLine="708"/>
              <w:outlineLvl w:val="0"/>
              <w:rPr>
                <w:rFonts w:ascii="Times New Roman" w:hAnsi="Times New Roman" w:cs="Times New Roman"/>
                <w:sz w:val="28"/>
                <w:szCs w:val="28"/>
              </w:rPr>
            </w:pPr>
            <w:r w:rsidRPr="0018577D">
              <w:rPr>
                <w:rFonts w:ascii="Times New Roman" w:hAnsi="Times New Roman" w:cs="Times New Roman"/>
                <w:sz w:val="28"/>
                <w:szCs w:val="28"/>
              </w:rPr>
              <w:t xml:space="preserve">       </w:t>
            </w:r>
            <w:r w:rsidR="007D2B03" w:rsidRPr="0018577D">
              <w:rPr>
                <w:rFonts w:ascii="Times New Roman" w:hAnsi="Times New Roman" w:cs="Times New Roman"/>
                <w:sz w:val="28"/>
                <w:szCs w:val="28"/>
              </w:rPr>
              <w:t>УТВЕРЖДАЮ</w:t>
            </w:r>
          </w:p>
          <w:p w:rsidR="00E858F9" w:rsidRPr="0018577D" w:rsidRDefault="00E858F9" w:rsidP="0018577D">
            <w:pPr>
              <w:widowControl w:val="0"/>
              <w:autoSpaceDE w:val="0"/>
              <w:autoSpaceDN w:val="0"/>
              <w:adjustRightInd w:val="0"/>
              <w:jc w:val="center"/>
              <w:rPr>
                <w:rFonts w:ascii="Times New Roman" w:hAnsi="Times New Roman" w:cs="Times New Roman"/>
                <w:sz w:val="28"/>
                <w:szCs w:val="28"/>
              </w:rPr>
            </w:pPr>
            <w:r w:rsidRPr="0018577D">
              <w:rPr>
                <w:rFonts w:ascii="Times New Roman" w:hAnsi="Times New Roman" w:cs="Times New Roman"/>
                <w:sz w:val="28"/>
                <w:szCs w:val="28"/>
              </w:rPr>
              <w:t xml:space="preserve">                         </w:t>
            </w:r>
          </w:p>
          <w:p w:rsidR="005C2863" w:rsidRDefault="005C2863" w:rsidP="0018577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4A46E6">
              <w:rPr>
                <w:rFonts w:ascii="Times New Roman" w:hAnsi="Times New Roman" w:cs="Times New Roman"/>
                <w:sz w:val="28"/>
                <w:szCs w:val="28"/>
              </w:rPr>
              <w:t>З</w:t>
            </w:r>
            <w:r w:rsidR="00437E1E" w:rsidRPr="0018577D">
              <w:rPr>
                <w:rFonts w:ascii="Times New Roman" w:hAnsi="Times New Roman" w:cs="Times New Roman"/>
                <w:sz w:val="28"/>
                <w:szCs w:val="28"/>
              </w:rPr>
              <w:t>аместител</w:t>
            </w:r>
            <w:r w:rsidR="004A46E6">
              <w:rPr>
                <w:rFonts w:ascii="Times New Roman" w:hAnsi="Times New Roman" w:cs="Times New Roman"/>
                <w:sz w:val="28"/>
                <w:szCs w:val="28"/>
              </w:rPr>
              <w:t>ь главы города</w:t>
            </w:r>
          </w:p>
          <w:p w:rsidR="007D2B03" w:rsidRPr="0018577D" w:rsidRDefault="007D2B03" w:rsidP="0018577D">
            <w:pPr>
              <w:widowControl w:val="0"/>
              <w:autoSpaceDE w:val="0"/>
              <w:autoSpaceDN w:val="0"/>
              <w:adjustRightInd w:val="0"/>
              <w:jc w:val="right"/>
              <w:rPr>
                <w:rFonts w:ascii="Times New Roman" w:hAnsi="Times New Roman" w:cs="Times New Roman"/>
                <w:sz w:val="28"/>
                <w:szCs w:val="28"/>
              </w:rPr>
            </w:pPr>
          </w:p>
          <w:p w:rsidR="007D2B03" w:rsidRPr="0018577D" w:rsidRDefault="007D2B03" w:rsidP="0018577D">
            <w:pPr>
              <w:widowControl w:val="0"/>
              <w:autoSpaceDE w:val="0"/>
              <w:autoSpaceDN w:val="0"/>
              <w:adjustRightInd w:val="0"/>
              <w:jc w:val="right"/>
              <w:rPr>
                <w:rFonts w:ascii="Times New Roman" w:hAnsi="Times New Roman" w:cs="Times New Roman"/>
                <w:sz w:val="28"/>
                <w:szCs w:val="28"/>
              </w:rPr>
            </w:pPr>
            <w:r w:rsidRPr="0018577D">
              <w:rPr>
                <w:rFonts w:ascii="Times New Roman" w:hAnsi="Times New Roman" w:cs="Times New Roman"/>
                <w:sz w:val="28"/>
                <w:szCs w:val="28"/>
              </w:rPr>
              <w:t>__________</w:t>
            </w:r>
            <w:r w:rsidR="008A4B0F">
              <w:rPr>
                <w:rFonts w:ascii="Times New Roman" w:hAnsi="Times New Roman" w:cs="Times New Roman"/>
                <w:sz w:val="28"/>
                <w:szCs w:val="28"/>
              </w:rPr>
              <w:t>_</w:t>
            </w:r>
            <w:r w:rsidR="005C2863">
              <w:rPr>
                <w:rFonts w:ascii="Times New Roman" w:hAnsi="Times New Roman" w:cs="Times New Roman"/>
                <w:sz w:val="28"/>
                <w:szCs w:val="28"/>
              </w:rPr>
              <w:t xml:space="preserve"> </w:t>
            </w:r>
            <w:r w:rsidR="004A46E6">
              <w:rPr>
                <w:rFonts w:ascii="Times New Roman" w:hAnsi="Times New Roman" w:cs="Times New Roman"/>
                <w:sz w:val="28"/>
                <w:szCs w:val="28"/>
              </w:rPr>
              <w:t>А.Н. Макарова</w:t>
            </w:r>
            <w:r w:rsidR="005C2863">
              <w:rPr>
                <w:rFonts w:ascii="Times New Roman" w:hAnsi="Times New Roman" w:cs="Times New Roman"/>
                <w:sz w:val="28"/>
                <w:szCs w:val="28"/>
              </w:rPr>
              <w:t xml:space="preserve"> </w:t>
            </w:r>
          </w:p>
          <w:p w:rsidR="007D2B03" w:rsidRPr="0018577D" w:rsidRDefault="007D2B03" w:rsidP="0018577D">
            <w:pPr>
              <w:widowControl w:val="0"/>
              <w:autoSpaceDE w:val="0"/>
              <w:autoSpaceDN w:val="0"/>
              <w:adjustRightInd w:val="0"/>
              <w:jc w:val="right"/>
              <w:rPr>
                <w:rFonts w:ascii="Times New Roman" w:hAnsi="Times New Roman" w:cs="Times New Roman"/>
                <w:sz w:val="28"/>
                <w:szCs w:val="28"/>
              </w:rPr>
            </w:pPr>
          </w:p>
          <w:p w:rsidR="007D2B03" w:rsidRPr="0018577D" w:rsidRDefault="00D807FE" w:rsidP="0018577D">
            <w:pPr>
              <w:widowControl w:val="0"/>
              <w:autoSpaceDE w:val="0"/>
              <w:autoSpaceDN w:val="0"/>
              <w:adjustRightInd w:val="0"/>
              <w:jc w:val="right"/>
              <w:rPr>
                <w:rFonts w:ascii="Times New Roman" w:hAnsi="Times New Roman" w:cs="Times New Roman"/>
                <w:sz w:val="28"/>
                <w:szCs w:val="28"/>
              </w:rPr>
            </w:pPr>
            <w:r w:rsidRPr="0018577D">
              <w:rPr>
                <w:rFonts w:ascii="Times New Roman" w:hAnsi="Times New Roman" w:cs="Times New Roman"/>
                <w:sz w:val="28"/>
                <w:szCs w:val="28"/>
              </w:rPr>
              <w:t>«</w:t>
            </w:r>
            <w:r w:rsidR="00FF7F35">
              <w:rPr>
                <w:rFonts w:ascii="Times New Roman" w:hAnsi="Times New Roman" w:cs="Times New Roman"/>
                <w:sz w:val="28"/>
                <w:szCs w:val="28"/>
              </w:rPr>
              <w:t>18</w:t>
            </w:r>
            <w:r w:rsidRPr="0018577D">
              <w:rPr>
                <w:rFonts w:ascii="Times New Roman" w:hAnsi="Times New Roman" w:cs="Times New Roman"/>
                <w:sz w:val="28"/>
                <w:szCs w:val="28"/>
              </w:rPr>
              <w:t xml:space="preserve">» </w:t>
            </w:r>
            <w:r w:rsidR="00FF7F35">
              <w:rPr>
                <w:rFonts w:ascii="Times New Roman" w:hAnsi="Times New Roman" w:cs="Times New Roman"/>
                <w:sz w:val="28"/>
                <w:szCs w:val="28"/>
              </w:rPr>
              <w:t xml:space="preserve">февраля </w:t>
            </w:r>
            <w:bookmarkStart w:id="0" w:name="_GoBack"/>
            <w:bookmarkEnd w:id="0"/>
            <w:r w:rsidRPr="0018577D">
              <w:rPr>
                <w:rFonts w:ascii="Times New Roman" w:hAnsi="Times New Roman" w:cs="Times New Roman"/>
                <w:sz w:val="28"/>
                <w:szCs w:val="28"/>
              </w:rPr>
              <w:t>20</w:t>
            </w:r>
            <w:r w:rsidR="004A46E6">
              <w:rPr>
                <w:rFonts w:ascii="Times New Roman" w:hAnsi="Times New Roman" w:cs="Times New Roman"/>
                <w:sz w:val="28"/>
                <w:szCs w:val="28"/>
              </w:rPr>
              <w:t>2</w:t>
            </w:r>
            <w:r w:rsidR="00266B67">
              <w:rPr>
                <w:rFonts w:ascii="Times New Roman" w:hAnsi="Times New Roman" w:cs="Times New Roman"/>
                <w:sz w:val="28"/>
                <w:szCs w:val="28"/>
                <w:lang w:val="en-US"/>
              </w:rPr>
              <w:t>2</w:t>
            </w:r>
            <w:r w:rsidRPr="0018577D">
              <w:rPr>
                <w:rFonts w:ascii="Times New Roman" w:hAnsi="Times New Roman" w:cs="Times New Roman"/>
                <w:sz w:val="28"/>
                <w:szCs w:val="28"/>
              </w:rPr>
              <w:t xml:space="preserve"> </w:t>
            </w:r>
            <w:r w:rsidR="007D2B03" w:rsidRPr="0018577D">
              <w:rPr>
                <w:rFonts w:ascii="Times New Roman" w:hAnsi="Times New Roman" w:cs="Times New Roman"/>
                <w:sz w:val="28"/>
                <w:szCs w:val="28"/>
              </w:rPr>
              <w:t>г.</w:t>
            </w:r>
          </w:p>
          <w:p w:rsidR="007D2B03" w:rsidRPr="0018577D" w:rsidRDefault="007D2B03" w:rsidP="0018577D">
            <w:pPr>
              <w:widowControl w:val="0"/>
              <w:autoSpaceDE w:val="0"/>
              <w:autoSpaceDN w:val="0"/>
              <w:adjustRightInd w:val="0"/>
              <w:jc w:val="both"/>
              <w:outlineLvl w:val="0"/>
              <w:rPr>
                <w:rFonts w:ascii="Times New Roman" w:hAnsi="Times New Roman" w:cs="Times New Roman"/>
                <w:sz w:val="28"/>
                <w:szCs w:val="28"/>
              </w:rPr>
            </w:pPr>
          </w:p>
        </w:tc>
      </w:tr>
    </w:tbl>
    <w:p w:rsidR="00605281" w:rsidRDefault="00605281" w:rsidP="007719A6">
      <w:pPr>
        <w:widowControl w:val="0"/>
        <w:autoSpaceDE w:val="0"/>
        <w:autoSpaceDN w:val="0"/>
        <w:adjustRightInd w:val="0"/>
        <w:spacing w:after="0"/>
        <w:jc w:val="center"/>
        <w:outlineLvl w:val="1"/>
        <w:rPr>
          <w:rFonts w:ascii="Times New Roman" w:hAnsi="Times New Roman" w:cs="Times New Roman"/>
          <w:b/>
          <w:sz w:val="28"/>
          <w:szCs w:val="28"/>
        </w:rPr>
      </w:pPr>
      <w:bookmarkStart w:id="1" w:name="Par1"/>
      <w:bookmarkStart w:id="2" w:name="Par23"/>
      <w:bookmarkStart w:id="3" w:name="Par27"/>
      <w:bookmarkStart w:id="4" w:name="Par29"/>
      <w:bookmarkEnd w:id="1"/>
      <w:bookmarkEnd w:id="2"/>
      <w:bookmarkEnd w:id="3"/>
      <w:bookmarkEnd w:id="4"/>
    </w:p>
    <w:p w:rsidR="006822BD" w:rsidRDefault="009E19EF" w:rsidP="00D81E73">
      <w:pPr>
        <w:widowControl w:val="0"/>
        <w:autoSpaceDE w:val="0"/>
        <w:autoSpaceDN w:val="0"/>
        <w:adjustRightInd w:val="0"/>
        <w:spacing w:after="0"/>
        <w:outlineLvl w:val="1"/>
        <w:rPr>
          <w:rFonts w:ascii="Times New Roman" w:hAnsi="Times New Roman" w:cs="Times New Roman"/>
          <w:b/>
          <w:sz w:val="28"/>
          <w:szCs w:val="28"/>
        </w:rPr>
      </w:pPr>
      <w:r w:rsidRPr="00605281">
        <w:rPr>
          <w:rFonts w:ascii="Times New Roman" w:hAnsi="Times New Roman" w:cs="Times New Roman"/>
          <w:b/>
          <w:sz w:val="28"/>
          <w:szCs w:val="28"/>
        </w:rPr>
        <w:t>1</w:t>
      </w:r>
      <w:r w:rsidR="006822BD" w:rsidRPr="00605281">
        <w:rPr>
          <w:rFonts w:ascii="Times New Roman" w:hAnsi="Times New Roman" w:cs="Times New Roman"/>
          <w:b/>
          <w:sz w:val="28"/>
          <w:szCs w:val="28"/>
        </w:rPr>
        <w:t>. Общие положения</w:t>
      </w:r>
    </w:p>
    <w:p w:rsidR="00D81E73" w:rsidRPr="00605281" w:rsidRDefault="00D81E73" w:rsidP="00D81E73">
      <w:pPr>
        <w:widowControl w:val="0"/>
        <w:autoSpaceDE w:val="0"/>
        <w:autoSpaceDN w:val="0"/>
        <w:adjustRightInd w:val="0"/>
        <w:spacing w:after="0"/>
        <w:outlineLvl w:val="1"/>
        <w:rPr>
          <w:rFonts w:ascii="Times New Roman" w:hAnsi="Times New Roman" w:cs="Times New Roman"/>
          <w:b/>
          <w:sz w:val="28"/>
          <w:szCs w:val="28"/>
        </w:rPr>
      </w:pPr>
    </w:p>
    <w:p w:rsidR="004A46E6" w:rsidRDefault="00437E1E" w:rsidP="00A53B7F">
      <w:pPr>
        <w:pStyle w:val="a3"/>
        <w:widowControl w:val="0"/>
        <w:numPr>
          <w:ilvl w:val="0"/>
          <w:numId w:val="1"/>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4A46E6">
        <w:rPr>
          <w:rFonts w:ascii="Times New Roman" w:hAnsi="Times New Roman" w:cs="Times New Roman"/>
          <w:sz w:val="28"/>
          <w:szCs w:val="28"/>
        </w:rPr>
        <w:t>Управление муниципального заказа</w:t>
      </w:r>
      <w:r w:rsidR="004A46E6" w:rsidRPr="004A46E6">
        <w:rPr>
          <w:rFonts w:ascii="Times New Roman" w:hAnsi="Times New Roman" w:cs="Times New Roman"/>
          <w:sz w:val="28"/>
          <w:szCs w:val="28"/>
        </w:rPr>
        <w:t xml:space="preserve"> администрации города</w:t>
      </w:r>
      <w:r w:rsidR="006822BD" w:rsidRPr="004A46E6">
        <w:rPr>
          <w:rFonts w:ascii="Times New Roman" w:hAnsi="Times New Roman" w:cs="Times New Roman"/>
          <w:sz w:val="28"/>
          <w:szCs w:val="28"/>
        </w:rPr>
        <w:t xml:space="preserve"> является </w:t>
      </w:r>
      <w:r w:rsidRPr="004A46E6">
        <w:rPr>
          <w:rFonts w:ascii="Times New Roman" w:hAnsi="Times New Roman" w:cs="Times New Roman"/>
          <w:sz w:val="28"/>
          <w:szCs w:val="28"/>
        </w:rPr>
        <w:t>органом</w:t>
      </w:r>
      <w:r w:rsidR="006822BD" w:rsidRPr="004A46E6">
        <w:rPr>
          <w:rFonts w:ascii="Times New Roman" w:hAnsi="Times New Roman" w:cs="Times New Roman"/>
          <w:sz w:val="28"/>
          <w:szCs w:val="28"/>
        </w:rPr>
        <w:t xml:space="preserve"> администрации города Магнитогорска</w:t>
      </w:r>
      <w:r w:rsidR="004A46E6" w:rsidRPr="004A46E6">
        <w:rPr>
          <w:rFonts w:ascii="Times New Roman" w:hAnsi="Times New Roman" w:cs="Times New Roman"/>
          <w:sz w:val="28"/>
          <w:szCs w:val="28"/>
        </w:rPr>
        <w:t xml:space="preserve"> (далее – Управление).</w:t>
      </w:r>
    </w:p>
    <w:p w:rsidR="004A46E6" w:rsidRPr="004A46E6" w:rsidRDefault="00504D59" w:rsidP="00A53B7F">
      <w:pPr>
        <w:pStyle w:val="a3"/>
        <w:widowControl w:val="0"/>
        <w:numPr>
          <w:ilvl w:val="0"/>
          <w:numId w:val="1"/>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4A46E6">
        <w:rPr>
          <w:rFonts w:ascii="Times New Roman" w:hAnsi="Times New Roman" w:cs="Times New Roman"/>
          <w:sz w:val="28"/>
          <w:szCs w:val="28"/>
        </w:rPr>
        <w:t>Управление</w:t>
      </w:r>
      <w:r w:rsidR="006822BD" w:rsidRPr="004A46E6">
        <w:rPr>
          <w:rFonts w:ascii="Times New Roman" w:hAnsi="Times New Roman" w:cs="Times New Roman"/>
          <w:sz w:val="28"/>
          <w:szCs w:val="28"/>
        </w:rPr>
        <w:t xml:space="preserve"> </w:t>
      </w:r>
      <w:r w:rsidR="004A46E6" w:rsidRPr="004A46E6">
        <w:rPr>
          <w:rFonts w:ascii="Times New Roman" w:hAnsi="Times New Roman" w:cs="Times New Roman"/>
          <w:sz w:val="28"/>
          <w:szCs w:val="28"/>
        </w:rPr>
        <w:t>непосредственно подчиняется</w:t>
      </w:r>
      <w:r w:rsidR="0092724B" w:rsidRPr="004A46E6">
        <w:rPr>
          <w:rFonts w:ascii="Times New Roman" w:hAnsi="Times New Roman" w:cs="Times New Roman"/>
          <w:sz w:val="28"/>
          <w:szCs w:val="28"/>
        </w:rPr>
        <w:t xml:space="preserve"> </w:t>
      </w:r>
      <w:r w:rsidR="00437E1E" w:rsidRPr="004A46E6">
        <w:rPr>
          <w:rFonts w:ascii="Times New Roman" w:hAnsi="Times New Roman" w:cs="Times New Roman"/>
          <w:sz w:val="28"/>
          <w:szCs w:val="28"/>
        </w:rPr>
        <w:t>заместител</w:t>
      </w:r>
      <w:r w:rsidR="004A46E6" w:rsidRPr="004A46E6">
        <w:rPr>
          <w:rFonts w:ascii="Times New Roman" w:hAnsi="Times New Roman" w:cs="Times New Roman"/>
          <w:sz w:val="28"/>
          <w:szCs w:val="28"/>
        </w:rPr>
        <w:t>ю</w:t>
      </w:r>
      <w:r w:rsidR="00437E1E" w:rsidRPr="004A46E6">
        <w:rPr>
          <w:rFonts w:ascii="Times New Roman" w:hAnsi="Times New Roman" w:cs="Times New Roman"/>
          <w:sz w:val="28"/>
          <w:szCs w:val="28"/>
        </w:rPr>
        <w:t xml:space="preserve"> главы города по финансам и экономи</w:t>
      </w:r>
      <w:r w:rsidR="00FE0733" w:rsidRPr="004A46E6">
        <w:rPr>
          <w:rFonts w:ascii="Times New Roman" w:hAnsi="Times New Roman" w:cs="Times New Roman"/>
          <w:sz w:val="28"/>
          <w:szCs w:val="28"/>
        </w:rPr>
        <w:t>ке</w:t>
      </w:r>
      <w:r w:rsidR="0092724B" w:rsidRPr="004A46E6">
        <w:rPr>
          <w:rFonts w:ascii="Times New Roman" w:hAnsi="Times New Roman" w:cs="Times New Roman"/>
          <w:sz w:val="28"/>
          <w:szCs w:val="28"/>
        </w:rPr>
        <w:t xml:space="preserve">. </w:t>
      </w:r>
      <w:r w:rsidR="00437E1E" w:rsidRPr="004A46E6">
        <w:rPr>
          <w:rFonts w:ascii="Times New Roman" w:hAnsi="Times New Roman" w:cs="Times New Roman"/>
          <w:sz w:val="28"/>
          <w:szCs w:val="28"/>
        </w:rPr>
        <w:t>Управление</w:t>
      </w:r>
      <w:r w:rsidR="0092724B" w:rsidRPr="004A46E6">
        <w:rPr>
          <w:rFonts w:ascii="Times New Roman" w:hAnsi="Times New Roman" w:cs="Times New Roman"/>
          <w:sz w:val="28"/>
          <w:szCs w:val="28"/>
        </w:rPr>
        <w:t xml:space="preserve"> возглавляет начальник </w:t>
      </w:r>
      <w:r w:rsidR="00437E1E" w:rsidRPr="004A46E6">
        <w:rPr>
          <w:rFonts w:ascii="Times New Roman" w:hAnsi="Times New Roman" w:cs="Times New Roman"/>
          <w:sz w:val="28"/>
          <w:szCs w:val="28"/>
        </w:rPr>
        <w:t>управления</w:t>
      </w:r>
      <w:r w:rsidR="0092724B" w:rsidRPr="004A46E6">
        <w:rPr>
          <w:rFonts w:ascii="Times New Roman" w:hAnsi="Times New Roman" w:cs="Times New Roman"/>
          <w:sz w:val="28"/>
          <w:szCs w:val="28"/>
        </w:rPr>
        <w:t>.</w:t>
      </w:r>
    </w:p>
    <w:p w:rsidR="004A46E6" w:rsidRDefault="004A46E6" w:rsidP="004A46E6">
      <w:pPr>
        <w:pStyle w:val="a3"/>
        <w:widowControl w:val="0"/>
        <w:numPr>
          <w:ilvl w:val="0"/>
          <w:numId w:val="1"/>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4A46E6">
        <w:rPr>
          <w:rFonts w:ascii="Times New Roman" w:hAnsi="Times New Roman" w:cs="Times New Roman"/>
          <w:sz w:val="28"/>
          <w:szCs w:val="28"/>
        </w:rPr>
        <w:t xml:space="preserve">Управление создано в целях </w:t>
      </w:r>
      <w:r w:rsidR="00EA1C34" w:rsidRPr="004A46E6">
        <w:rPr>
          <w:rFonts w:ascii="Times New Roman" w:hAnsi="Times New Roman" w:cs="Times New Roman"/>
          <w:sz w:val="28"/>
          <w:szCs w:val="28"/>
        </w:rPr>
        <w:t>обеспечени</w:t>
      </w:r>
      <w:r w:rsidRPr="004A46E6">
        <w:rPr>
          <w:rFonts w:ascii="Times New Roman" w:hAnsi="Times New Roman" w:cs="Times New Roman"/>
          <w:sz w:val="28"/>
          <w:szCs w:val="28"/>
        </w:rPr>
        <w:t>я</w:t>
      </w:r>
      <w:r w:rsidR="00EA1C34" w:rsidRPr="004A46E6">
        <w:rPr>
          <w:rFonts w:ascii="Times New Roman" w:hAnsi="Times New Roman" w:cs="Times New Roman"/>
          <w:sz w:val="28"/>
          <w:szCs w:val="28"/>
        </w:rPr>
        <w:t xml:space="preserve"> открытости, прозрачности информации о контрактной системе в сфере закупок, единства контрактной системы в сфере закупок, эффективности осуществления закупок в части, касающейся определения поставщиков (подрядчиков, исполнителей)</w:t>
      </w:r>
      <w:r w:rsidR="00783B94">
        <w:rPr>
          <w:rFonts w:ascii="Times New Roman" w:hAnsi="Times New Roman" w:cs="Times New Roman"/>
          <w:sz w:val="28"/>
          <w:szCs w:val="28"/>
        </w:rPr>
        <w:t xml:space="preserve">, информационного обеспечения закупок товаров, работ, услуг для обеспечения нужд заказчиков города, </w:t>
      </w:r>
      <w:r w:rsidR="00100C35">
        <w:rPr>
          <w:rFonts w:ascii="Times New Roman" w:hAnsi="Times New Roman" w:cs="Times New Roman"/>
          <w:sz w:val="28"/>
          <w:szCs w:val="28"/>
        </w:rPr>
        <w:t xml:space="preserve">сбор и обобщение отчетности о </w:t>
      </w:r>
      <w:r w:rsidR="00783B94">
        <w:rPr>
          <w:rFonts w:ascii="Times New Roman" w:hAnsi="Times New Roman" w:cs="Times New Roman"/>
          <w:sz w:val="28"/>
          <w:szCs w:val="28"/>
        </w:rPr>
        <w:t>закупка</w:t>
      </w:r>
      <w:r w:rsidR="00100C35">
        <w:rPr>
          <w:rFonts w:ascii="Times New Roman" w:hAnsi="Times New Roman" w:cs="Times New Roman"/>
          <w:sz w:val="28"/>
          <w:szCs w:val="28"/>
        </w:rPr>
        <w:t xml:space="preserve">х товаров, работ, услуг </w:t>
      </w:r>
      <w:r w:rsidR="00D15BF5">
        <w:rPr>
          <w:rFonts w:ascii="Times New Roman" w:hAnsi="Times New Roman" w:cs="Times New Roman"/>
          <w:sz w:val="28"/>
          <w:szCs w:val="28"/>
        </w:rPr>
        <w:t>в муниципальном образовании</w:t>
      </w:r>
      <w:r w:rsidR="00100C35">
        <w:rPr>
          <w:rFonts w:ascii="Times New Roman" w:hAnsi="Times New Roman" w:cs="Times New Roman"/>
          <w:sz w:val="28"/>
          <w:szCs w:val="28"/>
        </w:rPr>
        <w:t>, веде</w:t>
      </w:r>
      <w:r w:rsidR="00D15BF5">
        <w:rPr>
          <w:rFonts w:ascii="Times New Roman" w:hAnsi="Times New Roman" w:cs="Times New Roman"/>
          <w:sz w:val="28"/>
          <w:szCs w:val="28"/>
        </w:rPr>
        <w:t>ние сайта Управления в сети «Интернет»</w:t>
      </w:r>
      <w:r w:rsidR="00EA1C34" w:rsidRPr="004A46E6">
        <w:rPr>
          <w:rFonts w:ascii="Times New Roman" w:hAnsi="Times New Roman" w:cs="Times New Roman"/>
          <w:sz w:val="28"/>
          <w:szCs w:val="28"/>
        </w:rPr>
        <w:t>.</w:t>
      </w:r>
    </w:p>
    <w:p w:rsidR="004A46E6" w:rsidRPr="004A46E6" w:rsidRDefault="004A46E6" w:rsidP="004A46E6">
      <w:pPr>
        <w:pStyle w:val="a3"/>
        <w:widowControl w:val="0"/>
        <w:numPr>
          <w:ilvl w:val="0"/>
          <w:numId w:val="1"/>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4A46E6">
        <w:rPr>
          <w:rFonts w:ascii="Times New Roman" w:hAnsi="Times New Roman" w:cs="Times New Roman"/>
          <w:sz w:val="28"/>
          <w:szCs w:val="28"/>
        </w:rPr>
        <w:t>В состав Управления входят отдел торгов и котировок</w:t>
      </w:r>
      <w:r w:rsidR="00100C35">
        <w:rPr>
          <w:rFonts w:ascii="Times New Roman" w:hAnsi="Times New Roman" w:cs="Times New Roman"/>
          <w:sz w:val="28"/>
          <w:szCs w:val="28"/>
        </w:rPr>
        <w:t xml:space="preserve"> и</w:t>
      </w:r>
      <w:r w:rsidRPr="004A46E6">
        <w:rPr>
          <w:rFonts w:ascii="Times New Roman" w:hAnsi="Times New Roman" w:cs="Times New Roman"/>
          <w:sz w:val="28"/>
          <w:szCs w:val="28"/>
        </w:rPr>
        <w:t xml:space="preserve"> отдел информационного обеспечения закупок, контроля и отчетности.</w:t>
      </w:r>
    </w:p>
    <w:p w:rsidR="008F6814" w:rsidRPr="008F6814" w:rsidRDefault="00437E1E" w:rsidP="004A46E6">
      <w:pPr>
        <w:pStyle w:val="a3"/>
        <w:widowControl w:val="0"/>
        <w:numPr>
          <w:ilvl w:val="0"/>
          <w:numId w:val="1"/>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7A36A3">
        <w:rPr>
          <w:rFonts w:ascii="Times New Roman" w:hAnsi="Times New Roman" w:cs="Times New Roman"/>
          <w:sz w:val="28"/>
          <w:szCs w:val="28"/>
        </w:rPr>
        <w:t>Управление</w:t>
      </w:r>
      <w:r w:rsidR="006822BD" w:rsidRPr="007A36A3">
        <w:rPr>
          <w:rFonts w:ascii="Times New Roman" w:hAnsi="Times New Roman" w:cs="Times New Roman"/>
          <w:sz w:val="28"/>
          <w:szCs w:val="28"/>
        </w:rPr>
        <w:t xml:space="preserve"> в своей деятельности руководствуется </w:t>
      </w:r>
      <w:hyperlink r:id="rId8" w:history="1">
        <w:r w:rsidR="006822BD" w:rsidRPr="007A36A3">
          <w:rPr>
            <w:rFonts w:ascii="Times New Roman" w:hAnsi="Times New Roman" w:cs="Times New Roman"/>
            <w:sz w:val="28"/>
            <w:szCs w:val="28"/>
          </w:rPr>
          <w:t>Конституцией</w:t>
        </w:r>
      </w:hyperlink>
      <w:r w:rsidR="006822BD" w:rsidRPr="007A36A3">
        <w:rPr>
          <w:rFonts w:ascii="Times New Roman" w:hAnsi="Times New Roman" w:cs="Times New Roman"/>
          <w:sz w:val="28"/>
          <w:szCs w:val="28"/>
        </w:rPr>
        <w:t xml:space="preserve"> Российской Федерации,  </w:t>
      </w:r>
      <w:r w:rsidR="008F6814">
        <w:rPr>
          <w:rFonts w:ascii="Times New Roman" w:hAnsi="Times New Roman" w:cs="Times New Roman"/>
          <w:sz w:val="28"/>
          <w:szCs w:val="28"/>
        </w:rPr>
        <w:t>федеральными законами и другими нормативными правовыми актами Российской Федерации, законами Челябинской области, постановлениями и распоряжениями Губернатора Челябинской области, Уставом города Магнитогорска, решениями Магнитогорского городского Собрания депутатов, постановлен</w:t>
      </w:r>
      <w:r w:rsidR="007A36A3">
        <w:rPr>
          <w:rFonts w:ascii="Times New Roman" w:hAnsi="Times New Roman" w:cs="Times New Roman"/>
          <w:sz w:val="28"/>
          <w:szCs w:val="28"/>
        </w:rPr>
        <w:t>и</w:t>
      </w:r>
      <w:r w:rsidR="008F6814">
        <w:rPr>
          <w:rFonts w:ascii="Times New Roman" w:hAnsi="Times New Roman" w:cs="Times New Roman"/>
          <w:sz w:val="28"/>
          <w:szCs w:val="28"/>
        </w:rPr>
        <w:t>я</w:t>
      </w:r>
      <w:r w:rsidR="007A36A3">
        <w:rPr>
          <w:rFonts w:ascii="Times New Roman" w:hAnsi="Times New Roman" w:cs="Times New Roman"/>
          <w:sz w:val="28"/>
          <w:szCs w:val="28"/>
        </w:rPr>
        <w:t>ми и распоряжениями администрации города Магнитогорска и данным Положением.</w:t>
      </w:r>
    </w:p>
    <w:p w:rsidR="00504D59" w:rsidRDefault="004A46E6" w:rsidP="004A46E6">
      <w:pPr>
        <w:pStyle w:val="a3"/>
        <w:widowControl w:val="0"/>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4A46E6">
        <w:rPr>
          <w:rFonts w:ascii="Times New Roman" w:hAnsi="Times New Roman" w:cs="Times New Roman"/>
          <w:sz w:val="28"/>
          <w:szCs w:val="28"/>
        </w:rPr>
        <w:t>Управление имеет прямоугольный штамп «Администрация города Магнитогорска/Управление муниципального заказа/Вход. № ___» и</w:t>
      </w:r>
      <w:r w:rsidR="00504D59" w:rsidRPr="004A46E6">
        <w:rPr>
          <w:rFonts w:ascii="Times New Roman" w:hAnsi="Times New Roman" w:cs="Times New Roman"/>
          <w:sz w:val="28"/>
          <w:szCs w:val="28"/>
        </w:rPr>
        <w:t xml:space="preserve"> кругл</w:t>
      </w:r>
      <w:r w:rsidRPr="004A46E6">
        <w:rPr>
          <w:rFonts w:ascii="Times New Roman" w:hAnsi="Times New Roman" w:cs="Times New Roman"/>
          <w:sz w:val="28"/>
          <w:szCs w:val="28"/>
        </w:rPr>
        <w:t xml:space="preserve">ую </w:t>
      </w:r>
      <w:r w:rsidR="00504D59" w:rsidRPr="004A46E6">
        <w:rPr>
          <w:rFonts w:ascii="Times New Roman" w:hAnsi="Times New Roman" w:cs="Times New Roman"/>
          <w:sz w:val="28"/>
          <w:szCs w:val="28"/>
        </w:rPr>
        <w:t>печать «Администрация города Магнитогорска/Управление муници</w:t>
      </w:r>
      <w:r w:rsidRPr="004A46E6">
        <w:rPr>
          <w:rFonts w:ascii="Times New Roman" w:hAnsi="Times New Roman" w:cs="Times New Roman"/>
          <w:sz w:val="28"/>
          <w:szCs w:val="28"/>
        </w:rPr>
        <w:t>пального заказа/Для документов».</w:t>
      </w:r>
      <w:r w:rsidR="00504D59" w:rsidRPr="004A46E6">
        <w:rPr>
          <w:rFonts w:ascii="Times New Roman" w:hAnsi="Times New Roman" w:cs="Times New Roman"/>
          <w:sz w:val="28"/>
          <w:szCs w:val="28"/>
        </w:rPr>
        <w:t xml:space="preserve"> </w:t>
      </w:r>
    </w:p>
    <w:p w:rsidR="00EE120B" w:rsidRPr="004A46E6" w:rsidRDefault="00EE120B" w:rsidP="00EE120B">
      <w:pPr>
        <w:pStyle w:val="a3"/>
        <w:widowControl w:val="0"/>
        <w:tabs>
          <w:tab w:val="left" w:pos="1134"/>
        </w:tabs>
        <w:autoSpaceDE w:val="0"/>
        <w:autoSpaceDN w:val="0"/>
        <w:adjustRightInd w:val="0"/>
        <w:spacing w:after="0"/>
        <w:ind w:left="709"/>
        <w:jc w:val="both"/>
        <w:rPr>
          <w:rFonts w:ascii="Times New Roman" w:hAnsi="Times New Roman" w:cs="Times New Roman"/>
          <w:sz w:val="28"/>
          <w:szCs w:val="28"/>
        </w:rPr>
      </w:pPr>
    </w:p>
    <w:p w:rsidR="006822BD" w:rsidRPr="00605281" w:rsidRDefault="009E19EF" w:rsidP="00605281">
      <w:pPr>
        <w:widowControl w:val="0"/>
        <w:tabs>
          <w:tab w:val="left" w:pos="1134"/>
        </w:tabs>
        <w:autoSpaceDE w:val="0"/>
        <w:autoSpaceDN w:val="0"/>
        <w:adjustRightInd w:val="0"/>
        <w:spacing w:after="0"/>
        <w:jc w:val="both"/>
        <w:rPr>
          <w:rFonts w:ascii="Times New Roman" w:hAnsi="Times New Roman" w:cs="Times New Roman"/>
          <w:b/>
          <w:sz w:val="28"/>
          <w:szCs w:val="28"/>
        </w:rPr>
      </w:pPr>
      <w:r w:rsidRPr="00605281">
        <w:rPr>
          <w:rFonts w:ascii="Times New Roman" w:hAnsi="Times New Roman" w:cs="Times New Roman"/>
          <w:b/>
          <w:sz w:val="28"/>
          <w:szCs w:val="28"/>
        </w:rPr>
        <w:lastRenderedPageBreak/>
        <w:t>2</w:t>
      </w:r>
      <w:r w:rsidR="006822BD" w:rsidRPr="00605281">
        <w:rPr>
          <w:rFonts w:ascii="Times New Roman" w:hAnsi="Times New Roman" w:cs="Times New Roman"/>
          <w:b/>
          <w:sz w:val="28"/>
          <w:szCs w:val="28"/>
        </w:rPr>
        <w:t xml:space="preserve">. Основные задачи </w:t>
      </w:r>
      <w:r w:rsidR="009F393E" w:rsidRPr="00605281">
        <w:rPr>
          <w:rFonts w:ascii="Times New Roman" w:hAnsi="Times New Roman" w:cs="Times New Roman"/>
          <w:b/>
          <w:sz w:val="28"/>
          <w:szCs w:val="28"/>
        </w:rPr>
        <w:t>управления</w:t>
      </w:r>
    </w:p>
    <w:p w:rsidR="008F0562" w:rsidRPr="00605281" w:rsidRDefault="008F0562" w:rsidP="00605281">
      <w:pPr>
        <w:widowControl w:val="0"/>
        <w:tabs>
          <w:tab w:val="left" w:pos="1134"/>
        </w:tabs>
        <w:autoSpaceDE w:val="0"/>
        <w:autoSpaceDN w:val="0"/>
        <w:adjustRightInd w:val="0"/>
        <w:spacing w:after="0"/>
        <w:jc w:val="both"/>
        <w:rPr>
          <w:rFonts w:ascii="Times New Roman" w:hAnsi="Times New Roman" w:cs="Times New Roman"/>
          <w:b/>
          <w:sz w:val="28"/>
          <w:szCs w:val="28"/>
        </w:rPr>
      </w:pPr>
    </w:p>
    <w:p w:rsidR="00816768" w:rsidRDefault="006822BD" w:rsidP="00EE120B">
      <w:pPr>
        <w:pStyle w:val="a3"/>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EE120B">
        <w:rPr>
          <w:rFonts w:ascii="Times New Roman" w:hAnsi="Times New Roman" w:cs="Times New Roman"/>
          <w:sz w:val="28"/>
          <w:szCs w:val="28"/>
        </w:rPr>
        <w:t xml:space="preserve"> </w:t>
      </w:r>
      <w:r w:rsidR="008F6814">
        <w:rPr>
          <w:rFonts w:ascii="Times New Roman" w:hAnsi="Times New Roman" w:cs="Times New Roman"/>
          <w:sz w:val="28"/>
          <w:szCs w:val="28"/>
        </w:rPr>
        <w:t xml:space="preserve">Основными задачами управления являются: </w:t>
      </w:r>
    </w:p>
    <w:p w:rsidR="00816768" w:rsidRDefault="00816768" w:rsidP="00816768">
      <w:pPr>
        <w:pStyle w:val="a3"/>
        <w:tabs>
          <w:tab w:val="left" w:pos="1134"/>
        </w:tabs>
        <w:autoSpaceDE w:val="0"/>
        <w:autoSpaceDN w:val="0"/>
        <w:adjustRightInd w:val="0"/>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F6814">
        <w:rPr>
          <w:rFonts w:ascii="Times New Roman" w:hAnsi="Times New Roman" w:cs="Times New Roman"/>
          <w:sz w:val="28"/>
          <w:szCs w:val="28"/>
        </w:rPr>
        <w:t>о</w:t>
      </w:r>
      <w:r w:rsidR="00EA1C34" w:rsidRPr="00EE120B">
        <w:rPr>
          <w:rFonts w:ascii="Times New Roman" w:hAnsi="Times New Roman" w:cs="Times New Roman"/>
          <w:sz w:val="28"/>
          <w:szCs w:val="28"/>
        </w:rPr>
        <w:t>беспечение открытости, прозрачности информации о контрактной системе в сфере закупок</w:t>
      </w:r>
      <w:r>
        <w:rPr>
          <w:rFonts w:ascii="Times New Roman" w:hAnsi="Times New Roman" w:cs="Times New Roman"/>
          <w:sz w:val="28"/>
          <w:szCs w:val="28"/>
        </w:rPr>
        <w:t>;</w:t>
      </w:r>
      <w:r w:rsidR="00EA1C34" w:rsidRPr="00EE120B">
        <w:rPr>
          <w:rFonts w:ascii="Times New Roman" w:hAnsi="Times New Roman" w:cs="Times New Roman"/>
          <w:sz w:val="28"/>
          <w:szCs w:val="28"/>
        </w:rPr>
        <w:t xml:space="preserve"> </w:t>
      </w:r>
    </w:p>
    <w:p w:rsidR="00816768" w:rsidRDefault="00816768" w:rsidP="00816768">
      <w:pPr>
        <w:pStyle w:val="a3"/>
        <w:tabs>
          <w:tab w:val="left" w:pos="1134"/>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2) о</w:t>
      </w:r>
      <w:r w:rsidRPr="00EE120B">
        <w:rPr>
          <w:rFonts w:ascii="Times New Roman" w:hAnsi="Times New Roman" w:cs="Times New Roman"/>
          <w:sz w:val="28"/>
          <w:szCs w:val="28"/>
        </w:rPr>
        <w:t xml:space="preserve">беспечение </w:t>
      </w:r>
      <w:r w:rsidR="00EA1C34" w:rsidRPr="00EE120B">
        <w:rPr>
          <w:rFonts w:ascii="Times New Roman" w:hAnsi="Times New Roman" w:cs="Times New Roman"/>
          <w:sz w:val="28"/>
          <w:szCs w:val="28"/>
        </w:rPr>
        <w:t>единства контрактной системы в сфере закупок, эффективности осуществления закупок в части, касающейся определения поставщиков (подрядчиков, исполнителей)</w:t>
      </w:r>
      <w:r>
        <w:rPr>
          <w:rFonts w:ascii="Times New Roman" w:hAnsi="Times New Roman" w:cs="Times New Roman"/>
          <w:sz w:val="28"/>
          <w:szCs w:val="28"/>
        </w:rPr>
        <w:t>;</w:t>
      </w:r>
      <w:r w:rsidR="00100C35">
        <w:rPr>
          <w:rFonts w:ascii="Times New Roman" w:hAnsi="Times New Roman" w:cs="Times New Roman"/>
          <w:sz w:val="28"/>
          <w:szCs w:val="28"/>
        </w:rPr>
        <w:t xml:space="preserve"> </w:t>
      </w:r>
    </w:p>
    <w:p w:rsidR="00EA1C34" w:rsidRPr="00EE120B" w:rsidRDefault="00816768" w:rsidP="00816768">
      <w:pPr>
        <w:pStyle w:val="a3"/>
        <w:tabs>
          <w:tab w:val="left" w:pos="1134"/>
        </w:tabs>
        <w:autoSpaceDE w:val="0"/>
        <w:autoSpaceDN w:val="0"/>
        <w:adjustRightInd w:val="0"/>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100C35">
        <w:rPr>
          <w:rFonts w:ascii="Times New Roman" w:hAnsi="Times New Roman" w:cs="Times New Roman"/>
          <w:sz w:val="28"/>
          <w:szCs w:val="28"/>
        </w:rPr>
        <w:t xml:space="preserve">сбор и обобщение отчетности о </w:t>
      </w:r>
      <w:r>
        <w:rPr>
          <w:rFonts w:ascii="Times New Roman" w:hAnsi="Times New Roman" w:cs="Times New Roman"/>
          <w:sz w:val="28"/>
          <w:szCs w:val="28"/>
        </w:rPr>
        <w:t>закупках товаров, работ, услуг.</w:t>
      </w:r>
    </w:p>
    <w:p w:rsidR="006822BD" w:rsidRPr="00605281" w:rsidRDefault="006822BD" w:rsidP="00605281">
      <w:pPr>
        <w:autoSpaceDE w:val="0"/>
        <w:autoSpaceDN w:val="0"/>
        <w:adjustRightInd w:val="0"/>
        <w:spacing w:after="0"/>
        <w:ind w:firstLine="540"/>
        <w:jc w:val="both"/>
        <w:rPr>
          <w:rFonts w:ascii="Times New Roman" w:hAnsi="Times New Roman" w:cs="Times New Roman"/>
          <w:sz w:val="28"/>
          <w:szCs w:val="28"/>
        </w:rPr>
      </w:pPr>
    </w:p>
    <w:p w:rsidR="006822BD" w:rsidRPr="00605281" w:rsidRDefault="00D8460B" w:rsidP="00605281">
      <w:pPr>
        <w:widowControl w:val="0"/>
        <w:tabs>
          <w:tab w:val="left" w:pos="284"/>
        </w:tabs>
        <w:autoSpaceDE w:val="0"/>
        <w:autoSpaceDN w:val="0"/>
        <w:adjustRightInd w:val="0"/>
        <w:spacing w:after="0"/>
        <w:jc w:val="both"/>
        <w:rPr>
          <w:rFonts w:ascii="Times New Roman" w:hAnsi="Times New Roman" w:cs="Times New Roman"/>
          <w:b/>
          <w:sz w:val="28"/>
          <w:szCs w:val="28"/>
        </w:rPr>
      </w:pPr>
      <w:r w:rsidRPr="00605281">
        <w:rPr>
          <w:rFonts w:ascii="Times New Roman" w:hAnsi="Times New Roman" w:cs="Times New Roman"/>
          <w:b/>
          <w:sz w:val="28"/>
          <w:szCs w:val="28"/>
        </w:rPr>
        <w:t>3</w:t>
      </w:r>
      <w:r w:rsidR="006822BD" w:rsidRPr="00605281">
        <w:rPr>
          <w:rFonts w:ascii="Times New Roman" w:hAnsi="Times New Roman" w:cs="Times New Roman"/>
          <w:b/>
          <w:sz w:val="28"/>
          <w:szCs w:val="28"/>
        </w:rPr>
        <w:t xml:space="preserve">. </w:t>
      </w:r>
      <w:r w:rsidR="00212525" w:rsidRPr="00605281">
        <w:rPr>
          <w:rFonts w:ascii="Times New Roman" w:hAnsi="Times New Roman" w:cs="Times New Roman"/>
          <w:b/>
          <w:sz w:val="28"/>
          <w:szCs w:val="28"/>
        </w:rPr>
        <w:tab/>
      </w:r>
      <w:r w:rsidR="00AF3964" w:rsidRPr="00605281">
        <w:rPr>
          <w:rFonts w:ascii="Times New Roman" w:hAnsi="Times New Roman" w:cs="Times New Roman"/>
          <w:b/>
          <w:sz w:val="28"/>
          <w:szCs w:val="28"/>
        </w:rPr>
        <w:t>Функции</w:t>
      </w:r>
      <w:r w:rsidR="006822BD" w:rsidRPr="00605281">
        <w:rPr>
          <w:rFonts w:ascii="Times New Roman" w:hAnsi="Times New Roman" w:cs="Times New Roman"/>
          <w:b/>
          <w:sz w:val="28"/>
          <w:szCs w:val="28"/>
        </w:rPr>
        <w:t xml:space="preserve"> </w:t>
      </w:r>
      <w:r w:rsidR="009F393E" w:rsidRPr="00605281">
        <w:rPr>
          <w:rFonts w:ascii="Times New Roman" w:hAnsi="Times New Roman" w:cs="Times New Roman"/>
          <w:b/>
          <w:sz w:val="28"/>
          <w:szCs w:val="28"/>
        </w:rPr>
        <w:t>управления</w:t>
      </w:r>
      <w:r w:rsidR="006822BD" w:rsidRPr="00605281">
        <w:rPr>
          <w:rFonts w:ascii="Times New Roman" w:hAnsi="Times New Roman" w:cs="Times New Roman"/>
          <w:b/>
          <w:sz w:val="28"/>
          <w:szCs w:val="28"/>
        </w:rPr>
        <w:t>:</w:t>
      </w:r>
    </w:p>
    <w:p w:rsidR="008F0562" w:rsidRPr="00605281" w:rsidRDefault="008F0562" w:rsidP="00605281">
      <w:pPr>
        <w:widowControl w:val="0"/>
        <w:tabs>
          <w:tab w:val="left" w:pos="284"/>
        </w:tabs>
        <w:autoSpaceDE w:val="0"/>
        <w:autoSpaceDN w:val="0"/>
        <w:adjustRightInd w:val="0"/>
        <w:spacing w:after="0"/>
        <w:jc w:val="both"/>
        <w:rPr>
          <w:rFonts w:ascii="Times New Roman" w:hAnsi="Times New Roman" w:cs="Times New Roman"/>
          <w:b/>
          <w:sz w:val="28"/>
          <w:szCs w:val="28"/>
        </w:rPr>
      </w:pPr>
    </w:p>
    <w:p w:rsidR="00AF3964" w:rsidRPr="00605281" w:rsidRDefault="008F6814" w:rsidP="00605281">
      <w:pPr>
        <w:pStyle w:val="a3"/>
        <w:widowControl w:val="0"/>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8</w:t>
      </w:r>
      <w:r w:rsidR="00AF3964" w:rsidRPr="00605281">
        <w:rPr>
          <w:rFonts w:ascii="Times New Roman" w:hAnsi="Times New Roman" w:cs="Times New Roman"/>
          <w:sz w:val="28"/>
          <w:szCs w:val="28"/>
        </w:rPr>
        <w:t xml:space="preserve">. </w:t>
      </w:r>
      <w:r w:rsidR="00FE0733" w:rsidRPr="00605281">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в соответствии с возложенными на него задачами осуществляет </w:t>
      </w:r>
      <w:r w:rsidR="00AF3964" w:rsidRPr="00605281">
        <w:rPr>
          <w:rFonts w:ascii="Times New Roman" w:hAnsi="Times New Roman" w:cs="Times New Roman"/>
          <w:sz w:val="28"/>
          <w:szCs w:val="28"/>
        </w:rPr>
        <w:t>следующие функции:</w:t>
      </w:r>
    </w:p>
    <w:p w:rsidR="006A260E" w:rsidRPr="00605281" w:rsidRDefault="006A260E"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обеспечивает открытость и прозрачность информации о контрактной системе в сфере закупок;</w:t>
      </w:r>
    </w:p>
    <w:p w:rsidR="006A260E" w:rsidRPr="00605281" w:rsidRDefault="006A260E"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принимает и рассматривает заявки заказчиков, поданные на процедуру определения поставщиков (подрядчиков, исполнителей);</w:t>
      </w:r>
    </w:p>
    <w:p w:rsidR="006A260E" w:rsidRPr="00605281" w:rsidRDefault="006A260E"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 xml:space="preserve">обеспечивает соблюдение процедуры определения поставщиков (подрядчиков, исполнителей) в соответствии с требованиями, установленными </w:t>
      </w:r>
      <w:r w:rsidR="007A36A3">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r w:rsidRPr="00605281">
        <w:rPr>
          <w:rFonts w:ascii="Times New Roman" w:hAnsi="Times New Roman" w:cs="Times New Roman"/>
          <w:sz w:val="28"/>
          <w:szCs w:val="28"/>
        </w:rPr>
        <w:t>;</w:t>
      </w:r>
    </w:p>
    <w:p w:rsidR="006A260E" w:rsidRPr="00605281" w:rsidRDefault="006A260E"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осуществляет подготовку извещений</w:t>
      </w:r>
      <w:r w:rsidR="00266B67" w:rsidRPr="00266B67">
        <w:rPr>
          <w:rFonts w:ascii="Times New Roman" w:hAnsi="Times New Roman" w:cs="Times New Roman"/>
          <w:sz w:val="28"/>
          <w:szCs w:val="28"/>
        </w:rPr>
        <w:t xml:space="preserve"> </w:t>
      </w:r>
      <w:r w:rsidR="00266B67">
        <w:rPr>
          <w:rFonts w:ascii="Times New Roman" w:hAnsi="Times New Roman" w:cs="Times New Roman"/>
          <w:sz w:val="28"/>
          <w:szCs w:val="28"/>
        </w:rPr>
        <w:t>об осуществлении закупки открытыми конкурентными способами</w:t>
      </w:r>
      <w:r w:rsidRPr="00605281">
        <w:rPr>
          <w:rFonts w:ascii="Times New Roman" w:hAnsi="Times New Roman" w:cs="Times New Roman"/>
          <w:sz w:val="28"/>
          <w:szCs w:val="28"/>
        </w:rPr>
        <w:t xml:space="preserve"> в системе «Государственные и муниципальные закупки» и размещение в единой информационной системе на основании заявки заказчика согласно требованиям «Регламента организации планирования, формирования и осуществления закупок заказчиками города Магнитогорска в автоматизированной системе «Государственные и муниципальные закупки», утвержденного постановлением администрации от 06.10.2015г. №13442-П (далее - Регламент АИС);</w:t>
      </w:r>
    </w:p>
    <w:p w:rsidR="006A260E" w:rsidRPr="00605281" w:rsidRDefault="006A260E"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осуществляет подготовку и размещение в един</w:t>
      </w:r>
      <w:r w:rsidR="001473EF">
        <w:rPr>
          <w:rFonts w:ascii="Times New Roman" w:hAnsi="Times New Roman" w:cs="Times New Roman"/>
          <w:sz w:val="28"/>
          <w:szCs w:val="28"/>
        </w:rPr>
        <w:t xml:space="preserve">ой информационной системе </w:t>
      </w:r>
      <w:r w:rsidRPr="00605281">
        <w:rPr>
          <w:rFonts w:ascii="Times New Roman" w:hAnsi="Times New Roman" w:cs="Times New Roman"/>
          <w:sz w:val="28"/>
          <w:szCs w:val="28"/>
        </w:rPr>
        <w:t>извещений о внесении изменений в извещения</w:t>
      </w:r>
      <w:r w:rsidR="00266B67" w:rsidRPr="00266B67">
        <w:rPr>
          <w:rFonts w:ascii="Times New Roman" w:hAnsi="Times New Roman" w:cs="Times New Roman"/>
          <w:sz w:val="28"/>
          <w:szCs w:val="28"/>
        </w:rPr>
        <w:t xml:space="preserve"> </w:t>
      </w:r>
      <w:r w:rsidR="00266B67">
        <w:rPr>
          <w:rFonts w:ascii="Times New Roman" w:hAnsi="Times New Roman" w:cs="Times New Roman"/>
          <w:sz w:val="28"/>
          <w:szCs w:val="28"/>
        </w:rPr>
        <w:t>об осуществлении закупки</w:t>
      </w:r>
      <w:r w:rsidRPr="00605281">
        <w:rPr>
          <w:rFonts w:ascii="Times New Roman" w:hAnsi="Times New Roman" w:cs="Times New Roman"/>
          <w:sz w:val="28"/>
          <w:szCs w:val="28"/>
        </w:rPr>
        <w:t xml:space="preserve"> в сроки, установленные </w:t>
      </w:r>
      <w:r w:rsidR="001473EF" w:rsidRPr="001473EF">
        <w:rPr>
          <w:rFonts w:ascii="Times New Roman" w:hAnsi="Times New Roman" w:cs="Times New Roman"/>
          <w:sz w:val="28"/>
          <w:szCs w:val="28"/>
        </w:rPr>
        <w:t>Законом</w:t>
      </w:r>
      <w:r w:rsidR="007A36A3" w:rsidRPr="001473EF">
        <w:rPr>
          <w:rFonts w:ascii="Times New Roman" w:hAnsi="Times New Roman" w:cs="Times New Roman"/>
          <w:sz w:val="28"/>
          <w:szCs w:val="28"/>
        </w:rPr>
        <w:t xml:space="preserve"> №</w:t>
      </w:r>
      <w:r w:rsidRPr="00605281">
        <w:rPr>
          <w:rFonts w:ascii="Times New Roman" w:hAnsi="Times New Roman" w:cs="Times New Roman"/>
          <w:sz w:val="28"/>
          <w:szCs w:val="28"/>
        </w:rPr>
        <w:t xml:space="preserve"> 44-ФЗ;</w:t>
      </w:r>
    </w:p>
    <w:p w:rsidR="006A260E" w:rsidRDefault="00266B67"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sidRPr="00A04BED">
        <w:rPr>
          <w:rFonts w:ascii="Times New Roman" w:hAnsi="Times New Roman" w:cs="Times New Roman"/>
          <w:sz w:val="28"/>
          <w:szCs w:val="28"/>
        </w:rPr>
        <w:t xml:space="preserve">размещает в единой информационной системе  в сроки, установленные </w:t>
      </w:r>
      <w:hyperlink r:id="rId9"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 Недействующая редакция{Консу" w:history="1">
        <w:r w:rsidRPr="00A04BED">
          <w:rPr>
            <w:rFonts w:ascii="Times New Roman" w:hAnsi="Times New Roman" w:cs="Times New Roman"/>
            <w:sz w:val="28"/>
            <w:szCs w:val="28"/>
          </w:rPr>
          <w:t>Законом</w:t>
        </w:r>
      </w:hyperlink>
      <w:r w:rsidRPr="00A04BED">
        <w:rPr>
          <w:rFonts w:ascii="Times New Roman" w:hAnsi="Times New Roman" w:cs="Times New Roman"/>
          <w:sz w:val="28"/>
          <w:szCs w:val="28"/>
        </w:rPr>
        <w:t xml:space="preserve"> N 44-ФЗ</w:t>
      </w:r>
      <w:r>
        <w:rPr>
          <w:rFonts w:ascii="Times New Roman" w:hAnsi="Times New Roman" w:cs="Times New Roman"/>
          <w:sz w:val="28"/>
          <w:szCs w:val="28"/>
        </w:rPr>
        <w:t xml:space="preserve">, </w:t>
      </w:r>
      <w:r w:rsidRPr="00A04BED">
        <w:rPr>
          <w:rFonts w:ascii="Times New Roman" w:hAnsi="Times New Roman" w:cs="Times New Roman"/>
          <w:sz w:val="28"/>
          <w:szCs w:val="28"/>
        </w:rPr>
        <w:t xml:space="preserve">подготовленные заказчиками разъяснения положений </w:t>
      </w:r>
      <w:r>
        <w:rPr>
          <w:rFonts w:ascii="Times New Roman" w:hAnsi="Times New Roman" w:cs="Times New Roman"/>
          <w:sz w:val="28"/>
          <w:szCs w:val="28"/>
        </w:rPr>
        <w:t>извещения об осуществлении закупки, при проведении электронного конкурса и электронного аукциона</w:t>
      </w:r>
      <w:r w:rsidR="006A260E" w:rsidRPr="00605281">
        <w:rPr>
          <w:rFonts w:ascii="Times New Roman" w:hAnsi="Times New Roman" w:cs="Times New Roman"/>
          <w:sz w:val="28"/>
          <w:szCs w:val="28"/>
        </w:rPr>
        <w:t>;</w:t>
      </w:r>
    </w:p>
    <w:p w:rsidR="004C2B80" w:rsidRPr="00605281" w:rsidRDefault="004C2B80" w:rsidP="00605281">
      <w:pPr>
        <w:pStyle w:val="ConsPlusNormal"/>
        <w:numPr>
          <w:ilvl w:val="0"/>
          <w:numId w:val="8"/>
        </w:numPr>
        <w:tabs>
          <w:tab w:val="num"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направляет оператору электронной площадки </w:t>
      </w:r>
      <w:r w:rsidRPr="00A04BED">
        <w:rPr>
          <w:rFonts w:ascii="Times New Roman" w:hAnsi="Times New Roman" w:cs="Times New Roman"/>
          <w:sz w:val="28"/>
          <w:szCs w:val="28"/>
        </w:rPr>
        <w:t xml:space="preserve">в сроки, установленные </w:t>
      </w:r>
      <w:hyperlink r:id="rId1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 Недействующая редакция{Консу" w:history="1">
        <w:r w:rsidRPr="00A04BED">
          <w:rPr>
            <w:rFonts w:ascii="Times New Roman" w:hAnsi="Times New Roman" w:cs="Times New Roman"/>
            <w:sz w:val="28"/>
            <w:szCs w:val="28"/>
          </w:rPr>
          <w:t>Законом</w:t>
        </w:r>
      </w:hyperlink>
      <w:r w:rsidRPr="00A04BED">
        <w:rPr>
          <w:rFonts w:ascii="Times New Roman" w:hAnsi="Times New Roman" w:cs="Times New Roman"/>
          <w:sz w:val="28"/>
          <w:szCs w:val="28"/>
        </w:rPr>
        <w:t xml:space="preserve"> N 44-ФЗ</w:t>
      </w:r>
      <w:r>
        <w:rPr>
          <w:rFonts w:ascii="Times New Roman" w:hAnsi="Times New Roman" w:cs="Times New Roman"/>
          <w:sz w:val="28"/>
          <w:szCs w:val="28"/>
        </w:rPr>
        <w:t>, разъяснения информации, содержащейся в протоколе подведения итогов определения поставщика (подрядчика, исполнителя) в отношении заявок участников закупки;</w:t>
      </w:r>
    </w:p>
    <w:p w:rsidR="006A260E" w:rsidRPr="00605281" w:rsidRDefault="006A260E" w:rsidP="003A041F">
      <w:pPr>
        <w:pStyle w:val="ConsPlusNormal"/>
        <w:numPr>
          <w:ilvl w:val="0"/>
          <w:numId w:val="8"/>
        </w:numPr>
        <w:tabs>
          <w:tab w:val="num" w:pos="993"/>
        </w:tabs>
        <w:spacing w:line="276" w:lineRule="auto"/>
        <w:ind w:left="0" w:firstLine="709"/>
        <w:jc w:val="both"/>
        <w:rPr>
          <w:rFonts w:ascii="Times New Roman" w:hAnsi="Times New Roman" w:cs="Times New Roman"/>
          <w:sz w:val="28"/>
          <w:szCs w:val="28"/>
        </w:rPr>
      </w:pPr>
      <w:r w:rsidRPr="00605281">
        <w:rPr>
          <w:rFonts w:ascii="Times New Roman" w:hAnsi="Times New Roman" w:cs="Times New Roman"/>
          <w:sz w:val="28"/>
          <w:szCs w:val="28"/>
        </w:rPr>
        <w:t xml:space="preserve">размещает </w:t>
      </w:r>
      <w:r w:rsidR="00FE233F">
        <w:rPr>
          <w:rFonts w:ascii="Times New Roman" w:hAnsi="Times New Roman" w:cs="Times New Roman"/>
          <w:sz w:val="28"/>
          <w:szCs w:val="28"/>
        </w:rPr>
        <w:t xml:space="preserve">в единой информационной системе </w:t>
      </w:r>
      <w:r w:rsidRPr="00605281">
        <w:rPr>
          <w:rFonts w:ascii="Times New Roman" w:hAnsi="Times New Roman" w:cs="Times New Roman"/>
          <w:sz w:val="28"/>
          <w:szCs w:val="28"/>
        </w:rPr>
        <w:t xml:space="preserve">извещение об отмене </w:t>
      </w:r>
      <w:r w:rsidR="00D037DD">
        <w:rPr>
          <w:rFonts w:ascii="Times New Roman" w:hAnsi="Times New Roman" w:cs="Times New Roman"/>
          <w:sz w:val="28"/>
          <w:szCs w:val="28"/>
        </w:rPr>
        <w:t xml:space="preserve">закупки </w:t>
      </w:r>
      <w:r w:rsidRPr="00605281">
        <w:rPr>
          <w:rFonts w:ascii="Times New Roman" w:hAnsi="Times New Roman" w:cs="Times New Roman"/>
          <w:sz w:val="28"/>
          <w:szCs w:val="28"/>
        </w:rPr>
        <w:t xml:space="preserve">в порядке и сроки, </w:t>
      </w:r>
      <w:r w:rsidRPr="00B84F3C">
        <w:rPr>
          <w:rFonts w:ascii="Times New Roman" w:hAnsi="Times New Roman" w:cs="Times New Roman"/>
          <w:sz w:val="28"/>
          <w:szCs w:val="28"/>
        </w:rPr>
        <w:t xml:space="preserve">предусмотренные </w:t>
      </w:r>
      <w:hyperlink r:id="rId11" w:history="1">
        <w:r w:rsidRPr="00B84F3C">
          <w:rPr>
            <w:rFonts w:ascii="Times New Roman" w:hAnsi="Times New Roman" w:cs="Times New Roman"/>
            <w:sz w:val="28"/>
            <w:szCs w:val="28"/>
          </w:rPr>
          <w:t>Законом</w:t>
        </w:r>
      </w:hyperlink>
      <w:r w:rsidRPr="00B84F3C">
        <w:rPr>
          <w:rFonts w:ascii="Times New Roman" w:hAnsi="Times New Roman" w:cs="Times New Roman"/>
          <w:sz w:val="28"/>
          <w:szCs w:val="28"/>
        </w:rPr>
        <w:t xml:space="preserve"> N </w:t>
      </w:r>
      <w:r w:rsidRPr="00605281">
        <w:rPr>
          <w:rFonts w:ascii="Times New Roman" w:hAnsi="Times New Roman" w:cs="Times New Roman"/>
          <w:sz w:val="28"/>
          <w:szCs w:val="28"/>
        </w:rPr>
        <w:t>44-ФЗ;</w:t>
      </w:r>
    </w:p>
    <w:p w:rsidR="00D86F7A" w:rsidRPr="00D86F7A" w:rsidRDefault="006A260E" w:rsidP="003A041F">
      <w:pPr>
        <w:pStyle w:val="a3"/>
        <w:numPr>
          <w:ilvl w:val="0"/>
          <w:numId w:val="8"/>
        </w:numPr>
        <w:tabs>
          <w:tab w:val="num" w:pos="993"/>
        </w:tabs>
        <w:ind w:left="0" w:firstLine="709"/>
        <w:jc w:val="both"/>
        <w:rPr>
          <w:rFonts w:ascii="Times New Roman" w:hAnsi="Times New Roman" w:cs="Times New Roman"/>
          <w:sz w:val="28"/>
          <w:szCs w:val="28"/>
        </w:rPr>
      </w:pPr>
      <w:r w:rsidRPr="00D86F7A">
        <w:rPr>
          <w:rFonts w:ascii="Times New Roman" w:hAnsi="Times New Roman" w:cs="Times New Roman"/>
          <w:sz w:val="28"/>
          <w:szCs w:val="28"/>
        </w:rPr>
        <w:t xml:space="preserve"> принимает участие в работе комиссий по осуществлению закупок, </w:t>
      </w:r>
      <w:r w:rsidR="00D86F7A" w:rsidRPr="00D86F7A">
        <w:rPr>
          <w:rFonts w:ascii="Times New Roman" w:eastAsia="Times New Roman" w:hAnsi="Times New Roman" w:cs="Times New Roman"/>
          <w:sz w:val="28"/>
          <w:szCs w:val="28"/>
          <w:lang w:eastAsia="ru-RU"/>
        </w:rPr>
        <w:t>осуществляет организационно-техническое и документационное обеспечение работы комиссий по осуществлению закупок;</w:t>
      </w:r>
    </w:p>
    <w:p w:rsidR="00C912D8" w:rsidRPr="00D86F7A" w:rsidRDefault="00C912D8" w:rsidP="00D86F7A">
      <w:pPr>
        <w:pStyle w:val="a3"/>
        <w:numPr>
          <w:ilvl w:val="0"/>
          <w:numId w:val="8"/>
        </w:numPr>
        <w:tabs>
          <w:tab w:val="num" w:pos="993"/>
        </w:tabs>
        <w:spacing w:after="0"/>
        <w:ind w:left="0" w:firstLine="709"/>
        <w:jc w:val="both"/>
        <w:rPr>
          <w:rFonts w:ascii="Times New Roman" w:hAnsi="Times New Roman" w:cs="Times New Roman"/>
          <w:sz w:val="28"/>
          <w:szCs w:val="28"/>
        </w:rPr>
      </w:pPr>
      <w:r w:rsidRPr="00D86F7A">
        <w:rPr>
          <w:rFonts w:ascii="Times New Roman" w:hAnsi="Times New Roman" w:cs="Times New Roman"/>
          <w:sz w:val="28"/>
          <w:szCs w:val="28"/>
        </w:rPr>
        <w:t>формирует с использованием электронной площадки протокол рассмотрения и оценки первых частей заявок на участие в электронном конкурсе, протокол рассмотрения и оценки вторых частей заявок на участие в электронном конкурсе, протокол подведения итогов определения поставщика (подрядчика, исполнителя),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r w:rsidR="00D86F7A">
        <w:rPr>
          <w:rFonts w:ascii="Times New Roman" w:hAnsi="Times New Roman" w:cs="Times New Roman"/>
          <w:sz w:val="28"/>
          <w:szCs w:val="28"/>
        </w:rPr>
        <w:t>;</w:t>
      </w:r>
      <w:r w:rsidRPr="00D86F7A">
        <w:rPr>
          <w:rFonts w:ascii="Times New Roman" w:hAnsi="Times New Roman" w:cs="Times New Roman"/>
          <w:sz w:val="28"/>
          <w:szCs w:val="28"/>
        </w:rPr>
        <w:t xml:space="preserve"> </w:t>
      </w:r>
    </w:p>
    <w:p w:rsidR="00321334" w:rsidRPr="005C75FF" w:rsidRDefault="00321334" w:rsidP="003A041F">
      <w:pPr>
        <w:pStyle w:val="ConsPlusNormal"/>
        <w:numPr>
          <w:ilvl w:val="0"/>
          <w:numId w:val="8"/>
        </w:numPr>
        <w:tabs>
          <w:tab w:val="num" w:pos="993"/>
        </w:tabs>
        <w:spacing w:line="276" w:lineRule="auto"/>
        <w:ind w:left="0" w:firstLine="709"/>
        <w:jc w:val="both"/>
        <w:rPr>
          <w:rFonts w:ascii="Times New Roman" w:hAnsi="Times New Roman" w:cs="Times New Roman"/>
          <w:sz w:val="28"/>
          <w:szCs w:val="28"/>
        </w:rPr>
      </w:pPr>
      <w:r w:rsidRPr="005C75FF">
        <w:rPr>
          <w:rFonts w:ascii="Times New Roman" w:hAnsi="Times New Roman" w:cs="Times New Roman"/>
          <w:sz w:val="28"/>
          <w:szCs w:val="28"/>
        </w:rPr>
        <w:t xml:space="preserve">составление графиков заседаний комиссии по осуществлению закупок; </w:t>
      </w:r>
    </w:p>
    <w:p w:rsidR="005C75FF" w:rsidRPr="005C75FF" w:rsidRDefault="005C75FF" w:rsidP="003A041F">
      <w:pPr>
        <w:pStyle w:val="ConsPlusNormal"/>
        <w:widowControl/>
        <w:numPr>
          <w:ilvl w:val="0"/>
          <w:numId w:val="8"/>
        </w:numPr>
        <w:tabs>
          <w:tab w:val="left" w:pos="709"/>
          <w:tab w:val="num" w:pos="993"/>
          <w:tab w:val="left" w:pos="1080"/>
          <w:tab w:val="num" w:pos="2127"/>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75FF">
        <w:rPr>
          <w:rFonts w:ascii="Times New Roman" w:hAnsi="Times New Roman" w:cs="Times New Roman"/>
          <w:sz w:val="28"/>
          <w:szCs w:val="28"/>
        </w:rPr>
        <w:t>организует хранение документов в соответствии с действующим законодательством;</w:t>
      </w:r>
    </w:p>
    <w:p w:rsidR="00F05EDE" w:rsidRDefault="00BE21E9" w:rsidP="006D3CA5">
      <w:pPr>
        <w:pStyle w:val="ConsPlusNormal"/>
        <w:widowControl/>
        <w:numPr>
          <w:ilvl w:val="0"/>
          <w:numId w:val="8"/>
        </w:numPr>
        <w:tabs>
          <w:tab w:val="left" w:pos="709"/>
          <w:tab w:val="num" w:pos="993"/>
          <w:tab w:val="left" w:pos="1080"/>
          <w:tab w:val="num" w:pos="2127"/>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3964" w:rsidRPr="00EF3529">
        <w:rPr>
          <w:rFonts w:ascii="Times New Roman" w:hAnsi="Times New Roman" w:cs="Times New Roman"/>
          <w:sz w:val="28"/>
          <w:szCs w:val="28"/>
        </w:rPr>
        <w:t>с</w:t>
      </w:r>
      <w:r w:rsidR="005C5377" w:rsidRPr="00EF3529">
        <w:rPr>
          <w:rFonts w:ascii="Times New Roman" w:hAnsi="Times New Roman" w:cs="Times New Roman"/>
          <w:sz w:val="28"/>
          <w:szCs w:val="28"/>
        </w:rPr>
        <w:t>бор и обобщение отчетности о</w:t>
      </w:r>
      <w:r w:rsidR="00D8460B" w:rsidRPr="00EF3529">
        <w:rPr>
          <w:rFonts w:ascii="Times New Roman" w:hAnsi="Times New Roman" w:cs="Times New Roman"/>
          <w:sz w:val="28"/>
          <w:szCs w:val="28"/>
        </w:rPr>
        <w:t>б осуществлении закупок</w:t>
      </w:r>
      <w:r w:rsidR="005C5377" w:rsidRPr="00EF3529">
        <w:rPr>
          <w:rFonts w:ascii="Times New Roman" w:hAnsi="Times New Roman" w:cs="Times New Roman"/>
          <w:sz w:val="28"/>
          <w:szCs w:val="28"/>
        </w:rPr>
        <w:t xml:space="preserve"> </w:t>
      </w:r>
      <w:r w:rsidR="005C5377" w:rsidRPr="00EF3529">
        <w:rPr>
          <w:rFonts w:ascii="Times New Roman" w:hAnsi="Times New Roman" w:cs="Times New Roman"/>
          <w:bCs/>
          <w:sz w:val="28"/>
          <w:szCs w:val="28"/>
        </w:rPr>
        <w:t xml:space="preserve">товаров, работ, услуг </w:t>
      </w:r>
      <w:r w:rsidR="00761098" w:rsidRPr="00EF3529">
        <w:rPr>
          <w:rFonts w:ascii="Times New Roman" w:hAnsi="Times New Roman" w:cs="Times New Roman"/>
          <w:bCs/>
          <w:sz w:val="28"/>
          <w:szCs w:val="28"/>
        </w:rPr>
        <w:t>в муниципальном образовании</w:t>
      </w:r>
      <w:r w:rsidR="00AF3964" w:rsidRPr="00EF3529">
        <w:rPr>
          <w:rFonts w:ascii="Times New Roman" w:hAnsi="Times New Roman" w:cs="Times New Roman"/>
          <w:sz w:val="28"/>
          <w:szCs w:val="28"/>
        </w:rPr>
        <w:t>;</w:t>
      </w:r>
    </w:p>
    <w:p w:rsidR="00EF3529" w:rsidRPr="00EF3529" w:rsidRDefault="00BE21E9" w:rsidP="006D3CA5">
      <w:pPr>
        <w:pStyle w:val="ConsPlusNormal"/>
        <w:widowControl/>
        <w:numPr>
          <w:ilvl w:val="0"/>
          <w:numId w:val="8"/>
        </w:numPr>
        <w:tabs>
          <w:tab w:val="left" w:pos="709"/>
          <w:tab w:val="num" w:pos="993"/>
          <w:tab w:val="left" w:pos="1080"/>
          <w:tab w:val="num" w:pos="2127"/>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3529" w:rsidRPr="00EF3529">
        <w:rPr>
          <w:rFonts w:ascii="Times New Roman" w:hAnsi="Times New Roman" w:cs="Times New Roman"/>
          <w:sz w:val="28"/>
          <w:szCs w:val="28"/>
        </w:rPr>
        <w:t xml:space="preserve">ведение сайта Управления в сети «Интернет»; </w:t>
      </w:r>
    </w:p>
    <w:p w:rsidR="005104D4" w:rsidRPr="001753A8" w:rsidRDefault="001753A8" w:rsidP="006D3CA5">
      <w:pPr>
        <w:pStyle w:val="ConsPlusNormal"/>
        <w:widowControl/>
        <w:numPr>
          <w:ilvl w:val="0"/>
          <w:numId w:val="8"/>
        </w:numPr>
        <w:tabs>
          <w:tab w:val="left" w:pos="709"/>
          <w:tab w:val="num" w:pos="993"/>
          <w:tab w:val="left" w:pos="1080"/>
          <w:tab w:val="num" w:pos="2127"/>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04D4" w:rsidRPr="001753A8">
        <w:rPr>
          <w:rFonts w:ascii="Times New Roman" w:hAnsi="Times New Roman" w:cs="Times New Roman"/>
          <w:sz w:val="28"/>
          <w:szCs w:val="28"/>
        </w:rPr>
        <w:t>подготовка сводных отчетов по осуществленным закупкам - ежеквартально, за полугодие, за год;</w:t>
      </w:r>
    </w:p>
    <w:p w:rsidR="005104D4" w:rsidRPr="003570B3" w:rsidRDefault="005104D4" w:rsidP="006D3CA5">
      <w:pPr>
        <w:pStyle w:val="ConsPlusNormal"/>
        <w:numPr>
          <w:ilvl w:val="0"/>
          <w:numId w:val="8"/>
        </w:numPr>
        <w:tabs>
          <w:tab w:val="num" w:pos="709"/>
        </w:tabs>
        <w:spacing w:line="276" w:lineRule="auto"/>
        <w:ind w:left="0" w:firstLine="709"/>
        <w:jc w:val="both"/>
        <w:rPr>
          <w:rFonts w:ascii="Times New Roman" w:hAnsi="Times New Roman" w:cs="Times New Roman"/>
          <w:sz w:val="28"/>
          <w:szCs w:val="28"/>
        </w:rPr>
      </w:pPr>
      <w:r w:rsidRPr="006D3CA5">
        <w:rPr>
          <w:rFonts w:ascii="Times New Roman" w:hAnsi="Times New Roman"/>
          <w:sz w:val="28"/>
          <w:szCs w:val="28"/>
        </w:rPr>
        <w:t xml:space="preserve">ведение информационной базы проведенных торгов с применением автоматизированных систем для </w:t>
      </w:r>
      <w:r w:rsidR="00FE1ECE">
        <w:rPr>
          <w:rFonts w:ascii="Times New Roman" w:hAnsi="Times New Roman"/>
          <w:sz w:val="28"/>
          <w:szCs w:val="28"/>
        </w:rPr>
        <w:t>У</w:t>
      </w:r>
      <w:r w:rsidRPr="006D3CA5">
        <w:rPr>
          <w:rFonts w:ascii="Times New Roman" w:hAnsi="Times New Roman"/>
          <w:sz w:val="28"/>
          <w:szCs w:val="28"/>
        </w:rPr>
        <w:t>правления;</w:t>
      </w:r>
    </w:p>
    <w:p w:rsidR="005104D4" w:rsidRPr="00793509" w:rsidRDefault="005104D4" w:rsidP="00793509">
      <w:pPr>
        <w:pStyle w:val="ConsPlusNormal"/>
        <w:numPr>
          <w:ilvl w:val="0"/>
          <w:numId w:val="8"/>
        </w:numPr>
        <w:tabs>
          <w:tab w:val="num" w:pos="709"/>
        </w:tabs>
        <w:spacing w:line="276" w:lineRule="auto"/>
        <w:ind w:left="0" w:firstLine="709"/>
        <w:jc w:val="both"/>
        <w:rPr>
          <w:rFonts w:ascii="Times New Roman" w:hAnsi="Times New Roman" w:cs="Times New Roman"/>
          <w:sz w:val="28"/>
          <w:szCs w:val="28"/>
        </w:rPr>
      </w:pPr>
      <w:r w:rsidRPr="00793509">
        <w:rPr>
          <w:rFonts w:ascii="Times New Roman" w:hAnsi="Times New Roman"/>
          <w:sz w:val="28"/>
          <w:szCs w:val="28"/>
        </w:rPr>
        <w:t xml:space="preserve">выполнение работ по инсталляции специализированных программных продуктов для </w:t>
      </w:r>
      <w:r w:rsidR="00A500CC">
        <w:rPr>
          <w:rFonts w:ascii="Times New Roman" w:hAnsi="Times New Roman"/>
          <w:sz w:val="28"/>
          <w:szCs w:val="28"/>
        </w:rPr>
        <w:t>У</w:t>
      </w:r>
      <w:r w:rsidR="00B00693">
        <w:rPr>
          <w:rFonts w:ascii="Times New Roman" w:hAnsi="Times New Roman"/>
          <w:sz w:val="28"/>
          <w:szCs w:val="28"/>
        </w:rPr>
        <w:t>п</w:t>
      </w:r>
      <w:r w:rsidRPr="00793509">
        <w:rPr>
          <w:rFonts w:ascii="Times New Roman" w:hAnsi="Times New Roman"/>
          <w:sz w:val="28"/>
          <w:szCs w:val="28"/>
        </w:rPr>
        <w:t>равления, участие в их внедрении на стадии опытно-промышленной эксплуатации;</w:t>
      </w:r>
    </w:p>
    <w:p w:rsidR="005104D4" w:rsidRPr="00765647" w:rsidRDefault="005104D4" w:rsidP="00793509">
      <w:pPr>
        <w:pStyle w:val="ConsPlusNormal"/>
        <w:numPr>
          <w:ilvl w:val="0"/>
          <w:numId w:val="8"/>
        </w:numPr>
        <w:tabs>
          <w:tab w:val="num" w:pos="709"/>
        </w:tabs>
        <w:spacing w:line="276" w:lineRule="auto"/>
        <w:ind w:left="0" w:firstLine="709"/>
        <w:jc w:val="both"/>
        <w:rPr>
          <w:rFonts w:ascii="Times New Roman" w:hAnsi="Times New Roman" w:cs="Times New Roman"/>
          <w:sz w:val="28"/>
          <w:szCs w:val="28"/>
        </w:rPr>
      </w:pPr>
      <w:r w:rsidRPr="00793509">
        <w:rPr>
          <w:rFonts w:ascii="Times New Roman" w:hAnsi="Times New Roman"/>
          <w:sz w:val="28"/>
          <w:szCs w:val="28"/>
        </w:rPr>
        <w:t xml:space="preserve">техническая поддержка функционирования автоматизированных рабочих мест специалистов </w:t>
      </w:r>
      <w:r w:rsidR="00B00693">
        <w:rPr>
          <w:rFonts w:ascii="Times New Roman" w:hAnsi="Times New Roman"/>
          <w:sz w:val="28"/>
          <w:szCs w:val="28"/>
        </w:rPr>
        <w:t>Управления</w:t>
      </w:r>
      <w:r w:rsidRPr="00793509">
        <w:rPr>
          <w:rFonts w:ascii="Times New Roman" w:hAnsi="Times New Roman"/>
          <w:sz w:val="28"/>
          <w:szCs w:val="28"/>
        </w:rPr>
        <w:t>;</w:t>
      </w:r>
    </w:p>
    <w:p w:rsidR="002F7106" w:rsidRDefault="002F7106" w:rsidP="002F7106">
      <w:pPr>
        <w:pStyle w:val="ConsPlusNormal"/>
        <w:numPr>
          <w:ilvl w:val="0"/>
          <w:numId w:val="8"/>
        </w:numPr>
        <w:tabs>
          <w:tab w:val="num" w:pos="709"/>
        </w:tabs>
        <w:spacing w:line="276" w:lineRule="auto"/>
        <w:ind w:left="0" w:firstLine="709"/>
        <w:jc w:val="both"/>
        <w:rPr>
          <w:rFonts w:ascii="Times New Roman" w:hAnsi="Times New Roman" w:cs="Times New Roman"/>
          <w:sz w:val="28"/>
          <w:szCs w:val="28"/>
        </w:rPr>
      </w:pPr>
      <w:r w:rsidRPr="002F7106">
        <w:rPr>
          <w:rFonts w:ascii="Times New Roman" w:hAnsi="Times New Roman" w:cs="Times New Roman"/>
          <w:sz w:val="28"/>
          <w:szCs w:val="28"/>
        </w:rPr>
        <w:t>обеспечение функционирования системы «Государственные и муниципальные закупки» в режиме интеграции с единой информационной системой. Осуществление методического сопровождения работы в системе «Государственные и муниципальные закупки». Сопровождение программных средств Управления;</w:t>
      </w:r>
    </w:p>
    <w:p w:rsidR="002F7106" w:rsidRPr="002F7106" w:rsidRDefault="002F7106" w:rsidP="002F7106">
      <w:pPr>
        <w:pStyle w:val="ConsPlusNormal"/>
        <w:numPr>
          <w:ilvl w:val="0"/>
          <w:numId w:val="8"/>
        </w:numPr>
        <w:tabs>
          <w:tab w:val="num" w:pos="709"/>
        </w:tabs>
        <w:spacing w:line="276" w:lineRule="auto"/>
        <w:ind w:left="0" w:firstLine="709"/>
        <w:jc w:val="both"/>
        <w:rPr>
          <w:rFonts w:ascii="Times New Roman" w:hAnsi="Times New Roman" w:cs="Times New Roman"/>
          <w:sz w:val="28"/>
          <w:szCs w:val="28"/>
        </w:rPr>
      </w:pPr>
      <w:r w:rsidRPr="002F7106">
        <w:rPr>
          <w:rFonts w:ascii="Times New Roman" w:hAnsi="Times New Roman" w:cs="Times New Roman"/>
          <w:sz w:val="28"/>
          <w:szCs w:val="28"/>
        </w:rPr>
        <w:t xml:space="preserve">постановка задач перед управлением информационных технологий и телекоммуникаций по вопросам, относящихся к компетенции Управления, задач </w:t>
      </w:r>
      <w:r w:rsidRPr="002F7106">
        <w:rPr>
          <w:rFonts w:ascii="Times New Roman" w:hAnsi="Times New Roman" w:cs="Times New Roman"/>
          <w:sz w:val="28"/>
          <w:szCs w:val="28"/>
        </w:rPr>
        <w:lastRenderedPageBreak/>
        <w:t xml:space="preserve">по разработке и корректировке программ для автоматизированной системы обработки информации; </w:t>
      </w:r>
    </w:p>
    <w:p w:rsidR="00CB0D92" w:rsidRDefault="00CB0D92" w:rsidP="00552F7C">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552F7C">
        <w:rPr>
          <w:rFonts w:ascii="Times New Roman" w:hAnsi="Times New Roman" w:cs="Times New Roman"/>
          <w:sz w:val="28"/>
          <w:szCs w:val="28"/>
        </w:rPr>
        <w:t>подготовк</w:t>
      </w:r>
      <w:r w:rsidR="00386566" w:rsidRPr="00552F7C">
        <w:rPr>
          <w:rFonts w:ascii="Times New Roman" w:hAnsi="Times New Roman" w:cs="Times New Roman"/>
          <w:sz w:val="28"/>
          <w:szCs w:val="28"/>
        </w:rPr>
        <w:t>а</w:t>
      </w:r>
      <w:r w:rsidRPr="00552F7C">
        <w:rPr>
          <w:rFonts w:ascii="Times New Roman" w:hAnsi="Times New Roman" w:cs="Times New Roman"/>
          <w:sz w:val="28"/>
          <w:szCs w:val="28"/>
        </w:rPr>
        <w:t xml:space="preserve"> аналитических, справочных и других материалов </w:t>
      </w:r>
      <w:r w:rsidR="00761098" w:rsidRPr="00552F7C">
        <w:rPr>
          <w:rFonts w:ascii="Times New Roman" w:hAnsi="Times New Roman" w:cs="Times New Roman"/>
          <w:sz w:val="28"/>
          <w:szCs w:val="28"/>
        </w:rPr>
        <w:t>для</w:t>
      </w:r>
      <w:r w:rsidRPr="00552F7C">
        <w:rPr>
          <w:rFonts w:ascii="Times New Roman" w:hAnsi="Times New Roman" w:cs="Times New Roman"/>
          <w:sz w:val="28"/>
          <w:szCs w:val="28"/>
        </w:rPr>
        <w:t xml:space="preserve"> руковод</w:t>
      </w:r>
      <w:r w:rsidR="00C26B9B" w:rsidRPr="00552F7C">
        <w:rPr>
          <w:rFonts w:ascii="Times New Roman" w:hAnsi="Times New Roman" w:cs="Times New Roman"/>
          <w:sz w:val="28"/>
          <w:szCs w:val="28"/>
        </w:rPr>
        <w:t>ителей</w:t>
      </w:r>
      <w:r w:rsidRPr="00552F7C">
        <w:rPr>
          <w:rFonts w:ascii="Times New Roman" w:hAnsi="Times New Roman" w:cs="Times New Roman"/>
          <w:sz w:val="28"/>
          <w:szCs w:val="28"/>
        </w:rPr>
        <w:t xml:space="preserve"> администрации города, Магнитогорского городского Собрания депутатов;</w:t>
      </w:r>
    </w:p>
    <w:p w:rsidR="00903210" w:rsidRPr="00133C09" w:rsidRDefault="00903210" w:rsidP="00027835">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027835">
        <w:rPr>
          <w:rFonts w:ascii="Times New Roman" w:hAnsi="Times New Roman"/>
          <w:sz w:val="28"/>
          <w:szCs w:val="28"/>
        </w:rPr>
        <w:t>подготовка ответов, в том числе сводных по муниципальному образованию, на запросы органов внутренних дел, прокуратуры, УФАС Челябинской области, ГКУ Челябинской области и пр.</w:t>
      </w:r>
    </w:p>
    <w:p w:rsidR="00133C09" w:rsidRPr="00133C09" w:rsidRDefault="00133C09" w:rsidP="00133C09">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133C09">
        <w:rPr>
          <w:rFonts w:ascii="Times New Roman" w:hAnsi="Times New Roman"/>
          <w:sz w:val="28"/>
          <w:szCs w:val="28"/>
        </w:rPr>
        <w:t>направление запросов о предоставлении заказчиками города необходимых сведений и информации в соответствии с требованиями действующего законодательства Российской Федерации;</w:t>
      </w:r>
    </w:p>
    <w:p w:rsidR="00133C09" w:rsidRPr="00276B59" w:rsidRDefault="009D22D9" w:rsidP="00027835">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9B3596">
        <w:rPr>
          <w:rFonts w:ascii="Times New Roman" w:hAnsi="Times New Roman"/>
          <w:sz w:val="28"/>
          <w:szCs w:val="28"/>
        </w:rPr>
        <w:t xml:space="preserve">участие в рассмотрении дел, в том числе судебных, возникающих в случае обжалования участниками закупок действий </w:t>
      </w:r>
      <w:r w:rsidR="00F41756">
        <w:rPr>
          <w:rFonts w:ascii="Times New Roman" w:hAnsi="Times New Roman"/>
          <w:sz w:val="28"/>
          <w:szCs w:val="28"/>
        </w:rPr>
        <w:t>У</w:t>
      </w:r>
      <w:r w:rsidRPr="009B3596">
        <w:rPr>
          <w:rFonts w:ascii="Times New Roman" w:hAnsi="Times New Roman"/>
          <w:sz w:val="28"/>
          <w:szCs w:val="28"/>
        </w:rPr>
        <w:t>правления</w:t>
      </w:r>
      <w:r w:rsidR="00F6336C">
        <w:rPr>
          <w:rFonts w:ascii="Times New Roman" w:hAnsi="Times New Roman"/>
          <w:sz w:val="28"/>
          <w:szCs w:val="28"/>
        </w:rPr>
        <w:t>;</w:t>
      </w:r>
    </w:p>
    <w:p w:rsidR="00276B59" w:rsidRDefault="00276B59" w:rsidP="00276B59">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276B59">
        <w:rPr>
          <w:rFonts w:ascii="Times New Roman" w:hAnsi="Times New Roman" w:cs="Times New Roman"/>
          <w:sz w:val="28"/>
          <w:szCs w:val="28"/>
        </w:rPr>
        <w:t>подготовка сводной информации по жалобам, направленным в Федеральную антимонопольную службу;</w:t>
      </w:r>
    </w:p>
    <w:p w:rsidR="004F6C6E" w:rsidRPr="004F6C6E" w:rsidRDefault="004F6C6E" w:rsidP="004F6C6E">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4F6C6E">
        <w:rPr>
          <w:rFonts w:ascii="Times New Roman" w:hAnsi="Times New Roman"/>
          <w:bCs/>
          <w:sz w:val="28"/>
          <w:szCs w:val="28"/>
        </w:rPr>
        <w:t xml:space="preserve">организация запросов </w:t>
      </w:r>
      <w:r w:rsidRPr="004F6C6E">
        <w:rPr>
          <w:rFonts w:ascii="Times New Roman" w:hAnsi="Times New Roman"/>
          <w:sz w:val="28"/>
          <w:szCs w:val="28"/>
        </w:rPr>
        <w:t>у федеральных и региональных органов для получения необходимой информации, предусмотренной действующим законодательством;</w:t>
      </w:r>
    </w:p>
    <w:p w:rsidR="00BC2057" w:rsidRPr="00BC2057" w:rsidRDefault="00BC2057" w:rsidP="00BC2057">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BC2057">
        <w:rPr>
          <w:rFonts w:ascii="Times New Roman" w:hAnsi="Times New Roman" w:cs="Times New Roman"/>
          <w:sz w:val="28"/>
          <w:szCs w:val="28"/>
        </w:rPr>
        <w:t>участие в разработке нормативных правовых актов по вопросам, относящихся к компетенции Управления;</w:t>
      </w:r>
    </w:p>
    <w:p w:rsidR="00652204" w:rsidRDefault="00652204" w:rsidP="006B641E">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6B641E">
        <w:rPr>
          <w:rFonts w:ascii="Times New Roman" w:hAnsi="Times New Roman" w:cs="Times New Roman"/>
          <w:sz w:val="28"/>
          <w:szCs w:val="28"/>
        </w:rPr>
        <w:t xml:space="preserve">рассмотрение обращений, писем граждан, предприятий и организаций по вопросам, относящихся к компетенции Управления, осуществление подготовки ответов, принятие мер; </w:t>
      </w:r>
    </w:p>
    <w:p w:rsidR="00A845FF" w:rsidRDefault="00A845FF" w:rsidP="006B641E">
      <w:pPr>
        <w:pStyle w:val="ab"/>
        <w:numPr>
          <w:ilvl w:val="0"/>
          <w:numId w:val="8"/>
        </w:numPr>
        <w:tabs>
          <w:tab w:val="clear" w:pos="1393"/>
          <w:tab w:val="num" w:pos="709"/>
        </w:tabs>
        <w:spacing w:after="0"/>
        <w:ind w:left="0" w:firstLine="709"/>
        <w:jc w:val="both"/>
        <w:rPr>
          <w:rFonts w:ascii="Times New Roman" w:hAnsi="Times New Roman" w:cs="Times New Roman"/>
          <w:sz w:val="28"/>
          <w:szCs w:val="28"/>
        </w:rPr>
      </w:pPr>
      <w:r w:rsidRPr="00A845FF">
        <w:rPr>
          <w:rFonts w:ascii="Times New Roman" w:hAnsi="Times New Roman"/>
          <w:sz w:val="28"/>
          <w:szCs w:val="28"/>
        </w:rPr>
        <w:t>предоставление запрашиваемой информации главе города, заместителю главы</w:t>
      </w:r>
      <w:r w:rsidRPr="005104D4">
        <w:rPr>
          <w:rFonts w:ascii="Times New Roman" w:hAnsi="Times New Roman"/>
          <w:sz w:val="28"/>
          <w:szCs w:val="28"/>
        </w:rPr>
        <w:t xml:space="preserve"> города, курирующего управление муниципального заказа</w:t>
      </w:r>
    </w:p>
    <w:p w:rsidR="00276B59" w:rsidRPr="00276B59" w:rsidRDefault="00276B59" w:rsidP="00276B59">
      <w:pPr>
        <w:pStyle w:val="ab"/>
        <w:numPr>
          <w:ilvl w:val="0"/>
          <w:numId w:val="8"/>
        </w:numPr>
        <w:tabs>
          <w:tab w:val="clear" w:pos="1393"/>
          <w:tab w:val="left" w:pos="851"/>
        </w:tabs>
        <w:spacing w:after="0"/>
        <w:ind w:left="0" w:firstLine="709"/>
        <w:jc w:val="both"/>
        <w:rPr>
          <w:rFonts w:ascii="Times New Roman" w:hAnsi="Times New Roman"/>
          <w:sz w:val="28"/>
          <w:szCs w:val="28"/>
        </w:rPr>
      </w:pPr>
      <w:r w:rsidRPr="00276B59">
        <w:rPr>
          <w:rFonts w:ascii="Times New Roman" w:hAnsi="Times New Roman" w:cs="Times New Roman"/>
          <w:sz w:val="28"/>
          <w:szCs w:val="28"/>
        </w:rPr>
        <w:t>ведение делопроизводства, относящегося к компетенции Управления, обеспечение учета и регистрации входящей и исходящей корреспонденции, хранение документов, относящихся к компетенции Управления;</w:t>
      </w:r>
    </w:p>
    <w:p w:rsidR="00276B59" w:rsidRPr="00276B59" w:rsidRDefault="00276B59" w:rsidP="00276B59">
      <w:pPr>
        <w:pStyle w:val="ab"/>
        <w:numPr>
          <w:ilvl w:val="0"/>
          <w:numId w:val="8"/>
        </w:numPr>
        <w:tabs>
          <w:tab w:val="clear" w:pos="1393"/>
          <w:tab w:val="num" w:pos="568"/>
          <w:tab w:val="left" w:pos="851"/>
        </w:tabs>
        <w:spacing w:after="0"/>
        <w:ind w:left="0" w:firstLine="709"/>
        <w:jc w:val="both"/>
        <w:rPr>
          <w:rFonts w:ascii="Times New Roman" w:hAnsi="Times New Roman"/>
          <w:sz w:val="28"/>
          <w:szCs w:val="28"/>
        </w:rPr>
      </w:pPr>
      <w:r w:rsidRPr="00276B59">
        <w:rPr>
          <w:rFonts w:ascii="Times New Roman" w:hAnsi="Times New Roman" w:cs="Times New Roman"/>
          <w:sz w:val="28"/>
          <w:szCs w:val="28"/>
        </w:rPr>
        <w:t>обеспечение целостности, сохранности и конфиденциальности информации, используемой Управлением и относящейся к компетенции Управления, своевременная подготовка документов для сдачи в архив в соответствии с номенклатурой дел;</w:t>
      </w:r>
    </w:p>
    <w:p w:rsidR="004F6C6E" w:rsidRPr="004F6C6E" w:rsidRDefault="004F6C6E" w:rsidP="004F6C6E">
      <w:pPr>
        <w:pStyle w:val="ab"/>
        <w:numPr>
          <w:ilvl w:val="0"/>
          <w:numId w:val="8"/>
        </w:numPr>
        <w:tabs>
          <w:tab w:val="clear" w:pos="1393"/>
          <w:tab w:val="num" w:pos="568"/>
          <w:tab w:val="left" w:pos="851"/>
        </w:tabs>
        <w:spacing w:after="0"/>
        <w:ind w:left="0" w:firstLine="709"/>
        <w:jc w:val="both"/>
        <w:rPr>
          <w:rFonts w:ascii="Times New Roman" w:hAnsi="Times New Roman"/>
          <w:sz w:val="28"/>
          <w:szCs w:val="28"/>
        </w:rPr>
      </w:pPr>
      <w:r w:rsidRPr="004F6C6E">
        <w:rPr>
          <w:rFonts w:ascii="Times New Roman" w:hAnsi="Times New Roman" w:cs="Times New Roman"/>
          <w:sz w:val="28"/>
          <w:szCs w:val="28"/>
        </w:rPr>
        <w:t>взаимодействие с уполномоченным на осуществление контроля в сфере закупок органом местного самоуправления в части компетенции Управления;</w:t>
      </w:r>
    </w:p>
    <w:p w:rsidR="00310CE6" w:rsidRPr="00605281" w:rsidRDefault="001D671D" w:rsidP="000C5D24">
      <w:pPr>
        <w:pStyle w:val="ab"/>
        <w:numPr>
          <w:ilvl w:val="0"/>
          <w:numId w:val="8"/>
        </w:numPr>
        <w:tabs>
          <w:tab w:val="clear" w:pos="1393"/>
          <w:tab w:val="num" w:pos="568"/>
        </w:tabs>
        <w:spacing w:after="0"/>
        <w:ind w:left="0" w:firstLine="709"/>
        <w:jc w:val="both"/>
        <w:rPr>
          <w:rFonts w:ascii="Times New Roman" w:hAnsi="Times New Roman" w:cs="Times New Roman"/>
          <w:sz w:val="28"/>
          <w:szCs w:val="28"/>
        </w:rPr>
      </w:pPr>
      <w:r w:rsidRPr="00605281">
        <w:rPr>
          <w:rFonts w:ascii="Times New Roman" w:hAnsi="Times New Roman" w:cs="Times New Roman"/>
          <w:sz w:val="28"/>
          <w:szCs w:val="28"/>
        </w:rPr>
        <w:t>п</w:t>
      </w:r>
      <w:r w:rsidR="00CB0D92" w:rsidRPr="00605281">
        <w:rPr>
          <w:rFonts w:ascii="Times New Roman" w:hAnsi="Times New Roman" w:cs="Times New Roman"/>
          <w:sz w:val="28"/>
          <w:szCs w:val="28"/>
        </w:rPr>
        <w:t>одготовка предложений по повы</w:t>
      </w:r>
      <w:r w:rsidR="00C26B9B">
        <w:rPr>
          <w:rFonts w:ascii="Times New Roman" w:hAnsi="Times New Roman" w:cs="Times New Roman"/>
          <w:sz w:val="28"/>
          <w:szCs w:val="28"/>
        </w:rPr>
        <w:t>шению квалификации сотрудников У</w:t>
      </w:r>
      <w:r w:rsidR="00CB0D92" w:rsidRPr="00605281">
        <w:rPr>
          <w:rFonts w:ascii="Times New Roman" w:hAnsi="Times New Roman" w:cs="Times New Roman"/>
          <w:sz w:val="28"/>
          <w:szCs w:val="28"/>
        </w:rPr>
        <w:t>правления</w:t>
      </w:r>
      <w:r w:rsidR="00504D59" w:rsidRPr="00605281">
        <w:rPr>
          <w:rFonts w:ascii="Times New Roman" w:hAnsi="Times New Roman" w:cs="Times New Roman"/>
          <w:sz w:val="28"/>
          <w:szCs w:val="28"/>
        </w:rPr>
        <w:t>.</w:t>
      </w:r>
    </w:p>
    <w:p w:rsidR="00461954" w:rsidRPr="00605281" w:rsidRDefault="00461954" w:rsidP="00605281">
      <w:pPr>
        <w:pStyle w:val="ab"/>
        <w:tabs>
          <w:tab w:val="num" w:pos="1276"/>
          <w:tab w:val="num" w:pos="1454"/>
        </w:tabs>
        <w:spacing w:after="0"/>
        <w:ind w:left="567"/>
        <w:jc w:val="both"/>
        <w:rPr>
          <w:rFonts w:ascii="Times New Roman" w:hAnsi="Times New Roman" w:cs="Times New Roman"/>
          <w:sz w:val="28"/>
          <w:szCs w:val="28"/>
        </w:rPr>
      </w:pPr>
    </w:p>
    <w:p w:rsidR="006822BD" w:rsidRPr="00605281" w:rsidRDefault="009E19EF" w:rsidP="00605281">
      <w:pPr>
        <w:widowControl w:val="0"/>
        <w:autoSpaceDE w:val="0"/>
        <w:autoSpaceDN w:val="0"/>
        <w:adjustRightInd w:val="0"/>
        <w:spacing w:after="0"/>
        <w:jc w:val="both"/>
        <w:rPr>
          <w:rFonts w:ascii="Times New Roman" w:hAnsi="Times New Roman" w:cs="Times New Roman"/>
          <w:b/>
          <w:sz w:val="28"/>
          <w:szCs w:val="28"/>
        </w:rPr>
      </w:pPr>
      <w:r w:rsidRPr="00605281">
        <w:rPr>
          <w:rFonts w:ascii="Times New Roman" w:hAnsi="Times New Roman" w:cs="Times New Roman"/>
          <w:b/>
          <w:sz w:val="28"/>
          <w:szCs w:val="28"/>
        </w:rPr>
        <w:lastRenderedPageBreak/>
        <w:t>4</w:t>
      </w:r>
      <w:r w:rsidR="006822BD" w:rsidRPr="00605281">
        <w:rPr>
          <w:rFonts w:ascii="Times New Roman" w:hAnsi="Times New Roman" w:cs="Times New Roman"/>
          <w:b/>
          <w:sz w:val="28"/>
          <w:szCs w:val="28"/>
        </w:rPr>
        <w:t xml:space="preserve">. Права и обязанности </w:t>
      </w:r>
      <w:r w:rsidR="00C26B9B">
        <w:rPr>
          <w:rFonts w:ascii="Times New Roman" w:hAnsi="Times New Roman" w:cs="Times New Roman"/>
          <w:b/>
          <w:sz w:val="28"/>
          <w:szCs w:val="28"/>
        </w:rPr>
        <w:t>У</w:t>
      </w:r>
      <w:r w:rsidR="005C09F8" w:rsidRPr="00605281">
        <w:rPr>
          <w:rFonts w:ascii="Times New Roman" w:hAnsi="Times New Roman" w:cs="Times New Roman"/>
          <w:b/>
          <w:sz w:val="28"/>
          <w:szCs w:val="28"/>
        </w:rPr>
        <w:t>правления</w:t>
      </w:r>
    </w:p>
    <w:p w:rsidR="008F0562" w:rsidRPr="00605281" w:rsidRDefault="008F0562" w:rsidP="00605281">
      <w:pPr>
        <w:widowControl w:val="0"/>
        <w:autoSpaceDE w:val="0"/>
        <w:autoSpaceDN w:val="0"/>
        <w:adjustRightInd w:val="0"/>
        <w:spacing w:after="0"/>
        <w:jc w:val="both"/>
        <w:rPr>
          <w:rFonts w:ascii="Times New Roman" w:hAnsi="Times New Roman" w:cs="Times New Roman"/>
          <w:b/>
          <w:sz w:val="28"/>
          <w:szCs w:val="28"/>
        </w:rPr>
      </w:pPr>
    </w:p>
    <w:p w:rsidR="006822BD" w:rsidRPr="004730E1" w:rsidRDefault="00C26B9B" w:rsidP="004730E1">
      <w:pPr>
        <w:pStyle w:val="a3"/>
        <w:widowControl w:val="0"/>
        <w:numPr>
          <w:ilvl w:val="0"/>
          <w:numId w:val="24"/>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4730E1">
        <w:rPr>
          <w:rFonts w:ascii="Times New Roman" w:hAnsi="Times New Roman" w:cs="Times New Roman"/>
          <w:sz w:val="28"/>
          <w:szCs w:val="28"/>
        </w:rPr>
        <w:t>Во исполнение возложенных на него функций Управление</w:t>
      </w:r>
      <w:r w:rsidR="006822BD" w:rsidRPr="004730E1">
        <w:rPr>
          <w:rFonts w:ascii="Times New Roman" w:hAnsi="Times New Roman" w:cs="Times New Roman"/>
          <w:sz w:val="28"/>
          <w:szCs w:val="28"/>
        </w:rPr>
        <w:t xml:space="preserve"> имеет право:</w:t>
      </w:r>
    </w:p>
    <w:p w:rsidR="00C26B9B" w:rsidRDefault="006822BD" w:rsidP="00605281">
      <w:pPr>
        <w:pStyle w:val="ConsPlusNormal"/>
        <w:widowControl/>
        <w:numPr>
          <w:ilvl w:val="1"/>
          <w:numId w:val="2"/>
        </w:numPr>
        <w:tabs>
          <w:tab w:val="clear" w:pos="1620"/>
          <w:tab w:val="num" w:pos="0"/>
          <w:tab w:val="left" w:pos="1134"/>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 xml:space="preserve">запрашивать и получать в </w:t>
      </w:r>
      <w:r w:rsidR="00C26B9B">
        <w:rPr>
          <w:rFonts w:ascii="Times New Roman" w:hAnsi="Times New Roman" w:cs="Times New Roman"/>
          <w:sz w:val="28"/>
          <w:szCs w:val="28"/>
        </w:rPr>
        <w:t>установленном порядке от подразделений администрации города, муниципальных учреждений и предприятий информацию и материалы, необходимые для выполнения функций Управления;</w:t>
      </w:r>
    </w:p>
    <w:p w:rsidR="006822BD" w:rsidRPr="00605281" w:rsidRDefault="006822BD" w:rsidP="00605281">
      <w:pPr>
        <w:pStyle w:val="ConsPlusNormal"/>
        <w:widowControl/>
        <w:numPr>
          <w:ilvl w:val="1"/>
          <w:numId w:val="2"/>
        </w:numPr>
        <w:tabs>
          <w:tab w:val="clear" w:pos="1620"/>
          <w:tab w:val="num" w:pos="0"/>
          <w:tab w:val="left" w:pos="1134"/>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 xml:space="preserve">проводить в установленном порядке совещания для рассмотрения вопросов, относящихся к компетенции </w:t>
      </w:r>
      <w:r w:rsidR="001A2CB1">
        <w:rPr>
          <w:rFonts w:ascii="Times New Roman" w:hAnsi="Times New Roman" w:cs="Times New Roman"/>
          <w:sz w:val="28"/>
          <w:szCs w:val="28"/>
        </w:rPr>
        <w:t>У</w:t>
      </w:r>
      <w:r w:rsidR="006264FC" w:rsidRPr="00605281">
        <w:rPr>
          <w:rFonts w:ascii="Times New Roman" w:hAnsi="Times New Roman" w:cs="Times New Roman"/>
          <w:sz w:val="28"/>
          <w:szCs w:val="28"/>
        </w:rPr>
        <w:t>правления</w:t>
      </w:r>
      <w:r w:rsidRPr="00605281">
        <w:rPr>
          <w:rFonts w:ascii="Times New Roman" w:hAnsi="Times New Roman" w:cs="Times New Roman"/>
          <w:sz w:val="28"/>
          <w:szCs w:val="28"/>
        </w:rPr>
        <w:t>;</w:t>
      </w:r>
    </w:p>
    <w:p w:rsidR="006822BD" w:rsidRPr="00605281" w:rsidRDefault="006822BD" w:rsidP="00605281">
      <w:pPr>
        <w:pStyle w:val="ConsPlusNormal"/>
        <w:widowControl/>
        <w:numPr>
          <w:ilvl w:val="1"/>
          <w:numId w:val="2"/>
        </w:numPr>
        <w:tabs>
          <w:tab w:val="clear" w:pos="1620"/>
          <w:tab w:val="num" w:pos="0"/>
          <w:tab w:val="left" w:pos="1134"/>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пользоваться в установленном порядке информационными банками данных администрации города, компьютерной, копировальной и множительной техникой, использовать муниципальные системы связи и коммуникации;</w:t>
      </w:r>
    </w:p>
    <w:p w:rsidR="006822BD" w:rsidRPr="00605281" w:rsidRDefault="006822BD" w:rsidP="00605281">
      <w:pPr>
        <w:pStyle w:val="ConsPlusNormal"/>
        <w:widowControl/>
        <w:numPr>
          <w:ilvl w:val="1"/>
          <w:numId w:val="2"/>
        </w:numPr>
        <w:tabs>
          <w:tab w:val="clear" w:pos="1620"/>
          <w:tab w:val="left" w:pos="0"/>
          <w:tab w:val="left" w:pos="1134"/>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получать для ознакомления и систематизации нормативные правовые а</w:t>
      </w:r>
      <w:r w:rsidR="002721A1" w:rsidRPr="00605281">
        <w:rPr>
          <w:rFonts w:ascii="Times New Roman" w:hAnsi="Times New Roman" w:cs="Times New Roman"/>
          <w:sz w:val="28"/>
          <w:szCs w:val="28"/>
        </w:rPr>
        <w:t>кты Магнитогорского городского С</w:t>
      </w:r>
      <w:r w:rsidRPr="00605281">
        <w:rPr>
          <w:rFonts w:ascii="Times New Roman" w:hAnsi="Times New Roman" w:cs="Times New Roman"/>
          <w:sz w:val="28"/>
          <w:szCs w:val="28"/>
        </w:rPr>
        <w:t>обрания депутатов и администрации города Магнитогорска на бумажных и электронных носителях;</w:t>
      </w:r>
    </w:p>
    <w:p w:rsidR="006822BD" w:rsidRPr="00E4450C" w:rsidRDefault="006822BD" w:rsidP="00605281">
      <w:pPr>
        <w:pStyle w:val="ConsPlusNormal"/>
        <w:widowControl/>
        <w:numPr>
          <w:ilvl w:val="1"/>
          <w:numId w:val="2"/>
        </w:numPr>
        <w:tabs>
          <w:tab w:val="clear" w:pos="1620"/>
          <w:tab w:val="num" w:pos="0"/>
          <w:tab w:val="left" w:pos="1134"/>
        </w:tabs>
        <w:spacing w:line="276" w:lineRule="auto"/>
        <w:ind w:left="0" w:firstLine="567"/>
        <w:jc w:val="both"/>
        <w:rPr>
          <w:rFonts w:ascii="Times New Roman" w:hAnsi="Times New Roman" w:cs="Times New Roman"/>
          <w:sz w:val="28"/>
          <w:szCs w:val="28"/>
        </w:rPr>
      </w:pPr>
      <w:r w:rsidRPr="00E4450C">
        <w:rPr>
          <w:rFonts w:ascii="Times New Roman" w:hAnsi="Times New Roman" w:cs="Times New Roman"/>
          <w:sz w:val="28"/>
          <w:szCs w:val="28"/>
        </w:rPr>
        <w:t xml:space="preserve">привлекать, по согласованию с руководителями </w:t>
      </w:r>
      <w:r w:rsidR="002721A1" w:rsidRPr="00E4450C">
        <w:rPr>
          <w:rFonts w:ascii="Times New Roman" w:hAnsi="Times New Roman" w:cs="Times New Roman"/>
          <w:sz w:val="28"/>
          <w:szCs w:val="28"/>
        </w:rPr>
        <w:t>органов</w:t>
      </w:r>
      <w:r w:rsidRPr="00E4450C">
        <w:rPr>
          <w:rFonts w:ascii="Times New Roman" w:hAnsi="Times New Roman" w:cs="Times New Roman"/>
          <w:sz w:val="28"/>
          <w:szCs w:val="28"/>
        </w:rPr>
        <w:t xml:space="preserve"> администрации города, сотрудников данных </w:t>
      </w:r>
      <w:r w:rsidR="00222868" w:rsidRPr="00E4450C">
        <w:rPr>
          <w:rFonts w:ascii="Times New Roman" w:hAnsi="Times New Roman" w:cs="Times New Roman"/>
          <w:sz w:val="28"/>
          <w:szCs w:val="28"/>
        </w:rPr>
        <w:t>органов</w:t>
      </w:r>
      <w:r w:rsidRPr="00E4450C">
        <w:rPr>
          <w:rFonts w:ascii="Times New Roman" w:hAnsi="Times New Roman" w:cs="Times New Roman"/>
          <w:sz w:val="28"/>
          <w:szCs w:val="28"/>
        </w:rPr>
        <w:t xml:space="preserve"> для решения сложных и комплексных вопросов, а также для разработки и осуществления мероприятий, проводимых </w:t>
      </w:r>
      <w:r w:rsidR="004730E1" w:rsidRPr="00E4450C">
        <w:rPr>
          <w:rFonts w:ascii="Times New Roman" w:hAnsi="Times New Roman" w:cs="Times New Roman"/>
          <w:sz w:val="28"/>
          <w:szCs w:val="28"/>
        </w:rPr>
        <w:t>У</w:t>
      </w:r>
      <w:r w:rsidR="002721A1" w:rsidRPr="00E4450C">
        <w:rPr>
          <w:rFonts w:ascii="Times New Roman" w:hAnsi="Times New Roman" w:cs="Times New Roman"/>
          <w:sz w:val="28"/>
          <w:szCs w:val="28"/>
        </w:rPr>
        <w:t>правлением</w:t>
      </w:r>
      <w:r w:rsidRPr="00E4450C">
        <w:rPr>
          <w:rFonts w:ascii="Times New Roman" w:hAnsi="Times New Roman" w:cs="Times New Roman"/>
          <w:sz w:val="28"/>
          <w:szCs w:val="28"/>
        </w:rPr>
        <w:t xml:space="preserve"> в соответствии с возложенными на него задачами и функциями;</w:t>
      </w:r>
    </w:p>
    <w:p w:rsidR="006822BD" w:rsidRPr="00605281" w:rsidRDefault="006822BD" w:rsidP="00605281">
      <w:pPr>
        <w:pStyle w:val="ConsPlusNormal"/>
        <w:widowControl/>
        <w:numPr>
          <w:ilvl w:val="1"/>
          <w:numId w:val="2"/>
        </w:numPr>
        <w:tabs>
          <w:tab w:val="clear" w:pos="1620"/>
          <w:tab w:val="num" w:pos="0"/>
          <w:tab w:val="left" w:pos="1134"/>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 xml:space="preserve">участвовать в совещаниях, проводимых </w:t>
      </w:r>
      <w:r w:rsidR="00C87E88" w:rsidRPr="00605281">
        <w:rPr>
          <w:rFonts w:ascii="Times New Roman" w:hAnsi="Times New Roman" w:cs="Times New Roman"/>
          <w:sz w:val="28"/>
          <w:szCs w:val="28"/>
        </w:rPr>
        <w:t>органами</w:t>
      </w:r>
      <w:r w:rsidRPr="00605281">
        <w:rPr>
          <w:rFonts w:ascii="Times New Roman" w:hAnsi="Times New Roman" w:cs="Times New Roman"/>
          <w:sz w:val="28"/>
          <w:szCs w:val="28"/>
        </w:rPr>
        <w:t xml:space="preserve"> администрации города, при рассмотрении вопросов, отнесенных к компетенции </w:t>
      </w:r>
      <w:r w:rsidR="004730E1">
        <w:rPr>
          <w:rFonts w:ascii="Times New Roman" w:hAnsi="Times New Roman" w:cs="Times New Roman"/>
          <w:sz w:val="28"/>
          <w:szCs w:val="28"/>
        </w:rPr>
        <w:t>У</w:t>
      </w:r>
      <w:r w:rsidR="006264FC" w:rsidRPr="00605281">
        <w:rPr>
          <w:rFonts w:ascii="Times New Roman" w:hAnsi="Times New Roman" w:cs="Times New Roman"/>
          <w:sz w:val="28"/>
          <w:szCs w:val="28"/>
        </w:rPr>
        <w:t>правления</w:t>
      </w:r>
      <w:r w:rsidRPr="00605281">
        <w:rPr>
          <w:rFonts w:ascii="Times New Roman" w:hAnsi="Times New Roman" w:cs="Times New Roman"/>
          <w:sz w:val="28"/>
          <w:szCs w:val="28"/>
        </w:rPr>
        <w:t>;</w:t>
      </w:r>
    </w:p>
    <w:p w:rsidR="00212525" w:rsidRPr="00605281" w:rsidRDefault="006822BD" w:rsidP="00605281">
      <w:pPr>
        <w:pStyle w:val="ConsPlusNormal"/>
        <w:widowControl/>
        <w:numPr>
          <w:ilvl w:val="1"/>
          <w:numId w:val="2"/>
        </w:numPr>
        <w:tabs>
          <w:tab w:val="clear" w:pos="1620"/>
          <w:tab w:val="num" w:pos="0"/>
          <w:tab w:val="left" w:pos="1134"/>
        </w:tabs>
        <w:spacing w:line="276" w:lineRule="auto"/>
        <w:ind w:left="0" w:firstLine="567"/>
        <w:jc w:val="both"/>
        <w:rPr>
          <w:rFonts w:ascii="Times New Roman" w:hAnsi="Times New Roman" w:cs="Times New Roman"/>
          <w:sz w:val="28"/>
          <w:szCs w:val="28"/>
        </w:rPr>
      </w:pPr>
      <w:r w:rsidRPr="00605281">
        <w:rPr>
          <w:rFonts w:ascii="Times New Roman" w:hAnsi="Times New Roman" w:cs="Times New Roman"/>
          <w:sz w:val="28"/>
          <w:szCs w:val="28"/>
        </w:rPr>
        <w:t>осуществлять иные права в соответствии с действующим законодательством Российской Федерации и Челябинской области, нормативными правовыми акт</w:t>
      </w:r>
      <w:r w:rsidR="004730E1">
        <w:rPr>
          <w:rFonts w:ascii="Times New Roman" w:hAnsi="Times New Roman" w:cs="Times New Roman"/>
          <w:sz w:val="28"/>
          <w:szCs w:val="28"/>
        </w:rPr>
        <w:t>ами Магнитогорского городского С</w:t>
      </w:r>
      <w:r w:rsidRPr="00605281">
        <w:rPr>
          <w:rFonts w:ascii="Times New Roman" w:hAnsi="Times New Roman" w:cs="Times New Roman"/>
          <w:sz w:val="28"/>
          <w:szCs w:val="28"/>
        </w:rPr>
        <w:t>обрания депутатов и администрации города Магнитогорска</w:t>
      </w:r>
      <w:r w:rsidR="008134F0" w:rsidRPr="00605281">
        <w:rPr>
          <w:rFonts w:ascii="Times New Roman" w:hAnsi="Times New Roman" w:cs="Times New Roman"/>
          <w:sz w:val="28"/>
          <w:szCs w:val="28"/>
        </w:rPr>
        <w:t>.</w:t>
      </w:r>
    </w:p>
    <w:p w:rsidR="006822BD" w:rsidRPr="004730E1" w:rsidRDefault="004730E1" w:rsidP="004730E1">
      <w:pPr>
        <w:pStyle w:val="a3"/>
        <w:numPr>
          <w:ilvl w:val="0"/>
          <w:numId w:val="24"/>
        </w:numPr>
        <w:tabs>
          <w:tab w:val="left" w:pos="993"/>
          <w:tab w:val="left" w:pos="1134"/>
        </w:tabs>
        <w:spacing w:after="0"/>
        <w:ind w:left="0" w:firstLine="567"/>
        <w:jc w:val="both"/>
        <w:rPr>
          <w:rFonts w:ascii="Times New Roman" w:hAnsi="Times New Roman" w:cs="Times New Roman"/>
          <w:sz w:val="28"/>
          <w:szCs w:val="28"/>
        </w:rPr>
      </w:pPr>
      <w:r w:rsidRPr="004730E1">
        <w:rPr>
          <w:rFonts w:ascii="Times New Roman" w:hAnsi="Times New Roman" w:cs="Times New Roman"/>
          <w:sz w:val="28"/>
          <w:szCs w:val="28"/>
        </w:rPr>
        <w:t xml:space="preserve">Во исполнение возложенных на него функций </w:t>
      </w:r>
      <w:r w:rsidR="00B279C1" w:rsidRPr="004730E1">
        <w:rPr>
          <w:rFonts w:ascii="Times New Roman" w:hAnsi="Times New Roman" w:cs="Times New Roman"/>
          <w:sz w:val="28"/>
          <w:szCs w:val="28"/>
        </w:rPr>
        <w:t>Управление</w:t>
      </w:r>
      <w:r w:rsidR="006822BD" w:rsidRPr="004730E1">
        <w:rPr>
          <w:rFonts w:ascii="Times New Roman" w:hAnsi="Times New Roman" w:cs="Times New Roman"/>
          <w:sz w:val="28"/>
          <w:szCs w:val="28"/>
        </w:rPr>
        <w:t xml:space="preserve"> обязан</w:t>
      </w:r>
      <w:r w:rsidR="00B279C1" w:rsidRPr="004730E1">
        <w:rPr>
          <w:rFonts w:ascii="Times New Roman" w:hAnsi="Times New Roman" w:cs="Times New Roman"/>
          <w:sz w:val="28"/>
          <w:szCs w:val="28"/>
        </w:rPr>
        <w:t>о</w:t>
      </w:r>
      <w:r w:rsidR="006822BD" w:rsidRPr="004730E1">
        <w:rPr>
          <w:rFonts w:ascii="Times New Roman" w:hAnsi="Times New Roman" w:cs="Times New Roman"/>
          <w:sz w:val="28"/>
          <w:szCs w:val="28"/>
        </w:rPr>
        <w:t>:</w:t>
      </w:r>
    </w:p>
    <w:p w:rsidR="004730E1" w:rsidRDefault="004730E1" w:rsidP="004730E1">
      <w:pPr>
        <w:widowControl w:val="0"/>
        <w:numPr>
          <w:ilvl w:val="0"/>
          <w:numId w:val="21"/>
        </w:numPr>
        <w:tabs>
          <w:tab w:val="left" w:pos="1276"/>
          <w:tab w:val="right" w:pos="1085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8F34FB">
        <w:rPr>
          <w:rFonts w:ascii="Times New Roman" w:hAnsi="Times New Roman"/>
          <w:sz w:val="28"/>
          <w:szCs w:val="28"/>
        </w:rPr>
        <w:t>перативно выполнять поручения вышестоящего руководства и своевременно отчитываться о результатах свое</w:t>
      </w:r>
      <w:r>
        <w:rPr>
          <w:rFonts w:ascii="Times New Roman" w:hAnsi="Times New Roman"/>
          <w:sz w:val="28"/>
          <w:szCs w:val="28"/>
        </w:rPr>
        <w:t>й деятельности;</w:t>
      </w:r>
    </w:p>
    <w:p w:rsidR="004730E1" w:rsidRDefault="004730E1" w:rsidP="004730E1">
      <w:pPr>
        <w:widowControl w:val="0"/>
        <w:numPr>
          <w:ilvl w:val="0"/>
          <w:numId w:val="21"/>
        </w:numPr>
        <w:tabs>
          <w:tab w:val="left" w:pos="1276"/>
          <w:tab w:val="right" w:pos="1085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выполнять функции, возложенные на Управление настоящим Положением;</w:t>
      </w:r>
    </w:p>
    <w:p w:rsidR="004730E1" w:rsidRPr="005D1CFC" w:rsidRDefault="004730E1" w:rsidP="004730E1">
      <w:pPr>
        <w:widowControl w:val="0"/>
        <w:numPr>
          <w:ilvl w:val="0"/>
          <w:numId w:val="21"/>
        </w:numPr>
        <w:tabs>
          <w:tab w:val="left" w:pos="1276"/>
          <w:tab w:val="right" w:pos="10852"/>
        </w:tabs>
        <w:autoSpaceDE w:val="0"/>
        <w:autoSpaceDN w:val="0"/>
        <w:adjustRightInd w:val="0"/>
        <w:spacing w:after="0" w:line="240" w:lineRule="auto"/>
        <w:ind w:left="0" w:firstLine="567"/>
        <w:jc w:val="both"/>
        <w:rPr>
          <w:rFonts w:ascii="Times New Roman" w:hAnsi="Times New Roman"/>
          <w:sz w:val="28"/>
          <w:szCs w:val="28"/>
        </w:rPr>
      </w:pPr>
      <w:r w:rsidRPr="005D1CFC">
        <w:rPr>
          <w:rFonts w:ascii="Times New Roman" w:hAnsi="Times New Roman"/>
          <w:sz w:val="28"/>
          <w:szCs w:val="28"/>
        </w:rPr>
        <w:t xml:space="preserve">соблюдать требования действующего законодательства, нормативных правовых актов Магнитогорского городского Собрания депутатов, администрации города. </w:t>
      </w:r>
    </w:p>
    <w:p w:rsidR="00504D59" w:rsidRPr="00605281" w:rsidRDefault="00504D59" w:rsidP="00605281">
      <w:pPr>
        <w:pStyle w:val="ConsPlusNormal"/>
        <w:widowControl/>
        <w:tabs>
          <w:tab w:val="left" w:pos="142"/>
          <w:tab w:val="left" w:pos="567"/>
          <w:tab w:val="left" w:pos="851"/>
        </w:tabs>
        <w:spacing w:line="276" w:lineRule="auto"/>
        <w:ind w:left="993" w:firstLine="0"/>
        <w:jc w:val="both"/>
        <w:rPr>
          <w:rFonts w:ascii="Times New Roman" w:hAnsi="Times New Roman" w:cs="Times New Roman"/>
          <w:sz w:val="28"/>
          <w:szCs w:val="28"/>
        </w:rPr>
      </w:pPr>
    </w:p>
    <w:p w:rsidR="006822BD" w:rsidRPr="00605281" w:rsidRDefault="00D11DE1" w:rsidP="00605281">
      <w:pPr>
        <w:tabs>
          <w:tab w:val="left" w:pos="900"/>
        </w:tabs>
        <w:spacing w:after="0"/>
        <w:jc w:val="both"/>
        <w:rPr>
          <w:rFonts w:ascii="Times New Roman" w:hAnsi="Times New Roman" w:cs="Times New Roman"/>
          <w:b/>
          <w:sz w:val="28"/>
          <w:szCs w:val="28"/>
        </w:rPr>
      </w:pPr>
      <w:r w:rsidRPr="00605281">
        <w:rPr>
          <w:rFonts w:ascii="Times New Roman" w:hAnsi="Times New Roman" w:cs="Times New Roman"/>
          <w:b/>
          <w:sz w:val="28"/>
          <w:szCs w:val="28"/>
        </w:rPr>
        <w:t>5</w:t>
      </w:r>
      <w:r w:rsidR="006822BD" w:rsidRPr="00605281">
        <w:rPr>
          <w:rFonts w:ascii="Times New Roman" w:hAnsi="Times New Roman" w:cs="Times New Roman"/>
          <w:b/>
          <w:sz w:val="28"/>
          <w:szCs w:val="28"/>
        </w:rPr>
        <w:t>. Ответственность</w:t>
      </w:r>
    </w:p>
    <w:p w:rsidR="008F0562" w:rsidRPr="00605281" w:rsidRDefault="008F0562" w:rsidP="00605281">
      <w:pPr>
        <w:tabs>
          <w:tab w:val="left" w:pos="900"/>
        </w:tabs>
        <w:spacing w:after="0"/>
        <w:jc w:val="both"/>
        <w:rPr>
          <w:rFonts w:ascii="Times New Roman" w:hAnsi="Times New Roman" w:cs="Times New Roman"/>
          <w:sz w:val="28"/>
          <w:szCs w:val="28"/>
        </w:rPr>
      </w:pPr>
    </w:p>
    <w:p w:rsidR="004730E1" w:rsidRDefault="004730E1" w:rsidP="004730E1">
      <w:pPr>
        <w:widowControl w:val="0"/>
        <w:spacing w:after="0" w:line="240" w:lineRule="auto"/>
        <w:ind w:left="567"/>
        <w:jc w:val="both"/>
        <w:rPr>
          <w:rFonts w:ascii="Times New Roman" w:hAnsi="Times New Roman"/>
          <w:bCs/>
          <w:sz w:val="28"/>
          <w:szCs w:val="28"/>
        </w:rPr>
      </w:pPr>
      <w:r>
        <w:rPr>
          <w:rFonts w:ascii="Times New Roman" w:hAnsi="Times New Roman" w:cs="Times New Roman"/>
          <w:sz w:val="28"/>
          <w:szCs w:val="28"/>
        </w:rPr>
        <w:t>11</w:t>
      </w:r>
      <w:r w:rsidR="00D11DE1" w:rsidRPr="00605281">
        <w:rPr>
          <w:rFonts w:ascii="Times New Roman" w:hAnsi="Times New Roman" w:cs="Times New Roman"/>
          <w:sz w:val="28"/>
          <w:szCs w:val="28"/>
        </w:rPr>
        <w:t>.</w:t>
      </w:r>
      <w:r w:rsidR="00212525" w:rsidRPr="00605281">
        <w:rPr>
          <w:rFonts w:ascii="Times New Roman" w:hAnsi="Times New Roman" w:cs="Times New Roman"/>
          <w:sz w:val="28"/>
          <w:szCs w:val="28"/>
        </w:rPr>
        <w:tab/>
      </w:r>
      <w:r w:rsidR="00D11DE1" w:rsidRPr="00605281">
        <w:rPr>
          <w:rFonts w:ascii="Times New Roman" w:hAnsi="Times New Roman" w:cs="Times New Roman"/>
          <w:sz w:val="28"/>
          <w:szCs w:val="28"/>
        </w:rPr>
        <w:t xml:space="preserve"> </w:t>
      </w:r>
      <w:r>
        <w:rPr>
          <w:rFonts w:ascii="Times New Roman" w:hAnsi="Times New Roman"/>
          <w:bCs/>
          <w:sz w:val="28"/>
          <w:szCs w:val="28"/>
        </w:rPr>
        <w:t xml:space="preserve">Управление </w:t>
      </w:r>
      <w:r w:rsidRPr="00953D0A">
        <w:rPr>
          <w:rFonts w:ascii="Times New Roman" w:hAnsi="Times New Roman"/>
          <w:bCs/>
          <w:sz w:val="28"/>
          <w:szCs w:val="28"/>
        </w:rPr>
        <w:t>несет ответственность</w:t>
      </w:r>
      <w:r>
        <w:rPr>
          <w:rFonts w:ascii="Times New Roman" w:hAnsi="Times New Roman"/>
          <w:bCs/>
          <w:sz w:val="28"/>
          <w:szCs w:val="28"/>
        </w:rPr>
        <w:t xml:space="preserve"> за</w:t>
      </w:r>
      <w:r w:rsidRPr="00953D0A">
        <w:rPr>
          <w:rFonts w:ascii="Times New Roman" w:hAnsi="Times New Roman"/>
          <w:bCs/>
          <w:sz w:val="28"/>
          <w:szCs w:val="28"/>
        </w:rPr>
        <w:t>:</w:t>
      </w:r>
    </w:p>
    <w:p w:rsidR="004730E1" w:rsidRPr="00F4415E" w:rsidRDefault="004730E1" w:rsidP="004730E1">
      <w:pPr>
        <w:widowControl w:val="0"/>
        <w:numPr>
          <w:ilvl w:val="0"/>
          <w:numId w:val="23"/>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н</w:t>
      </w:r>
      <w:r w:rsidRPr="00F4415E">
        <w:rPr>
          <w:rFonts w:ascii="Times New Roman" w:hAnsi="Times New Roman"/>
          <w:sz w:val="28"/>
          <w:szCs w:val="28"/>
        </w:rPr>
        <w:t>енадлежащее и несвоевременное выполнение возложенных в соответствии с да</w:t>
      </w:r>
      <w:r>
        <w:rPr>
          <w:rFonts w:ascii="Times New Roman" w:hAnsi="Times New Roman"/>
          <w:sz w:val="28"/>
          <w:szCs w:val="28"/>
        </w:rPr>
        <w:t>нным Положением задач и функций;</w:t>
      </w:r>
    </w:p>
    <w:p w:rsidR="004730E1" w:rsidRPr="00F4415E" w:rsidRDefault="004730E1" w:rsidP="004730E1">
      <w:pPr>
        <w:pStyle w:val="2"/>
        <w:numPr>
          <w:ilvl w:val="0"/>
          <w:numId w:val="23"/>
        </w:numPr>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с</w:t>
      </w:r>
      <w:r w:rsidRPr="00F4415E">
        <w:rPr>
          <w:rFonts w:ascii="Times New Roman" w:hAnsi="Times New Roman"/>
          <w:sz w:val="28"/>
          <w:szCs w:val="28"/>
        </w:rPr>
        <w:t>охранность сведений, конфиде</w:t>
      </w:r>
      <w:r>
        <w:rPr>
          <w:rFonts w:ascii="Times New Roman" w:hAnsi="Times New Roman"/>
          <w:sz w:val="28"/>
          <w:szCs w:val="28"/>
        </w:rPr>
        <w:t>н</w:t>
      </w:r>
      <w:r w:rsidRPr="00F4415E">
        <w:rPr>
          <w:rFonts w:ascii="Times New Roman" w:hAnsi="Times New Roman"/>
          <w:sz w:val="28"/>
          <w:szCs w:val="28"/>
        </w:rPr>
        <w:t xml:space="preserve">циальной информации, полученной в связи с выполнением должностных обязанностей работников </w:t>
      </w:r>
      <w:r>
        <w:rPr>
          <w:rFonts w:ascii="Times New Roman" w:hAnsi="Times New Roman"/>
          <w:sz w:val="28"/>
          <w:szCs w:val="28"/>
        </w:rPr>
        <w:t>управления;</w:t>
      </w:r>
    </w:p>
    <w:p w:rsidR="004730E1" w:rsidRDefault="004730E1" w:rsidP="004730E1">
      <w:pPr>
        <w:pStyle w:val="2"/>
        <w:numPr>
          <w:ilvl w:val="0"/>
          <w:numId w:val="23"/>
        </w:numPr>
        <w:spacing w:after="0" w:line="240" w:lineRule="auto"/>
        <w:ind w:left="0" w:firstLine="567"/>
        <w:jc w:val="both"/>
        <w:rPr>
          <w:rFonts w:ascii="Times New Roman" w:hAnsi="Times New Roman"/>
          <w:sz w:val="28"/>
          <w:szCs w:val="28"/>
        </w:rPr>
      </w:pPr>
      <w:r>
        <w:rPr>
          <w:rFonts w:ascii="Times New Roman" w:hAnsi="Times New Roman"/>
          <w:sz w:val="28"/>
          <w:szCs w:val="28"/>
        </w:rPr>
        <w:t>с</w:t>
      </w:r>
      <w:r w:rsidRPr="00F4415E">
        <w:rPr>
          <w:rFonts w:ascii="Times New Roman" w:hAnsi="Times New Roman"/>
          <w:sz w:val="28"/>
          <w:szCs w:val="28"/>
        </w:rPr>
        <w:t>облюдение правил в</w:t>
      </w:r>
      <w:r>
        <w:rPr>
          <w:rFonts w:ascii="Times New Roman" w:hAnsi="Times New Roman"/>
          <w:sz w:val="28"/>
          <w:szCs w:val="28"/>
        </w:rPr>
        <w:t>нутреннего трудового распорядка</w:t>
      </w:r>
      <w:r w:rsidRPr="008F2B73">
        <w:rPr>
          <w:rFonts w:ascii="Times New Roman" w:hAnsi="Times New Roman"/>
          <w:bCs/>
          <w:sz w:val="28"/>
          <w:szCs w:val="28"/>
        </w:rPr>
        <w:t xml:space="preserve"> </w:t>
      </w:r>
      <w:r w:rsidRPr="003E1B2D">
        <w:rPr>
          <w:rFonts w:ascii="Times New Roman" w:hAnsi="Times New Roman"/>
          <w:bCs/>
          <w:sz w:val="28"/>
          <w:szCs w:val="28"/>
        </w:rPr>
        <w:t>администрации города Магнитогорска</w:t>
      </w:r>
      <w:r w:rsidR="00F5110E">
        <w:rPr>
          <w:rFonts w:ascii="Times New Roman" w:hAnsi="Times New Roman"/>
          <w:sz w:val="28"/>
          <w:szCs w:val="28"/>
        </w:rPr>
        <w:t>.</w:t>
      </w:r>
    </w:p>
    <w:p w:rsidR="00D11DE1" w:rsidRPr="00605281" w:rsidRDefault="00D11DE1" w:rsidP="00605281">
      <w:pPr>
        <w:tabs>
          <w:tab w:val="left" w:pos="993"/>
          <w:tab w:val="left" w:pos="1134"/>
        </w:tabs>
        <w:spacing w:after="0"/>
        <w:ind w:left="540"/>
        <w:jc w:val="both"/>
        <w:rPr>
          <w:rFonts w:ascii="Times New Roman" w:hAnsi="Times New Roman" w:cs="Times New Roman"/>
          <w:sz w:val="28"/>
          <w:szCs w:val="28"/>
        </w:rPr>
      </w:pPr>
    </w:p>
    <w:p w:rsidR="006822BD" w:rsidRPr="00605281" w:rsidRDefault="002C1811" w:rsidP="00605281">
      <w:pPr>
        <w:tabs>
          <w:tab w:val="left" w:pos="900"/>
        </w:tabs>
        <w:spacing w:after="0"/>
        <w:jc w:val="both"/>
        <w:rPr>
          <w:rFonts w:ascii="Times New Roman" w:hAnsi="Times New Roman" w:cs="Times New Roman"/>
          <w:b/>
          <w:sz w:val="28"/>
          <w:szCs w:val="28"/>
        </w:rPr>
      </w:pPr>
      <w:r w:rsidRPr="00605281">
        <w:rPr>
          <w:rFonts w:ascii="Times New Roman" w:hAnsi="Times New Roman" w:cs="Times New Roman"/>
          <w:b/>
          <w:sz w:val="28"/>
          <w:szCs w:val="28"/>
        </w:rPr>
        <w:t>6</w:t>
      </w:r>
      <w:r w:rsidR="006822BD" w:rsidRPr="00605281">
        <w:rPr>
          <w:rFonts w:ascii="Times New Roman" w:hAnsi="Times New Roman" w:cs="Times New Roman"/>
          <w:b/>
          <w:sz w:val="28"/>
          <w:szCs w:val="28"/>
        </w:rPr>
        <w:t xml:space="preserve">. Организация деятельности </w:t>
      </w:r>
      <w:r w:rsidR="005C09F8" w:rsidRPr="00605281">
        <w:rPr>
          <w:rFonts w:ascii="Times New Roman" w:hAnsi="Times New Roman" w:cs="Times New Roman"/>
          <w:b/>
          <w:sz w:val="28"/>
          <w:szCs w:val="28"/>
        </w:rPr>
        <w:t>управления</w:t>
      </w:r>
    </w:p>
    <w:p w:rsidR="00461954" w:rsidRPr="00605281" w:rsidRDefault="00461954" w:rsidP="00605281">
      <w:pPr>
        <w:tabs>
          <w:tab w:val="left" w:pos="900"/>
        </w:tabs>
        <w:spacing w:after="0"/>
        <w:jc w:val="both"/>
        <w:rPr>
          <w:rFonts w:ascii="Times New Roman" w:hAnsi="Times New Roman" w:cs="Times New Roman"/>
          <w:b/>
          <w:sz w:val="28"/>
          <w:szCs w:val="28"/>
        </w:rPr>
      </w:pPr>
    </w:p>
    <w:p w:rsidR="004730E1" w:rsidRPr="00EB2C99" w:rsidRDefault="00386566" w:rsidP="004730E1">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r w:rsidRPr="00605281">
        <w:rPr>
          <w:rFonts w:ascii="Times New Roman" w:hAnsi="Times New Roman" w:cs="Times New Roman"/>
          <w:sz w:val="28"/>
          <w:szCs w:val="28"/>
        </w:rPr>
        <w:t>1</w:t>
      </w:r>
      <w:r w:rsidR="004730E1">
        <w:rPr>
          <w:rFonts w:ascii="Times New Roman" w:hAnsi="Times New Roman" w:cs="Times New Roman"/>
          <w:sz w:val="28"/>
          <w:szCs w:val="28"/>
        </w:rPr>
        <w:t>2</w:t>
      </w:r>
      <w:r w:rsidRPr="00605281">
        <w:rPr>
          <w:rFonts w:ascii="Times New Roman" w:hAnsi="Times New Roman" w:cs="Times New Roman"/>
          <w:sz w:val="28"/>
          <w:szCs w:val="28"/>
        </w:rPr>
        <w:t>.</w:t>
      </w:r>
      <w:r w:rsidR="00504D59" w:rsidRPr="00605281">
        <w:rPr>
          <w:rFonts w:ascii="Times New Roman" w:hAnsi="Times New Roman" w:cs="Times New Roman"/>
          <w:sz w:val="28"/>
          <w:szCs w:val="28"/>
        </w:rPr>
        <w:t xml:space="preserve"> </w:t>
      </w:r>
      <w:r w:rsidR="004730E1" w:rsidRPr="00EB2C99">
        <w:rPr>
          <w:rFonts w:ascii="Times New Roman" w:hAnsi="Times New Roman"/>
          <w:sz w:val="28"/>
          <w:szCs w:val="28"/>
        </w:rPr>
        <w:t xml:space="preserve">При исполнении своих функций </w:t>
      </w:r>
      <w:r w:rsidR="004730E1">
        <w:rPr>
          <w:rFonts w:ascii="Times New Roman" w:hAnsi="Times New Roman"/>
          <w:sz w:val="28"/>
          <w:szCs w:val="28"/>
        </w:rPr>
        <w:t>управление</w:t>
      </w:r>
      <w:r w:rsidR="004730E1" w:rsidRPr="00EB2C99">
        <w:rPr>
          <w:rFonts w:ascii="Times New Roman" w:hAnsi="Times New Roman"/>
          <w:sz w:val="28"/>
          <w:szCs w:val="28"/>
        </w:rPr>
        <w:t xml:space="preserve"> взаимодействует с: органами </w:t>
      </w:r>
      <w:r w:rsidR="004730E1">
        <w:rPr>
          <w:rFonts w:ascii="Times New Roman" w:hAnsi="Times New Roman"/>
          <w:sz w:val="28"/>
          <w:szCs w:val="28"/>
        </w:rPr>
        <w:t xml:space="preserve">местного самоуправления, органами </w:t>
      </w:r>
      <w:r w:rsidR="004730E1" w:rsidRPr="00EB2C99">
        <w:rPr>
          <w:rFonts w:ascii="Times New Roman" w:hAnsi="Times New Roman"/>
          <w:sz w:val="28"/>
          <w:szCs w:val="28"/>
        </w:rPr>
        <w:t xml:space="preserve">администрации города, Магнитогорским городским Собранием депутатов, муниципальными предприятиями и учреждениями, а также с государственными, общественными и иными организациями </w:t>
      </w:r>
      <w:r w:rsidR="004730E1">
        <w:rPr>
          <w:rFonts w:ascii="Times New Roman" w:hAnsi="Times New Roman"/>
          <w:sz w:val="28"/>
          <w:szCs w:val="28"/>
        </w:rPr>
        <w:t>для выполнения функций и задач в пределах своей компетенции</w:t>
      </w:r>
      <w:r w:rsidR="004730E1" w:rsidRPr="00EB2C99">
        <w:rPr>
          <w:rFonts w:ascii="Times New Roman" w:hAnsi="Times New Roman"/>
          <w:sz w:val="28"/>
          <w:szCs w:val="28"/>
        </w:rPr>
        <w:t>.</w:t>
      </w:r>
    </w:p>
    <w:p w:rsidR="004730E1" w:rsidRDefault="004730E1" w:rsidP="004730E1">
      <w:pPr>
        <w:widowControl w:val="0"/>
        <w:spacing w:line="240" w:lineRule="auto"/>
        <w:ind w:left="709"/>
        <w:rPr>
          <w:rFonts w:ascii="Times New Roman" w:hAnsi="Times New Roman"/>
          <w:sz w:val="28"/>
          <w:szCs w:val="28"/>
        </w:rPr>
      </w:pPr>
    </w:p>
    <w:p w:rsidR="007E40F9" w:rsidRPr="0018577D" w:rsidRDefault="007E40F9" w:rsidP="004730E1">
      <w:pPr>
        <w:tabs>
          <w:tab w:val="num" w:pos="720"/>
        </w:tabs>
        <w:spacing w:after="0"/>
        <w:ind w:firstLine="360"/>
        <w:jc w:val="both"/>
        <w:rPr>
          <w:rFonts w:ascii="Times New Roman" w:hAnsi="Times New Roman" w:cs="Times New Roman"/>
          <w:sz w:val="28"/>
          <w:szCs w:val="28"/>
        </w:rPr>
      </w:pPr>
    </w:p>
    <w:p w:rsidR="005C09F8" w:rsidRPr="0018577D" w:rsidRDefault="006822BD" w:rsidP="0018577D">
      <w:pPr>
        <w:tabs>
          <w:tab w:val="left" w:pos="4908"/>
        </w:tabs>
        <w:spacing w:after="0"/>
        <w:jc w:val="both"/>
        <w:rPr>
          <w:rFonts w:ascii="Times New Roman" w:hAnsi="Times New Roman" w:cs="Times New Roman"/>
          <w:sz w:val="28"/>
          <w:szCs w:val="28"/>
        </w:rPr>
      </w:pPr>
      <w:r w:rsidRPr="0018577D">
        <w:rPr>
          <w:rFonts w:ascii="Times New Roman" w:hAnsi="Times New Roman" w:cs="Times New Roman"/>
          <w:sz w:val="28"/>
          <w:szCs w:val="28"/>
        </w:rPr>
        <w:t xml:space="preserve">Начальник </w:t>
      </w:r>
      <w:r w:rsidR="005C09F8" w:rsidRPr="0018577D">
        <w:rPr>
          <w:rFonts w:ascii="Times New Roman" w:hAnsi="Times New Roman" w:cs="Times New Roman"/>
          <w:sz w:val="28"/>
          <w:szCs w:val="28"/>
        </w:rPr>
        <w:t xml:space="preserve">управления </w:t>
      </w:r>
    </w:p>
    <w:p w:rsidR="007E40F9" w:rsidRPr="0018577D" w:rsidRDefault="005C09F8" w:rsidP="0018577D">
      <w:pPr>
        <w:tabs>
          <w:tab w:val="left" w:pos="4908"/>
        </w:tabs>
        <w:spacing w:after="0"/>
        <w:jc w:val="both"/>
        <w:rPr>
          <w:rFonts w:ascii="Times New Roman" w:hAnsi="Times New Roman" w:cs="Times New Roman"/>
          <w:sz w:val="28"/>
          <w:szCs w:val="28"/>
        </w:rPr>
      </w:pPr>
      <w:r w:rsidRPr="0018577D">
        <w:rPr>
          <w:rFonts w:ascii="Times New Roman" w:hAnsi="Times New Roman" w:cs="Times New Roman"/>
          <w:sz w:val="28"/>
          <w:szCs w:val="28"/>
        </w:rPr>
        <w:t>муниципального заказа</w:t>
      </w:r>
      <w:r w:rsidR="00907611" w:rsidRPr="0018577D">
        <w:rPr>
          <w:rFonts w:ascii="Times New Roman" w:hAnsi="Times New Roman" w:cs="Times New Roman"/>
          <w:sz w:val="28"/>
          <w:szCs w:val="28"/>
        </w:rPr>
        <w:tab/>
      </w:r>
      <w:r w:rsidR="00907611" w:rsidRPr="0018577D">
        <w:rPr>
          <w:rFonts w:ascii="Times New Roman" w:hAnsi="Times New Roman" w:cs="Times New Roman"/>
          <w:sz w:val="28"/>
          <w:szCs w:val="28"/>
        </w:rPr>
        <w:tab/>
      </w:r>
      <w:r w:rsidR="00907611" w:rsidRPr="0018577D">
        <w:rPr>
          <w:rFonts w:ascii="Times New Roman" w:hAnsi="Times New Roman" w:cs="Times New Roman"/>
          <w:sz w:val="28"/>
          <w:szCs w:val="28"/>
        </w:rPr>
        <w:tab/>
      </w:r>
      <w:r w:rsidR="00907611" w:rsidRPr="0018577D">
        <w:rPr>
          <w:rFonts w:ascii="Times New Roman" w:hAnsi="Times New Roman" w:cs="Times New Roman"/>
          <w:sz w:val="28"/>
          <w:szCs w:val="28"/>
        </w:rPr>
        <w:tab/>
      </w:r>
      <w:r w:rsidR="00907611" w:rsidRPr="0018577D">
        <w:rPr>
          <w:rFonts w:ascii="Times New Roman" w:hAnsi="Times New Roman" w:cs="Times New Roman"/>
          <w:sz w:val="28"/>
          <w:szCs w:val="28"/>
        </w:rPr>
        <w:tab/>
        <w:t xml:space="preserve"> </w:t>
      </w:r>
      <w:r w:rsidR="00C96BDF">
        <w:rPr>
          <w:rFonts w:ascii="Times New Roman" w:hAnsi="Times New Roman" w:cs="Times New Roman"/>
          <w:sz w:val="28"/>
          <w:szCs w:val="28"/>
        </w:rPr>
        <w:t xml:space="preserve">      </w:t>
      </w:r>
      <w:r w:rsidR="00461954" w:rsidRPr="0018577D">
        <w:rPr>
          <w:rFonts w:ascii="Times New Roman" w:hAnsi="Times New Roman" w:cs="Times New Roman"/>
          <w:sz w:val="28"/>
          <w:szCs w:val="28"/>
        </w:rPr>
        <w:t>О.Н. Горбатова</w:t>
      </w:r>
    </w:p>
    <w:p w:rsidR="005C09F8" w:rsidRPr="0018577D" w:rsidRDefault="005C09F8" w:rsidP="0018577D">
      <w:pPr>
        <w:spacing w:after="0"/>
        <w:jc w:val="both"/>
        <w:rPr>
          <w:rFonts w:ascii="Times New Roman" w:hAnsi="Times New Roman" w:cs="Times New Roman"/>
          <w:caps/>
          <w:sz w:val="28"/>
          <w:szCs w:val="28"/>
        </w:rPr>
      </w:pPr>
    </w:p>
    <w:p w:rsidR="00D807FE" w:rsidRPr="0018577D" w:rsidRDefault="006822BD" w:rsidP="0018577D">
      <w:pPr>
        <w:spacing w:after="0"/>
        <w:jc w:val="both"/>
        <w:rPr>
          <w:rFonts w:ascii="Times New Roman" w:hAnsi="Times New Roman" w:cs="Times New Roman"/>
          <w:caps/>
          <w:sz w:val="28"/>
          <w:szCs w:val="28"/>
        </w:rPr>
      </w:pPr>
      <w:r w:rsidRPr="0018577D">
        <w:rPr>
          <w:rFonts w:ascii="Times New Roman" w:hAnsi="Times New Roman" w:cs="Times New Roman"/>
          <w:caps/>
          <w:sz w:val="28"/>
          <w:szCs w:val="28"/>
        </w:rPr>
        <w:t>Согласовано:</w:t>
      </w:r>
    </w:p>
    <w:p w:rsidR="006822BD" w:rsidRPr="0018577D" w:rsidRDefault="006822BD" w:rsidP="0018577D">
      <w:pPr>
        <w:spacing w:after="0"/>
        <w:jc w:val="both"/>
        <w:rPr>
          <w:rFonts w:ascii="Times New Roman" w:hAnsi="Times New Roman" w:cs="Times New Roman"/>
          <w:sz w:val="28"/>
          <w:szCs w:val="28"/>
        </w:rPr>
      </w:pPr>
      <w:r w:rsidRPr="0018577D">
        <w:rPr>
          <w:rFonts w:ascii="Times New Roman" w:hAnsi="Times New Roman" w:cs="Times New Roman"/>
          <w:sz w:val="28"/>
          <w:szCs w:val="28"/>
        </w:rPr>
        <w:t>Начальник управления</w:t>
      </w:r>
    </w:p>
    <w:p w:rsidR="00CC7F86" w:rsidRDefault="006822BD" w:rsidP="0018577D">
      <w:pPr>
        <w:spacing w:after="0"/>
        <w:jc w:val="both"/>
        <w:rPr>
          <w:rFonts w:ascii="Times New Roman" w:hAnsi="Times New Roman" w:cs="Times New Roman"/>
          <w:sz w:val="28"/>
          <w:szCs w:val="28"/>
        </w:rPr>
      </w:pPr>
      <w:r w:rsidRPr="0018577D">
        <w:rPr>
          <w:rFonts w:ascii="Times New Roman" w:hAnsi="Times New Roman" w:cs="Times New Roman"/>
          <w:sz w:val="28"/>
          <w:szCs w:val="28"/>
        </w:rPr>
        <w:t>му</w:t>
      </w:r>
      <w:r w:rsidR="00C96BDF">
        <w:rPr>
          <w:rFonts w:ascii="Times New Roman" w:hAnsi="Times New Roman" w:cs="Times New Roman"/>
          <w:sz w:val="28"/>
          <w:szCs w:val="28"/>
        </w:rPr>
        <w:t>ниципальной службы</w:t>
      </w:r>
      <w:r w:rsidR="00C96BDF">
        <w:rPr>
          <w:rFonts w:ascii="Times New Roman" w:hAnsi="Times New Roman" w:cs="Times New Roman"/>
          <w:sz w:val="28"/>
          <w:szCs w:val="28"/>
        </w:rPr>
        <w:tab/>
      </w:r>
      <w:r w:rsidR="00C96BDF">
        <w:rPr>
          <w:rFonts w:ascii="Times New Roman" w:hAnsi="Times New Roman" w:cs="Times New Roman"/>
          <w:sz w:val="28"/>
          <w:szCs w:val="28"/>
        </w:rPr>
        <w:tab/>
      </w:r>
      <w:r w:rsidR="00C96BDF">
        <w:rPr>
          <w:rFonts w:ascii="Times New Roman" w:hAnsi="Times New Roman" w:cs="Times New Roman"/>
          <w:sz w:val="28"/>
          <w:szCs w:val="28"/>
        </w:rPr>
        <w:tab/>
      </w:r>
      <w:r w:rsidR="00C96BDF">
        <w:rPr>
          <w:rFonts w:ascii="Times New Roman" w:hAnsi="Times New Roman" w:cs="Times New Roman"/>
          <w:sz w:val="28"/>
          <w:szCs w:val="28"/>
        </w:rPr>
        <w:tab/>
      </w:r>
      <w:r w:rsidR="00C96BDF">
        <w:rPr>
          <w:rFonts w:ascii="Times New Roman" w:hAnsi="Times New Roman" w:cs="Times New Roman"/>
          <w:sz w:val="28"/>
          <w:szCs w:val="28"/>
        </w:rPr>
        <w:tab/>
      </w:r>
      <w:r w:rsidR="00C96BDF">
        <w:rPr>
          <w:rFonts w:ascii="Times New Roman" w:hAnsi="Times New Roman" w:cs="Times New Roman"/>
          <w:sz w:val="28"/>
          <w:szCs w:val="28"/>
        </w:rPr>
        <w:tab/>
        <w:t xml:space="preserve">      </w:t>
      </w:r>
      <w:r w:rsidR="00B84F3C">
        <w:rPr>
          <w:rFonts w:ascii="Times New Roman" w:hAnsi="Times New Roman" w:cs="Times New Roman"/>
          <w:sz w:val="28"/>
          <w:szCs w:val="28"/>
        </w:rPr>
        <w:t>Л.В. Кузьменкова</w:t>
      </w:r>
    </w:p>
    <w:p w:rsidR="00940CDA" w:rsidRDefault="00940CDA" w:rsidP="0018577D">
      <w:pPr>
        <w:spacing w:after="0"/>
        <w:jc w:val="both"/>
        <w:rPr>
          <w:rFonts w:ascii="Times New Roman" w:hAnsi="Times New Roman" w:cs="Times New Roman"/>
          <w:sz w:val="28"/>
          <w:szCs w:val="28"/>
        </w:rPr>
      </w:pPr>
    </w:p>
    <w:p w:rsidR="00940CDA" w:rsidRDefault="00940CDA" w:rsidP="0018577D">
      <w:pPr>
        <w:spacing w:after="0"/>
        <w:jc w:val="both"/>
        <w:rPr>
          <w:rFonts w:ascii="Times New Roman" w:hAnsi="Times New Roman" w:cs="Times New Roman"/>
          <w:sz w:val="28"/>
          <w:szCs w:val="28"/>
        </w:rPr>
      </w:pPr>
    </w:p>
    <w:p w:rsidR="00940CDA" w:rsidRDefault="00940CDA" w:rsidP="0018577D">
      <w:pPr>
        <w:spacing w:after="0"/>
        <w:jc w:val="both"/>
        <w:rPr>
          <w:rFonts w:ascii="Times New Roman" w:hAnsi="Times New Roman" w:cs="Times New Roman"/>
          <w:sz w:val="28"/>
          <w:szCs w:val="28"/>
        </w:rPr>
      </w:pPr>
    </w:p>
    <w:p w:rsidR="00940CDA" w:rsidRDefault="00940CDA"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EF2D8D" w:rsidRDefault="00EF2D8D" w:rsidP="0018577D">
      <w:pPr>
        <w:spacing w:after="0"/>
        <w:jc w:val="both"/>
        <w:rPr>
          <w:rFonts w:ascii="Times New Roman" w:hAnsi="Times New Roman" w:cs="Times New Roman"/>
          <w:sz w:val="28"/>
          <w:szCs w:val="28"/>
        </w:rPr>
      </w:pPr>
    </w:p>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Лист ознакомления</w:t>
      </w:r>
    </w:p>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к Положению об управлении муниципального заказа</w:t>
      </w:r>
    </w:p>
    <w:p w:rsidR="00940CDA" w:rsidRDefault="00940CDA" w:rsidP="0018577D">
      <w:pPr>
        <w:spacing w:after="0"/>
        <w:jc w:val="both"/>
        <w:rPr>
          <w:rFonts w:ascii="Times New Roman" w:hAnsi="Times New Roman" w:cs="Times New Roman"/>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2755"/>
        <w:gridCol w:w="2884"/>
        <w:gridCol w:w="3340"/>
      </w:tblGrid>
      <w:tr w:rsidR="00940CDA" w:rsidRPr="00940CDA" w:rsidTr="00416075">
        <w:trPr>
          <w:trHeight w:val="302"/>
        </w:trPr>
        <w:tc>
          <w:tcPr>
            <w:tcW w:w="619" w:type="dxa"/>
          </w:tcPr>
          <w:p w:rsidR="00940CDA" w:rsidRPr="00940CDA" w:rsidRDefault="00940CDA" w:rsidP="00940CDA">
            <w:pPr>
              <w:spacing w:after="0" w:line="240" w:lineRule="auto"/>
              <w:jc w:val="center"/>
              <w:rPr>
                <w:rFonts w:ascii="Times New Roman" w:hAnsi="Times New Roman" w:cs="Times New Roman"/>
                <w:b/>
                <w:sz w:val="24"/>
                <w:szCs w:val="24"/>
              </w:rPr>
            </w:pPr>
            <w:r w:rsidRPr="00940CDA">
              <w:rPr>
                <w:rFonts w:ascii="Times New Roman" w:hAnsi="Times New Roman" w:cs="Times New Roman"/>
                <w:b/>
                <w:sz w:val="24"/>
                <w:szCs w:val="24"/>
              </w:rPr>
              <w:t>№</w:t>
            </w:r>
          </w:p>
        </w:tc>
        <w:tc>
          <w:tcPr>
            <w:tcW w:w="2755" w:type="dxa"/>
          </w:tcPr>
          <w:p w:rsidR="00940CDA" w:rsidRPr="00940CDA" w:rsidRDefault="00940CDA" w:rsidP="00940CDA">
            <w:pPr>
              <w:spacing w:after="0" w:line="240" w:lineRule="auto"/>
              <w:jc w:val="center"/>
              <w:rPr>
                <w:rFonts w:ascii="Times New Roman" w:hAnsi="Times New Roman" w:cs="Times New Roman"/>
                <w:b/>
                <w:sz w:val="24"/>
                <w:szCs w:val="24"/>
              </w:rPr>
            </w:pPr>
            <w:r w:rsidRPr="00940CDA">
              <w:rPr>
                <w:rFonts w:ascii="Times New Roman" w:hAnsi="Times New Roman" w:cs="Times New Roman"/>
                <w:b/>
                <w:sz w:val="24"/>
                <w:szCs w:val="24"/>
              </w:rPr>
              <w:t>ФИО</w:t>
            </w:r>
          </w:p>
        </w:tc>
        <w:tc>
          <w:tcPr>
            <w:tcW w:w="2884" w:type="dxa"/>
          </w:tcPr>
          <w:p w:rsidR="00940CDA" w:rsidRPr="00940CDA" w:rsidRDefault="00940CDA" w:rsidP="00940CDA">
            <w:pPr>
              <w:spacing w:after="0" w:line="240" w:lineRule="auto"/>
              <w:jc w:val="center"/>
              <w:rPr>
                <w:rFonts w:ascii="Times New Roman" w:hAnsi="Times New Roman" w:cs="Times New Roman"/>
                <w:b/>
                <w:sz w:val="24"/>
                <w:szCs w:val="24"/>
              </w:rPr>
            </w:pPr>
            <w:r w:rsidRPr="00940CDA">
              <w:rPr>
                <w:rFonts w:ascii="Times New Roman" w:hAnsi="Times New Roman" w:cs="Times New Roman"/>
                <w:b/>
                <w:sz w:val="24"/>
                <w:szCs w:val="24"/>
              </w:rPr>
              <w:t>Должность</w:t>
            </w:r>
          </w:p>
        </w:tc>
        <w:tc>
          <w:tcPr>
            <w:tcW w:w="3340" w:type="dxa"/>
          </w:tcPr>
          <w:p w:rsidR="00940CDA" w:rsidRPr="00940CDA" w:rsidRDefault="00940CDA" w:rsidP="00940CDA">
            <w:pPr>
              <w:spacing w:after="0" w:line="240" w:lineRule="auto"/>
              <w:jc w:val="center"/>
              <w:rPr>
                <w:rFonts w:ascii="Times New Roman" w:hAnsi="Times New Roman" w:cs="Times New Roman"/>
                <w:b/>
                <w:sz w:val="24"/>
                <w:szCs w:val="24"/>
                <w:lang w:val="en-US"/>
              </w:rPr>
            </w:pPr>
            <w:r w:rsidRPr="00940CDA">
              <w:rPr>
                <w:rFonts w:ascii="Times New Roman" w:hAnsi="Times New Roman" w:cs="Times New Roman"/>
                <w:b/>
                <w:sz w:val="24"/>
                <w:szCs w:val="24"/>
              </w:rPr>
              <w:t>Подпись</w:t>
            </w:r>
            <w:r w:rsidRPr="00940CDA">
              <w:rPr>
                <w:rFonts w:ascii="Times New Roman" w:hAnsi="Times New Roman" w:cs="Times New Roman"/>
                <w:b/>
                <w:sz w:val="24"/>
                <w:szCs w:val="24"/>
                <w:lang w:val="en-US"/>
              </w:rPr>
              <w:t>/</w:t>
            </w:r>
            <w:r w:rsidRPr="00940CDA">
              <w:rPr>
                <w:rFonts w:ascii="Times New Roman" w:hAnsi="Times New Roman" w:cs="Times New Roman"/>
                <w:b/>
                <w:sz w:val="24"/>
                <w:szCs w:val="24"/>
              </w:rPr>
              <w:t>Дата</w:t>
            </w:r>
          </w:p>
        </w:tc>
      </w:tr>
      <w:tr w:rsidR="00940CDA" w:rsidRPr="00940CDA" w:rsidTr="00416075">
        <w:trPr>
          <w:trHeight w:val="161"/>
        </w:trPr>
        <w:tc>
          <w:tcPr>
            <w:tcW w:w="619" w:type="dxa"/>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1</w:t>
            </w:r>
          </w:p>
        </w:tc>
        <w:tc>
          <w:tcPr>
            <w:tcW w:w="2755" w:type="dxa"/>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2</w:t>
            </w:r>
          </w:p>
        </w:tc>
        <w:tc>
          <w:tcPr>
            <w:tcW w:w="2884" w:type="dxa"/>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3</w:t>
            </w:r>
          </w:p>
        </w:tc>
        <w:tc>
          <w:tcPr>
            <w:tcW w:w="3340" w:type="dxa"/>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4</w:t>
            </w:r>
          </w:p>
        </w:tc>
      </w:tr>
      <w:tr w:rsidR="00940CDA" w:rsidRPr="00940CDA" w:rsidTr="00416075">
        <w:trPr>
          <w:trHeight w:val="449"/>
        </w:trPr>
        <w:tc>
          <w:tcPr>
            <w:tcW w:w="619"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1</w:t>
            </w:r>
          </w:p>
        </w:tc>
        <w:tc>
          <w:tcPr>
            <w:tcW w:w="2755" w:type="dxa"/>
            <w:vAlign w:val="center"/>
          </w:tcPr>
          <w:p w:rsidR="00940CDA" w:rsidRPr="00940CDA" w:rsidRDefault="00940CDA" w:rsidP="00940CDA">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 xml:space="preserve">ГОРБАТОВА </w:t>
            </w:r>
          </w:p>
          <w:p w:rsidR="00940CDA" w:rsidRPr="00940CDA" w:rsidRDefault="00940CDA" w:rsidP="00940CDA">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Ольга Николаевна</w:t>
            </w:r>
          </w:p>
        </w:tc>
        <w:tc>
          <w:tcPr>
            <w:tcW w:w="2884"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Начальник УМЗ</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416075">
        <w:trPr>
          <w:trHeight w:val="424"/>
        </w:trPr>
        <w:tc>
          <w:tcPr>
            <w:tcW w:w="619"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2</w:t>
            </w:r>
          </w:p>
        </w:tc>
        <w:tc>
          <w:tcPr>
            <w:tcW w:w="2755" w:type="dxa"/>
            <w:vAlign w:val="center"/>
          </w:tcPr>
          <w:p w:rsidR="00940CDA" w:rsidRPr="00940CDA" w:rsidRDefault="00940CDA" w:rsidP="00940CDA">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ГАРШИНА</w:t>
            </w:r>
          </w:p>
          <w:p w:rsidR="00940CDA" w:rsidRPr="00940CDA" w:rsidRDefault="00940CDA" w:rsidP="00940CDA">
            <w:pPr>
              <w:spacing w:after="0" w:line="240" w:lineRule="auto"/>
              <w:rPr>
                <w:rFonts w:ascii="Times New Roman" w:hAnsi="Times New Roman" w:cs="Times New Roman"/>
                <w:sz w:val="24"/>
                <w:szCs w:val="24"/>
                <w:lang w:val="en-US"/>
              </w:rPr>
            </w:pPr>
            <w:r w:rsidRPr="00940CDA">
              <w:rPr>
                <w:rFonts w:ascii="Times New Roman" w:hAnsi="Times New Roman" w:cs="Times New Roman"/>
                <w:sz w:val="24"/>
                <w:szCs w:val="24"/>
              </w:rPr>
              <w:t xml:space="preserve">Эльвира </w:t>
            </w:r>
            <w:proofErr w:type="spellStart"/>
            <w:r w:rsidRPr="00940CDA">
              <w:rPr>
                <w:rFonts w:ascii="Times New Roman" w:hAnsi="Times New Roman" w:cs="Times New Roman"/>
                <w:sz w:val="24"/>
                <w:szCs w:val="24"/>
              </w:rPr>
              <w:t>Харисовна</w:t>
            </w:r>
            <w:proofErr w:type="spellEnd"/>
            <w:r w:rsidRPr="00940CDA">
              <w:rPr>
                <w:rFonts w:ascii="Times New Roman" w:hAnsi="Times New Roman" w:cs="Times New Roman"/>
                <w:sz w:val="24"/>
                <w:szCs w:val="24"/>
              </w:rPr>
              <w:t xml:space="preserve"> </w:t>
            </w:r>
          </w:p>
        </w:tc>
        <w:tc>
          <w:tcPr>
            <w:tcW w:w="2884"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Заместитель начальника управления</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416075">
        <w:trPr>
          <w:trHeight w:val="411"/>
        </w:trPr>
        <w:tc>
          <w:tcPr>
            <w:tcW w:w="619"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55" w:type="dxa"/>
            <w:vAlign w:val="center"/>
          </w:tcPr>
          <w:p w:rsidR="007B1FBA" w:rsidRDefault="00940CDA" w:rsidP="007B1FBA">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B1FBA">
              <w:rPr>
                <w:rFonts w:ascii="Times New Roman" w:hAnsi="Times New Roman" w:cs="Times New Roman"/>
                <w:sz w:val="24"/>
                <w:szCs w:val="24"/>
              </w:rPr>
              <w:t>ЛАДИМИРОВА</w:t>
            </w:r>
          </w:p>
          <w:p w:rsidR="00940CDA" w:rsidRPr="00940CDA" w:rsidRDefault="00940CDA" w:rsidP="007B1FBA">
            <w:pPr>
              <w:spacing w:after="0" w:line="240" w:lineRule="auto"/>
              <w:rPr>
                <w:rFonts w:ascii="Times New Roman" w:hAnsi="Times New Roman" w:cs="Times New Roman"/>
                <w:sz w:val="24"/>
                <w:szCs w:val="24"/>
              </w:rPr>
            </w:pPr>
            <w:r>
              <w:rPr>
                <w:rFonts w:ascii="Times New Roman" w:hAnsi="Times New Roman" w:cs="Times New Roman"/>
                <w:sz w:val="24"/>
                <w:szCs w:val="24"/>
              </w:rPr>
              <w:t>Ольга Викторовна</w:t>
            </w:r>
          </w:p>
        </w:tc>
        <w:tc>
          <w:tcPr>
            <w:tcW w:w="2884"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416075">
        <w:trPr>
          <w:trHeight w:val="411"/>
        </w:trPr>
        <w:tc>
          <w:tcPr>
            <w:tcW w:w="619" w:type="dxa"/>
            <w:vAlign w:val="center"/>
          </w:tcPr>
          <w:p w:rsidR="00940CDA" w:rsidRDefault="00940CDA"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55" w:type="dxa"/>
            <w:vAlign w:val="center"/>
          </w:tcPr>
          <w:p w:rsidR="003274FC" w:rsidRPr="00940CDA" w:rsidRDefault="003274FC" w:rsidP="003274FC">
            <w:pPr>
              <w:spacing w:after="0" w:line="240" w:lineRule="auto"/>
              <w:rPr>
                <w:rFonts w:ascii="Times New Roman" w:eastAsia="Calibri" w:hAnsi="Times New Roman" w:cs="Times New Roman"/>
                <w:sz w:val="24"/>
                <w:szCs w:val="24"/>
              </w:rPr>
            </w:pPr>
            <w:r w:rsidRPr="00940CDA">
              <w:rPr>
                <w:rFonts w:ascii="Times New Roman" w:eastAsia="Calibri" w:hAnsi="Times New Roman" w:cs="Times New Roman"/>
                <w:sz w:val="24"/>
                <w:szCs w:val="24"/>
              </w:rPr>
              <w:t xml:space="preserve">СМОЛЯР </w:t>
            </w:r>
          </w:p>
          <w:p w:rsidR="00940CDA" w:rsidRDefault="003274FC" w:rsidP="003274FC">
            <w:pPr>
              <w:spacing w:after="0" w:line="240" w:lineRule="auto"/>
              <w:rPr>
                <w:rFonts w:ascii="Times New Roman" w:hAnsi="Times New Roman" w:cs="Times New Roman"/>
                <w:sz w:val="24"/>
                <w:szCs w:val="24"/>
              </w:rPr>
            </w:pPr>
            <w:r w:rsidRPr="00940CDA">
              <w:rPr>
                <w:rFonts w:ascii="Times New Roman" w:eastAsia="Calibri" w:hAnsi="Times New Roman" w:cs="Times New Roman"/>
                <w:sz w:val="24"/>
                <w:szCs w:val="24"/>
              </w:rPr>
              <w:t>Ирина Александровна</w:t>
            </w:r>
          </w:p>
        </w:tc>
        <w:tc>
          <w:tcPr>
            <w:tcW w:w="2884" w:type="dxa"/>
            <w:vAlign w:val="center"/>
          </w:tcPr>
          <w:p w:rsid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416075">
        <w:trPr>
          <w:trHeight w:val="411"/>
        </w:trPr>
        <w:tc>
          <w:tcPr>
            <w:tcW w:w="619" w:type="dxa"/>
            <w:vAlign w:val="center"/>
          </w:tcPr>
          <w:p w:rsidR="00940CDA" w:rsidRDefault="00940CDA"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55" w:type="dxa"/>
            <w:vAlign w:val="center"/>
          </w:tcPr>
          <w:p w:rsidR="00940CDA" w:rsidRPr="00940CDA" w:rsidRDefault="00AF6C6F" w:rsidP="00940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ШАМЕНКОВА</w:t>
            </w:r>
            <w:r w:rsidR="00940CDA" w:rsidRPr="00940CDA">
              <w:rPr>
                <w:rFonts w:ascii="Times New Roman" w:eastAsia="Calibri" w:hAnsi="Times New Roman" w:cs="Times New Roman"/>
                <w:sz w:val="24"/>
                <w:szCs w:val="24"/>
              </w:rPr>
              <w:t xml:space="preserve"> </w:t>
            </w:r>
          </w:p>
          <w:p w:rsidR="00940CDA" w:rsidRPr="00940CDA" w:rsidRDefault="00AF6C6F" w:rsidP="00940CD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Елена</w:t>
            </w:r>
            <w:r w:rsidR="00940CDA" w:rsidRPr="00940CDA">
              <w:rPr>
                <w:rFonts w:ascii="Times New Roman" w:eastAsia="Calibri" w:hAnsi="Times New Roman" w:cs="Times New Roman"/>
                <w:sz w:val="24"/>
                <w:szCs w:val="24"/>
              </w:rPr>
              <w:t xml:space="preserve"> Александровна</w:t>
            </w:r>
          </w:p>
        </w:tc>
        <w:tc>
          <w:tcPr>
            <w:tcW w:w="2884" w:type="dxa"/>
            <w:vAlign w:val="center"/>
          </w:tcPr>
          <w:p w:rsidR="00940CDA" w:rsidRPr="00940CDA" w:rsidRDefault="00AF6C6F"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416075">
        <w:trPr>
          <w:trHeight w:val="411"/>
        </w:trPr>
        <w:tc>
          <w:tcPr>
            <w:tcW w:w="619" w:type="dxa"/>
            <w:vAlign w:val="center"/>
          </w:tcPr>
          <w:p w:rsidR="00940CDA" w:rsidRDefault="00940CDA"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55" w:type="dxa"/>
            <w:vAlign w:val="center"/>
          </w:tcPr>
          <w:p w:rsidR="00940CDA" w:rsidRPr="00940CDA" w:rsidRDefault="00940CDA" w:rsidP="00940CDA">
            <w:pPr>
              <w:spacing w:after="0" w:line="240" w:lineRule="auto"/>
              <w:rPr>
                <w:rFonts w:ascii="Times New Roman" w:eastAsia="Calibri" w:hAnsi="Times New Roman" w:cs="Times New Roman"/>
                <w:sz w:val="24"/>
                <w:szCs w:val="24"/>
              </w:rPr>
            </w:pPr>
            <w:r w:rsidRPr="00940CDA">
              <w:rPr>
                <w:rFonts w:ascii="Times New Roman" w:eastAsia="Calibri" w:hAnsi="Times New Roman" w:cs="Times New Roman"/>
                <w:sz w:val="24"/>
                <w:szCs w:val="24"/>
              </w:rPr>
              <w:t>СЕИМОВА</w:t>
            </w:r>
          </w:p>
          <w:p w:rsidR="00940CDA" w:rsidRPr="00940CDA" w:rsidRDefault="00940CDA" w:rsidP="00940CDA">
            <w:pPr>
              <w:spacing w:after="0" w:line="240" w:lineRule="auto"/>
              <w:rPr>
                <w:rFonts w:ascii="Times New Roman" w:hAnsi="Times New Roman" w:cs="Times New Roman"/>
                <w:sz w:val="24"/>
                <w:szCs w:val="24"/>
              </w:rPr>
            </w:pPr>
            <w:r w:rsidRPr="00940CDA">
              <w:rPr>
                <w:rFonts w:ascii="Times New Roman" w:eastAsia="Calibri" w:hAnsi="Times New Roman" w:cs="Times New Roman"/>
                <w:sz w:val="24"/>
                <w:szCs w:val="24"/>
              </w:rPr>
              <w:t>Светлана Анатольевна</w:t>
            </w:r>
          </w:p>
        </w:tc>
        <w:tc>
          <w:tcPr>
            <w:tcW w:w="2884" w:type="dxa"/>
            <w:vAlign w:val="center"/>
          </w:tcPr>
          <w:p w:rsid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235629" w:rsidRPr="00940CDA" w:rsidTr="00416075">
        <w:trPr>
          <w:trHeight w:val="411"/>
        </w:trPr>
        <w:tc>
          <w:tcPr>
            <w:tcW w:w="619" w:type="dxa"/>
            <w:vAlign w:val="center"/>
          </w:tcPr>
          <w:p w:rsidR="00235629" w:rsidRDefault="00235629"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55" w:type="dxa"/>
            <w:vAlign w:val="center"/>
          </w:tcPr>
          <w:p w:rsidR="00235629" w:rsidRDefault="001136E2" w:rsidP="00940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БЕЗМЕЛЬНИЦЫНА</w:t>
            </w:r>
          </w:p>
          <w:p w:rsidR="001136E2" w:rsidRPr="00940CDA" w:rsidRDefault="001136E2" w:rsidP="00940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Татьяна Вячеславовна</w:t>
            </w:r>
          </w:p>
        </w:tc>
        <w:tc>
          <w:tcPr>
            <w:tcW w:w="2884" w:type="dxa"/>
            <w:vAlign w:val="center"/>
          </w:tcPr>
          <w:p w:rsidR="00235629" w:rsidRPr="00940CDA" w:rsidRDefault="001136E2"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235629" w:rsidRPr="00940CDA" w:rsidRDefault="00235629" w:rsidP="001136E2">
            <w:pPr>
              <w:spacing w:after="0" w:line="240" w:lineRule="auto"/>
              <w:rPr>
                <w:rFonts w:ascii="Times New Roman" w:hAnsi="Times New Roman" w:cs="Times New Roman"/>
                <w:sz w:val="24"/>
                <w:szCs w:val="24"/>
              </w:rPr>
            </w:pPr>
          </w:p>
        </w:tc>
      </w:tr>
      <w:tr w:rsidR="00940CDA" w:rsidRPr="00940CDA" w:rsidTr="00416075">
        <w:trPr>
          <w:trHeight w:val="411"/>
        </w:trPr>
        <w:tc>
          <w:tcPr>
            <w:tcW w:w="619" w:type="dxa"/>
            <w:vAlign w:val="center"/>
          </w:tcPr>
          <w:p w:rsidR="00940CDA" w:rsidRDefault="00235629"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755" w:type="dxa"/>
            <w:vAlign w:val="center"/>
          </w:tcPr>
          <w:p w:rsidR="003274FC" w:rsidRPr="00940CDA" w:rsidRDefault="003274FC" w:rsidP="003274FC">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ТИМОФЕЕВА</w:t>
            </w:r>
          </w:p>
          <w:p w:rsidR="00940CDA" w:rsidRPr="00940CDA" w:rsidRDefault="003274FC" w:rsidP="003274FC">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 xml:space="preserve">Наталья </w:t>
            </w:r>
            <w:proofErr w:type="spellStart"/>
            <w:r w:rsidRPr="00940CDA">
              <w:rPr>
                <w:rFonts w:ascii="Times New Roman" w:hAnsi="Times New Roman" w:cs="Times New Roman"/>
                <w:sz w:val="24"/>
                <w:szCs w:val="24"/>
              </w:rPr>
              <w:t>Фаритовна</w:t>
            </w:r>
            <w:proofErr w:type="spellEnd"/>
          </w:p>
        </w:tc>
        <w:tc>
          <w:tcPr>
            <w:tcW w:w="2884"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416075">
        <w:trPr>
          <w:trHeight w:val="411"/>
        </w:trPr>
        <w:tc>
          <w:tcPr>
            <w:tcW w:w="619" w:type="dxa"/>
            <w:vAlign w:val="center"/>
          </w:tcPr>
          <w:p w:rsidR="00940CDA" w:rsidRDefault="00235629"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55" w:type="dxa"/>
            <w:vAlign w:val="center"/>
          </w:tcPr>
          <w:p w:rsidR="00940CDA" w:rsidRPr="00940CDA" w:rsidRDefault="00940CDA" w:rsidP="00940CDA">
            <w:pPr>
              <w:spacing w:after="0" w:line="240" w:lineRule="auto"/>
              <w:rPr>
                <w:rFonts w:ascii="Times New Roman" w:eastAsia="Calibri" w:hAnsi="Times New Roman" w:cs="Times New Roman"/>
                <w:sz w:val="24"/>
                <w:szCs w:val="24"/>
              </w:rPr>
            </w:pPr>
            <w:r w:rsidRPr="00940CDA">
              <w:rPr>
                <w:rFonts w:ascii="Times New Roman" w:eastAsia="Calibri" w:hAnsi="Times New Roman" w:cs="Times New Roman"/>
                <w:sz w:val="24"/>
                <w:szCs w:val="24"/>
              </w:rPr>
              <w:t>ЩЕРБИНА</w:t>
            </w:r>
          </w:p>
          <w:p w:rsidR="00940CDA" w:rsidRPr="00940CDA" w:rsidRDefault="00940CDA" w:rsidP="00940CDA">
            <w:pPr>
              <w:spacing w:after="0" w:line="240" w:lineRule="auto"/>
              <w:rPr>
                <w:rFonts w:ascii="Times New Roman" w:hAnsi="Times New Roman" w:cs="Times New Roman"/>
              </w:rPr>
            </w:pPr>
            <w:r w:rsidRPr="00940CDA">
              <w:rPr>
                <w:rFonts w:ascii="Times New Roman" w:eastAsia="Calibri" w:hAnsi="Times New Roman" w:cs="Times New Roman"/>
              </w:rPr>
              <w:t>Кристина Владимировна</w:t>
            </w:r>
          </w:p>
        </w:tc>
        <w:tc>
          <w:tcPr>
            <w:tcW w:w="2884" w:type="dxa"/>
            <w:vAlign w:val="center"/>
          </w:tcPr>
          <w:p w:rsidR="00940CDA" w:rsidRPr="00940CDA" w:rsidRDefault="00940CDA" w:rsidP="00940CDA">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940CDA" w:rsidRPr="00940CDA" w:rsidTr="006F4892">
        <w:trPr>
          <w:trHeight w:val="411"/>
        </w:trPr>
        <w:tc>
          <w:tcPr>
            <w:tcW w:w="619" w:type="dxa"/>
            <w:vAlign w:val="center"/>
          </w:tcPr>
          <w:p w:rsidR="00940CDA" w:rsidRDefault="00235629" w:rsidP="00940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55" w:type="dxa"/>
            <w:vAlign w:val="center"/>
          </w:tcPr>
          <w:p w:rsidR="00940CDA" w:rsidRPr="00940CDA" w:rsidRDefault="00B32C7A" w:rsidP="00940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ОШКИНА</w:t>
            </w:r>
          </w:p>
          <w:p w:rsidR="00940CDA" w:rsidRPr="00940CDA" w:rsidRDefault="00940CDA" w:rsidP="00B32C7A">
            <w:pPr>
              <w:spacing w:after="0" w:line="240" w:lineRule="auto"/>
              <w:rPr>
                <w:rFonts w:ascii="Times New Roman" w:hAnsi="Times New Roman" w:cs="Times New Roman"/>
                <w:sz w:val="24"/>
                <w:szCs w:val="24"/>
              </w:rPr>
            </w:pPr>
            <w:r w:rsidRPr="00940CDA">
              <w:rPr>
                <w:rFonts w:ascii="Times New Roman" w:eastAsia="Calibri" w:hAnsi="Times New Roman" w:cs="Times New Roman"/>
                <w:sz w:val="24"/>
                <w:szCs w:val="24"/>
              </w:rPr>
              <w:t xml:space="preserve">Яна </w:t>
            </w:r>
            <w:r w:rsidR="00B32C7A">
              <w:rPr>
                <w:rFonts w:ascii="Times New Roman" w:eastAsia="Calibri" w:hAnsi="Times New Roman" w:cs="Times New Roman"/>
                <w:sz w:val="24"/>
                <w:szCs w:val="24"/>
              </w:rPr>
              <w:t>Андреевна</w:t>
            </w:r>
          </w:p>
        </w:tc>
        <w:tc>
          <w:tcPr>
            <w:tcW w:w="2884" w:type="dxa"/>
            <w:vAlign w:val="center"/>
          </w:tcPr>
          <w:p w:rsidR="00940CDA" w:rsidRDefault="00940CDA" w:rsidP="006F4892">
            <w:pPr>
              <w:jc w:val="center"/>
            </w:pPr>
            <w:r w:rsidRPr="005D7B90">
              <w:rPr>
                <w:rFonts w:ascii="Times New Roman" w:hAnsi="Times New Roman" w:cs="Times New Roman"/>
                <w:sz w:val="24"/>
                <w:szCs w:val="24"/>
              </w:rPr>
              <w:t>Ведущий специалист</w:t>
            </w:r>
          </w:p>
        </w:tc>
        <w:tc>
          <w:tcPr>
            <w:tcW w:w="3340" w:type="dxa"/>
          </w:tcPr>
          <w:p w:rsidR="00940CDA" w:rsidRPr="00940CDA" w:rsidRDefault="00940CDA" w:rsidP="00940CDA">
            <w:pPr>
              <w:spacing w:after="0" w:line="240" w:lineRule="auto"/>
              <w:rPr>
                <w:rFonts w:ascii="Times New Roman" w:hAnsi="Times New Roman" w:cs="Times New Roman"/>
                <w:sz w:val="24"/>
                <w:szCs w:val="24"/>
              </w:rPr>
            </w:pPr>
          </w:p>
        </w:tc>
      </w:tr>
      <w:tr w:rsidR="00DE06B4" w:rsidRPr="00940CDA" w:rsidTr="00111714">
        <w:trPr>
          <w:trHeight w:val="411"/>
        </w:trPr>
        <w:tc>
          <w:tcPr>
            <w:tcW w:w="619" w:type="dxa"/>
            <w:vAlign w:val="center"/>
          </w:tcPr>
          <w:p w:rsidR="00DE06B4" w:rsidRDefault="00235629"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55" w:type="dxa"/>
            <w:vAlign w:val="center"/>
          </w:tcPr>
          <w:p w:rsidR="00DE06B4" w:rsidRDefault="00DE06B4" w:rsidP="00DE06B4">
            <w:pPr>
              <w:spacing w:after="0" w:line="240" w:lineRule="auto"/>
              <w:rPr>
                <w:rFonts w:ascii="Times New Roman" w:hAnsi="Times New Roman" w:cs="Times New Roman"/>
                <w:sz w:val="24"/>
                <w:szCs w:val="24"/>
              </w:rPr>
            </w:pPr>
            <w:r>
              <w:rPr>
                <w:rFonts w:ascii="Times New Roman" w:hAnsi="Times New Roman" w:cs="Times New Roman"/>
                <w:sz w:val="24"/>
                <w:szCs w:val="24"/>
              </w:rPr>
              <w:t>ИЛЬЯСОВА</w:t>
            </w:r>
          </w:p>
          <w:p w:rsidR="00DE06B4" w:rsidRPr="00940CDA" w:rsidRDefault="00DE06B4" w:rsidP="00DE06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Алина </w:t>
            </w:r>
            <w:proofErr w:type="spellStart"/>
            <w:r>
              <w:rPr>
                <w:rFonts w:ascii="Times New Roman" w:hAnsi="Times New Roman" w:cs="Times New Roman"/>
                <w:sz w:val="24"/>
                <w:szCs w:val="24"/>
              </w:rPr>
              <w:t>Бекмухановна</w:t>
            </w:r>
            <w:proofErr w:type="spellEnd"/>
          </w:p>
        </w:tc>
        <w:tc>
          <w:tcPr>
            <w:tcW w:w="2884" w:type="dxa"/>
            <w:vAlign w:val="center"/>
          </w:tcPr>
          <w:p w:rsidR="00DE06B4" w:rsidRDefault="00DE06B4" w:rsidP="00DE06B4">
            <w:pPr>
              <w:jc w:val="center"/>
            </w:pPr>
            <w:r w:rsidRPr="005D7B90">
              <w:rPr>
                <w:rFonts w:ascii="Times New Roman" w:hAnsi="Times New Roman" w:cs="Times New Roman"/>
                <w:sz w:val="24"/>
                <w:szCs w:val="24"/>
              </w:rPr>
              <w:t>Ведущий специалист</w:t>
            </w:r>
          </w:p>
        </w:tc>
        <w:tc>
          <w:tcPr>
            <w:tcW w:w="3340" w:type="dxa"/>
            <w:vAlign w:val="center"/>
          </w:tcPr>
          <w:p w:rsidR="00DE06B4" w:rsidRPr="00FA630A" w:rsidRDefault="00DE06B4" w:rsidP="00DE06B4">
            <w:pPr>
              <w:rPr>
                <w:sz w:val="24"/>
              </w:rPr>
            </w:pPr>
          </w:p>
        </w:tc>
      </w:tr>
      <w:tr w:rsidR="00DE06B4" w:rsidRPr="00940CDA" w:rsidTr="006F4892">
        <w:trPr>
          <w:trHeight w:val="411"/>
        </w:trPr>
        <w:tc>
          <w:tcPr>
            <w:tcW w:w="619" w:type="dxa"/>
            <w:vAlign w:val="center"/>
          </w:tcPr>
          <w:p w:rsidR="00DE06B4" w:rsidRDefault="00235629"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55" w:type="dxa"/>
            <w:vAlign w:val="center"/>
          </w:tcPr>
          <w:p w:rsidR="00DE06B4" w:rsidRPr="00940CDA" w:rsidRDefault="00DE06B4" w:rsidP="00DE06B4">
            <w:pPr>
              <w:spacing w:after="0" w:line="240" w:lineRule="auto"/>
              <w:rPr>
                <w:rFonts w:ascii="Times New Roman" w:eastAsia="Calibri" w:hAnsi="Times New Roman" w:cs="Times New Roman"/>
                <w:sz w:val="24"/>
                <w:szCs w:val="24"/>
              </w:rPr>
            </w:pPr>
            <w:r w:rsidRPr="00940CDA">
              <w:rPr>
                <w:rFonts w:ascii="Times New Roman" w:eastAsia="Calibri" w:hAnsi="Times New Roman" w:cs="Times New Roman"/>
                <w:sz w:val="24"/>
                <w:szCs w:val="24"/>
              </w:rPr>
              <w:t>ВАСИЛЬЕВА</w:t>
            </w:r>
          </w:p>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eastAsia="Calibri" w:hAnsi="Times New Roman" w:cs="Times New Roman"/>
                <w:sz w:val="24"/>
                <w:szCs w:val="24"/>
              </w:rPr>
              <w:t>Юлия Андреевна</w:t>
            </w:r>
          </w:p>
        </w:tc>
        <w:tc>
          <w:tcPr>
            <w:tcW w:w="2884" w:type="dxa"/>
            <w:vAlign w:val="center"/>
          </w:tcPr>
          <w:p w:rsidR="00DE06B4" w:rsidRDefault="00173F54" w:rsidP="00DE06B4">
            <w:pPr>
              <w:jc w:val="center"/>
            </w:pPr>
            <w:r>
              <w:rPr>
                <w:rFonts w:ascii="Times New Roman" w:hAnsi="Times New Roman" w:cs="Times New Roman"/>
                <w:sz w:val="24"/>
                <w:szCs w:val="24"/>
              </w:rPr>
              <w:t>С</w:t>
            </w:r>
            <w:r w:rsidR="00DE06B4" w:rsidRPr="005D7B90">
              <w:rPr>
                <w:rFonts w:ascii="Times New Roman" w:hAnsi="Times New Roman" w:cs="Times New Roman"/>
                <w:sz w:val="24"/>
                <w:szCs w:val="24"/>
              </w:rPr>
              <w:t>пециалист</w:t>
            </w:r>
            <w:r>
              <w:rPr>
                <w:rFonts w:ascii="Times New Roman" w:hAnsi="Times New Roman" w:cs="Times New Roman"/>
                <w:sz w:val="24"/>
                <w:szCs w:val="24"/>
              </w:rPr>
              <w:t xml:space="preserve"> по закупкам</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6F4892">
        <w:trPr>
          <w:trHeight w:val="411"/>
        </w:trPr>
        <w:tc>
          <w:tcPr>
            <w:tcW w:w="619" w:type="dxa"/>
            <w:vAlign w:val="center"/>
          </w:tcPr>
          <w:p w:rsidR="00DE06B4" w:rsidRDefault="00235629"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755" w:type="dxa"/>
            <w:vAlign w:val="center"/>
          </w:tcPr>
          <w:p w:rsidR="00DE06B4" w:rsidRDefault="00E96032" w:rsidP="00DE06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БРЕУС </w:t>
            </w:r>
          </w:p>
          <w:p w:rsidR="00E96032" w:rsidRPr="00940CDA" w:rsidRDefault="00E96032" w:rsidP="00DE06B4">
            <w:pPr>
              <w:spacing w:after="0" w:line="240" w:lineRule="auto"/>
              <w:rPr>
                <w:rFonts w:ascii="Times New Roman" w:hAnsi="Times New Roman" w:cs="Times New Roman"/>
                <w:sz w:val="24"/>
                <w:szCs w:val="24"/>
              </w:rPr>
            </w:pPr>
            <w:r>
              <w:rPr>
                <w:rFonts w:ascii="Times New Roman" w:hAnsi="Times New Roman" w:cs="Times New Roman"/>
                <w:sz w:val="24"/>
                <w:szCs w:val="24"/>
              </w:rPr>
              <w:t>Мария Сергеевна</w:t>
            </w:r>
          </w:p>
        </w:tc>
        <w:tc>
          <w:tcPr>
            <w:tcW w:w="2884" w:type="dxa"/>
            <w:vAlign w:val="center"/>
          </w:tcPr>
          <w:p w:rsidR="00DE06B4" w:rsidRDefault="00E96032" w:rsidP="00DE06B4">
            <w:pPr>
              <w:jc w:val="center"/>
            </w:pPr>
            <w:r>
              <w:rPr>
                <w:rFonts w:ascii="Times New Roman" w:hAnsi="Times New Roman" w:cs="Times New Roman"/>
                <w:sz w:val="24"/>
                <w:szCs w:val="24"/>
              </w:rPr>
              <w:t>С</w:t>
            </w:r>
            <w:r w:rsidRPr="005D7B90">
              <w:rPr>
                <w:rFonts w:ascii="Times New Roman" w:hAnsi="Times New Roman" w:cs="Times New Roman"/>
                <w:sz w:val="24"/>
                <w:szCs w:val="24"/>
              </w:rPr>
              <w:t>пециалист</w:t>
            </w:r>
            <w:r>
              <w:rPr>
                <w:rFonts w:ascii="Times New Roman" w:hAnsi="Times New Roman" w:cs="Times New Roman"/>
                <w:sz w:val="24"/>
                <w:szCs w:val="24"/>
              </w:rPr>
              <w:t xml:space="preserve"> по закупкам</w:t>
            </w:r>
          </w:p>
        </w:tc>
        <w:tc>
          <w:tcPr>
            <w:tcW w:w="3340" w:type="dxa"/>
          </w:tcPr>
          <w:p w:rsidR="00DE06B4" w:rsidRPr="00940CDA" w:rsidRDefault="00DE06B4" w:rsidP="00E96032">
            <w:pPr>
              <w:spacing w:after="0" w:line="240" w:lineRule="auto"/>
              <w:rPr>
                <w:rFonts w:ascii="Times New Roman" w:hAnsi="Times New Roman" w:cs="Times New Roman"/>
                <w:sz w:val="24"/>
                <w:szCs w:val="24"/>
              </w:rPr>
            </w:pPr>
          </w:p>
        </w:tc>
      </w:tr>
      <w:tr w:rsidR="00DE06B4" w:rsidRPr="00940CDA" w:rsidTr="00416075">
        <w:trPr>
          <w:trHeight w:val="411"/>
        </w:trPr>
        <w:tc>
          <w:tcPr>
            <w:tcW w:w="619"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5629">
              <w:rPr>
                <w:rFonts w:ascii="Times New Roman" w:hAnsi="Times New Roman" w:cs="Times New Roman"/>
                <w:sz w:val="24"/>
                <w:szCs w:val="24"/>
              </w:rPr>
              <w:t>5</w:t>
            </w:r>
          </w:p>
        </w:tc>
        <w:tc>
          <w:tcPr>
            <w:tcW w:w="2755" w:type="dxa"/>
            <w:vAlign w:val="center"/>
          </w:tcPr>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ПРОКОПЬЕВА</w:t>
            </w:r>
          </w:p>
          <w:p w:rsidR="00DE06B4" w:rsidRPr="00940CDA" w:rsidRDefault="00DE06B4" w:rsidP="00DE06B4">
            <w:pPr>
              <w:spacing w:after="0" w:line="240" w:lineRule="auto"/>
              <w:rPr>
                <w:rFonts w:ascii="Times New Roman" w:hAnsi="Times New Roman" w:cs="Times New Roman"/>
                <w:b/>
                <w:sz w:val="24"/>
                <w:szCs w:val="24"/>
              </w:rPr>
            </w:pPr>
            <w:r w:rsidRPr="00940CDA">
              <w:rPr>
                <w:rFonts w:ascii="Times New Roman" w:hAnsi="Times New Roman" w:cs="Times New Roman"/>
                <w:sz w:val="24"/>
                <w:szCs w:val="24"/>
              </w:rPr>
              <w:t>Ирина Петровна</w:t>
            </w:r>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Начальник отдела</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416075">
        <w:trPr>
          <w:trHeight w:val="424"/>
        </w:trPr>
        <w:tc>
          <w:tcPr>
            <w:tcW w:w="619"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5629">
              <w:rPr>
                <w:rFonts w:ascii="Times New Roman" w:hAnsi="Times New Roman" w:cs="Times New Roman"/>
                <w:sz w:val="24"/>
                <w:szCs w:val="24"/>
              </w:rPr>
              <w:t>6</w:t>
            </w:r>
          </w:p>
        </w:tc>
        <w:tc>
          <w:tcPr>
            <w:tcW w:w="2755" w:type="dxa"/>
            <w:vAlign w:val="center"/>
          </w:tcPr>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ВИЖАНКОВА</w:t>
            </w:r>
          </w:p>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Светлана Валентиновна</w:t>
            </w:r>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416075">
        <w:trPr>
          <w:trHeight w:val="411"/>
        </w:trPr>
        <w:tc>
          <w:tcPr>
            <w:tcW w:w="619"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5629">
              <w:rPr>
                <w:rFonts w:ascii="Times New Roman" w:hAnsi="Times New Roman" w:cs="Times New Roman"/>
                <w:sz w:val="24"/>
                <w:szCs w:val="24"/>
              </w:rPr>
              <w:t>7</w:t>
            </w:r>
          </w:p>
        </w:tc>
        <w:tc>
          <w:tcPr>
            <w:tcW w:w="2755" w:type="dxa"/>
            <w:vAlign w:val="center"/>
          </w:tcPr>
          <w:p w:rsidR="00DE06B4" w:rsidRDefault="00DE06B4" w:rsidP="00DE06B4">
            <w:pPr>
              <w:spacing w:after="0" w:line="240" w:lineRule="auto"/>
              <w:rPr>
                <w:rFonts w:ascii="Times New Roman" w:hAnsi="Times New Roman" w:cs="Times New Roman"/>
                <w:sz w:val="24"/>
                <w:szCs w:val="24"/>
              </w:rPr>
            </w:pPr>
            <w:r>
              <w:rPr>
                <w:rFonts w:ascii="Times New Roman" w:hAnsi="Times New Roman" w:cs="Times New Roman"/>
                <w:sz w:val="24"/>
                <w:szCs w:val="24"/>
              </w:rPr>
              <w:t>ДЕСЯТОВ</w:t>
            </w:r>
          </w:p>
          <w:p w:rsidR="00DE06B4" w:rsidRPr="00940CDA" w:rsidRDefault="00DE06B4" w:rsidP="00DE06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Виктор </w:t>
            </w:r>
            <w:proofErr w:type="spellStart"/>
            <w:r>
              <w:rPr>
                <w:rFonts w:ascii="Times New Roman" w:hAnsi="Times New Roman" w:cs="Times New Roman"/>
                <w:sz w:val="24"/>
                <w:szCs w:val="24"/>
              </w:rPr>
              <w:t>Алексанлрович</w:t>
            </w:r>
            <w:proofErr w:type="spellEnd"/>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416075">
        <w:trPr>
          <w:trHeight w:val="424"/>
        </w:trPr>
        <w:tc>
          <w:tcPr>
            <w:tcW w:w="619"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5629">
              <w:rPr>
                <w:rFonts w:ascii="Times New Roman" w:hAnsi="Times New Roman" w:cs="Times New Roman"/>
                <w:sz w:val="24"/>
                <w:szCs w:val="24"/>
              </w:rPr>
              <w:t>8</w:t>
            </w:r>
          </w:p>
        </w:tc>
        <w:tc>
          <w:tcPr>
            <w:tcW w:w="2755" w:type="dxa"/>
            <w:vAlign w:val="center"/>
          </w:tcPr>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ПОНОМАРЕВА</w:t>
            </w:r>
          </w:p>
          <w:p w:rsidR="00DE06B4" w:rsidRPr="006F4892" w:rsidRDefault="00DE06B4" w:rsidP="00DE06B4">
            <w:pPr>
              <w:spacing w:after="0" w:line="240" w:lineRule="auto"/>
              <w:rPr>
                <w:rFonts w:ascii="Times New Roman" w:hAnsi="Times New Roman" w:cs="Times New Roman"/>
              </w:rPr>
            </w:pPr>
            <w:r w:rsidRPr="006F4892">
              <w:rPr>
                <w:rFonts w:ascii="Times New Roman" w:hAnsi="Times New Roman" w:cs="Times New Roman"/>
              </w:rPr>
              <w:t>Светлана Александровна</w:t>
            </w:r>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416075">
        <w:trPr>
          <w:trHeight w:val="411"/>
        </w:trPr>
        <w:tc>
          <w:tcPr>
            <w:tcW w:w="619"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35629">
              <w:rPr>
                <w:rFonts w:ascii="Times New Roman" w:hAnsi="Times New Roman" w:cs="Times New Roman"/>
                <w:sz w:val="24"/>
                <w:szCs w:val="24"/>
              </w:rPr>
              <w:t>9</w:t>
            </w:r>
          </w:p>
        </w:tc>
        <w:tc>
          <w:tcPr>
            <w:tcW w:w="2755" w:type="dxa"/>
            <w:vAlign w:val="center"/>
          </w:tcPr>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 xml:space="preserve">ПАВЛОВ </w:t>
            </w:r>
          </w:p>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Антон Константинович</w:t>
            </w:r>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416075">
        <w:trPr>
          <w:trHeight w:val="424"/>
        </w:trPr>
        <w:tc>
          <w:tcPr>
            <w:tcW w:w="619" w:type="dxa"/>
            <w:vAlign w:val="center"/>
          </w:tcPr>
          <w:p w:rsidR="00DE06B4" w:rsidRPr="00940CDA" w:rsidRDefault="00235629"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55" w:type="dxa"/>
            <w:vAlign w:val="center"/>
          </w:tcPr>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 xml:space="preserve">СМОРОДИНА </w:t>
            </w:r>
          </w:p>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Татьяна Юрьевна</w:t>
            </w:r>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Главный специалист</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r w:rsidR="00DE06B4" w:rsidRPr="00940CDA" w:rsidTr="00416075">
        <w:trPr>
          <w:trHeight w:val="424"/>
        </w:trPr>
        <w:tc>
          <w:tcPr>
            <w:tcW w:w="619" w:type="dxa"/>
            <w:vAlign w:val="center"/>
          </w:tcPr>
          <w:p w:rsidR="00DE06B4" w:rsidRPr="00940CDA" w:rsidRDefault="00235629" w:rsidP="00DE06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755" w:type="dxa"/>
            <w:vAlign w:val="center"/>
          </w:tcPr>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 xml:space="preserve">СЕМЕНЮК </w:t>
            </w:r>
          </w:p>
          <w:p w:rsidR="00DE06B4" w:rsidRPr="00940CDA" w:rsidRDefault="00DE06B4" w:rsidP="00DE06B4">
            <w:pPr>
              <w:spacing w:after="0" w:line="240" w:lineRule="auto"/>
              <w:rPr>
                <w:rFonts w:ascii="Times New Roman" w:hAnsi="Times New Roman" w:cs="Times New Roman"/>
                <w:sz w:val="24"/>
                <w:szCs w:val="24"/>
              </w:rPr>
            </w:pPr>
            <w:r w:rsidRPr="00940CDA">
              <w:rPr>
                <w:rFonts w:ascii="Times New Roman" w:hAnsi="Times New Roman" w:cs="Times New Roman"/>
                <w:sz w:val="24"/>
                <w:szCs w:val="24"/>
              </w:rPr>
              <w:t>Екатерина Юрьевна</w:t>
            </w:r>
          </w:p>
        </w:tc>
        <w:tc>
          <w:tcPr>
            <w:tcW w:w="2884" w:type="dxa"/>
            <w:vAlign w:val="center"/>
          </w:tcPr>
          <w:p w:rsidR="00DE06B4" w:rsidRPr="00940CDA" w:rsidRDefault="00DE06B4" w:rsidP="00DE06B4">
            <w:pPr>
              <w:spacing w:after="0" w:line="240" w:lineRule="auto"/>
              <w:jc w:val="center"/>
              <w:rPr>
                <w:rFonts w:ascii="Times New Roman" w:hAnsi="Times New Roman" w:cs="Times New Roman"/>
                <w:sz w:val="24"/>
                <w:szCs w:val="24"/>
              </w:rPr>
            </w:pPr>
            <w:r w:rsidRPr="00940CDA">
              <w:rPr>
                <w:rFonts w:ascii="Times New Roman" w:hAnsi="Times New Roman" w:cs="Times New Roman"/>
                <w:sz w:val="24"/>
                <w:szCs w:val="24"/>
              </w:rPr>
              <w:t>Ведущий специалист</w:t>
            </w:r>
          </w:p>
        </w:tc>
        <w:tc>
          <w:tcPr>
            <w:tcW w:w="3340" w:type="dxa"/>
          </w:tcPr>
          <w:p w:rsidR="00DE06B4" w:rsidRPr="00940CDA" w:rsidRDefault="00DE06B4" w:rsidP="00DE06B4">
            <w:pPr>
              <w:spacing w:after="0" w:line="240" w:lineRule="auto"/>
              <w:rPr>
                <w:rFonts w:ascii="Times New Roman" w:hAnsi="Times New Roman" w:cs="Times New Roman"/>
                <w:sz w:val="24"/>
                <w:szCs w:val="24"/>
              </w:rPr>
            </w:pPr>
          </w:p>
        </w:tc>
      </w:tr>
    </w:tbl>
    <w:p w:rsidR="00940CDA" w:rsidRPr="0018577D" w:rsidRDefault="00940CDA" w:rsidP="0018577D">
      <w:pPr>
        <w:spacing w:after="0"/>
        <w:jc w:val="both"/>
        <w:rPr>
          <w:rFonts w:ascii="Times New Roman" w:hAnsi="Times New Roman" w:cs="Times New Roman"/>
          <w:sz w:val="28"/>
          <w:szCs w:val="28"/>
        </w:rPr>
      </w:pPr>
    </w:p>
    <w:sectPr w:rsidR="00940CDA" w:rsidRPr="0018577D" w:rsidSect="00413B0D">
      <w:headerReference w:type="default" r:id="rId12"/>
      <w:pgSz w:w="11906" w:h="16838"/>
      <w:pgMar w:top="1134" w:right="85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8A" w:rsidRDefault="008C2D8A" w:rsidP="00C64D35">
      <w:pPr>
        <w:spacing w:after="0" w:line="240" w:lineRule="auto"/>
      </w:pPr>
      <w:r>
        <w:separator/>
      </w:r>
    </w:p>
  </w:endnote>
  <w:endnote w:type="continuationSeparator" w:id="0">
    <w:p w:rsidR="008C2D8A" w:rsidRDefault="008C2D8A" w:rsidP="00C6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8A" w:rsidRDefault="008C2D8A" w:rsidP="00C64D35">
      <w:pPr>
        <w:spacing w:after="0" w:line="240" w:lineRule="auto"/>
      </w:pPr>
      <w:r>
        <w:separator/>
      </w:r>
    </w:p>
  </w:footnote>
  <w:footnote w:type="continuationSeparator" w:id="0">
    <w:p w:rsidR="008C2D8A" w:rsidRDefault="008C2D8A" w:rsidP="00C6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0D" w:rsidRDefault="00413B0D">
    <w:pPr>
      <w:pStyle w:val="a7"/>
      <w:jc w:val="center"/>
    </w:pPr>
  </w:p>
  <w:p w:rsidR="00413B0D" w:rsidRDefault="00413B0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CF1"/>
    <w:multiLevelType w:val="hybridMultilevel"/>
    <w:tmpl w:val="81F4E138"/>
    <w:lvl w:ilvl="0" w:tplc="0419000F">
      <w:start w:val="1"/>
      <w:numFmt w:val="decimal"/>
      <w:lvlText w:val="%1."/>
      <w:lvlJc w:val="left"/>
      <w:pPr>
        <w:ind w:left="2204" w:hanging="360"/>
      </w:pPr>
    </w:lvl>
    <w:lvl w:ilvl="1" w:tplc="ED5C7426">
      <w:start w:val="1"/>
      <w:numFmt w:val="decimal"/>
      <w:lvlText w:val="%2)"/>
      <w:lvlJc w:val="left"/>
      <w:pPr>
        <w:ind w:left="3114" w:hanging="360"/>
      </w:pPr>
      <w:rPr>
        <w:rFonts w:ascii="Times New Roman" w:eastAsia="Times New Roman" w:hAnsi="Times New Roman" w:cs="Times New Roman"/>
      </w:rPr>
    </w:lvl>
    <w:lvl w:ilvl="2" w:tplc="0419001B" w:tentative="1">
      <w:start w:val="1"/>
      <w:numFmt w:val="lowerRoman"/>
      <w:lvlText w:val="%3."/>
      <w:lvlJc w:val="right"/>
      <w:pPr>
        <w:ind w:left="3834" w:hanging="180"/>
      </w:pPr>
    </w:lvl>
    <w:lvl w:ilvl="3" w:tplc="0419000F" w:tentative="1">
      <w:start w:val="1"/>
      <w:numFmt w:val="decimal"/>
      <w:lvlText w:val="%4."/>
      <w:lvlJc w:val="left"/>
      <w:pPr>
        <w:ind w:left="4554" w:hanging="360"/>
      </w:pPr>
    </w:lvl>
    <w:lvl w:ilvl="4" w:tplc="04190019" w:tentative="1">
      <w:start w:val="1"/>
      <w:numFmt w:val="lowerLetter"/>
      <w:lvlText w:val="%5."/>
      <w:lvlJc w:val="left"/>
      <w:pPr>
        <w:ind w:left="5274" w:hanging="360"/>
      </w:pPr>
    </w:lvl>
    <w:lvl w:ilvl="5" w:tplc="0419001B" w:tentative="1">
      <w:start w:val="1"/>
      <w:numFmt w:val="lowerRoman"/>
      <w:lvlText w:val="%6."/>
      <w:lvlJc w:val="right"/>
      <w:pPr>
        <w:ind w:left="5994" w:hanging="180"/>
      </w:pPr>
    </w:lvl>
    <w:lvl w:ilvl="6" w:tplc="0419000F" w:tentative="1">
      <w:start w:val="1"/>
      <w:numFmt w:val="decimal"/>
      <w:lvlText w:val="%7."/>
      <w:lvlJc w:val="left"/>
      <w:pPr>
        <w:ind w:left="6714" w:hanging="360"/>
      </w:pPr>
    </w:lvl>
    <w:lvl w:ilvl="7" w:tplc="04190019" w:tentative="1">
      <w:start w:val="1"/>
      <w:numFmt w:val="lowerLetter"/>
      <w:lvlText w:val="%8."/>
      <w:lvlJc w:val="left"/>
      <w:pPr>
        <w:ind w:left="7434" w:hanging="360"/>
      </w:pPr>
    </w:lvl>
    <w:lvl w:ilvl="8" w:tplc="0419001B" w:tentative="1">
      <w:start w:val="1"/>
      <w:numFmt w:val="lowerRoman"/>
      <w:lvlText w:val="%9."/>
      <w:lvlJc w:val="right"/>
      <w:pPr>
        <w:ind w:left="8154" w:hanging="180"/>
      </w:pPr>
    </w:lvl>
  </w:abstractNum>
  <w:abstractNum w:abstractNumId="1" w15:restartNumberingAfterBreak="0">
    <w:nsid w:val="0DD308AF"/>
    <w:multiLevelType w:val="hybridMultilevel"/>
    <w:tmpl w:val="861C4C0C"/>
    <w:lvl w:ilvl="0" w:tplc="466875D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4623DC"/>
    <w:multiLevelType w:val="hybridMultilevel"/>
    <w:tmpl w:val="D318FD8E"/>
    <w:lvl w:ilvl="0" w:tplc="AF20CC7C">
      <w:start w:val="1"/>
      <w:numFmt w:val="decimal"/>
      <w:lvlText w:val="%1."/>
      <w:lvlJc w:val="left"/>
      <w:pPr>
        <w:tabs>
          <w:tab w:val="num" w:pos="1365"/>
        </w:tabs>
        <w:ind w:left="1365" w:hanging="825"/>
      </w:pPr>
      <w:rPr>
        <w:rFonts w:hint="default"/>
      </w:rPr>
    </w:lvl>
    <w:lvl w:ilvl="1" w:tplc="BE60179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1231730"/>
    <w:multiLevelType w:val="hybridMultilevel"/>
    <w:tmpl w:val="7ADA5D4C"/>
    <w:lvl w:ilvl="0" w:tplc="2AC6343E">
      <w:start w:val="6"/>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12917476"/>
    <w:multiLevelType w:val="hybridMultilevel"/>
    <w:tmpl w:val="93DCF650"/>
    <w:lvl w:ilvl="0" w:tplc="72140918">
      <w:start w:val="1"/>
      <w:numFmt w:val="decimal"/>
      <w:lvlText w:val="%1)"/>
      <w:lvlJc w:val="left"/>
      <w:pPr>
        <w:tabs>
          <w:tab w:val="num" w:pos="1393"/>
        </w:tabs>
        <w:ind w:left="1393" w:hanging="825"/>
      </w:pPr>
      <w:rPr>
        <w:rFonts w:ascii="Times New Roman" w:eastAsia="Times New Roman" w:hAnsi="Times New Roman" w:cs="Times New Roman"/>
      </w:rPr>
    </w:lvl>
    <w:lvl w:ilvl="1" w:tplc="CE401BB4">
      <w:start w:val="1"/>
      <w:numFmt w:val="decimal"/>
      <w:lvlText w:val="%2)"/>
      <w:lvlJc w:val="left"/>
      <w:pPr>
        <w:tabs>
          <w:tab w:val="num" w:pos="1454"/>
        </w:tabs>
        <w:ind w:left="1454"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694736"/>
    <w:multiLevelType w:val="hybridMultilevel"/>
    <w:tmpl w:val="5FDE477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5477A39"/>
    <w:multiLevelType w:val="hybridMultilevel"/>
    <w:tmpl w:val="AC887000"/>
    <w:lvl w:ilvl="0" w:tplc="0419000F">
      <w:start w:val="1"/>
      <w:numFmt w:val="decimal"/>
      <w:lvlText w:val="%1."/>
      <w:lvlJc w:val="left"/>
      <w:pPr>
        <w:tabs>
          <w:tab w:val="num" w:pos="720"/>
        </w:tabs>
        <w:ind w:left="720" w:hanging="360"/>
      </w:pPr>
    </w:lvl>
    <w:lvl w:ilvl="1" w:tplc="1F1E33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DA03DC"/>
    <w:multiLevelType w:val="hybridMultilevel"/>
    <w:tmpl w:val="31C6E7A8"/>
    <w:lvl w:ilvl="0" w:tplc="23549598">
      <w:start w:val="1"/>
      <w:numFmt w:val="decimal"/>
      <w:lvlText w:val="%1)"/>
      <w:lvlJc w:val="left"/>
      <w:pPr>
        <w:ind w:left="2319" w:hanging="975"/>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8" w15:restartNumberingAfterBreak="0">
    <w:nsid w:val="1D9C22DF"/>
    <w:multiLevelType w:val="hybridMultilevel"/>
    <w:tmpl w:val="A7481A3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452DF"/>
    <w:multiLevelType w:val="hybridMultilevel"/>
    <w:tmpl w:val="815412BE"/>
    <w:lvl w:ilvl="0" w:tplc="2354959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9863B7"/>
    <w:multiLevelType w:val="hybridMultilevel"/>
    <w:tmpl w:val="5CDE4D06"/>
    <w:lvl w:ilvl="0" w:tplc="357C454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63B705F"/>
    <w:multiLevelType w:val="hybridMultilevel"/>
    <w:tmpl w:val="E0F80CDE"/>
    <w:lvl w:ilvl="0" w:tplc="72140918">
      <w:start w:val="1"/>
      <w:numFmt w:val="decimal"/>
      <w:lvlText w:val="%1)"/>
      <w:lvlJc w:val="left"/>
      <w:pPr>
        <w:tabs>
          <w:tab w:val="num" w:pos="1393"/>
        </w:tabs>
        <w:ind w:left="1393" w:hanging="825"/>
      </w:pPr>
      <w:rPr>
        <w:rFonts w:ascii="Times New Roman" w:eastAsia="Times New Roman" w:hAnsi="Times New Roman" w:cs="Times New Roman"/>
      </w:rPr>
    </w:lvl>
    <w:lvl w:ilvl="1" w:tplc="CE401BB4">
      <w:start w:val="1"/>
      <w:numFmt w:val="decimal"/>
      <w:lvlText w:val="%2)"/>
      <w:lvlJc w:val="left"/>
      <w:pPr>
        <w:tabs>
          <w:tab w:val="num" w:pos="1454"/>
        </w:tabs>
        <w:ind w:left="1454"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E9766B"/>
    <w:multiLevelType w:val="hybridMultilevel"/>
    <w:tmpl w:val="90DA656A"/>
    <w:lvl w:ilvl="0" w:tplc="8C44B878">
      <w:start w:val="1"/>
      <w:numFmt w:val="decimal"/>
      <w:lvlText w:val="%1."/>
      <w:lvlJc w:val="left"/>
      <w:pPr>
        <w:tabs>
          <w:tab w:val="num" w:pos="851"/>
        </w:tabs>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F120A71"/>
    <w:multiLevelType w:val="hybridMultilevel"/>
    <w:tmpl w:val="D8CA45B0"/>
    <w:lvl w:ilvl="0" w:tplc="96B67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043F75"/>
    <w:multiLevelType w:val="hybridMultilevel"/>
    <w:tmpl w:val="029C532E"/>
    <w:lvl w:ilvl="0" w:tplc="44EC9184">
      <w:start w:val="9"/>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5" w15:restartNumberingAfterBreak="0">
    <w:nsid w:val="328257EB"/>
    <w:multiLevelType w:val="hybridMultilevel"/>
    <w:tmpl w:val="A7668252"/>
    <w:lvl w:ilvl="0" w:tplc="9ED2710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DA0B96"/>
    <w:multiLevelType w:val="hybridMultilevel"/>
    <w:tmpl w:val="D8CA45B0"/>
    <w:lvl w:ilvl="0" w:tplc="96B67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BF723E"/>
    <w:multiLevelType w:val="hybridMultilevel"/>
    <w:tmpl w:val="2BF25AFE"/>
    <w:lvl w:ilvl="0" w:tplc="04190011">
      <w:start w:val="1"/>
      <w:numFmt w:val="decimal"/>
      <w:lvlText w:val="%1)"/>
      <w:lvlJc w:val="left"/>
      <w:pPr>
        <w:ind w:left="1790" w:hanging="360"/>
      </w:pPr>
      <w:rPr>
        <w:rFonts w:hint="default"/>
      </w:rPr>
    </w:lvl>
    <w:lvl w:ilvl="1" w:tplc="04190019">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8" w15:restartNumberingAfterBreak="0">
    <w:nsid w:val="3B1675DE"/>
    <w:multiLevelType w:val="hybridMultilevel"/>
    <w:tmpl w:val="DD908736"/>
    <w:lvl w:ilvl="0" w:tplc="6E0E6D4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1E41CC7"/>
    <w:multiLevelType w:val="hybridMultilevel"/>
    <w:tmpl w:val="508C79A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266324"/>
    <w:multiLevelType w:val="hybridMultilevel"/>
    <w:tmpl w:val="2CD655D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396765"/>
    <w:multiLevelType w:val="hybridMultilevel"/>
    <w:tmpl w:val="A09C21DA"/>
    <w:lvl w:ilvl="0" w:tplc="04190011">
      <w:start w:val="1"/>
      <w:numFmt w:val="decimal"/>
      <w:lvlText w:val="%1)"/>
      <w:lvlJc w:val="left"/>
      <w:pPr>
        <w:tabs>
          <w:tab w:val="num" w:pos="1365"/>
        </w:tabs>
        <w:ind w:left="1365" w:hanging="825"/>
      </w:pPr>
      <w:rPr>
        <w:rFonts w:hint="default"/>
      </w:rPr>
    </w:lvl>
    <w:lvl w:ilvl="1" w:tplc="BE60179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5B905B47"/>
    <w:multiLevelType w:val="hybridMultilevel"/>
    <w:tmpl w:val="20ACED0E"/>
    <w:lvl w:ilvl="0" w:tplc="2AC6343E">
      <w:start w:val="5"/>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15:restartNumberingAfterBreak="0">
    <w:nsid w:val="67A73DEF"/>
    <w:multiLevelType w:val="hybridMultilevel"/>
    <w:tmpl w:val="C7D4C112"/>
    <w:lvl w:ilvl="0" w:tplc="2188BE7C">
      <w:start w:val="8"/>
      <w:numFmt w:val="decimal"/>
      <w:lvlText w:val="%1."/>
      <w:lvlJc w:val="left"/>
      <w:pPr>
        <w:ind w:left="1790" w:hanging="360"/>
      </w:pPr>
      <w:rPr>
        <w:rFonts w:hint="default"/>
      </w:rPr>
    </w:lvl>
    <w:lvl w:ilvl="1" w:tplc="04190019">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4" w15:restartNumberingAfterBreak="0">
    <w:nsid w:val="75BF6680"/>
    <w:multiLevelType w:val="hybridMultilevel"/>
    <w:tmpl w:val="ECCAA8E4"/>
    <w:lvl w:ilvl="0" w:tplc="7214091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E25A9F"/>
    <w:multiLevelType w:val="hybridMultilevel"/>
    <w:tmpl w:val="3036CC5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3"/>
  </w:num>
  <w:num w:numId="5">
    <w:abstractNumId w:val="17"/>
  </w:num>
  <w:num w:numId="6">
    <w:abstractNumId w:val="5"/>
  </w:num>
  <w:num w:numId="7">
    <w:abstractNumId w:val="6"/>
  </w:num>
  <w:num w:numId="8">
    <w:abstractNumId w:val="4"/>
  </w:num>
  <w:num w:numId="9">
    <w:abstractNumId w:val="22"/>
  </w:num>
  <w:num w:numId="10">
    <w:abstractNumId w:val="16"/>
  </w:num>
  <w:num w:numId="11">
    <w:abstractNumId w:val="13"/>
  </w:num>
  <w:num w:numId="12">
    <w:abstractNumId w:val="20"/>
  </w:num>
  <w:num w:numId="13">
    <w:abstractNumId w:val="8"/>
  </w:num>
  <w:num w:numId="14">
    <w:abstractNumId w:val="15"/>
  </w:num>
  <w:num w:numId="15">
    <w:abstractNumId w:val="18"/>
  </w:num>
  <w:num w:numId="16">
    <w:abstractNumId w:val="19"/>
  </w:num>
  <w:num w:numId="17">
    <w:abstractNumId w:val="10"/>
  </w:num>
  <w:num w:numId="18">
    <w:abstractNumId w:val="1"/>
  </w:num>
  <w:num w:numId="19">
    <w:abstractNumId w:val="25"/>
  </w:num>
  <w:num w:numId="20">
    <w:abstractNumId w:val="21"/>
  </w:num>
  <w:num w:numId="21">
    <w:abstractNumId w:val="9"/>
  </w:num>
  <w:num w:numId="22">
    <w:abstractNumId w:val="12"/>
  </w:num>
  <w:num w:numId="23">
    <w:abstractNumId w:val="7"/>
  </w:num>
  <w:num w:numId="24">
    <w:abstractNumId w:val="14"/>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BD"/>
    <w:rsid w:val="00002D94"/>
    <w:rsid w:val="000138A8"/>
    <w:rsid w:val="00015C4A"/>
    <w:rsid w:val="00027835"/>
    <w:rsid w:val="000349D9"/>
    <w:rsid w:val="00086124"/>
    <w:rsid w:val="000A2B8B"/>
    <w:rsid w:val="000C409E"/>
    <w:rsid w:val="000C5D24"/>
    <w:rsid w:val="00100C35"/>
    <w:rsid w:val="001136E2"/>
    <w:rsid w:val="001323EA"/>
    <w:rsid w:val="00133C09"/>
    <w:rsid w:val="00146A01"/>
    <w:rsid w:val="001473EF"/>
    <w:rsid w:val="00154807"/>
    <w:rsid w:val="00172F01"/>
    <w:rsid w:val="00173F54"/>
    <w:rsid w:val="001753A8"/>
    <w:rsid w:val="0018577D"/>
    <w:rsid w:val="001A2659"/>
    <w:rsid w:val="001A2A83"/>
    <w:rsid w:val="001A2CB1"/>
    <w:rsid w:val="001D671D"/>
    <w:rsid w:val="00203860"/>
    <w:rsid w:val="00206D8B"/>
    <w:rsid w:val="00212525"/>
    <w:rsid w:val="00222868"/>
    <w:rsid w:val="0023407A"/>
    <w:rsid w:val="00235629"/>
    <w:rsid w:val="00254849"/>
    <w:rsid w:val="00266B67"/>
    <w:rsid w:val="002721A1"/>
    <w:rsid w:val="00276B59"/>
    <w:rsid w:val="002858AF"/>
    <w:rsid w:val="002A3CE1"/>
    <w:rsid w:val="002C1811"/>
    <w:rsid w:val="002C57BE"/>
    <w:rsid w:val="002D0FA6"/>
    <w:rsid w:val="002E4065"/>
    <w:rsid w:val="002E7608"/>
    <w:rsid w:val="002F43EF"/>
    <w:rsid w:val="002F7106"/>
    <w:rsid w:val="00310CE6"/>
    <w:rsid w:val="00321334"/>
    <w:rsid w:val="003241D1"/>
    <w:rsid w:val="003274FC"/>
    <w:rsid w:val="003570B3"/>
    <w:rsid w:val="0037501C"/>
    <w:rsid w:val="00386566"/>
    <w:rsid w:val="003A041F"/>
    <w:rsid w:val="003A0462"/>
    <w:rsid w:val="003E1645"/>
    <w:rsid w:val="003F2723"/>
    <w:rsid w:val="003F77B2"/>
    <w:rsid w:val="00413B0D"/>
    <w:rsid w:val="004234EF"/>
    <w:rsid w:val="0042564C"/>
    <w:rsid w:val="00437E1E"/>
    <w:rsid w:val="004466F4"/>
    <w:rsid w:val="00461954"/>
    <w:rsid w:val="004730E1"/>
    <w:rsid w:val="00481A95"/>
    <w:rsid w:val="004869DD"/>
    <w:rsid w:val="004A46E6"/>
    <w:rsid w:val="004A7E58"/>
    <w:rsid w:val="004B2C6E"/>
    <w:rsid w:val="004B551E"/>
    <w:rsid w:val="004C2B80"/>
    <w:rsid w:val="004C3122"/>
    <w:rsid w:val="004E47D9"/>
    <w:rsid w:val="004F6C6E"/>
    <w:rsid w:val="00504D59"/>
    <w:rsid w:val="005104D4"/>
    <w:rsid w:val="00534DA8"/>
    <w:rsid w:val="005429D9"/>
    <w:rsid w:val="00552F7C"/>
    <w:rsid w:val="0055512A"/>
    <w:rsid w:val="005B6FBD"/>
    <w:rsid w:val="005C09F8"/>
    <w:rsid w:val="005C2863"/>
    <w:rsid w:val="005C51C0"/>
    <w:rsid w:val="005C5377"/>
    <w:rsid w:val="005C75FF"/>
    <w:rsid w:val="005F47A0"/>
    <w:rsid w:val="00605281"/>
    <w:rsid w:val="006264FC"/>
    <w:rsid w:val="00635A5F"/>
    <w:rsid w:val="00652204"/>
    <w:rsid w:val="0065602B"/>
    <w:rsid w:val="00665D56"/>
    <w:rsid w:val="006822BD"/>
    <w:rsid w:val="0068646D"/>
    <w:rsid w:val="006A260E"/>
    <w:rsid w:val="006A4D9D"/>
    <w:rsid w:val="006B641E"/>
    <w:rsid w:val="006B7F0C"/>
    <w:rsid w:val="006D3CA5"/>
    <w:rsid w:val="006F4892"/>
    <w:rsid w:val="006F6FB4"/>
    <w:rsid w:val="0072139F"/>
    <w:rsid w:val="0072351A"/>
    <w:rsid w:val="007240C6"/>
    <w:rsid w:val="0073221D"/>
    <w:rsid w:val="00744DF9"/>
    <w:rsid w:val="00756446"/>
    <w:rsid w:val="00761098"/>
    <w:rsid w:val="00765647"/>
    <w:rsid w:val="007719A6"/>
    <w:rsid w:val="00777DCC"/>
    <w:rsid w:val="007828F3"/>
    <w:rsid w:val="00783B94"/>
    <w:rsid w:val="00793509"/>
    <w:rsid w:val="007A36A3"/>
    <w:rsid w:val="007B1FBA"/>
    <w:rsid w:val="007B6EE7"/>
    <w:rsid w:val="007C1FAC"/>
    <w:rsid w:val="007C4D82"/>
    <w:rsid w:val="007C6A29"/>
    <w:rsid w:val="007D1331"/>
    <w:rsid w:val="007D2B03"/>
    <w:rsid w:val="007E40F9"/>
    <w:rsid w:val="007F3FB4"/>
    <w:rsid w:val="008134F0"/>
    <w:rsid w:val="00816768"/>
    <w:rsid w:val="0083465E"/>
    <w:rsid w:val="00845020"/>
    <w:rsid w:val="00851592"/>
    <w:rsid w:val="00852C49"/>
    <w:rsid w:val="00860BF1"/>
    <w:rsid w:val="00875AA5"/>
    <w:rsid w:val="008A4B0F"/>
    <w:rsid w:val="008C2D8A"/>
    <w:rsid w:val="008C4F23"/>
    <w:rsid w:val="008D21AE"/>
    <w:rsid w:val="008D2DDB"/>
    <w:rsid w:val="008F0562"/>
    <w:rsid w:val="008F208D"/>
    <w:rsid w:val="008F4ACC"/>
    <w:rsid w:val="008F6814"/>
    <w:rsid w:val="00903210"/>
    <w:rsid w:val="00907611"/>
    <w:rsid w:val="00921C82"/>
    <w:rsid w:val="0092724B"/>
    <w:rsid w:val="00940CDA"/>
    <w:rsid w:val="00956178"/>
    <w:rsid w:val="00960A31"/>
    <w:rsid w:val="00964A4E"/>
    <w:rsid w:val="00975246"/>
    <w:rsid w:val="0099500D"/>
    <w:rsid w:val="009A16DF"/>
    <w:rsid w:val="009B28F6"/>
    <w:rsid w:val="009D22D9"/>
    <w:rsid w:val="009D65F2"/>
    <w:rsid w:val="009E19EF"/>
    <w:rsid w:val="009E284C"/>
    <w:rsid w:val="009F393E"/>
    <w:rsid w:val="00A500CC"/>
    <w:rsid w:val="00A53806"/>
    <w:rsid w:val="00A845FF"/>
    <w:rsid w:val="00A84B10"/>
    <w:rsid w:val="00AB2C00"/>
    <w:rsid w:val="00AC49A4"/>
    <w:rsid w:val="00AD2F19"/>
    <w:rsid w:val="00AD50F6"/>
    <w:rsid w:val="00AF3964"/>
    <w:rsid w:val="00AF3E20"/>
    <w:rsid w:val="00AF6309"/>
    <w:rsid w:val="00AF6C6F"/>
    <w:rsid w:val="00B00693"/>
    <w:rsid w:val="00B27051"/>
    <w:rsid w:val="00B279C1"/>
    <w:rsid w:val="00B32C7A"/>
    <w:rsid w:val="00B571C6"/>
    <w:rsid w:val="00B74FE2"/>
    <w:rsid w:val="00B84F3C"/>
    <w:rsid w:val="00B86BA9"/>
    <w:rsid w:val="00BC0E7C"/>
    <w:rsid w:val="00BC2057"/>
    <w:rsid w:val="00BC5FEB"/>
    <w:rsid w:val="00BE21E9"/>
    <w:rsid w:val="00BE28EA"/>
    <w:rsid w:val="00C01F4C"/>
    <w:rsid w:val="00C147C1"/>
    <w:rsid w:val="00C26B9B"/>
    <w:rsid w:val="00C32A3A"/>
    <w:rsid w:val="00C53CD9"/>
    <w:rsid w:val="00C615FA"/>
    <w:rsid w:val="00C64D35"/>
    <w:rsid w:val="00C865F9"/>
    <w:rsid w:val="00C87E88"/>
    <w:rsid w:val="00C912D8"/>
    <w:rsid w:val="00C96BDF"/>
    <w:rsid w:val="00CB0D92"/>
    <w:rsid w:val="00CB3854"/>
    <w:rsid w:val="00CC391C"/>
    <w:rsid w:val="00CC427A"/>
    <w:rsid w:val="00CC7F86"/>
    <w:rsid w:val="00CE0D16"/>
    <w:rsid w:val="00CF3721"/>
    <w:rsid w:val="00D037DD"/>
    <w:rsid w:val="00D11DE1"/>
    <w:rsid w:val="00D14935"/>
    <w:rsid w:val="00D15BF5"/>
    <w:rsid w:val="00D1777B"/>
    <w:rsid w:val="00D4768C"/>
    <w:rsid w:val="00D61B9B"/>
    <w:rsid w:val="00D70A55"/>
    <w:rsid w:val="00D757BE"/>
    <w:rsid w:val="00D775FF"/>
    <w:rsid w:val="00D807FE"/>
    <w:rsid w:val="00D81E73"/>
    <w:rsid w:val="00D8460B"/>
    <w:rsid w:val="00D86F7A"/>
    <w:rsid w:val="00D90F67"/>
    <w:rsid w:val="00DA399C"/>
    <w:rsid w:val="00DA3BD0"/>
    <w:rsid w:val="00DB347F"/>
    <w:rsid w:val="00DB4C25"/>
    <w:rsid w:val="00DE06B4"/>
    <w:rsid w:val="00E27CC5"/>
    <w:rsid w:val="00E320DF"/>
    <w:rsid w:val="00E4450C"/>
    <w:rsid w:val="00E74AC6"/>
    <w:rsid w:val="00E858F9"/>
    <w:rsid w:val="00E94DFC"/>
    <w:rsid w:val="00E96032"/>
    <w:rsid w:val="00EA1C34"/>
    <w:rsid w:val="00ED54D9"/>
    <w:rsid w:val="00EE120B"/>
    <w:rsid w:val="00EE6230"/>
    <w:rsid w:val="00EF2D8D"/>
    <w:rsid w:val="00EF3529"/>
    <w:rsid w:val="00F05EDE"/>
    <w:rsid w:val="00F41756"/>
    <w:rsid w:val="00F447AD"/>
    <w:rsid w:val="00F5110E"/>
    <w:rsid w:val="00F53F9B"/>
    <w:rsid w:val="00F55C5D"/>
    <w:rsid w:val="00F60744"/>
    <w:rsid w:val="00F6336C"/>
    <w:rsid w:val="00F64D9B"/>
    <w:rsid w:val="00F65633"/>
    <w:rsid w:val="00FB501E"/>
    <w:rsid w:val="00FB52D9"/>
    <w:rsid w:val="00FD5A6B"/>
    <w:rsid w:val="00FE0733"/>
    <w:rsid w:val="00FE1ECE"/>
    <w:rsid w:val="00FE233F"/>
    <w:rsid w:val="00FE7152"/>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891AD"/>
  <w15:docId w15:val="{22FBCE6C-C538-4FC5-8DEC-C62FB086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2BD"/>
    <w:pPr>
      <w:ind w:left="720"/>
      <w:contextualSpacing/>
    </w:pPr>
  </w:style>
  <w:style w:type="paragraph" w:customStyle="1" w:styleId="ConsPlusNormal">
    <w:name w:val="ConsPlusNormal"/>
    <w:rsid w:val="006822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rsid w:val="006822BD"/>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822BD"/>
    <w:rPr>
      <w:rFonts w:ascii="Times New Roman" w:eastAsia="Times New Roman" w:hAnsi="Times New Roman" w:cs="Times New Roman"/>
      <w:sz w:val="24"/>
      <w:szCs w:val="24"/>
      <w:lang w:eastAsia="ru-RU"/>
    </w:rPr>
  </w:style>
  <w:style w:type="table" w:styleId="a6">
    <w:name w:val="Table Grid"/>
    <w:basedOn w:val="a1"/>
    <w:uiPriority w:val="59"/>
    <w:rsid w:val="007D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4D35"/>
  </w:style>
  <w:style w:type="paragraph" w:styleId="a9">
    <w:name w:val="footer"/>
    <w:basedOn w:val="a"/>
    <w:link w:val="aa"/>
    <w:uiPriority w:val="99"/>
    <w:unhideWhenUsed/>
    <w:rsid w:val="00C64D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D35"/>
  </w:style>
  <w:style w:type="paragraph" w:styleId="ab">
    <w:name w:val="Body Text"/>
    <w:basedOn w:val="a"/>
    <w:link w:val="ac"/>
    <w:uiPriority w:val="99"/>
    <w:unhideWhenUsed/>
    <w:rsid w:val="009F393E"/>
    <w:pPr>
      <w:spacing w:after="120"/>
    </w:pPr>
  </w:style>
  <w:style w:type="character" w:customStyle="1" w:styleId="ac">
    <w:name w:val="Основной текст Знак"/>
    <w:basedOn w:val="a0"/>
    <w:link w:val="ab"/>
    <w:uiPriority w:val="99"/>
    <w:rsid w:val="009F393E"/>
  </w:style>
  <w:style w:type="paragraph" w:styleId="2">
    <w:name w:val="Body Text Indent 2"/>
    <w:basedOn w:val="a"/>
    <w:link w:val="20"/>
    <w:uiPriority w:val="99"/>
    <w:semiHidden/>
    <w:unhideWhenUsed/>
    <w:rsid w:val="005C5377"/>
    <w:pPr>
      <w:spacing w:after="120" w:line="480" w:lineRule="auto"/>
      <w:ind w:left="283"/>
    </w:pPr>
  </w:style>
  <w:style w:type="character" w:customStyle="1" w:styleId="20">
    <w:name w:val="Основной текст с отступом 2 Знак"/>
    <w:basedOn w:val="a0"/>
    <w:link w:val="2"/>
    <w:uiPriority w:val="99"/>
    <w:semiHidden/>
    <w:rsid w:val="005C5377"/>
  </w:style>
  <w:style w:type="paragraph" w:customStyle="1" w:styleId="ConsNormal">
    <w:name w:val="ConsNormal"/>
    <w:rsid w:val="005C5377"/>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styleId="ad">
    <w:name w:val="Balloon Text"/>
    <w:basedOn w:val="a"/>
    <w:link w:val="ae"/>
    <w:uiPriority w:val="99"/>
    <w:semiHidden/>
    <w:unhideWhenUsed/>
    <w:rsid w:val="00413B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3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0540659B2DFF52EE55C592C98746D6FA0C673C50E3647545198LAR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4E0CD831CE40AD3C7835E2C8A52234145DBA2D206A1AF22BF8B2F73BI6H7K" TargetMode="External"/><Relationship Id="rId5" Type="http://schemas.openxmlformats.org/officeDocument/2006/relationships/webSettings" Target="webSettings.xml"/><Relationship Id="rId10" Type="http://schemas.openxmlformats.org/officeDocument/2006/relationships/hyperlink" Target="consultantplus://offline/ref=4A9BC9EC16E9F1AF9C05F1F512BD5791A70E621F6CB43E32B80D40AEBAA9K3K" TargetMode="External"/><Relationship Id="rId4" Type="http://schemas.openxmlformats.org/officeDocument/2006/relationships/settings" Target="settings.xml"/><Relationship Id="rId9" Type="http://schemas.openxmlformats.org/officeDocument/2006/relationships/hyperlink" Target="consultantplus://offline/ref=4A9BC9EC16E9F1AF9C05F1F512BD5791A70E621F6CB43E32B80D40AEBAA9K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7AFE-B76A-49C9-A3FE-BF49281F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Курилова Виктория Анатольевна</dc:creator>
  <cp:lastModifiedBy>Пономарева Светлана Александровна</cp:lastModifiedBy>
  <cp:revision>3</cp:revision>
  <cp:lastPrinted>2022-01-19T04:57:00Z</cp:lastPrinted>
  <dcterms:created xsi:type="dcterms:W3CDTF">2025-04-01T03:43:00Z</dcterms:created>
  <dcterms:modified xsi:type="dcterms:W3CDTF">2025-04-01T03:48:00Z</dcterms:modified>
</cp:coreProperties>
</file>