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E32" w:rsidRDefault="00047E32" w:rsidP="00876B1B">
      <w:pPr>
        <w:jc w:val="center"/>
      </w:pPr>
      <w:r>
        <w:rPr>
          <w:noProof/>
        </w:rPr>
        <w:drawing>
          <wp:anchor distT="0" distB="0" distL="114300" distR="114300" simplePos="0" relativeHeight="251659264" behindDoc="0" locked="0" layoutInCell="1" allowOverlap="1" wp14:anchorId="79AAE047" wp14:editId="2B6AF310">
            <wp:simplePos x="0" y="0"/>
            <wp:positionH relativeFrom="page">
              <wp:posOffset>379730</wp:posOffset>
            </wp:positionH>
            <wp:positionV relativeFrom="paragraph">
              <wp:posOffset>-572135</wp:posOffset>
            </wp:positionV>
            <wp:extent cx="6915150" cy="1263650"/>
            <wp:effectExtent l="0" t="0" r="0" b="0"/>
            <wp:wrapNone/>
            <wp:docPr id="46" name="Рисунок 46"/>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15150" cy="1263650"/>
                    </a:xfrm>
                    <a:prstGeom prst="rect">
                      <a:avLst/>
                    </a:prstGeom>
                  </pic:spPr>
                </pic:pic>
              </a:graphicData>
            </a:graphic>
            <wp14:sizeRelH relativeFrom="page">
              <wp14:pctWidth>0</wp14:pctWidth>
            </wp14:sizeRelH>
            <wp14:sizeRelV relativeFrom="page">
              <wp14:pctHeight>0</wp14:pctHeight>
            </wp14:sizeRelV>
          </wp:anchor>
        </w:drawing>
      </w:r>
    </w:p>
    <w:p w:rsidR="00803658" w:rsidRDefault="00803658" w:rsidP="00876B1B">
      <w:pPr>
        <w:jc w:val="center"/>
      </w:pPr>
      <w:r>
        <w:t>ТЕХНОЛОГИЧЕСКАЯ КАРТА Создание и обработка электронного документа ЭД «Заявка на закупку»</w:t>
      </w:r>
    </w:p>
    <w:p w:rsidR="00047E32" w:rsidRDefault="00047E32" w:rsidP="00876B1B">
      <w:pPr>
        <w:jc w:val="center"/>
      </w:pPr>
    </w:p>
    <w:p w:rsidR="007B4047" w:rsidRDefault="007B4047" w:rsidP="00876B1B">
      <w:pPr>
        <w:jc w:val="center"/>
      </w:pPr>
    </w:p>
    <w:p w:rsidR="007B4047" w:rsidRDefault="007B4047" w:rsidP="00876B1B">
      <w:pPr>
        <w:jc w:val="center"/>
      </w:pPr>
    </w:p>
    <w:p w:rsidR="007B4047" w:rsidRDefault="007B4047" w:rsidP="00876B1B">
      <w:pPr>
        <w:jc w:val="center"/>
      </w:pPr>
    </w:p>
    <w:p w:rsidR="007B4047" w:rsidRDefault="007B4047" w:rsidP="00876B1B">
      <w:pPr>
        <w:jc w:val="center"/>
      </w:pPr>
    </w:p>
    <w:p w:rsidR="007B4047" w:rsidRDefault="007B4047" w:rsidP="00876B1B">
      <w:pPr>
        <w:jc w:val="center"/>
      </w:pPr>
    </w:p>
    <w:p w:rsidR="00132364" w:rsidRDefault="00132364" w:rsidP="00132364">
      <w:pPr>
        <w:pStyle w:val="Title30"/>
        <w:spacing w:before="0"/>
        <w:rPr>
          <w:rFonts w:ascii="Segoe UI" w:hAnsi="Segoe UI" w:cs="Segoe UI"/>
          <w:color w:val="243770"/>
          <w:sz w:val="36"/>
          <w:szCs w:val="32"/>
        </w:rPr>
      </w:pPr>
      <w:r>
        <w:rPr>
          <w:rFonts w:ascii="Segoe UI" w:hAnsi="Segoe UI" w:cs="Segoe UI"/>
          <w:color w:val="243770"/>
          <w:sz w:val="36"/>
          <w:szCs w:val="32"/>
        </w:rPr>
        <w:t xml:space="preserve">БФТ. Закупки </w:t>
      </w:r>
    </w:p>
    <w:p w:rsidR="00132364" w:rsidRDefault="00132364" w:rsidP="00132364">
      <w:pPr>
        <w:pStyle w:val="Title30"/>
        <w:spacing w:before="0"/>
        <w:rPr>
          <w:rFonts w:ascii="Segoe UI" w:hAnsi="Segoe UI" w:cs="Segoe UI"/>
          <w:color w:val="243770"/>
          <w:sz w:val="36"/>
          <w:szCs w:val="32"/>
        </w:rPr>
      </w:pPr>
    </w:p>
    <w:p w:rsidR="007B4047" w:rsidRPr="007B4047" w:rsidRDefault="007B4047" w:rsidP="007B4047">
      <w:pPr>
        <w:pStyle w:val="Title30"/>
        <w:spacing w:before="0"/>
        <w:rPr>
          <w:rFonts w:ascii="Segoe UI" w:hAnsi="Segoe UI" w:cs="Segoe UI"/>
          <w:color w:val="243770"/>
          <w:sz w:val="36"/>
          <w:szCs w:val="32"/>
        </w:rPr>
      </w:pPr>
      <w:r w:rsidRPr="007B4047">
        <w:rPr>
          <w:rFonts w:ascii="Segoe UI" w:hAnsi="Segoe UI" w:cs="Segoe UI"/>
          <w:color w:val="243770"/>
          <w:sz w:val="36"/>
          <w:szCs w:val="32"/>
        </w:rPr>
        <w:t>Создание и обработка электронного документа ЭД «Заявка на закупку»</w:t>
      </w:r>
    </w:p>
    <w:p w:rsidR="00132364" w:rsidRDefault="00132364" w:rsidP="00132364">
      <w:pPr>
        <w:pStyle w:val="Title30"/>
        <w:spacing w:before="0"/>
        <w:rPr>
          <w:rFonts w:ascii="Segoe UI" w:hAnsi="Segoe UI" w:cs="Segoe UI"/>
          <w:color w:val="243770"/>
          <w:sz w:val="36"/>
          <w:szCs w:val="32"/>
        </w:rPr>
      </w:pPr>
    </w:p>
    <w:p w:rsidR="00132364" w:rsidRDefault="00132364" w:rsidP="00132364">
      <w:pPr>
        <w:pStyle w:val="Title30"/>
        <w:spacing w:before="0"/>
        <w:rPr>
          <w:rFonts w:ascii="Segoe UI" w:hAnsi="Segoe UI" w:cs="Segoe UI"/>
          <w:color w:val="243770"/>
          <w:sz w:val="36"/>
          <w:szCs w:val="32"/>
        </w:rPr>
      </w:pPr>
    </w:p>
    <w:p w:rsidR="00132364" w:rsidRDefault="00132364" w:rsidP="00132364">
      <w:pPr>
        <w:pStyle w:val="Title30"/>
        <w:spacing w:before="0"/>
        <w:rPr>
          <w:rFonts w:ascii="Segoe UI" w:hAnsi="Segoe UI" w:cs="Segoe UI"/>
          <w:color w:val="243770"/>
          <w:sz w:val="36"/>
          <w:szCs w:val="32"/>
        </w:rPr>
      </w:pPr>
    </w:p>
    <w:p w:rsidR="00132364" w:rsidRDefault="00132364" w:rsidP="00132364">
      <w:pPr>
        <w:pStyle w:val="Title30"/>
        <w:spacing w:before="0"/>
        <w:rPr>
          <w:rFonts w:ascii="Segoe UI" w:hAnsi="Segoe UI" w:cs="Segoe UI"/>
          <w:color w:val="243770"/>
          <w:sz w:val="36"/>
          <w:szCs w:val="32"/>
        </w:rPr>
      </w:pPr>
    </w:p>
    <w:p w:rsidR="00132364" w:rsidRDefault="00132364" w:rsidP="00132364">
      <w:pPr>
        <w:pStyle w:val="Title60"/>
        <w:spacing w:line="276" w:lineRule="auto"/>
        <w:rPr>
          <w:rFonts w:ascii="Segoe UI" w:hAnsi="Segoe UI" w:cs="Segoe UI"/>
          <w:sz w:val="22"/>
        </w:rPr>
      </w:pPr>
      <w:r>
        <w:rPr>
          <w:rFonts w:ascii="Segoe UI" w:hAnsi="Segoe UI" w:cs="Segoe UI"/>
          <w:sz w:val="22"/>
        </w:rPr>
        <w:t>Технологическая карта</w:t>
      </w:r>
    </w:p>
    <w:p w:rsidR="00132364" w:rsidRDefault="00132364" w:rsidP="00132364">
      <w:pPr>
        <w:rPr>
          <w:rFonts w:ascii="Segoe UI" w:eastAsia="Calibri" w:hAnsi="Segoe UI" w:cs="Segoe UI"/>
          <w:b/>
          <w:color w:val="002060"/>
          <w:sz w:val="28"/>
          <w:szCs w:val="28"/>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132364" w:rsidRDefault="00132364" w:rsidP="00132364">
      <w:pPr>
        <w:rPr>
          <w:rFonts w:ascii="Segoe UI" w:hAnsi="Segoe UI" w:cs="Segoe UI"/>
        </w:rPr>
      </w:pPr>
    </w:p>
    <w:p w:rsidR="00047E32" w:rsidRPr="007B4047" w:rsidRDefault="00132364" w:rsidP="007B4047">
      <w:pPr>
        <w:jc w:val="center"/>
        <w:rPr>
          <w:rFonts w:ascii="Segoe UI" w:hAnsi="Segoe UI" w:cs="Segoe UI"/>
        </w:rPr>
      </w:pPr>
      <w:r>
        <w:rPr>
          <w:rFonts w:ascii="Segoe UI Semibold" w:hAnsi="Segoe UI Semibold" w:cs="Segoe UI Semibold"/>
        </w:rPr>
        <w:t xml:space="preserve">ООО «БФТ», </w:t>
      </w:r>
      <w:r>
        <w:rPr>
          <w:rFonts w:ascii="Segoe UI" w:hAnsi="Segoe UI" w:cs="Segoe UI"/>
        </w:rPr>
        <w:t xml:space="preserve">2024 </w:t>
      </w:r>
    </w:p>
    <w:p w:rsidR="00666F18" w:rsidRDefault="00666F18" w:rsidP="007B4047">
      <w:pPr>
        <w:spacing w:after="0" w:line="480" w:lineRule="auto"/>
      </w:pPr>
    </w:p>
    <w:p w:rsidR="007B4047" w:rsidRDefault="007B4047" w:rsidP="007B4047">
      <w:pPr>
        <w:spacing w:after="0" w:line="480" w:lineRule="auto"/>
        <w:rPr>
          <w:rFonts w:eastAsia="Times New Roman" w:cs="Times New Roman"/>
          <w:sz w:val="20"/>
          <w:szCs w:val="20"/>
        </w:rPr>
      </w:pPr>
    </w:p>
    <w:p w:rsidR="00047E32" w:rsidRPr="009D5864" w:rsidRDefault="00047E32" w:rsidP="00047E32">
      <w:pPr>
        <w:spacing w:after="0" w:line="480" w:lineRule="auto"/>
        <w:jc w:val="center"/>
        <w:rPr>
          <w:rFonts w:ascii="Segoe UI" w:eastAsia="Calibri" w:hAnsi="Segoe UI" w:cs="Segoe UI"/>
          <w:b/>
          <w:color w:val="243770"/>
          <w:sz w:val="36"/>
          <w:szCs w:val="32"/>
        </w:rPr>
      </w:pPr>
      <w:r w:rsidRPr="009D5864">
        <w:rPr>
          <w:rFonts w:ascii="Segoe UI" w:eastAsia="Calibri" w:hAnsi="Segoe UI" w:cs="Segoe UI"/>
          <w:b/>
          <w:color w:val="243770"/>
          <w:sz w:val="36"/>
          <w:szCs w:val="32"/>
        </w:rPr>
        <w:lastRenderedPageBreak/>
        <w:t>Содержание</w:t>
      </w:r>
    </w:p>
    <w:p w:rsidR="00F02ED6" w:rsidRDefault="00F02ED6" w:rsidP="009D5864">
      <w:pPr>
        <w:pStyle w:val="21"/>
        <w:tabs>
          <w:tab w:val="right" w:leader="dot" w:pos="9345"/>
        </w:tabs>
        <w:rPr>
          <w:rStyle w:val="ac"/>
          <w:noProof/>
          <w:color w:val="auto"/>
          <w:u w:val="none"/>
        </w:rPr>
      </w:pPr>
      <w:r w:rsidRPr="009D5864">
        <w:rPr>
          <w:rStyle w:val="ac"/>
          <w:noProof/>
          <w:color w:val="auto"/>
          <w:u w:val="none"/>
        </w:rPr>
        <w:t xml:space="preserve">Общая информация </w:t>
      </w:r>
      <w:r w:rsidRPr="009D5864">
        <w:rPr>
          <w:rStyle w:val="ac"/>
          <w:noProof/>
          <w:webHidden/>
          <w:color w:val="auto"/>
          <w:u w:val="none"/>
        </w:rPr>
        <w:tab/>
      </w:r>
      <w:r w:rsidR="00554FD8">
        <w:rPr>
          <w:rStyle w:val="ac"/>
          <w:noProof/>
          <w:webHidden/>
          <w:color w:val="auto"/>
          <w:u w:val="none"/>
        </w:rPr>
        <w:t>3</w:t>
      </w:r>
    </w:p>
    <w:p w:rsidR="00047E32" w:rsidRPr="009D5864" w:rsidRDefault="000503F2" w:rsidP="0094286D">
      <w:pPr>
        <w:pStyle w:val="21"/>
        <w:numPr>
          <w:ilvl w:val="0"/>
          <w:numId w:val="41"/>
        </w:numPr>
        <w:tabs>
          <w:tab w:val="right" w:leader="dot" w:pos="9345"/>
        </w:tabs>
        <w:rPr>
          <w:rStyle w:val="ac"/>
          <w:noProof/>
          <w:color w:val="auto"/>
          <w:u w:val="none"/>
        </w:rPr>
      </w:pPr>
      <w:r w:rsidRPr="009D5864">
        <w:rPr>
          <w:rStyle w:val="ac"/>
          <w:noProof/>
          <w:color w:val="auto"/>
          <w:u w:val="none"/>
        </w:rPr>
        <w:t xml:space="preserve">Формирование </w:t>
      </w:r>
      <w:r w:rsidR="00047E32" w:rsidRPr="009D5864">
        <w:rPr>
          <w:rStyle w:val="ac"/>
          <w:noProof/>
          <w:color w:val="auto"/>
          <w:u w:val="none"/>
        </w:rPr>
        <w:t>ЭД «Заявка на закупку»</w:t>
      </w:r>
      <w:r w:rsidR="009D5864" w:rsidRPr="009D5864">
        <w:rPr>
          <w:webHidden/>
        </w:rPr>
        <w:t xml:space="preserve"> </w:t>
      </w:r>
      <w:r w:rsidR="009D5864" w:rsidRPr="009D5864">
        <w:rPr>
          <w:rStyle w:val="ac"/>
          <w:noProof/>
          <w:webHidden/>
          <w:color w:val="auto"/>
          <w:u w:val="none"/>
        </w:rPr>
        <w:tab/>
      </w:r>
      <w:r w:rsidR="00554FD8">
        <w:rPr>
          <w:rStyle w:val="ac"/>
          <w:noProof/>
          <w:webHidden/>
          <w:color w:val="auto"/>
          <w:u w:val="none"/>
        </w:rPr>
        <w:t>4</w:t>
      </w:r>
    </w:p>
    <w:p w:rsidR="008D2BCD" w:rsidRPr="009D5864" w:rsidRDefault="008D2BCD" w:rsidP="0094286D">
      <w:pPr>
        <w:pStyle w:val="21"/>
        <w:numPr>
          <w:ilvl w:val="0"/>
          <w:numId w:val="41"/>
        </w:numPr>
        <w:tabs>
          <w:tab w:val="right" w:leader="dot" w:pos="9345"/>
        </w:tabs>
        <w:rPr>
          <w:rStyle w:val="ac"/>
          <w:noProof/>
          <w:color w:val="auto"/>
          <w:u w:val="none"/>
        </w:rPr>
      </w:pPr>
      <w:r w:rsidRPr="009D5864">
        <w:rPr>
          <w:rStyle w:val="ac"/>
          <w:noProof/>
          <w:color w:val="auto"/>
          <w:u w:val="none"/>
        </w:rPr>
        <w:t>Заполнение ЭД «Заявка на закупку»</w:t>
      </w:r>
      <w:r w:rsidR="009D5864" w:rsidRPr="009D5864">
        <w:rPr>
          <w:webHidden/>
        </w:rPr>
        <w:t xml:space="preserve"> </w:t>
      </w:r>
      <w:r w:rsidR="009D5864" w:rsidRPr="009D5864">
        <w:rPr>
          <w:rStyle w:val="ac"/>
          <w:noProof/>
          <w:webHidden/>
          <w:color w:val="auto"/>
          <w:u w:val="none"/>
        </w:rPr>
        <w:tab/>
      </w:r>
      <w:r w:rsidR="00554FD8">
        <w:rPr>
          <w:rStyle w:val="ac"/>
          <w:noProof/>
          <w:webHidden/>
          <w:color w:val="auto"/>
          <w:u w:val="none"/>
        </w:rPr>
        <w:t>7</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Общая информация</w:t>
      </w:r>
      <w:r w:rsidR="00F02ED6">
        <w:rPr>
          <w:rStyle w:val="ac"/>
          <w:noProof/>
          <w:color w:val="auto"/>
          <w:u w:val="none"/>
        </w:rPr>
        <w:t>»</w:t>
      </w:r>
      <w:r w:rsidR="009D5864" w:rsidRPr="009D5864">
        <w:rPr>
          <w:rStyle w:val="ac"/>
          <w:noProof/>
          <w:webHidden/>
          <w:color w:val="auto"/>
          <w:u w:val="none"/>
        </w:rPr>
        <w:tab/>
      </w:r>
      <w:r>
        <w:rPr>
          <w:rStyle w:val="ac"/>
          <w:noProof/>
          <w:webHidden/>
          <w:color w:val="auto"/>
          <w:u w:val="none"/>
        </w:rPr>
        <w:t>7</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2.2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Общая информация</w:t>
      </w:r>
      <w:r w:rsidR="00F02ED6">
        <w:rPr>
          <w:rStyle w:val="ac"/>
          <w:noProof/>
          <w:color w:val="auto"/>
          <w:u w:val="none"/>
        </w:rPr>
        <w:t>»</w:t>
      </w:r>
      <w:r w:rsidR="00047E32" w:rsidRPr="009D5864">
        <w:rPr>
          <w:rStyle w:val="ac"/>
          <w:noProof/>
          <w:color w:val="auto"/>
          <w:u w:val="none"/>
        </w:rPr>
        <w:t xml:space="preserve">. Блок </w:t>
      </w:r>
      <w:r w:rsidR="00F02ED6">
        <w:rPr>
          <w:rStyle w:val="ac"/>
          <w:noProof/>
          <w:color w:val="auto"/>
          <w:u w:val="none"/>
        </w:rPr>
        <w:t>«</w:t>
      </w:r>
      <w:r w:rsidR="00047E32" w:rsidRPr="009D5864">
        <w:rPr>
          <w:rStyle w:val="ac"/>
          <w:noProof/>
          <w:color w:val="auto"/>
          <w:u w:val="none"/>
        </w:rPr>
        <w:t>Общее</w:t>
      </w:r>
      <w:r w:rsidR="00F02ED6">
        <w:rPr>
          <w:rStyle w:val="ac"/>
          <w:noProof/>
          <w:color w:val="auto"/>
          <w:u w:val="none"/>
        </w:rPr>
        <w:t>»</w:t>
      </w:r>
      <w:r w:rsidR="009D5864" w:rsidRPr="009D5864">
        <w:rPr>
          <w:rStyle w:val="ac"/>
          <w:noProof/>
          <w:webHidden/>
          <w:color w:val="auto"/>
          <w:u w:val="none"/>
        </w:rPr>
        <w:tab/>
      </w:r>
      <w:r>
        <w:rPr>
          <w:rStyle w:val="ac"/>
          <w:noProof/>
          <w:webHidden/>
          <w:color w:val="auto"/>
          <w:u w:val="none"/>
        </w:rPr>
        <w:t>7</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2.3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Общая информация</w:t>
      </w:r>
      <w:r w:rsidR="00F02ED6">
        <w:rPr>
          <w:rStyle w:val="ac"/>
          <w:noProof/>
          <w:color w:val="auto"/>
          <w:u w:val="none"/>
        </w:rPr>
        <w:t>»</w:t>
      </w:r>
      <w:r w:rsidR="00047E32" w:rsidRPr="009D5864">
        <w:rPr>
          <w:rStyle w:val="ac"/>
          <w:noProof/>
          <w:color w:val="auto"/>
          <w:u w:val="none"/>
        </w:rPr>
        <w:t xml:space="preserve">. Блок </w:t>
      </w:r>
      <w:r w:rsidR="00F02ED6">
        <w:rPr>
          <w:rStyle w:val="ac"/>
          <w:noProof/>
          <w:color w:val="auto"/>
          <w:u w:val="none"/>
        </w:rPr>
        <w:t>«</w:t>
      </w:r>
      <w:r w:rsidR="00047E32" w:rsidRPr="009D5864">
        <w:rPr>
          <w:rStyle w:val="ac"/>
          <w:noProof/>
          <w:color w:val="auto"/>
          <w:u w:val="none"/>
        </w:rPr>
        <w:t>Контакты</w:t>
      </w:r>
      <w:r w:rsidR="00F02ED6">
        <w:rPr>
          <w:rStyle w:val="ac"/>
          <w:noProof/>
          <w:color w:val="auto"/>
          <w:u w:val="none"/>
        </w:rPr>
        <w:t>»</w:t>
      </w:r>
      <w:r w:rsidR="009D5864" w:rsidRPr="009D5864">
        <w:rPr>
          <w:rStyle w:val="ac"/>
          <w:noProof/>
          <w:webHidden/>
          <w:color w:val="auto"/>
          <w:u w:val="none"/>
        </w:rPr>
        <w:tab/>
      </w:r>
      <w:r>
        <w:rPr>
          <w:rStyle w:val="ac"/>
          <w:noProof/>
          <w:webHidden/>
          <w:color w:val="auto"/>
          <w:u w:val="none"/>
        </w:rPr>
        <w:t>9</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2.4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Информация о закупке</w:t>
      </w:r>
      <w:r w:rsidR="00F02ED6">
        <w:rPr>
          <w:rStyle w:val="ac"/>
          <w:noProof/>
          <w:color w:val="auto"/>
          <w:u w:val="none"/>
        </w:rPr>
        <w:t>»</w:t>
      </w:r>
      <w:r w:rsidR="009D5864" w:rsidRPr="009D5864">
        <w:rPr>
          <w:rStyle w:val="ac"/>
          <w:noProof/>
          <w:webHidden/>
          <w:color w:val="auto"/>
          <w:u w:val="none"/>
        </w:rPr>
        <w:tab/>
      </w:r>
      <w:r>
        <w:rPr>
          <w:rStyle w:val="ac"/>
          <w:noProof/>
          <w:webHidden/>
          <w:color w:val="auto"/>
          <w:u w:val="none"/>
        </w:rPr>
        <w:t>10</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2.5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Требования к участнику</w:t>
      </w:r>
      <w:r w:rsidR="00F02ED6">
        <w:rPr>
          <w:rStyle w:val="ac"/>
          <w:noProof/>
          <w:color w:val="auto"/>
          <w:u w:val="none"/>
        </w:rPr>
        <w:t>»</w:t>
      </w:r>
      <w:r w:rsidR="009D5864" w:rsidRPr="009D5864">
        <w:rPr>
          <w:rStyle w:val="ac"/>
          <w:noProof/>
          <w:webHidden/>
          <w:color w:val="auto"/>
          <w:u w:val="none"/>
        </w:rPr>
        <w:tab/>
      </w:r>
      <w:r>
        <w:rPr>
          <w:rStyle w:val="ac"/>
          <w:noProof/>
          <w:webHidden/>
          <w:color w:val="auto"/>
          <w:u w:val="none"/>
        </w:rPr>
        <w:t>1</w:t>
      </w:r>
      <w:r w:rsidR="009D5864" w:rsidRPr="009D5864">
        <w:rPr>
          <w:rStyle w:val="ac"/>
          <w:noProof/>
          <w:webHidden/>
          <w:color w:val="auto"/>
          <w:u w:val="none"/>
        </w:rPr>
        <w:fldChar w:fldCharType="begin"/>
      </w:r>
      <w:r w:rsidR="009D5864" w:rsidRPr="009D5864">
        <w:rPr>
          <w:rStyle w:val="ac"/>
          <w:noProof/>
          <w:webHidden/>
          <w:color w:val="auto"/>
          <w:u w:val="none"/>
        </w:rPr>
        <w:instrText xml:space="preserve"> PAGEREF _Toc172301088 \h </w:instrText>
      </w:r>
      <w:r w:rsidR="009D5864" w:rsidRPr="009D5864">
        <w:rPr>
          <w:rStyle w:val="ac"/>
          <w:noProof/>
          <w:webHidden/>
          <w:color w:val="auto"/>
          <w:u w:val="none"/>
        </w:rPr>
      </w:r>
      <w:r w:rsidR="009D5864" w:rsidRPr="009D5864">
        <w:rPr>
          <w:rStyle w:val="ac"/>
          <w:noProof/>
          <w:webHidden/>
          <w:color w:val="auto"/>
          <w:u w:val="none"/>
        </w:rPr>
        <w:fldChar w:fldCharType="separate"/>
      </w:r>
      <w:r w:rsidR="009D5864" w:rsidRPr="009D5864">
        <w:rPr>
          <w:rStyle w:val="ac"/>
          <w:noProof/>
          <w:webHidden/>
          <w:color w:val="auto"/>
          <w:u w:val="none"/>
        </w:rPr>
        <w:t>2</w:t>
      </w:r>
      <w:r w:rsidR="009D5864" w:rsidRPr="009D5864">
        <w:rPr>
          <w:rStyle w:val="ac"/>
          <w:noProof/>
          <w:webHidden/>
          <w:color w:val="auto"/>
          <w:u w:val="none"/>
        </w:rPr>
        <w:fldChar w:fldCharType="end"/>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2.6 </w:t>
      </w:r>
      <w:r w:rsidR="00047E32" w:rsidRPr="009D5864">
        <w:rPr>
          <w:rStyle w:val="ac"/>
          <w:noProof/>
          <w:color w:val="auto"/>
          <w:u w:val="none"/>
        </w:rPr>
        <w:t xml:space="preserve">Вкладка «Требования к участнику». Блок «Преимущества» </w:t>
      </w:r>
      <w:r w:rsidR="009D5864" w:rsidRPr="009D5864">
        <w:rPr>
          <w:rStyle w:val="ac"/>
          <w:noProof/>
          <w:webHidden/>
          <w:color w:val="auto"/>
          <w:u w:val="none"/>
        </w:rPr>
        <w:tab/>
      </w:r>
      <w:r w:rsidR="00AA6ADA">
        <w:rPr>
          <w:rStyle w:val="ac"/>
          <w:noProof/>
          <w:webHidden/>
          <w:color w:val="auto"/>
          <w:u w:val="none"/>
        </w:rPr>
        <w:t>1</w:t>
      </w:r>
      <w:r w:rsidR="009D5864" w:rsidRPr="009D5864">
        <w:rPr>
          <w:rStyle w:val="ac"/>
          <w:noProof/>
          <w:webHidden/>
          <w:color w:val="auto"/>
          <w:u w:val="none"/>
        </w:rPr>
        <w:fldChar w:fldCharType="begin"/>
      </w:r>
      <w:r w:rsidR="009D5864" w:rsidRPr="009D5864">
        <w:rPr>
          <w:rStyle w:val="ac"/>
          <w:noProof/>
          <w:webHidden/>
          <w:color w:val="auto"/>
          <w:u w:val="none"/>
        </w:rPr>
        <w:instrText xml:space="preserve"> PAGEREF _Toc172301088 \h </w:instrText>
      </w:r>
      <w:r w:rsidR="009D5864" w:rsidRPr="009D5864">
        <w:rPr>
          <w:rStyle w:val="ac"/>
          <w:noProof/>
          <w:webHidden/>
          <w:color w:val="auto"/>
          <w:u w:val="none"/>
        </w:rPr>
      </w:r>
      <w:r w:rsidR="009D5864" w:rsidRPr="009D5864">
        <w:rPr>
          <w:rStyle w:val="ac"/>
          <w:noProof/>
          <w:webHidden/>
          <w:color w:val="auto"/>
          <w:u w:val="none"/>
        </w:rPr>
        <w:fldChar w:fldCharType="separate"/>
      </w:r>
      <w:r w:rsidR="009D5864" w:rsidRPr="009D5864">
        <w:rPr>
          <w:rStyle w:val="ac"/>
          <w:noProof/>
          <w:webHidden/>
          <w:color w:val="auto"/>
          <w:u w:val="none"/>
        </w:rPr>
        <w:t>2</w:t>
      </w:r>
      <w:r w:rsidR="009D5864" w:rsidRPr="009D5864">
        <w:rPr>
          <w:rStyle w:val="ac"/>
          <w:noProof/>
          <w:webHidden/>
          <w:color w:val="auto"/>
          <w:u w:val="none"/>
        </w:rPr>
        <w:fldChar w:fldCharType="end"/>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2.7 </w:t>
      </w:r>
      <w:r w:rsidR="00047E32" w:rsidRPr="009D5864">
        <w:rPr>
          <w:rStyle w:val="ac"/>
          <w:noProof/>
          <w:color w:val="auto"/>
          <w:u w:val="none"/>
        </w:rPr>
        <w:t>Вкладка «Требования к участнику». Блок «Требования»</w:t>
      </w:r>
      <w:r w:rsidR="009D5864" w:rsidRPr="009D5864">
        <w:rPr>
          <w:webHidden/>
        </w:rPr>
        <w:t xml:space="preserve"> </w:t>
      </w:r>
      <w:r w:rsidR="009D5864" w:rsidRPr="009D5864">
        <w:rPr>
          <w:rStyle w:val="ac"/>
          <w:noProof/>
          <w:webHidden/>
          <w:color w:val="auto"/>
          <w:u w:val="none"/>
        </w:rPr>
        <w:tab/>
      </w:r>
      <w:r w:rsidR="00AA6ADA">
        <w:rPr>
          <w:rStyle w:val="ac"/>
          <w:noProof/>
          <w:webHidden/>
          <w:color w:val="auto"/>
          <w:u w:val="none"/>
        </w:rPr>
        <w:t>14</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2.8 </w:t>
      </w:r>
      <w:r w:rsidR="00047E32" w:rsidRPr="009D5864">
        <w:rPr>
          <w:rStyle w:val="ac"/>
          <w:noProof/>
          <w:color w:val="auto"/>
          <w:u w:val="none"/>
        </w:rPr>
        <w:t>Вкладка «Требования к участнику». Блок «Ограничения»</w:t>
      </w:r>
      <w:r w:rsidR="009D5864" w:rsidRPr="009D5864">
        <w:rPr>
          <w:webHidden/>
        </w:rPr>
        <w:t xml:space="preserve"> </w:t>
      </w:r>
      <w:r w:rsidR="009D5864" w:rsidRPr="009D5864">
        <w:rPr>
          <w:rStyle w:val="ac"/>
          <w:noProof/>
          <w:webHidden/>
          <w:color w:val="auto"/>
          <w:u w:val="none"/>
        </w:rPr>
        <w:tab/>
      </w:r>
      <w:r>
        <w:rPr>
          <w:rStyle w:val="ac"/>
          <w:noProof/>
          <w:webHidden/>
          <w:color w:val="auto"/>
          <w:u w:val="none"/>
        </w:rPr>
        <w:t>16</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2.9 </w:t>
      </w:r>
      <w:r w:rsidR="00047E32" w:rsidRPr="009D5864">
        <w:rPr>
          <w:rStyle w:val="ac"/>
          <w:noProof/>
          <w:color w:val="auto"/>
          <w:u w:val="none"/>
        </w:rPr>
        <w:t>Вкладка «Требования к участнику». Блок «Требования заказчика»</w:t>
      </w:r>
      <w:r w:rsidR="009D5864" w:rsidRPr="009D5864">
        <w:rPr>
          <w:webHidden/>
        </w:rPr>
        <w:t xml:space="preserve"> </w:t>
      </w:r>
      <w:r w:rsidR="009D5864" w:rsidRPr="009D5864">
        <w:rPr>
          <w:rStyle w:val="ac"/>
          <w:noProof/>
          <w:webHidden/>
          <w:color w:val="auto"/>
          <w:u w:val="none"/>
        </w:rPr>
        <w:tab/>
      </w:r>
      <w:r w:rsidR="00AA6ADA">
        <w:rPr>
          <w:rStyle w:val="ac"/>
          <w:noProof/>
          <w:webHidden/>
          <w:color w:val="auto"/>
          <w:u w:val="none"/>
        </w:rPr>
        <w:t>19</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2.10 </w:t>
      </w:r>
      <w:r w:rsidR="00047E32" w:rsidRPr="009D5864">
        <w:rPr>
          <w:rStyle w:val="ac"/>
          <w:noProof/>
          <w:color w:val="auto"/>
          <w:u w:val="none"/>
        </w:rPr>
        <w:t>Вкладка «Требования к участнику». Блок «Сроки исполнения контракта»</w:t>
      </w:r>
      <w:r w:rsidR="009D5864" w:rsidRPr="009D5864">
        <w:rPr>
          <w:webHidden/>
        </w:rPr>
        <w:t xml:space="preserve"> </w:t>
      </w:r>
      <w:r w:rsidR="009D5864" w:rsidRPr="009D5864">
        <w:rPr>
          <w:rStyle w:val="ac"/>
          <w:noProof/>
          <w:webHidden/>
          <w:color w:val="auto"/>
          <w:u w:val="none"/>
        </w:rPr>
        <w:tab/>
      </w:r>
      <w:r>
        <w:rPr>
          <w:rStyle w:val="ac"/>
          <w:noProof/>
          <w:webHidden/>
          <w:color w:val="auto"/>
          <w:u w:val="none"/>
        </w:rPr>
        <w:t>24</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2.11 </w:t>
      </w:r>
      <w:r w:rsidR="00047E32" w:rsidRPr="009D5864">
        <w:rPr>
          <w:rStyle w:val="ac"/>
          <w:noProof/>
          <w:color w:val="auto"/>
          <w:u w:val="none"/>
        </w:rPr>
        <w:t>Вкладка «Требования к участнику». Блок «Места поставки»</w:t>
      </w:r>
      <w:r w:rsidR="009D5864" w:rsidRPr="009D5864">
        <w:rPr>
          <w:webHidden/>
        </w:rPr>
        <w:t xml:space="preserve"> </w:t>
      </w:r>
      <w:r w:rsidR="009D5864" w:rsidRPr="009D5864">
        <w:rPr>
          <w:rStyle w:val="ac"/>
          <w:noProof/>
          <w:webHidden/>
          <w:color w:val="auto"/>
          <w:u w:val="none"/>
        </w:rPr>
        <w:tab/>
      </w:r>
      <w:r w:rsidR="009D5864" w:rsidRPr="009D5864">
        <w:rPr>
          <w:rStyle w:val="ac"/>
          <w:noProof/>
          <w:webHidden/>
          <w:color w:val="auto"/>
          <w:u w:val="none"/>
        </w:rPr>
        <w:fldChar w:fldCharType="begin"/>
      </w:r>
      <w:r w:rsidR="009D5864" w:rsidRPr="009D5864">
        <w:rPr>
          <w:rStyle w:val="ac"/>
          <w:noProof/>
          <w:webHidden/>
          <w:color w:val="auto"/>
          <w:u w:val="none"/>
        </w:rPr>
        <w:instrText xml:space="preserve"> PAGEREF _Toc172301088 \h </w:instrText>
      </w:r>
      <w:r w:rsidR="009D5864" w:rsidRPr="009D5864">
        <w:rPr>
          <w:rStyle w:val="ac"/>
          <w:noProof/>
          <w:webHidden/>
          <w:color w:val="auto"/>
          <w:u w:val="none"/>
        </w:rPr>
      </w:r>
      <w:r w:rsidR="009D5864" w:rsidRPr="009D5864">
        <w:rPr>
          <w:rStyle w:val="ac"/>
          <w:noProof/>
          <w:webHidden/>
          <w:color w:val="auto"/>
          <w:u w:val="none"/>
        </w:rPr>
        <w:fldChar w:fldCharType="separate"/>
      </w:r>
      <w:r w:rsidR="009D5864" w:rsidRPr="009D5864">
        <w:rPr>
          <w:rStyle w:val="ac"/>
          <w:noProof/>
          <w:webHidden/>
          <w:color w:val="auto"/>
          <w:u w:val="none"/>
        </w:rPr>
        <w:t>2</w:t>
      </w:r>
      <w:r w:rsidR="009D5864" w:rsidRPr="009D5864">
        <w:rPr>
          <w:rStyle w:val="ac"/>
          <w:noProof/>
          <w:webHidden/>
          <w:color w:val="auto"/>
          <w:u w:val="none"/>
        </w:rPr>
        <w:fldChar w:fldCharType="end"/>
      </w:r>
      <w:r>
        <w:rPr>
          <w:rStyle w:val="ac"/>
          <w:noProof/>
          <w:webHidden/>
          <w:color w:val="auto"/>
          <w:u w:val="none"/>
        </w:rPr>
        <w:t>6</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2.12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Объект закупки</w:t>
      </w:r>
      <w:r w:rsidR="00F02ED6">
        <w:rPr>
          <w:rStyle w:val="ac"/>
          <w:noProof/>
          <w:color w:val="auto"/>
          <w:u w:val="none"/>
        </w:rPr>
        <w:t>»</w:t>
      </w:r>
      <w:r w:rsidR="009D5864" w:rsidRPr="009D5864">
        <w:rPr>
          <w:rStyle w:val="ac"/>
          <w:noProof/>
          <w:webHidden/>
          <w:color w:val="auto"/>
          <w:u w:val="none"/>
        </w:rPr>
        <w:tab/>
      </w:r>
      <w:r w:rsidR="009D5864" w:rsidRPr="009D5864">
        <w:rPr>
          <w:rStyle w:val="ac"/>
          <w:noProof/>
          <w:webHidden/>
          <w:color w:val="auto"/>
          <w:u w:val="none"/>
        </w:rPr>
        <w:fldChar w:fldCharType="begin"/>
      </w:r>
      <w:r w:rsidR="009D5864" w:rsidRPr="009D5864">
        <w:rPr>
          <w:rStyle w:val="ac"/>
          <w:noProof/>
          <w:webHidden/>
          <w:color w:val="auto"/>
          <w:u w:val="none"/>
        </w:rPr>
        <w:instrText xml:space="preserve"> PAGEREF _Toc172301088 \h </w:instrText>
      </w:r>
      <w:r w:rsidR="009D5864" w:rsidRPr="009D5864">
        <w:rPr>
          <w:rStyle w:val="ac"/>
          <w:noProof/>
          <w:webHidden/>
          <w:color w:val="auto"/>
          <w:u w:val="none"/>
        </w:rPr>
      </w:r>
      <w:r w:rsidR="009D5864" w:rsidRPr="009D5864">
        <w:rPr>
          <w:rStyle w:val="ac"/>
          <w:noProof/>
          <w:webHidden/>
          <w:color w:val="auto"/>
          <w:u w:val="none"/>
        </w:rPr>
        <w:fldChar w:fldCharType="separate"/>
      </w:r>
      <w:r w:rsidR="009D5864" w:rsidRPr="009D5864">
        <w:rPr>
          <w:rStyle w:val="ac"/>
          <w:noProof/>
          <w:webHidden/>
          <w:color w:val="auto"/>
          <w:u w:val="none"/>
        </w:rPr>
        <w:t>2</w:t>
      </w:r>
      <w:r w:rsidR="009D5864" w:rsidRPr="009D5864">
        <w:rPr>
          <w:rStyle w:val="ac"/>
          <w:noProof/>
          <w:webHidden/>
          <w:color w:val="auto"/>
          <w:u w:val="none"/>
        </w:rPr>
        <w:fldChar w:fldCharType="end"/>
      </w:r>
      <w:r w:rsidR="00AA6ADA">
        <w:rPr>
          <w:rStyle w:val="ac"/>
          <w:noProof/>
          <w:webHidden/>
          <w:color w:val="auto"/>
          <w:u w:val="none"/>
        </w:rPr>
        <w:t>7</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2.13 </w:t>
      </w:r>
      <w:r w:rsidR="00047E32" w:rsidRPr="009D5864">
        <w:rPr>
          <w:rStyle w:val="ac"/>
          <w:noProof/>
          <w:color w:val="auto"/>
          <w:u w:val="none"/>
        </w:rPr>
        <w:t>Вкладка «Объект закупки». Блок «График поставки»</w:t>
      </w:r>
      <w:r w:rsidR="009D5864" w:rsidRPr="009D5864">
        <w:rPr>
          <w:webHidden/>
        </w:rPr>
        <w:t xml:space="preserve"> </w:t>
      </w:r>
      <w:r w:rsidR="009D5864" w:rsidRPr="009D5864">
        <w:rPr>
          <w:rStyle w:val="ac"/>
          <w:noProof/>
          <w:webHidden/>
          <w:color w:val="auto"/>
          <w:u w:val="none"/>
        </w:rPr>
        <w:tab/>
      </w:r>
      <w:r w:rsidR="00AA6ADA">
        <w:rPr>
          <w:rStyle w:val="ac"/>
          <w:noProof/>
          <w:webHidden/>
          <w:color w:val="auto"/>
          <w:u w:val="none"/>
        </w:rPr>
        <w:t>35</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2.14 </w:t>
      </w:r>
      <w:r w:rsidR="00047E32" w:rsidRPr="009D5864">
        <w:rPr>
          <w:rStyle w:val="ac"/>
          <w:noProof/>
          <w:color w:val="auto"/>
          <w:u w:val="none"/>
        </w:rPr>
        <w:t>Вкладка «Объект закупки». Блок «График оплаты»</w:t>
      </w:r>
      <w:r w:rsidR="009D5864" w:rsidRPr="009D5864">
        <w:rPr>
          <w:webHidden/>
        </w:rPr>
        <w:t xml:space="preserve"> </w:t>
      </w:r>
      <w:r w:rsidR="009D5864" w:rsidRPr="009D5864">
        <w:rPr>
          <w:rStyle w:val="ac"/>
          <w:noProof/>
          <w:webHidden/>
          <w:color w:val="auto"/>
          <w:u w:val="none"/>
        </w:rPr>
        <w:tab/>
      </w:r>
      <w:r w:rsidR="00AA6ADA">
        <w:rPr>
          <w:rStyle w:val="ac"/>
          <w:noProof/>
          <w:webHidden/>
          <w:color w:val="auto"/>
          <w:u w:val="none"/>
        </w:rPr>
        <w:t>36</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2.15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Дополнительная информация</w:t>
      </w:r>
      <w:r w:rsidR="00F02ED6">
        <w:rPr>
          <w:rStyle w:val="ac"/>
          <w:noProof/>
          <w:color w:val="auto"/>
          <w:u w:val="none"/>
        </w:rPr>
        <w:t>»</w:t>
      </w:r>
      <w:r w:rsidR="009D5864" w:rsidRPr="009D5864">
        <w:rPr>
          <w:rStyle w:val="ac"/>
          <w:noProof/>
          <w:webHidden/>
          <w:color w:val="auto"/>
          <w:u w:val="none"/>
        </w:rPr>
        <w:tab/>
      </w:r>
      <w:r w:rsidR="00106982">
        <w:rPr>
          <w:rStyle w:val="ac"/>
          <w:noProof/>
          <w:webHidden/>
          <w:color w:val="auto"/>
          <w:u w:val="none"/>
        </w:rPr>
        <w:t>40</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2.16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Дополнительная информация</w:t>
      </w:r>
      <w:r w:rsidR="00F02ED6">
        <w:rPr>
          <w:rStyle w:val="ac"/>
          <w:noProof/>
          <w:color w:val="auto"/>
          <w:u w:val="none"/>
        </w:rPr>
        <w:t>»</w:t>
      </w:r>
      <w:r w:rsidR="00047E32" w:rsidRPr="009D5864">
        <w:rPr>
          <w:rStyle w:val="ac"/>
          <w:noProof/>
          <w:color w:val="auto"/>
          <w:u w:val="none"/>
        </w:rPr>
        <w:t xml:space="preserve">. Блок </w:t>
      </w:r>
      <w:r w:rsidR="00F02ED6">
        <w:rPr>
          <w:rStyle w:val="ac"/>
          <w:noProof/>
          <w:color w:val="auto"/>
          <w:u w:val="none"/>
        </w:rPr>
        <w:t>«</w:t>
      </w:r>
      <w:r w:rsidR="00047E32" w:rsidRPr="009D5864">
        <w:rPr>
          <w:rStyle w:val="ac"/>
          <w:noProof/>
          <w:color w:val="auto"/>
          <w:u w:val="none"/>
        </w:rPr>
        <w:t>Техническая информация</w:t>
      </w:r>
      <w:r w:rsidR="00F02ED6">
        <w:rPr>
          <w:rStyle w:val="ac"/>
          <w:noProof/>
          <w:color w:val="auto"/>
          <w:u w:val="none"/>
        </w:rPr>
        <w:t>»</w:t>
      </w:r>
      <w:r w:rsidR="009D5864" w:rsidRPr="009D5864">
        <w:rPr>
          <w:rStyle w:val="ac"/>
          <w:noProof/>
          <w:webHidden/>
          <w:color w:val="auto"/>
          <w:u w:val="none"/>
        </w:rPr>
        <w:tab/>
      </w:r>
      <w:r w:rsidR="00106982">
        <w:rPr>
          <w:rStyle w:val="ac"/>
          <w:noProof/>
          <w:webHidden/>
          <w:color w:val="auto"/>
          <w:u w:val="none"/>
        </w:rPr>
        <w:t>40</w:t>
      </w:r>
    </w:p>
    <w:p w:rsidR="00047E32" w:rsidRPr="009D5864" w:rsidRDefault="00143505" w:rsidP="009D5864">
      <w:pPr>
        <w:pStyle w:val="21"/>
        <w:tabs>
          <w:tab w:val="right" w:leader="dot" w:pos="9345"/>
        </w:tabs>
        <w:rPr>
          <w:rStyle w:val="ac"/>
          <w:noProof/>
          <w:color w:val="auto"/>
          <w:u w:val="none"/>
        </w:rPr>
      </w:pPr>
      <w:r>
        <w:rPr>
          <w:rStyle w:val="ac"/>
          <w:noProof/>
          <w:color w:val="auto"/>
          <w:u w:val="none"/>
        </w:rPr>
        <w:t xml:space="preserve">2.17 </w:t>
      </w:r>
      <w:r w:rsidR="00047E32" w:rsidRPr="009D5864">
        <w:rPr>
          <w:rStyle w:val="ac"/>
          <w:noProof/>
          <w:color w:val="auto"/>
          <w:u w:val="none"/>
        </w:rPr>
        <w:t xml:space="preserve">Вкладка </w:t>
      </w:r>
      <w:r w:rsidR="00F02ED6">
        <w:rPr>
          <w:rStyle w:val="ac"/>
          <w:noProof/>
          <w:color w:val="auto"/>
          <w:u w:val="none"/>
        </w:rPr>
        <w:t>«</w:t>
      </w:r>
      <w:r w:rsidR="00047E32" w:rsidRPr="009D5864">
        <w:rPr>
          <w:rStyle w:val="ac"/>
          <w:noProof/>
          <w:color w:val="auto"/>
          <w:u w:val="none"/>
        </w:rPr>
        <w:t>Дополнительная информация</w:t>
      </w:r>
      <w:r w:rsidR="00F02ED6">
        <w:rPr>
          <w:rStyle w:val="ac"/>
          <w:noProof/>
          <w:color w:val="auto"/>
          <w:u w:val="none"/>
        </w:rPr>
        <w:t>»</w:t>
      </w:r>
      <w:r w:rsidR="00047E32" w:rsidRPr="009D5864">
        <w:rPr>
          <w:rStyle w:val="ac"/>
          <w:noProof/>
          <w:color w:val="auto"/>
          <w:u w:val="none"/>
        </w:rPr>
        <w:t xml:space="preserve">. Блок </w:t>
      </w:r>
      <w:r w:rsidR="00F02ED6">
        <w:rPr>
          <w:rStyle w:val="ac"/>
          <w:noProof/>
          <w:color w:val="auto"/>
          <w:u w:val="none"/>
        </w:rPr>
        <w:t>«</w:t>
      </w:r>
      <w:r w:rsidR="00047E32" w:rsidRPr="009D5864">
        <w:rPr>
          <w:rStyle w:val="ac"/>
          <w:noProof/>
          <w:color w:val="auto"/>
          <w:u w:val="none"/>
        </w:rPr>
        <w:t>АЦК-Финансы</w:t>
      </w:r>
      <w:r w:rsidR="00F02ED6">
        <w:rPr>
          <w:rStyle w:val="ac"/>
          <w:noProof/>
          <w:color w:val="auto"/>
          <w:u w:val="none"/>
        </w:rPr>
        <w:t>»</w:t>
      </w:r>
      <w:r w:rsidR="009D5864" w:rsidRPr="009D5864">
        <w:rPr>
          <w:rStyle w:val="ac"/>
          <w:noProof/>
          <w:webHidden/>
          <w:color w:val="auto"/>
          <w:u w:val="none"/>
        </w:rPr>
        <w:tab/>
      </w:r>
      <w:r w:rsidR="00106982">
        <w:rPr>
          <w:rStyle w:val="ac"/>
          <w:noProof/>
          <w:webHidden/>
          <w:color w:val="auto"/>
          <w:u w:val="none"/>
        </w:rPr>
        <w:t>40</w:t>
      </w:r>
    </w:p>
    <w:p w:rsidR="00047E32" w:rsidRDefault="00143505" w:rsidP="009D5864">
      <w:pPr>
        <w:pStyle w:val="21"/>
        <w:tabs>
          <w:tab w:val="right" w:leader="dot" w:pos="9345"/>
        </w:tabs>
        <w:rPr>
          <w:rStyle w:val="ac"/>
          <w:noProof/>
          <w:webHidden/>
          <w:color w:val="auto"/>
          <w:u w:val="none"/>
        </w:rPr>
      </w:pPr>
      <w:r>
        <w:rPr>
          <w:rStyle w:val="ac"/>
          <w:noProof/>
          <w:color w:val="auto"/>
          <w:u w:val="none"/>
        </w:rPr>
        <w:t xml:space="preserve">3. </w:t>
      </w:r>
      <w:r w:rsidR="00047E32" w:rsidRPr="009D5864">
        <w:rPr>
          <w:rStyle w:val="ac"/>
          <w:noProof/>
          <w:color w:val="auto"/>
          <w:u w:val="none"/>
        </w:rPr>
        <w:t>Схема обработки Заявки на закупку</w:t>
      </w:r>
      <w:r w:rsidR="009D5864" w:rsidRPr="009D5864">
        <w:rPr>
          <w:rStyle w:val="ac"/>
          <w:noProof/>
          <w:webHidden/>
          <w:color w:val="auto"/>
          <w:u w:val="none"/>
        </w:rPr>
        <w:tab/>
      </w:r>
      <w:r>
        <w:rPr>
          <w:rStyle w:val="ac"/>
          <w:noProof/>
          <w:webHidden/>
          <w:color w:val="auto"/>
          <w:u w:val="none"/>
        </w:rPr>
        <w:t>41</w:t>
      </w:r>
    </w:p>
    <w:p w:rsidR="00D34168" w:rsidRDefault="00D34168" w:rsidP="00D34168">
      <w:pPr>
        <w:jc w:val="both"/>
      </w:pPr>
      <w:r>
        <w:rPr>
          <w:webHidden/>
        </w:rPr>
        <w:tab/>
      </w:r>
      <w:r w:rsidRPr="00D34168">
        <w:t>3.1</w:t>
      </w:r>
      <w:r>
        <w:t xml:space="preserve"> </w:t>
      </w:r>
      <w:r w:rsidRPr="00D34168">
        <w:t>Схема обработки для ОКС</w:t>
      </w:r>
      <w:r>
        <w:t>………………………………</w:t>
      </w:r>
      <w:proofErr w:type="gramStart"/>
      <w:r>
        <w:t>…….</w:t>
      </w:r>
      <w:proofErr w:type="gramEnd"/>
      <w:r>
        <w:t>…………………………………………………………..43</w:t>
      </w:r>
    </w:p>
    <w:p w:rsidR="00D34168" w:rsidRDefault="00D34168" w:rsidP="00D34168">
      <w:pPr>
        <w:jc w:val="both"/>
      </w:pPr>
      <w:r>
        <w:tab/>
      </w:r>
      <w:r w:rsidRPr="00D34168">
        <w:t>3.2 Схема обработки для УА, УГЗН, Экология</w:t>
      </w:r>
      <w:r>
        <w:t>………………</w:t>
      </w:r>
      <w:proofErr w:type="gramStart"/>
      <w:r>
        <w:t>…….</w:t>
      </w:r>
      <w:proofErr w:type="gramEnd"/>
      <w:r>
        <w:t>.………………………………………………....47</w:t>
      </w:r>
    </w:p>
    <w:p w:rsidR="00D34168" w:rsidRDefault="00D34168" w:rsidP="00D34168">
      <w:pPr>
        <w:jc w:val="both"/>
      </w:pPr>
      <w:r>
        <w:tab/>
      </w:r>
      <w:r w:rsidRPr="00D34168">
        <w:t>3.3 Схема обработки для подведомственного Заказчика</w:t>
      </w:r>
      <w:r>
        <w:t>…………………………………………</w:t>
      </w:r>
      <w:proofErr w:type="gramStart"/>
      <w:r>
        <w:t>…….</w:t>
      </w:r>
      <w:proofErr w:type="gramEnd"/>
      <w:r>
        <w:t>…….47</w:t>
      </w:r>
    </w:p>
    <w:p w:rsidR="00D34168" w:rsidRDefault="00D34168" w:rsidP="00D34168">
      <w:pPr>
        <w:jc w:val="both"/>
      </w:pPr>
      <w:r>
        <w:tab/>
      </w:r>
      <w:r w:rsidRPr="00D34168">
        <w:t>3.4. Схема обработки для УКС, КСП, МГСД</w:t>
      </w:r>
      <w:r>
        <w:t>………………………………………………………………………</w:t>
      </w:r>
      <w:proofErr w:type="gramStart"/>
      <w:r>
        <w:t>…….</w:t>
      </w:r>
      <w:proofErr w:type="gramEnd"/>
      <w:r>
        <w:t>.50</w:t>
      </w:r>
    </w:p>
    <w:p w:rsidR="00D34168" w:rsidRDefault="00D34168" w:rsidP="00D34168">
      <w:pPr>
        <w:jc w:val="both"/>
      </w:pPr>
      <w:r>
        <w:tab/>
      </w:r>
      <w:r w:rsidRPr="00D34168">
        <w:t>3.</w:t>
      </w:r>
      <w:r>
        <w:t>5</w:t>
      </w:r>
      <w:r w:rsidRPr="00D34168">
        <w:t xml:space="preserve"> Схема обработки для РБС (УО, УК УСЗН, </w:t>
      </w:r>
      <w:proofErr w:type="spellStart"/>
      <w:r w:rsidRPr="00D34168">
        <w:t>УФКиС</w:t>
      </w:r>
      <w:proofErr w:type="spellEnd"/>
      <w:r w:rsidRPr="00D34168">
        <w:t xml:space="preserve">, УТИКХ), </w:t>
      </w:r>
      <w:proofErr w:type="spellStart"/>
      <w:r w:rsidRPr="00D34168">
        <w:t>КУИиЗО</w:t>
      </w:r>
      <w:proofErr w:type="spellEnd"/>
      <w:r w:rsidRPr="00D34168">
        <w:t>, УФ</w:t>
      </w:r>
      <w:r>
        <w:t>………………………</w:t>
      </w:r>
      <w:proofErr w:type="gramStart"/>
      <w:r>
        <w:t>…….</w:t>
      </w:r>
      <w:proofErr w:type="gramEnd"/>
      <w:r>
        <w:t>52</w:t>
      </w:r>
    </w:p>
    <w:p w:rsidR="00D34168" w:rsidRDefault="00D34168" w:rsidP="00D34168">
      <w:pPr>
        <w:jc w:val="both"/>
      </w:pPr>
      <w:r>
        <w:tab/>
      </w:r>
      <w:r w:rsidRPr="00D34168">
        <w:t>3.6 Схема обработки документа для совместных закупок</w:t>
      </w:r>
      <w:r>
        <w:t>………………………………………………</w:t>
      </w:r>
      <w:proofErr w:type="gramStart"/>
      <w:r>
        <w:t>…….</w:t>
      </w:r>
      <w:proofErr w:type="gramEnd"/>
      <w:r>
        <w:t>55</w:t>
      </w:r>
    </w:p>
    <w:p w:rsidR="00D34168" w:rsidRPr="00D34168" w:rsidRDefault="00D34168" w:rsidP="00D34168">
      <w:pPr>
        <w:jc w:val="both"/>
      </w:pPr>
      <w:r>
        <w:tab/>
      </w:r>
      <w:r w:rsidRPr="00D34168">
        <w:t>3.7 Примечания</w:t>
      </w:r>
      <w:r>
        <w:t>………………………………………………………………………………………………</w:t>
      </w:r>
      <w:proofErr w:type="gramStart"/>
      <w:r>
        <w:t>…….</w:t>
      </w:r>
      <w:proofErr w:type="gramEnd"/>
      <w:r>
        <w:t>.………………..56</w:t>
      </w:r>
    </w:p>
    <w:p w:rsidR="00047E32" w:rsidRDefault="00047E32" w:rsidP="00876B1B">
      <w:pPr>
        <w:jc w:val="center"/>
      </w:pPr>
    </w:p>
    <w:sdt>
      <w:sdtPr>
        <w:rPr>
          <w:rFonts w:asciiTheme="minorHAnsi" w:eastAsiaTheme="minorEastAsia" w:hAnsiTheme="minorHAnsi" w:cstheme="majorBidi"/>
          <w:b w:val="0"/>
          <w:color w:val="auto"/>
          <w:sz w:val="22"/>
          <w:szCs w:val="22"/>
          <w:lang w:eastAsia="ru-RU"/>
        </w:rPr>
        <w:id w:val="1862002369"/>
        <w:docPartObj>
          <w:docPartGallery w:val="Table of Contents"/>
          <w:docPartUnique/>
        </w:docPartObj>
      </w:sdtPr>
      <w:sdtEndPr>
        <w:rPr>
          <w:bCs/>
        </w:rPr>
      </w:sdtEndPr>
      <w:sdtContent>
        <w:p w:rsidR="009D5864" w:rsidRPr="000B63F8" w:rsidRDefault="009D5864" w:rsidP="009D5864">
          <w:pPr>
            <w:pStyle w:val="SoderContent"/>
            <w:jc w:val="left"/>
            <w:rPr>
              <w:rFonts w:ascii="Segoe UI" w:hAnsi="Segoe UI" w:cs="Segoe UI"/>
              <w:color w:val="243770"/>
              <w:sz w:val="36"/>
            </w:rPr>
          </w:pPr>
        </w:p>
        <w:p w:rsidR="009D5864" w:rsidRDefault="005131B3" w:rsidP="009D5864">
          <w:pPr>
            <w:pStyle w:val="ab"/>
          </w:pPr>
        </w:p>
      </w:sdtContent>
    </w:sdt>
    <w:p w:rsidR="00047E32" w:rsidRDefault="00047E32" w:rsidP="00876B1B">
      <w:pPr>
        <w:jc w:val="center"/>
      </w:pPr>
    </w:p>
    <w:p w:rsidR="009D5864" w:rsidRDefault="009D5864" w:rsidP="00876B1B">
      <w:pPr>
        <w:jc w:val="center"/>
      </w:pPr>
    </w:p>
    <w:p w:rsidR="009D5864" w:rsidRDefault="009D5864" w:rsidP="00876B1B">
      <w:pPr>
        <w:jc w:val="center"/>
      </w:pPr>
    </w:p>
    <w:p w:rsidR="00554FD8" w:rsidRDefault="00554FD8" w:rsidP="00876B1B">
      <w:pPr>
        <w:jc w:val="center"/>
      </w:pPr>
    </w:p>
    <w:p w:rsidR="00520173" w:rsidRDefault="00520173" w:rsidP="00A36319"/>
    <w:p w:rsidR="00327EF5" w:rsidRPr="009D5864" w:rsidRDefault="001461B9" w:rsidP="009D5864">
      <w:pPr>
        <w:pStyle w:val="2"/>
      </w:pPr>
      <w:r w:rsidRPr="009D5864">
        <w:t>Общая информация</w:t>
      </w:r>
    </w:p>
    <w:p w:rsidR="00803658" w:rsidRPr="00475E74" w:rsidRDefault="00803658" w:rsidP="00391257">
      <w:pPr>
        <w:ind w:firstLine="567"/>
        <w:jc w:val="both"/>
        <w:rPr>
          <w:rFonts w:ascii="Segoe UI Semibold" w:hAnsi="Segoe UI Semibold" w:cs="Segoe UI Semibold"/>
          <w:sz w:val="20"/>
          <w:szCs w:val="20"/>
        </w:rPr>
      </w:pPr>
      <w:r w:rsidRPr="00475E74">
        <w:rPr>
          <w:rFonts w:ascii="Segoe UI Semibold" w:hAnsi="Segoe UI Semibold" w:cs="Segoe UI Semibold"/>
          <w:sz w:val="20"/>
          <w:szCs w:val="20"/>
        </w:rPr>
        <w:t>Настоящий документ описывает порядок действий по созданию электронного документа (далее - ЭД) «Заявка на закупку» в системе БФТ.Закупки.</w:t>
      </w:r>
    </w:p>
    <w:p w:rsidR="00803658" w:rsidRPr="00475E74" w:rsidRDefault="00803658" w:rsidP="00391257">
      <w:pPr>
        <w:pStyle w:val="a3"/>
        <w:ind w:firstLine="567"/>
        <w:jc w:val="both"/>
        <w:rPr>
          <w:rFonts w:ascii="Segoe UI Semibold" w:hAnsi="Segoe UI Semibold" w:cs="Segoe UI Semibold"/>
          <w:sz w:val="20"/>
          <w:szCs w:val="20"/>
        </w:rPr>
      </w:pPr>
      <w:r w:rsidRPr="00475E74">
        <w:rPr>
          <w:rFonts w:ascii="Segoe UI Semibold" w:hAnsi="Segoe UI Semibold" w:cs="Segoe UI Semibold"/>
          <w:sz w:val="20"/>
          <w:szCs w:val="20"/>
        </w:rPr>
        <w:t>Заявка формируется при возникновении потребности Заказчика в товарах, работах, услугах для обеспечения своих нужд и в соответствии с планом графиком. Заявка является документом инициирующем размещение заказа, содержит информацию о необходимой заказчику продукции, а также при необходимости дополнительную информацию, требования, критерии и т.п.</w:t>
      </w:r>
    </w:p>
    <w:p w:rsidR="008B5664" w:rsidRPr="00475E74" w:rsidRDefault="00803658" w:rsidP="00391257">
      <w:pPr>
        <w:pStyle w:val="a3"/>
        <w:ind w:firstLine="567"/>
        <w:jc w:val="both"/>
        <w:rPr>
          <w:rFonts w:ascii="Segoe UI Semibold" w:hAnsi="Segoe UI Semibold" w:cs="Segoe UI Semibold"/>
          <w:sz w:val="20"/>
          <w:szCs w:val="20"/>
        </w:rPr>
      </w:pPr>
      <w:r w:rsidRPr="00475E74">
        <w:rPr>
          <w:rFonts w:ascii="Segoe UI Semibold" w:hAnsi="Segoe UI Semibold" w:cs="Segoe UI Semibold"/>
          <w:sz w:val="20"/>
          <w:szCs w:val="20"/>
        </w:rPr>
        <w:t>Технологическая карта является стандартной, но схема обработки документа может варьироваться в зависимости от региона использования.</w:t>
      </w:r>
    </w:p>
    <w:p w:rsidR="0021313B" w:rsidRPr="00475E74" w:rsidRDefault="0021313B" w:rsidP="00391257">
      <w:p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Состав электронного документа</w:t>
      </w:r>
    </w:p>
    <w:p w:rsidR="0021313B" w:rsidRPr="00475E74" w:rsidRDefault="0021313B" w:rsidP="00391257">
      <w:pPr>
        <w:numPr>
          <w:ilvl w:val="0"/>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"Общая информация"</w:t>
      </w:r>
    </w:p>
    <w:p w:rsidR="0021313B" w:rsidRPr="00475E74" w:rsidRDefault="0021313B" w:rsidP="00391257">
      <w:pPr>
        <w:numPr>
          <w:ilvl w:val="1"/>
          <w:numId w:val="3"/>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 Общая информация". Блок "Общее"</w:t>
      </w:r>
    </w:p>
    <w:p w:rsidR="0021313B" w:rsidRPr="00475E74" w:rsidRDefault="0021313B" w:rsidP="00391257">
      <w:pPr>
        <w:numPr>
          <w:ilvl w:val="1"/>
          <w:numId w:val="3"/>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 Общая информация". Блок "Контакты"</w:t>
      </w:r>
    </w:p>
    <w:p w:rsidR="0021313B" w:rsidRPr="00475E74" w:rsidRDefault="0021313B" w:rsidP="00391257">
      <w:pPr>
        <w:numPr>
          <w:ilvl w:val="0"/>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"Информация о закупке"</w:t>
      </w:r>
    </w:p>
    <w:p w:rsidR="0021313B" w:rsidRPr="00475E74" w:rsidRDefault="0021313B" w:rsidP="00391257">
      <w:pPr>
        <w:numPr>
          <w:ilvl w:val="0"/>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"Требования к участнику"</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 xml:space="preserve">Вкладка «Требования к участнику». Блок «Преимущества» </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«Требования к участнику». Блок «Требования»</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«Требования к участнику». Блок «Ограничения»</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«Требования к участнику». Блок «Требования заказчика»</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«Требования к участнику». Блок «Сроки исполнения контракта»</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«Требования к участнику». Блок «Места поставки»</w:t>
      </w:r>
    </w:p>
    <w:p w:rsidR="0021313B" w:rsidRPr="00475E74" w:rsidRDefault="0021313B" w:rsidP="00391257">
      <w:pPr>
        <w:numPr>
          <w:ilvl w:val="0"/>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"Объект закупки"</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«Объект закупки». Блок «График поставки»</w:t>
      </w:r>
    </w:p>
    <w:p w:rsidR="0021313B" w:rsidRPr="00475E74" w:rsidRDefault="0021313B" w:rsidP="00391257">
      <w:pPr>
        <w:numPr>
          <w:ilvl w:val="1"/>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«Объект закупки». Блок «График оплаты»</w:t>
      </w:r>
    </w:p>
    <w:p w:rsidR="0021313B" w:rsidRPr="00475E74" w:rsidRDefault="0021313B" w:rsidP="00391257">
      <w:pPr>
        <w:numPr>
          <w:ilvl w:val="0"/>
          <w:numId w:val="2"/>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lastRenderedPageBreak/>
        <w:t>Вкладка "Дополнительная информация"</w:t>
      </w:r>
    </w:p>
    <w:p w:rsidR="0021313B" w:rsidRPr="00475E74" w:rsidRDefault="0021313B" w:rsidP="00391257">
      <w:pPr>
        <w:numPr>
          <w:ilvl w:val="1"/>
          <w:numId w:val="4"/>
        </w:numPr>
        <w:spacing w:after="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"Дополнительная информация". Блок "Техническая информация"</w:t>
      </w:r>
    </w:p>
    <w:p w:rsidR="00475E74" w:rsidRPr="00BF3F1A" w:rsidRDefault="0021313B" w:rsidP="00BF3F1A">
      <w:pPr>
        <w:numPr>
          <w:ilvl w:val="1"/>
          <w:numId w:val="4"/>
        </w:numPr>
        <w:spacing w:after="120" w:line="480" w:lineRule="auto"/>
        <w:ind w:firstLine="567"/>
        <w:jc w:val="both"/>
        <w:rPr>
          <w:rFonts w:ascii="Segoe UI Semibold" w:eastAsia="Times New Roman" w:hAnsi="Segoe UI Semibold" w:cs="Segoe UI Semibold"/>
          <w:sz w:val="20"/>
          <w:szCs w:val="20"/>
        </w:rPr>
      </w:pPr>
      <w:r w:rsidRPr="00475E74">
        <w:rPr>
          <w:rFonts w:ascii="Segoe UI Semibold" w:eastAsia="Times New Roman" w:hAnsi="Segoe UI Semibold" w:cs="Segoe UI Semibold"/>
          <w:sz w:val="20"/>
          <w:szCs w:val="20"/>
        </w:rPr>
        <w:t>Вкладка "Дополнительная информация". Блок "АЦК-Финансы"</w:t>
      </w:r>
    </w:p>
    <w:p w:rsidR="00803658" w:rsidRPr="00554FD8" w:rsidRDefault="000503F2" w:rsidP="0094286D">
      <w:pPr>
        <w:pStyle w:val="2"/>
        <w:numPr>
          <w:ilvl w:val="0"/>
          <w:numId w:val="42"/>
        </w:numPr>
      </w:pPr>
      <w:r w:rsidRPr="00554FD8">
        <w:t>Формирование</w:t>
      </w:r>
      <w:r w:rsidR="00B401A2" w:rsidRPr="00554FD8">
        <w:t xml:space="preserve"> ЭД «Заявка на закупку»</w:t>
      </w:r>
    </w:p>
    <w:p w:rsidR="00B401A2" w:rsidRPr="00475E74" w:rsidRDefault="00B401A2" w:rsidP="00391257">
      <w:pPr>
        <w:ind w:firstLine="567"/>
        <w:jc w:val="both"/>
        <w:rPr>
          <w:rFonts w:ascii="Segoe UI Semibold" w:hAnsi="Segoe UI Semibold" w:cs="Segoe UI Semibold"/>
          <w:sz w:val="20"/>
          <w:szCs w:val="20"/>
        </w:rPr>
      </w:pPr>
      <w:r w:rsidRPr="00475E74">
        <w:rPr>
          <w:rFonts w:ascii="Segoe UI Semibold" w:hAnsi="Segoe UI Semibold" w:cs="Segoe UI Semibold"/>
          <w:sz w:val="20"/>
          <w:szCs w:val="20"/>
        </w:rPr>
        <w:t>Для создания ЭД «Заявка на закупку» на основании данных ЭД «Позиция</w:t>
      </w:r>
      <w:r w:rsidR="00611E6B" w:rsidRPr="00475E74">
        <w:rPr>
          <w:rFonts w:ascii="Segoe UI Semibold" w:hAnsi="Segoe UI Semibold" w:cs="Segoe UI Semibold"/>
          <w:sz w:val="20"/>
          <w:szCs w:val="20"/>
        </w:rPr>
        <w:t xml:space="preserve"> плана</w:t>
      </w:r>
      <w:r w:rsidRPr="00475E74">
        <w:rPr>
          <w:rFonts w:ascii="Segoe UI Semibold" w:hAnsi="Segoe UI Semibold" w:cs="Segoe UI Semibold"/>
          <w:sz w:val="20"/>
          <w:szCs w:val="20"/>
        </w:rPr>
        <w:t>»</w:t>
      </w:r>
      <w:r w:rsidR="00611E6B" w:rsidRPr="00475E74">
        <w:rPr>
          <w:rFonts w:ascii="Segoe UI Semibold" w:hAnsi="Segoe UI Semibold" w:cs="Segoe UI Semibold"/>
          <w:sz w:val="20"/>
          <w:szCs w:val="20"/>
        </w:rPr>
        <w:t xml:space="preserve"> из утвержденной и опубликованной в ЕИС версии «План-график»</w:t>
      </w:r>
      <w:r w:rsidRPr="00475E74">
        <w:rPr>
          <w:rFonts w:ascii="Segoe UI Semibold" w:hAnsi="Segoe UI Semibold" w:cs="Segoe UI Semibold"/>
          <w:sz w:val="20"/>
          <w:szCs w:val="20"/>
        </w:rPr>
        <w:t xml:space="preserve"> необходимо перейти в меню «Планирование» - План-график и выполнить следующее:</w:t>
      </w:r>
    </w:p>
    <w:p w:rsidR="00B401A2" w:rsidRPr="00475E74" w:rsidRDefault="00611E6B" w:rsidP="00391257">
      <w:pPr>
        <w:pStyle w:val="a4"/>
        <w:numPr>
          <w:ilvl w:val="0"/>
          <w:numId w:val="1"/>
        </w:numPr>
        <w:ind w:firstLine="567"/>
        <w:jc w:val="both"/>
        <w:rPr>
          <w:rFonts w:ascii="Segoe UI Semibold" w:hAnsi="Segoe UI Semibold" w:cs="Segoe UI Semibold"/>
          <w:sz w:val="20"/>
          <w:szCs w:val="20"/>
        </w:rPr>
      </w:pPr>
      <w:r w:rsidRPr="00475E74">
        <w:rPr>
          <w:rFonts w:ascii="Segoe UI Semibold" w:hAnsi="Segoe UI Semibold" w:cs="Segoe UI Semibold"/>
          <w:sz w:val="20"/>
          <w:szCs w:val="20"/>
        </w:rPr>
        <w:t>Открыть ЭД «План-график» на статусе «Опубликован в ЕИС»;</w:t>
      </w:r>
    </w:p>
    <w:p w:rsidR="00611E6B" w:rsidRDefault="00611E6B" w:rsidP="00BF3F1A">
      <w:pPr>
        <w:ind w:firstLine="567"/>
        <w:jc w:val="center"/>
      </w:pPr>
      <w:r>
        <w:rPr>
          <w:noProof/>
          <w:lang w:eastAsia="ru-RU"/>
        </w:rPr>
        <w:drawing>
          <wp:inline distT="0" distB="0" distL="0" distR="0" wp14:anchorId="2A846A68" wp14:editId="7ED325CB">
            <wp:extent cx="5940425" cy="303466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034665"/>
                    </a:xfrm>
                    <a:prstGeom prst="rect">
                      <a:avLst/>
                    </a:prstGeom>
                  </pic:spPr>
                </pic:pic>
              </a:graphicData>
            </a:graphic>
          </wp:inline>
        </w:drawing>
      </w:r>
    </w:p>
    <w:p w:rsidR="00611E6B" w:rsidRPr="00475E74" w:rsidRDefault="00611E6B" w:rsidP="00BF3F1A">
      <w:pPr>
        <w:ind w:firstLine="567"/>
        <w:jc w:val="center"/>
        <w:rPr>
          <w:rFonts w:ascii="Segoe UI Semibold" w:hAnsi="Segoe UI Semibold" w:cs="Segoe UI Semibold"/>
          <w:sz w:val="20"/>
        </w:rPr>
      </w:pPr>
      <w:r w:rsidRPr="00475E74">
        <w:rPr>
          <w:rFonts w:ascii="Segoe UI Semibold" w:hAnsi="Segoe UI Semibold" w:cs="Segoe UI Semibold"/>
          <w:sz w:val="20"/>
        </w:rPr>
        <w:t>Рисунок</w:t>
      </w:r>
      <w:r w:rsidR="00785365">
        <w:rPr>
          <w:rFonts w:ascii="Segoe UI Semibold" w:hAnsi="Segoe UI Semibold" w:cs="Segoe UI Semibold"/>
          <w:sz w:val="20"/>
        </w:rPr>
        <w:t xml:space="preserve"> 1</w:t>
      </w:r>
      <w:r w:rsidRPr="00475E74">
        <w:rPr>
          <w:rFonts w:ascii="Segoe UI Semibold" w:hAnsi="Segoe UI Semibold" w:cs="Segoe UI Semibold"/>
          <w:sz w:val="20"/>
        </w:rPr>
        <w:t xml:space="preserve"> </w:t>
      </w:r>
      <w:r w:rsidR="00785365" w:rsidRPr="00475E74">
        <w:rPr>
          <w:rFonts w:ascii="Segoe UI Semibold" w:hAnsi="Segoe UI Semibold" w:cs="Segoe UI Semibold"/>
          <w:sz w:val="20"/>
        </w:rPr>
        <w:t>– ЭД</w:t>
      </w:r>
      <w:r w:rsidRPr="00475E74">
        <w:rPr>
          <w:rFonts w:ascii="Segoe UI Semibold" w:hAnsi="Segoe UI Semibold" w:cs="Segoe UI Semibold"/>
          <w:sz w:val="20"/>
        </w:rPr>
        <w:t xml:space="preserve"> «План-график»</w:t>
      </w:r>
    </w:p>
    <w:p w:rsidR="00611E6B" w:rsidRPr="00475E74" w:rsidRDefault="00611E6B" w:rsidP="00391257">
      <w:pPr>
        <w:pStyle w:val="a4"/>
        <w:numPr>
          <w:ilvl w:val="0"/>
          <w:numId w:val="1"/>
        </w:numPr>
        <w:ind w:firstLine="567"/>
        <w:jc w:val="both"/>
        <w:rPr>
          <w:rFonts w:ascii="Segoe UI Semibold" w:hAnsi="Segoe UI Semibold" w:cs="Segoe UI Semibold"/>
          <w:sz w:val="20"/>
        </w:rPr>
      </w:pPr>
      <w:r w:rsidRPr="00475E74">
        <w:rPr>
          <w:rFonts w:ascii="Segoe UI Semibold" w:hAnsi="Segoe UI Semibold" w:cs="Segoe UI Semibold"/>
          <w:sz w:val="20"/>
        </w:rPr>
        <w:t>На вкладке Позиции плана-графика закупок или вкладке «Особые закупки» выбрать необходимую закупку, из которой будет осуществлено формирование электронного документа;</w:t>
      </w:r>
    </w:p>
    <w:p w:rsidR="00611E6B" w:rsidRDefault="00611E6B" w:rsidP="00BF3F1A">
      <w:pPr>
        <w:tabs>
          <w:tab w:val="left" w:pos="1800"/>
        </w:tabs>
        <w:ind w:firstLine="567"/>
        <w:jc w:val="center"/>
      </w:pPr>
      <w:r>
        <w:rPr>
          <w:noProof/>
          <w:lang w:eastAsia="ru-RU"/>
        </w:rPr>
        <w:lastRenderedPageBreak/>
        <w:drawing>
          <wp:inline distT="0" distB="0" distL="0" distR="0" wp14:anchorId="6F3CEC22" wp14:editId="3448FC5C">
            <wp:extent cx="5940425" cy="333121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31210"/>
                    </a:xfrm>
                    <a:prstGeom prst="rect">
                      <a:avLst/>
                    </a:prstGeom>
                  </pic:spPr>
                </pic:pic>
              </a:graphicData>
            </a:graphic>
          </wp:inline>
        </w:drawing>
      </w:r>
    </w:p>
    <w:p w:rsidR="00611E6B" w:rsidRPr="00475E74" w:rsidRDefault="00055B8E" w:rsidP="00BF3F1A">
      <w:pPr>
        <w:tabs>
          <w:tab w:val="left" w:pos="1800"/>
        </w:tabs>
        <w:ind w:firstLine="567"/>
        <w:jc w:val="center"/>
        <w:rPr>
          <w:rFonts w:ascii="Segoe UI Semibold" w:hAnsi="Segoe UI Semibold" w:cs="Segoe UI Semibold"/>
          <w:sz w:val="20"/>
        </w:rPr>
      </w:pPr>
      <w:r w:rsidRPr="00475E74">
        <w:rPr>
          <w:rFonts w:ascii="Segoe UI Semibold" w:hAnsi="Segoe UI Semibold" w:cs="Segoe UI Semibold"/>
          <w:sz w:val="20"/>
        </w:rPr>
        <w:t>Рисунок</w:t>
      </w:r>
      <w:r w:rsidR="00785365">
        <w:rPr>
          <w:rFonts w:ascii="Segoe UI Semibold" w:hAnsi="Segoe UI Semibold" w:cs="Segoe UI Semibold"/>
          <w:sz w:val="20"/>
        </w:rPr>
        <w:t xml:space="preserve"> 2</w:t>
      </w:r>
      <w:r w:rsidRPr="00475E74">
        <w:rPr>
          <w:rFonts w:ascii="Segoe UI Semibold" w:hAnsi="Segoe UI Semibold" w:cs="Segoe UI Semibold"/>
          <w:sz w:val="20"/>
        </w:rPr>
        <w:t xml:space="preserve"> – Позиции плана-графика закупок</w:t>
      </w:r>
    </w:p>
    <w:p w:rsidR="00611E6B" w:rsidRPr="00475E74" w:rsidRDefault="00611E6B" w:rsidP="00391257">
      <w:pPr>
        <w:pStyle w:val="a4"/>
        <w:numPr>
          <w:ilvl w:val="0"/>
          <w:numId w:val="1"/>
        </w:numPr>
        <w:ind w:firstLine="567"/>
        <w:jc w:val="both"/>
        <w:rPr>
          <w:rFonts w:ascii="Segoe UI Semibold" w:hAnsi="Segoe UI Semibold" w:cs="Segoe UI Semibold"/>
          <w:sz w:val="20"/>
        </w:rPr>
      </w:pPr>
      <w:r w:rsidRPr="00475E74">
        <w:rPr>
          <w:rFonts w:ascii="Segoe UI Semibold" w:hAnsi="Segoe UI Semibold" w:cs="Segoe UI Semibold"/>
          <w:sz w:val="20"/>
        </w:rPr>
        <w:t>Выделив необходимую строку, нажать на кнопку «Сформировать новый документ на основе позиции плана-графика» или открыть форму выбранной позиции плана-графика и нажать кнопку «Сформировать документ»</w:t>
      </w:r>
    </w:p>
    <w:p w:rsidR="00055B8E" w:rsidRDefault="00E91D51" w:rsidP="00BF3F1A">
      <w:pPr>
        <w:ind w:firstLine="567"/>
        <w:jc w:val="center"/>
      </w:pPr>
      <w:r>
        <w:rPr>
          <w:noProof/>
          <w:lang w:eastAsia="ru-RU"/>
        </w:rPr>
        <w:drawing>
          <wp:inline distT="0" distB="0" distL="0" distR="0" wp14:anchorId="1127BE94" wp14:editId="067A9CBE">
            <wp:extent cx="5940425" cy="25723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572385"/>
                    </a:xfrm>
                    <a:prstGeom prst="rect">
                      <a:avLst/>
                    </a:prstGeom>
                  </pic:spPr>
                </pic:pic>
              </a:graphicData>
            </a:graphic>
          </wp:inline>
        </w:drawing>
      </w:r>
    </w:p>
    <w:p w:rsidR="00E91D51" w:rsidRPr="00475E74" w:rsidRDefault="00E91D51" w:rsidP="00BF3F1A">
      <w:pPr>
        <w:ind w:firstLine="567"/>
        <w:jc w:val="center"/>
        <w:rPr>
          <w:rFonts w:ascii="Segoe UI Semibold" w:hAnsi="Segoe UI Semibold" w:cs="Segoe UI Semibold"/>
          <w:sz w:val="20"/>
        </w:rPr>
      </w:pPr>
      <w:r w:rsidRPr="00475E74">
        <w:rPr>
          <w:rFonts w:ascii="Segoe UI Semibold" w:hAnsi="Segoe UI Semibold" w:cs="Segoe UI Semibold"/>
          <w:sz w:val="20"/>
        </w:rPr>
        <w:t>Рисунок</w:t>
      </w:r>
      <w:r w:rsidR="00785365">
        <w:rPr>
          <w:rFonts w:ascii="Segoe UI Semibold" w:hAnsi="Segoe UI Semibold" w:cs="Segoe UI Semibold"/>
          <w:sz w:val="20"/>
        </w:rPr>
        <w:t xml:space="preserve"> 3</w:t>
      </w:r>
      <w:r w:rsidRPr="00475E74">
        <w:rPr>
          <w:rFonts w:ascii="Segoe UI Semibold" w:hAnsi="Segoe UI Semibold" w:cs="Segoe UI Semibold"/>
          <w:sz w:val="20"/>
        </w:rPr>
        <w:t xml:space="preserve"> - Сформировать новый документ на основе позиции плана-графика</w:t>
      </w:r>
    </w:p>
    <w:p w:rsidR="00E91D51" w:rsidRDefault="00E91D51" w:rsidP="00BF3F1A">
      <w:pPr>
        <w:ind w:firstLine="567"/>
        <w:jc w:val="center"/>
      </w:pPr>
      <w:r>
        <w:rPr>
          <w:noProof/>
          <w:lang w:eastAsia="ru-RU"/>
        </w:rPr>
        <w:lastRenderedPageBreak/>
        <w:drawing>
          <wp:inline distT="0" distB="0" distL="0" distR="0" wp14:anchorId="0DD7FE28" wp14:editId="1FC26B78">
            <wp:extent cx="5940425" cy="43268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326890"/>
                    </a:xfrm>
                    <a:prstGeom prst="rect">
                      <a:avLst/>
                    </a:prstGeom>
                  </pic:spPr>
                </pic:pic>
              </a:graphicData>
            </a:graphic>
          </wp:inline>
        </w:drawing>
      </w:r>
    </w:p>
    <w:p w:rsidR="00E91D51" w:rsidRPr="00475E74" w:rsidRDefault="00A15107" w:rsidP="00BF3F1A">
      <w:pPr>
        <w:ind w:firstLine="567"/>
        <w:jc w:val="center"/>
        <w:rPr>
          <w:rFonts w:ascii="Segoe UI Semibold" w:hAnsi="Segoe UI Semibold" w:cs="Segoe UI Semibold"/>
          <w:sz w:val="20"/>
          <w:szCs w:val="20"/>
        </w:rPr>
      </w:pPr>
      <w:r w:rsidRPr="00475E74">
        <w:rPr>
          <w:rFonts w:ascii="Segoe UI Semibold" w:hAnsi="Segoe UI Semibold" w:cs="Segoe UI Semibold"/>
          <w:sz w:val="20"/>
          <w:szCs w:val="20"/>
        </w:rPr>
        <w:t>Рисунок</w:t>
      </w:r>
      <w:r w:rsidR="00785365">
        <w:rPr>
          <w:rFonts w:ascii="Segoe UI Semibold" w:hAnsi="Segoe UI Semibold" w:cs="Segoe UI Semibold"/>
          <w:sz w:val="20"/>
          <w:szCs w:val="20"/>
        </w:rPr>
        <w:t xml:space="preserve"> 4</w:t>
      </w:r>
      <w:r w:rsidRPr="00475E74">
        <w:rPr>
          <w:rFonts w:ascii="Segoe UI Semibold" w:hAnsi="Segoe UI Semibold" w:cs="Segoe UI Semibold"/>
          <w:sz w:val="20"/>
          <w:szCs w:val="20"/>
        </w:rPr>
        <w:t xml:space="preserve"> – </w:t>
      </w:r>
      <w:r w:rsidR="00475E74">
        <w:rPr>
          <w:rFonts w:ascii="Segoe UI Semibold" w:hAnsi="Segoe UI Semibold" w:cs="Segoe UI Semibold"/>
          <w:sz w:val="20"/>
          <w:szCs w:val="20"/>
        </w:rPr>
        <w:t>Действие «</w:t>
      </w:r>
      <w:r w:rsidRPr="00475E74">
        <w:rPr>
          <w:rFonts w:ascii="Segoe UI Semibold" w:hAnsi="Segoe UI Semibold" w:cs="Segoe UI Semibold"/>
          <w:sz w:val="20"/>
          <w:szCs w:val="20"/>
        </w:rPr>
        <w:t>Сформировать документ</w:t>
      </w:r>
      <w:r w:rsidR="00475E74">
        <w:rPr>
          <w:rFonts w:ascii="Segoe UI Semibold" w:hAnsi="Segoe UI Semibold" w:cs="Segoe UI Semibold"/>
          <w:sz w:val="20"/>
          <w:szCs w:val="20"/>
        </w:rPr>
        <w:t>»</w:t>
      </w:r>
    </w:p>
    <w:p w:rsidR="00A15107" w:rsidRPr="00475E74" w:rsidRDefault="00F13C86" w:rsidP="00391257">
      <w:pPr>
        <w:ind w:firstLine="567"/>
        <w:jc w:val="both"/>
        <w:rPr>
          <w:rFonts w:ascii="Segoe UI Semibold" w:hAnsi="Segoe UI Semibold" w:cs="Segoe UI Semibold"/>
          <w:sz w:val="20"/>
          <w:szCs w:val="20"/>
        </w:rPr>
      </w:pPr>
      <w:r w:rsidRPr="00475E74">
        <w:rPr>
          <w:rFonts w:ascii="Segoe UI Semibold" w:hAnsi="Segoe UI Semibold" w:cs="Segoe UI Semibold"/>
          <w:sz w:val="20"/>
          <w:szCs w:val="20"/>
        </w:rPr>
        <w:t>В открывшемся окне следует выбрать класс формируемого документа, после чего нажать кнопку «Сформировать документ»</w:t>
      </w:r>
    </w:p>
    <w:p w:rsidR="00F13C86" w:rsidRDefault="00F13C86" w:rsidP="00BF3F1A">
      <w:pPr>
        <w:ind w:firstLine="567"/>
        <w:jc w:val="center"/>
      </w:pPr>
      <w:r>
        <w:rPr>
          <w:noProof/>
          <w:lang w:eastAsia="ru-RU"/>
        </w:rPr>
        <w:drawing>
          <wp:inline distT="0" distB="0" distL="0" distR="0" wp14:anchorId="6A4342F4" wp14:editId="4F6C4190">
            <wp:extent cx="5940425" cy="137096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370965"/>
                    </a:xfrm>
                    <a:prstGeom prst="rect">
                      <a:avLst/>
                    </a:prstGeom>
                  </pic:spPr>
                </pic:pic>
              </a:graphicData>
            </a:graphic>
          </wp:inline>
        </w:drawing>
      </w:r>
    </w:p>
    <w:p w:rsidR="00F13C86" w:rsidRPr="009F2DD5" w:rsidRDefault="00F13C86" w:rsidP="00BF3F1A">
      <w:pPr>
        <w:ind w:firstLine="567"/>
        <w:jc w:val="center"/>
        <w:rPr>
          <w:rFonts w:ascii="Segoe UI Semibold" w:hAnsi="Segoe UI Semibold" w:cs="Segoe UI Semibold"/>
          <w:sz w:val="20"/>
        </w:rPr>
      </w:pPr>
      <w:r w:rsidRPr="009F2DD5">
        <w:rPr>
          <w:rFonts w:ascii="Segoe UI Semibold" w:hAnsi="Segoe UI Semibold" w:cs="Segoe UI Semibold"/>
          <w:sz w:val="20"/>
        </w:rPr>
        <w:t>Рисунок</w:t>
      </w:r>
      <w:r w:rsidR="00785365">
        <w:rPr>
          <w:rFonts w:ascii="Segoe UI Semibold" w:hAnsi="Segoe UI Semibold" w:cs="Segoe UI Semibold"/>
          <w:sz w:val="20"/>
        </w:rPr>
        <w:t xml:space="preserve"> 5</w:t>
      </w:r>
      <w:r w:rsidRPr="009F2DD5">
        <w:rPr>
          <w:rFonts w:ascii="Segoe UI Semibold" w:hAnsi="Segoe UI Semibold" w:cs="Segoe UI Semibold"/>
          <w:sz w:val="20"/>
        </w:rPr>
        <w:t xml:space="preserve"> – Список формируемых документов</w:t>
      </w:r>
    </w:p>
    <w:p w:rsidR="00F13C86" w:rsidRPr="009F2DD5" w:rsidRDefault="00F13C86" w:rsidP="00391257">
      <w:pPr>
        <w:ind w:firstLine="567"/>
        <w:jc w:val="both"/>
        <w:rPr>
          <w:rFonts w:ascii="Segoe UI Semibold" w:hAnsi="Segoe UI Semibold" w:cs="Segoe UI Semibold"/>
          <w:sz w:val="20"/>
        </w:rPr>
      </w:pPr>
      <w:r w:rsidRPr="009F2DD5">
        <w:rPr>
          <w:rFonts w:ascii="Segoe UI Semibold" w:hAnsi="Segoe UI Semibold" w:cs="Segoe UI Semibold"/>
          <w:sz w:val="20"/>
        </w:rPr>
        <w:t xml:space="preserve">После выполнения выше указанных действий в системе автоматически сформируется ЭД «Заявка на закупку». </w:t>
      </w:r>
    </w:p>
    <w:p w:rsidR="00F13C86" w:rsidRDefault="00F13C86" w:rsidP="00BF3F1A">
      <w:pPr>
        <w:ind w:firstLine="567"/>
        <w:jc w:val="center"/>
      </w:pPr>
      <w:r>
        <w:rPr>
          <w:noProof/>
          <w:lang w:eastAsia="ru-RU"/>
        </w:rPr>
        <w:lastRenderedPageBreak/>
        <w:drawing>
          <wp:inline distT="0" distB="0" distL="0" distR="0" wp14:anchorId="1D6F25C3" wp14:editId="7D3AFB89">
            <wp:extent cx="5435600" cy="43237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5600" cy="4323715"/>
                    </a:xfrm>
                    <a:prstGeom prst="rect">
                      <a:avLst/>
                    </a:prstGeom>
                  </pic:spPr>
                </pic:pic>
              </a:graphicData>
            </a:graphic>
          </wp:inline>
        </w:drawing>
      </w:r>
    </w:p>
    <w:p w:rsidR="00F13C86" w:rsidRPr="009F2DD5" w:rsidRDefault="00F13C86" w:rsidP="00BF3F1A">
      <w:pPr>
        <w:ind w:firstLine="567"/>
        <w:jc w:val="center"/>
        <w:rPr>
          <w:rFonts w:ascii="Segoe UI Semibold" w:hAnsi="Segoe UI Semibold" w:cs="Segoe UI Semibold"/>
          <w:sz w:val="20"/>
        </w:rPr>
      </w:pPr>
      <w:r w:rsidRPr="009F2DD5">
        <w:rPr>
          <w:rFonts w:ascii="Segoe UI Semibold" w:hAnsi="Segoe UI Semibold" w:cs="Segoe UI Semibold"/>
          <w:sz w:val="20"/>
        </w:rPr>
        <w:t>Рисунок</w:t>
      </w:r>
      <w:r w:rsidR="00785365">
        <w:rPr>
          <w:rFonts w:ascii="Segoe UI Semibold" w:hAnsi="Segoe UI Semibold" w:cs="Segoe UI Semibold"/>
          <w:sz w:val="20"/>
        </w:rPr>
        <w:t xml:space="preserve"> 6 </w:t>
      </w:r>
      <w:r w:rsidR="00785365" w:rsidRPr="009F2DD5">
        <w:rPr>
          <w:rFonts w:ascii="Segoe UI Semibold" w:hAnsi="Segoe UI Semibold" w:cs="Segoe UI Semibold"/>
          <w:sz w:val="20"/>
        </w:rPr>
        <w:t>–</w:t>
      </w:r>
      <w:r w:rsidRPr="009F2DD5">
        <w:rPr>
          <w:rFonts w:ascii="Segoe UI Semibold" w:hAnsi="Segoe UI Semibold" w:cs="Segoe UI Semibold"/>
          <w:sz w:val="20"/>
        </w:rPr>
        <w:t xml:space="preserve"> ЭД «Заявка на закупку»</w:t>
      </w:r>
      <w:r w:rsidR="00785365">
        <w:rPr>
          <w:rFonts w:ascii="Segoe UI Semibold" w:hAnsi="Segoe UI Semibold" w:cs="Segoe UI Semibold"/>
          <w:sz w:val="20"/>
        </w:rPr>
        <w:t xml:space="preserve"> -</w:t>
      </w:r>
      <w:r w:rsidR="00B33B4A" w:rsidRPr="009F2DD5">
        <w:rPr>
          <w:rFonts w:ascii="Segoe UI Semibold" w:hAnsi="Segoe UI Semibold" w:cs="Segoe UI Semibold"/>
          <w:sz w:val="20"/>
        </w:rPr>
        <w:t xml:space="preserve"> Форма редактирования</w:t>
      </w:r>
    </w:p>
    <w:p w:rsidR="007C6EAB" w:rsidRPr="00BF3F1A" w:rsidRDefault="007C6EAB" w:rsidP="00BF3F1A">
      <w:pPr>
        <w:spacing w:after="200" w:line="276" w:lineRule="auto"/>
        <w:ind w:firstLine="567"/>
        <w:jc w:val="both"/>
        <w:rPr>
          <w:rFonts w:ascii="Segoe UI Semibold" w:eastAsia="Times New Roman" w:hAnsi="Segoe UI Semibold" w:cs="Segoe UI Semibold"/>
          <w:sz w:val="20"/>
        </w:rPr>
      </w:pPr>
      <w:r w:rsidRPr="009F2DD5">
        <w:rPr>
          <w:rFonts w:ascii="Segoe UI Semibold" w:eastAsia="Times New Roman" w:hAnsi="Segoe UI Semibold" w:cs="Segoe UI Semibold"/>
          <w:sz w:val="20"/>
        </w:rPr>
        <w:t xml:space="preserve">При наведении на знак вопроса, будет написана информация для чего нам необходимо то или иное поле. </w:t>
      </w:r>
    </w:p>
    <w:p w:rsidR="00F13C86" w:rsidRPr="009F2DD5" w:rsidRDefault="00F13C86" w:rsidP="00391257">
      <w:pPr>
        <w:ind w:firstLine="567"/>
        <w:jc w:val="both"/>
        <w:rPr>
          <w:rFonts w:ascii="Segoe UI Semibold" w:hAnsi="Segoe UI Semibold" w:cs="Segoe UI Semibold"/>
          <w:sz w:val="20"/>
        </w:rPr>
      </w:pPr>
      <w:r w:rsidRPr="009F2DD5">
        <w:rPr>
          <w:rFonts w:ascii="Segoe UI Semibold" w:hAnsi="Segoe UI Semibold" w:cs="Segoe UI Semibold"/>
          <w:sz w:val="20"/>
        </w:rPr>
        <w:t>Сформированная ЭД «Заявка на закупку» доступна в меню Проведение закупок – Заявка на закупку</w:t>
      </w:r>
    </w:p>
    <w:p w:rsidR="00F13C86" w:rsidRDefault="00F13C86" w:rsidP="00BF3F1A">
      <w:pPr>
        <w:ind w:firstLine="567"/>
        <w:jc w:val="center"/>
      </w:pPr>
      <w:r>
        <w:rPr>
          <w:noProof/>
          <w:lang w:eastAsia="ru-RU"/>
        </w:rPr>
        <w:drawing>
          <wp:inline distT="0" distB="0" distL="0" distR="0" wp14:anchorId="7138BEB1" wp14:editId="13339F93">
            <wp:extent cx="5940425" cy="149987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499870"/>
                    </a:xfrm>
                    <a:prstGeom prst="rect">
                      <a:avLst/>
                    </a:prstGeom>
                  </pic:spPr>
                </pic:pic>
              </a:graphicData>
            </a:graphic>
          </wp:inline>
        </w:drawing>
      </w:r>
    </w:p>
    <w:p w:rsidR="00F13C86" w:rsidRPr="00EE2CA5" w:rsidRDefault="00F13C86" w:rsidP="00BF3F1A">
      <w:pPr>
        <w:ind w:firstLine="567"/>
        <w:jc w:val="center"/>
        <w:rPr>
          <w:rFonts w:ascii="Segoe UI Semibold" w:hAnsi="Segoe UI Semibold" w:cs="Segoe UI Semibold"/>
          <w:sz w:val="20"/>
        </w:rPr>
      </w:pPr>
      <w:r w:rsidRPr="00EE2CA5">
        <w:rPr>
          <w:rFonts w:ascii="Segoe UI Semibold" w:hAnsi="Segoe UI Semibold" w:cs="Segoe UI Semibold"/>
          <w:sz w:val="20"/>
        </w:rPr>
        <w:t xml:space="preserve">Рисунок </w:t>
      </w:r>
      <w:r w:rsidR="008F286D">
        <w:rPr>
          <w:rFonts w:ascii="Segoe UI Semibold" w:hAnsi="Segoe UI Semibold" w:cs="Segoe UI Semibold"/>
          <w:sz w:val="20"/>
        </w:rPr>
        <w:t xml:space="preserve">7 </w:t>
      </w:r>
      <w:r w:rsidRPr="00EE2CA5">
        <w:rPr>
          <w:rFonts w:ascii="Segoe UI Semibold" w:hAnsi="Segoe UI Semibold" w:cs="Segoe UI Semibold"/>
          <w:sz w:val="20"/>
        </w:rPr>
        <w:t>– Просмотр в меню сформированных документов</w:t>
      </w:r>
    </w:p>
    <w:p w:rsidR="007C2BC4" w:rsidRPr="00EE2CA5" w:rsidRDefault="007C2BC4" w:rsidP="00391257">
      <w:pPr>
        <w:spacing w:after="0" w:line="480" w:lineRule="auto"/>
        <w:ind w:firstLine="567"/>
        <w:jc w:val="both"/>
        <w:rPr>
          <w:rFonts w:ascii="Segoe UI Semibold" w:hAnsi="Segoe UI Semibold" w:cs="Segoe UI Semibold"/>
          <w:sz w:val="20"/>
        </w:rPr>
      </w:pPr>
    </w:p>
    <w:p w:rsidR="00C5689D" w:rsidRPr="00554FD8" w:rsidRDefault="00C5689D" w:rsidP="0094286D">
      <w:pPr>
        <w:pStyle w:val="2"/>
        <w:numPr>
          <w:ilvl w:val="0"/>
          <w:numId w:val="42"/>
        </w:numPr>
      </w:pPr>
      <w:r w:rsidRPr="00554FD8">
        <w:t>Заполнение ЭД «Заявка на закупку»</w:t>
      </w:r>
    </w:p>
    <w:p w:rsidR="00241FAF" w:rsidRPr="00BF3F1A" w:rsidRDefault="00241FAF" w:rsidP="00391257">
      <w:pPr>
        <w:spacing w:after="0" w:line="480" w:lineRule="auto"/>
        <w:ind w:firstLine="567"/>
        <w:jc w:val="both"/>
        <w:rPr>
          <w:rFonts w:ascii="Segoe UI Semibold" w:eastAsia="Times New Roman" w:hAnsi="Segoe UI Semibold" w:cs="Segoe UI Semibold"/>
          <w:b/>
          <w:sz w:val="20"/>
        </w:rPr>
      </w:pPr>
      <w:r w:rsidRPr="00BF3F1A">
        <w:rPr>
          <w:rFonts w:ascii="Segoe UI Semibold" w:eastAsia="Times New Roman" w:hAnsi="Segoe UI Semibold" w:cs="Segoe UI Semibold"/>
          <w:b/>
          <w:sz w:val="20"/>
        </w:rPr>
        <w:t>Вкладка " Общая информация". Блок "Общее"</w:t>
      </w:r>
    </w:p>
    <w:p w:rsidR="000F463D" w:rsidRPr="00EE2CA5" w:rsidRDefault="000F463D" w:rsidP="00391257">
      <w:pPr>
        <w:spacing w:after="0" w:line="48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Переходим к заполнению полей:</w:t>
      </w:r>
    </w:p>
    <w:p w:rsidR="000F463D" w:rsidRPr="00EE2CA5" w:rsidRDefault="000F463D"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lastRenderedPageBreak/>
        <w:t>Номер – при создании документа заполняется автоматически в соответствии с генератором номеров.</w:t>
      </w:r>
      <w:r w:rsidR="00C86253" w:rsidRPr="00EE2CA5">
        <w:rPr>
          <w:rFonts w:ascii="Segoe UI Semibold" w:eastAsia="Times New Roman" w:hAnsi="Segoe UI Semibold" w:cs="Segoe UI Semibold"/>
          <w:sz w:val="20"/>
        </w:rPr>
        <w:t xml:space="preserve"> Доступен для редактирования на статусе «Черновик».</w:t>
      </w:r>
      <w:r w:rsidR="00AF263D" w:rsidRPr="00EE2CA5">
        <w:rPr>
          <w:rFonts w:ascii="Segoe UI Semibold" w:eastAsia="Times New Roman" w:hAnsi="Segoe UI Semibold" w:cs="Segoe UI Semibold"/>
          <w:sz w:val="20"/>
        </w:rPr>
        <w:t xml:space="preserve"> Обязательно для заполнения.</w:t>
      </w:r>
    </w:p>
    <w:p w:rsidR="00C86253" w:rsidRPr="00EE2CA5" w:rsidRDefault="00C86253"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Дата – Дата создания документа.</w:t>
      </w:r>
      <w:r w:rsidR="00AF263D" w:rsidRPr="00EE2CA5">
        <w:rPr>
          <w:rFonts w:ascii="Segoe UI Semibold" w:eastAsia="Times New Roman" w:hAnsi="Segoe UI Semibold" w:cs="Segoe UI Semibold"/>
          <w:sz w:val="20"/>
        </w:rPr>
        <w:t xml:space="preserve"> Автоматически заполняется рабочей датой пользователя.</w:t>
      </w:r>
      <w:r w:rsidRPr="00EE2CA5">
        <w:rPr>
          <w:rFonts w:ascii="Segoe UI Semibold" w:eastAsia="Times New Roman" w:hAnsi="Segoe UI Semibold" w:cs="Segoe UI Semibold"/>
          <w:sz w:val="20"/>
        </w:rPr>
        <w:t xml:space="preserve"> Доступно для редактирования на статусе «Черновик».</w:t>
      </w:r>
      <w:r w:rsidR="00AF263D" w:rsidRPr="00EE2CA5">
        <w:rPr>
          <w:rFonts w:ascii="Segoe UI Semibold" w:eastAsia="Times New Roman" w:hAnsi="Segoe UI Semibold" w:cs="Segoe UI Semibold"/>
          <w:sz w:val="20"/>
        </w:rPr>
        <w:t xml:space="preserve"> Обязательно для заполнения.</w:t>
      </w:r>
    </w:p>
    <w:p w:rsidR="00C86253" w:rsidRPr="00EE2CA5" w:rsidRDefault="00C86253"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Заказчик – Наследуется из ЭД «Позиция плана-графика» и скрыта на всех статусах, кроме «Черновик».</w:t>
      </w:r>
      <w:r w:rsidR="00AF263D" w:rsidRPr="00EE2CA5">
        <w:rPr>
          <w:rFonts w:ascii="Segoe UI Semibold" w:eastAsia="Times New Roman" w:hAnsi="Segoe UI Semibold" w:cs="Segoe UI Semibold"/>
          <w:sz w:val="20"/>
        </w:rPr>
        <w:t xml:space="preserve"> Обязательно для заполнения.</w:t>
      </w:r>
    </w:p>
    <w:p w:rsidR="00C86253" w:rsidRPr="00EE2CA5" w:rsidRDefault="00C86253"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 xml:space="preserve">Организатор </w:t>
      </w:r>
      <w:r w:rsidR="00AF263D" w:rsidRPr="00EE2CA5">
        <w:rPr>
          <w:rFonts w:ascii="Segoe UI Semibold" w:eastAsia="Times New Roman" w:hAnsi="Segoe UI Semibold" w:cs="Segoe UI Semibold"/>
          <w:sz w:val="20"/>
        </w:rPr>
        <w:t xml:space="preserve">– Значение выбирается из справочника «Организации». </w:t>
      </w:r>
      <w:r w:rsidRPr="00EE2CA5">
        <w:rPr>
          <w:rFonts w:ascii="Segoe UI Semibold" w:eastAsia="Times New Roman" w:hAnsi="Segoe UI Semibold" w:cs="Segoe UI Semibold"/>
          <w:sz w:val="20"/>
        </w:rPr>
        <w:t>Отображается и доступно для редактирования только на статусе «Черновик»</w:t>
      </w:r>
      <w:r w:rsidR="00AF263D" w:rsidRPr="00EE2CA5">
        <w:rPr>
          <w:rFonts w:ascii="Segoe UI Semibold" w:eastAsia="Times New Roman" w:hAnsi="Segoe UI Semibold" w:cs="Segoe UI Semibold"/>
          <w:sz w:val="20"/>
        </w:rPr>
        <w:t>. Обязательно для заполнения.</w:t>
      </w:r>
    </w:p>
    <w:p w:rsidR="00AF263D" w:rsidRPr="00EE2CA5" w:rsidRDefault="00AF263D"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Сгенерировать номер (кнопка) – автоматически генерирует номер документа.</w:t>
      </w:r>
    </w:p>
    <w:p w:rsidR="00C86253" w:rsidRPr="00EE2CA5" w:rsidRDefault="00C86253" w:rsidP="00391257">
      <w:p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Раздел «Информация о закупке»</w:t>
      </w:r>
    </w:p>
    <w:p w:rsidR="00C86253" w:rsidRPr="00EE2CA5" w:rsidRDefault="00C86253"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Планируемая дата публикации – Доступно для редактирования на статусе «Черновик».</w:t>
      </w:r>
      <w:r w:rsidR="00AF263D" w:rsidRPr="00EE2CA5">
        <w:rPr>
          <w:rFonts w:ascii="Segoe UI Semibold" w:eastAsia="Times New Roman" w:hAnsi="Segoe UI Semibold" w:cs="Segoe UI Semibold"/>
          <w:sz w:val="20"/>
        </w:rPr>
        <w:t xml:space="preserve"> Обязательно для заполнения.</w:t>
      </w:r>
    </w:p>
    <w:p w:rsidR="00C86253" w:rsidRPr="00EE2CA5" w:rsidRDefault="00C86253"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Способ определения поставщика –</w:t>
      </w:r>
      <w:r w:rsidR="00AF263D" w:rsidRPr="00EE2CA5">
        <w:rPr>
          <w:rFonts w:ascii="Segoe UI Semibold" w:eastAsia="Times New Roman" w:hAnsi="Segoe UI Semibold" w:cs="Segoe UI Semibold"/>
          <w:sz w:val="20"/>
        </w:rPr>
        <w:t>Указывается способ определения, возможно редактирование поля. Обязательно для заполнения.</w:t>
      </w:r>
    </w:p>
    <w:p w:rsidR="00C86253" w:rsidRPr="00EE2CA5" w:rsidRDefault="00C86253"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Особое условие – Доступно для редактирования на статусе «Черновик»</w:t>
      </w:r>
      <w:r w:rsidR="00C22302" w:rsidRPr="00EE2CA5">
        <w:rPr>
          <w:rFonts w:ascii="Segoe UI Semibold" w:eastAsia="Times New Roman" w:hAnsi="Segoe UI Semibold" w:cs="Segoe UI Semibold"/>
          <w:sz w:val="20"/>
        </w:rPr>
        <w:t>, если поле «Способ определения поставщика» заполнено.</w:t>
      </w:r>
    </w:p>
    <w:p w:rsidR="00C22302" w:rsidRPr="00EE2CA5" w:rsidRDefault="00C22302"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 xml:space="preserve">Процедура по цене единицы продукции (количество не определено) – </w:t>
      </w:r>
      <w:proofErr w:type="spellStart"/>
      <w:r w:rsidRPr="00EE2CA5">
        <w:rPr>
          <w:rFonts w:ascii="Segoe UI Semibold" w:eastAsia="Times New Roman" w:hAnsi="Segoe UI Semibold" w:cs="Segoe UI Semibold"/>
          <w:sz w:val="20"/>
        </w:rPr>
        <w:t>Чекбокс</w:t>
      </w:r>
      <w:proofErr w:type="spellEnd"/>
      <w:r w:rsidRPr="00EE2CA5">
        <w:rPr>
          <w:rFonts w:ascii="Segoe UI Semibold" w:eastAsia="Times New Roman" w:hAnsi="Segoe UI Semibold" w:cs="Segoe UI Semibold"/>
          <w:sz w:val="20"/>
        </w:rPr>
        <w:t xml:space="preserve"> доступен для редактирования на статусе «Черновик»</w:t>
      </w:r>
      <w:r w:rsidR="00AF263D" w:rsidRPr="00EE2CA5">
        <w:rPr>
          <w:rFonts w:ascii="Segoe UI Semibold" w:eastAsia="Times New Roman" w:hAnsi="Segoe UI Semibold" w:cs="Segoe UI Semibold"/>
          <w:sz w:val="20"/>
        </w:rPr>
        <w:t xml:space="preserve">, если в поле «Способ определения поставщика» значение, отличное от «Закупка товара у единственного поставщика на сумму, предусмотренную частью 12 статьи 93 Закона № 44-ФЗ». </w:t>
      </w:r>
    </w:p>
    <w:p w:rsidR="00C22302" w:rsidRPr="00EE2CA5" w:rsidRDefault="00C22302"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ЭТП – Электронная торговая площадка. Доступно для редактирования на статусе «Черновик». Обязательно для заполнения, если в поле «Способ определения поставщика» выбрано значение, отличное от: 1) СОП</w:t>
      </w:r>
      <w:r w:rsidR="00C76FE9" w:rsidRPr="00EE2CA5">
        <w:rPr>
          <w:rFonts w:ascii="Segoe UI Semibold" w:eastAsia="Times New Roman" w:hAnsi="Segoe UI Semibold" w:cs="Segoe UI Semibold"/>
          <w:sz w:val="20"/>
        </w:rPr>
        <w:t xml:space="preserve"> установленный Правительством РФ</w:t>
      </w:r>
      <w:r w:rsidRPr="00EE2CA5">
        <w:rPr>
          <w:rFonts w:ascii="Segoe UI Semibold" w:eastAsia="Times New Roman" w:hAnsi="Segoe UI Semibold" w:cs="Segoe UI Semibold"/>
          <w:sz w:val="20"/>
        </w:rPr>
        <w:t xml:space="preserve"> в соответствии со ст. 111 ФЗ № 44-ФЗ</w:t>
      </w:r>
      <w:r w:rsidR="00C76FE9" w:rsidRPr="00EE2CA5">
        <w:rPr>
          <w:rFonts w:ascii="Segoe UI Semibold" w:eastAsia="Times New Roman" w:hAnsi="Segoe UI Semibold" w:cs="Segoe UI Semibold"/>
          <w:sz w:val="20"/>
        </w:rPr>
        <w:t>; 2) Закупка у ед. поставщика (подрядчика, исполнителя).</w:t>
      </w:r>
    </w:p>
    <w:p w:rsidR="00C76FE9" w:rsidRPr="00EE2CA5" w:rsidRDefault="00C76FE9"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hAnsi="Segoe UI Semibold" w:cs="Segoe UI Semibold"/>
          <w:sz w:val="20"/>
          <w:shd w:val="clear" w:color="auto" w:fill="FFFFFF"/>
        </w:rPr>
        <w:t>Информация об особенностях закупки в соотв. с ч. 4-6 ст. 15 Закона № 44-ФЗ – Доступно для редактирования на статусе «Черновик». Выбор значения осуществляется из списка.</w:t>
      </w:r>
    </w:p>
    <w:p w:rsidR="00C76FE9" w:rsidRPr="00EE2CA5" w:rsidRDefault="00C76FE9"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Наименование объекта закупки – Доступно для редактирования на статусе «Черновик».</w:t>
      </w:r>
    </w:p>
    <w:p w:rsidR="00C76FE9" w:rsidRPr="00EE2CA5" w:rsidRDefault="00C76FE9" w:rsidP="00391257">
      <w:pPr>
        <w:pStyle w:val="HTML"/>
        <w:numPr>
          <w:ilvl w:val="0"/>
          <w:numId w:val="5"/>
        </w:numPr>
        <w:shd w:val="clear" w:color="auto" w:fill="FFFFFF"/>
        <w:ind w:firstLine="567"/>
        <w:jc w:val="both"/>
        <w:rPr>
          <w:rFonts w:ascii="Segoe UI Semibold" w:hAnsi="Segoe UI Semibold" w:cs="Segoe UI Semibold"/>
          <w:color w:val="000000" w:themeColor="text1"/>
          <w:szCs w:val="21"/>
        </w:rPr>
      </w:pPr>
      <w:r w:rsidRPr="00EE2CA5">
        <w:rPr>
          <w:rFonts w:ascii="Segoe UI Semibold" w:hAnsi="Segoe UI Semibold" w:cs="Segoe UI Semibold"/>
          <w:color w:val="000000" w:themeColor="text1"/>
        </w:rPr>
        <w:t xml:space="preserve">Поставка товара, необходимого для нормального жизнеобеспечения – </w:t>
      </w:r>
      <w:proofErr w:type="spellStart"/>
      <w:r w:rsidRPr="00EE2CA5">
        <w:rPr>
          <w:rFonts w:ascii="Segoe UI Semibold" w:hAnsi="Segoe UI Semibold" w:cs="Segoe UI Semibold"/>
          <w:color w:val="000000" w:themeColor="text1"/>
        </w:rPr>
        <w:t>Чекбокс</w:t>
      </w:r>
      <w:proofErr w:type="spellEnd"/>
      <w:r w:rsidRPr="00EE2CA5">
        <w:rPr>
          <w:rFonts w:ascii="Segoe UI Semibold" w:hAnsi="Segoe UI Semibold" w:cs="Segoe UI Semibold"/>
          <w:color w:val="000000" w:themeColor="text1"/>
        </w:rPr>
        <w:t xml:space="preserve"> доступен для редактирования на статусе «Черновик». </w:t>
      </w:r>
      <w:r w:rsidRPr="00EE2CA5">
        <w:rPr>
          <w:rFonts w:ascii="Segoe UI Semibold" w:hAnsi="Segoe UI Semibold" w:cs="Segoe UI Semibold"/>
          <w:color w:val="000000" w:themeColor="text1"/>
          <w:szCs w:val="21"/>
        </w:rPr>
        <w:t>Предметом контракта является поставка товара, необходимого для нормального жизнеобеспечения в случаях, указанных в части 9 статьи 37 Федерального закона 44-ФЗ</w:t>
      </w:r>
    </w:p>
    <w:p w:rsidR="00C76FE9" w:rsidRPr="00EE2CA5" w:rsidRDefault="00C76FE9" w:rsidP="00391257">
      <w:pPr>
        <w:pStyle w:val="HTML"/>
        <w:shd w:val="clear" w:color="auto" w:fill="FFFFFF"/>
        <w:ind w:left="720" w:firstLine="567"/>
        <w:jc w:val="both"/>
        <w:rPr>
          <w:rFonts w:ascii="Segoe UI Semibold" w:hAnsi="Segoe UI Semibold" w:cs="Segoe UI Semibold"/>
          <w:color w:val="000000" w:themeColor="text1"/>
          <w:szCs w:val="21"/>
        </w:rPr>
      </w:pPr>
      <w:r w:rsidRPr="00EE2CA5">
        <w:rPr>
          <w:rFonts w:ascii="Segoe UI Semibold" w:hAnsi="Segoe UI Semibold" w:cs="Segoe UI Semibold"/>
          <w:color w:val="000000" w:themeColor="text1"/>
          <w:szCs w:val="21"/>
        </w:rPr>
        <w:t>Совместная закупка (Консолидированная закупка)</w:t>
      </w:r>
    </w:p>
    <w:p w:rsidR="00C76FE9" w:rsidRPr="00EE2CA5" w:rsidRDefault="00C76FE9"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lastRenderedPageBreak/>
        <w:t>Совместная закупка – Признак включается при проведении совместной закупки и доступен для редактирования на статусе «Черновик».</w:t>
      </w:r>
    </w:p>
    <w:p w:rsidR="00C76FE9" w:rsidRPr="00EE2CA5" w:rsidRDefault="00C76FE9"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Консолидированная закупка – Отображается на форме, если признак «Совместная закупка» включен. Доступно для редактирования на статусе «Черновик». Для выбора доступны КСЗ на статусе «Прием заявок».</w:t>
      </w:r>
    </w:p>
    <w:p w:rsidR="00C76FE9" w:rsidRPr="00EE2CA5" w:rsidRDefault="00C76FE9" w:rsidP="00391257">
      <w:pPr>
        <w:pStyle w:val="a4"/>
        <w:numPr>
          <w:ilvl w:val="0"/>
          <w:numId w:val="5"/>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Кнопка «Обновить Заявку на закупку данными из Консолидированной закупки» - Отображается на форме, если признак «Совместная закупка» включен. Доступна на статусе «Черновик», если заполнено поле «Консолидированная закупка»</w:t>
      </w:r>
      <w:r w:rsidR="0024166B" w:rsidRPr="00EE2CA5">
        <w:rPr>
          <w:rFonts w:ascii="Segoe UI Semibold" w:eastAsia="Times New Roman" w:hAnsi="Segoe UI Semibold" w:cs="Segoe UI Semibold"/>
          <w:sz w:val="20"/>
        </w:rPr>
        <w:t>. При нажатии кнопки поля заполняются значениями связанной консолидированной закупки.</w:t>
      </w:r>
    </w:p>
    <w:p w:rsidR="005962F5" w:rsidRPr="00EE2CA5" w:rsidRDefault="005962F5" w:rsidP="00391257">
      <w:pPr>
        <w:spacing w:after="120" w:line="240" w:lineRule="auto"/>
        <w:ind w:left="360"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После внесения информации нажимаешь «Применить» для того, чтобы сохранить изменения.</w:t>
      </w:r>
    </w:p>
    <w:p w:rsidR="005962F5" w:rsidRPr="005962F5" w:rsidRDefault="005962F5" w:rsidP="00391257">
      <w:pPr>
        <w:spacing w:after="0" w:line="360" w:lineRule="auto"/>
        <w:ind w:firstLine="567"/>
        <w:jc w:val="both"/>
        <w:rPr>
          <w:rFonts w:ascii="Calibri" w:eastAsia="Times New Roman" w:hAnsi="Calibri" w:cs="Calibri"/>
        </w:rPr>
      </w:pPr>
    </w:p>
    <w:p w:rsidR="005962F5" w:rsidRDefault="005962F5" w:rsidP="00BF3F1A">
      <w:pPr>
        <w:spacing w:after="0" w:line="360" w:lineRule="auto"/>
        <w:ind w:firstLine="567"/>
        <w:jc w:val="center"/>
        <w:rPr>
          <w:rFonts w:ascii="Calibri" w:eastAsia="Times New Roman" w:hAnsi="Calibri" w:cs="Calibri"/>
        </w:rPr>
      </w:pPr>
      <w:r>
        <w:rPr>
          <w:noProof/>
          <w:lang w:eastAsia="ru-RU"/>
        </w:rPr>
        <w:drawing>
          <wp:inline distT="0" distB="0" distL="0" distR="0" wp14:anchorId="33C0AF66" wp14:editId="0C4CF11A">
            <wp:extent cx="5638800" cy="43097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800" cy="4309745"/>
                    </a:xfrm>
                    <a:prstGeom prst="rect">
                      <a:avLst/>
                    </a:prstGeom>
                  </pic:spPr>
                </pic:pic>
              </a:graphicData>
            </a:graphic>
          </wp:inline>
        </w:drawing>
      </w:r>
    </w:p>
    <w:p w:rsidR="005962F5" w:rsidRPr="00EE2CA5" w:rsidRDefault="005962F5" w:rsidP="00BF3F1A">
      <w:pPr>
        <w:spacing w:after="0" w:line="360" w:lineRule="auto"/>
        <w:ind w:firstLine="567"/>
        <w:jc w:val="center"/>
        <w:rPr>
          <w:rFonts w:ascii="Segoe UI Semibold" w:eastAsia="Times New Roman" w:hAnsi="Segoe UI Semibold" w:cs="Segoe UI Semibold"/>
          <w:sz w:val="20"/>
        </w:rPr>
      </w:pPr>
      <w:r w:rsidRPr="00EE2CA5">
        <w:rPr>
          <w:rFonts w:ascii="Segoe UI Semibold" w:eastAsia="Times New Roman" w:hAnsi="Segoe UI Semibold" w:cs="Segoe UI Semibold"/>
          <w:sz w:val="20"/>
        </w:rPr>
        <w:t xml:space="preserve">Рисунок </w:t>
      </w:r>
      <w:r w:rsidR="008F286D">
        <w:rPr>
          <w:rFonts w:ascii="Segoe UI Semibold" w:eastAsia="Times New Roman" w:hAnsi="Segoe UI Semibold" w:cs="Segoe UI Semibold"/>
          <w:sz w:val="20"/>
        </w:rPr>
        <w:t xml:space="preserve">8 </w:t>
      </w:r>
      <w:r w:rsidRPr="00EE2CA5">
        <w:rPr>
          <w:rFonts w:ascii="Segoe UI Semibold" w:eastAsia="Times New Roman" w:hAnsi="Segoe UI Semibold" w:cs="Segoe UI Semibold"/>
          <w:sz w:val="20"/>
        </w:rPr>
        <w:t>– Блок «Общее»</w:t>
      </w:r>
    </w:p>
    <w:p w:rsidR="00AF263D" w:rsidRPr="00EE2CA5" w:rsidRDefault="00AF263D" w:rsidP="00391257">
      <w:pPr>
        <w:spacing w:after="0" w:line="480" w:lineRule="auto"/>
        <w:ind w:firstLine="567"/>
        <w:jc w:val="both"/>
        <w:rPr>
          <w:rFonts w:ascii="Segoe UI Semibold" w:eastAsia="Times New Roman" w:hAnsi="Segoe UI Semibold" w:cs="Segoe UI Semibold"/>
          <w:sz w:val="20"/>
        </w:rPr>
      </w:pPr>
    </w:p>
    <w:p w:rsidR="008B2E03" w:rsidRPr="00BF3F1A" w:rsidRDefault="008B2E03" w:rsidP="00391257">
      <w:pPr>
        <w:spacing w:after="0" w:line="480" w:lineRule="auto"/>
        <w:ind w:firstLine="567"/>
        <w:jc w:val="both"/>
        <w:rPr>
          <w:rFonts w:ascii="Segoe UI Semibold" w:eastAsia="Times New Roman" w:hAnsi="Segoe UI Semibold" w:cs="Segoe UI Semibold"/>
          <w:b/>
          <w:sz w:val="20"/>
        </w:rPr>
      </w:pPr>
      <w:r w:rsidRPr="00BF3F1A">
        <w:rPr>
          <w:rFonts w:ascii="Segoe UI Semibold" w:eastAsia="Times New Roman" w:hAnsi="Segoe UI Semibold" w:cs="Segoe UI Semibold"/>
          <w:b/>
          <w:sz w:val="20"/>
        </w:rPr>
        <w:t>Вкладка " Общая информация". Блок "Контакты"</w:t>
      </w:r>
    </w:p>
    <w:p w:rsidR="00322FF7" w:rsidRPr="00EE2CA5" w:rsidRDefault="00322FF7" w:rsidP="00391257">
      <w:pPr>
        <w:spacing w:after="0" w:line="48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Форма списка выглядит следующим образом:</w:t>
      </w:r>
    </w:p>
    <w:p w:rsidR="00322FF7" w:rsidRDefault="00322FF7" w:rsidP="00BF3F1A">
      <w:pPr>
        <w:spacing w:after="0" w:line="480" w:lineRule="auto"/>
        <w:ind w:firstLine="567"/>
        <w:jc w:val="center"/>
        <w:rPr>
          <w:rFonts w:eastAsia="Times New Roman" w:cs="Times New Roman"/>
        </w:rPr>
      </w:pPr>
      <w:r>
        <w:rPr>
          <w:noProof/>
          <w:lang w:eastAsia="ru-RU"/>
        </w:rPr>
        <w:lastRenderedPageBreak/>
        <w:drawing>
          <wp:inline distT="0" distB="0" distL="0" distR="0" wp14:anchorId="02305B6E" wp14:editId="14303E5D">
            <wp:extent cx="5710687" cy="312607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0111" cy="3131234"/>
                    </a:xfrm>
                    <a:prstGeom prst="rect">
                      <a:avLst/>
                    </a:prstGeom>
                  </pic:spPr>
                </pic:pic>
              </a:graphicData>
            </a:graphic>
          </wp:inline>
        </w:drawing>
      </w:r>
    </w:p>
    <w:p w:rsidR="008F286D" w:rsidRPr="008F286D" w:rsidRDefault="008F286D" w:rsidP="00BF3F1A">
      <w:pPr>
        <w:spacing w:after="0" w:line="480" w:lineRule="auto"/>
        <w:ind w:firstLine="567"/>
        <w:jc w:val="center"/>
        <w:rPr>
          <w:rFonts w:ascii="Segoe UI Semibold" w:eastAsia="Times New Roman" w:hAnsi="Segoe UI Semibold" w:cs="Segoe UI Semibold"/>
          <w:sz w:val="20"/>
        </w:rPr>
      </w:pPr>
      <w:r w:rsidRPr="008F286D">
        <w:rPr>
          <w:rFonts w:ascii="Segoe UI Semibold" w:eastAsia="Times New Roman" w:hAnsi="Segoe UI Semibold" w:cs="Segoe UI Semibold"/>
          <w:sz w:val="20"/>
        </w:rPr>
        <w:t>Рисунок 9 – Добавление ответственных лиц</w:t>
      </w:r>
    </w:p>
    <w:p w:rsidR="00322FF7" w:rsidRPr="00BF3F1A" w:rsidRDefault="00322FF7" w:rsidP="00BF3F1A">
      <w:pPr>
        <w:spacing w:after="0" w:line="48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Для добавления Контактного лица, необходимо на форме нажать кнопку добавить, в результате откроется форма редактирования следующего вида:</w:t>
      </w:r>
    </w:p>
    <w:p w:rsidR="00AF3D1C" w:rsidRDefault="00322FF7" w:rsidP="00BF3F1A">
      <w:pPr>
        <w:spacing w:after="0" w:line="480" w:lineRule="auto"/>
        <w:ind w:firstLine="567"/>
        <w:jc w:val="center"/>
        <w:rPr>
          <w:rFonts w:eastAsia="Times New Roman" w:cs="Times New Roman"/>
        </w:rPr>
      </w:pPr>
      <w:r>
        <w:rPr>
          <w:noProof/>
          <w:lang w:eastAsia="ru-RU"/>
        </w:rPr>
        <w:drawing>
          <wp:inline distT="0" distB="0" distL="0" distR="0" wp14:anchorId="55F23987" wp14:editId="08630D59">
            <wp:extent cx="5940425" cy="31432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143250"/>
                    </a:xfrm>
                    <a:prstGeom prst="rect">
                      <a:avLst/>
                    </a:prstGeom>
                  </pic:spPr>
                </pic:pic>
              </a:graphicData>
            </a:graphic>
          </wp:inline>
        </w:drawing>
      </w:r>
    </w:p>
    <w:p w:rsidR="00322FF7" w:rsidRPr="00EE2CA5" w:rsidRDefault="00322FF7" w:rsidP="00BF3F1A">
      <w:pPr>
        <w:spacing w:after="0" w:line="480" w:lineRule="auto"/>
        <w:ind w:firstLine="567"/>
        <w:jc w:val="center"/>
        <w:rPr>
          <w:rFonts w:ascii="Segoe UI Semibold" w:eastAsia="Times New Roman" w:hAnsi="Segoe UI Semibold" w:cs="Segoe UI Semibold"/>
          <w:sz w:val="20"/>
        </w:rPr>
      </w:pPr>
      <w:r w:rsidRPr="00EE2CA5">
        <w:rPr>
          <w:rFonts w:ascii="Segoe UI Semibold" w:eastAsia="Times New Roman" w:hAnsi="Segoe UI Semibold" w:cs="Segoe UI Semibold"/>
          <w:sz w:val="20"/>
        </w:rPr>
        <w:t>Рисунок</w:t>
      </w:r>
      <w:r w:rsidR="00AF3D1C">
        <w:rPr>
          <w:rFonts w:ascii="Segoe UI Semibold" w:eastAsia="Times New Roman" w:hAnsi="Segoe UI Semibold" w:cs="Segoe UI Semibold"/>
          <w:sz w:val="20"/>
        </w:rPr>
        <w:t xml:space="preserve"> 10</w:t>
      </w:r>
      <w:r w:rsidRPr="00EE2CA5">
        <w:rPr>
          <w:rFonts w:ascii="Segoe UI Semibold" w:eastAsia="Times New Roman" w:hAnsi="Segoe UI Semibold" w:cs="Segoe UI Semibold"/>
          <w:sz w:val="20"/>
        </w:rPr>
        <w:t xml:space="preserve"> – Создание новой записи</w:t>
      </w:r>
      <w:r w:rsidR="00B33B4A" w:rsidRPr="00EE2CA5">
        <w:rPr>
          <w:rFonts w:ascii="Segoe UI Semibold" w:eastAsia="Times New Roman" w:hAnsi="Segoe UI Semibold" w:cs="Segoe UI Semibold"/>
          <w:sz w:val="20"/>
        </w:rPr>
        <w:t>: Контрактные лица – Форма редактирования</w:t>
      </w:r>
    </w:p>
    <w:p w:rsidR="00322FF7" w:rsidRPr="00EE2CA5" w:rsidRDefault="001D7F40" w:rsidP="00391257">
      <w:pPr>
        <w:pStyle w:val="a4"/>
        <w:numPr>
          <w:ilvl w:val="0"/>
          <w:numId w:val="6"/>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Контрактное лицо – Доступно для редактирования на статусе «Черновик». При выборе не отображаются записи справочника, уже используемые в данном документе (Справочник: Ответственные лица).</w:t>
      </w:r>
      <w:r w:rsidR="00C76945" w:rsidRPr="00EE2CA5">
        <w:rPr>
          <w:rFonts w:ascii="Segoe UI Semibold" w:eastAsia="Times New Roman" w:hAnsi="Segoe UI Semibold" w:cs="Segoe UI Semibold"/>
          <w:sz w:val="20"/>
        </w:rPr>
        <w:t xml:space="preserve"> Обязательно для заполнения.</w:t>
      </w:r>
    </w:p>
    <w:p w:rsidR="001D7F40" w:rsidRPr="00EE2CA5" w:rsidRDefault="001D7F40" w:rsidP="00391257">
      <w:pPr>
        <w:pStyle w:val="a4"/>
        <w:numPr>
          <w:ilvl w:val="0"/>
          <w:numId w:val="6"/>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Фамилия, Имя, Отчество, Организация – Автоматически заполняются значениями при выборе Ответственных лиц.</w:t>
      </w:r>
    </w:p>
    <w:p w:rsidR="001065E2" w:rsidRPr="00EE2CA5" w:rsidRDefault="001065E2" w:rsidP="00391257">
      <w:pPr>
        <w:pStyle w:val="a4"/>
        <w:numPr>
          <w:ilvl w:val="0"/>
          <w:numId w:val="6"/>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lastRenderedPageBreak/>
        <w:t xml:space="preserve">Телефон, </w:t>
      </w:r>
      <w:r w:rsidRPr="00EE2CA5">
        <w:rPr>
          <w:rFonts w:ascii="Segoe UI Semibold" w:eastAsia="Times New Roman" w:hAnsi="Segoe UI Semibold" w:cs="Segoe UI Semibold"/>
          <w:sz w:val="20"/>
          <w:lang w:val="en-US"/>
        </w:rPr>
        <w:t>Email</w:t>
      </w:r>
      <w:r w:rsidRPr="00EE2CA5">
        <w:rPr>
          <w:rFonts w:ascii="Segoe UI Semibold" w:eastAsia="Times New Roman" w:hAnsi="Segoe UI Semibold" w:cs="Segoe UI Semibold"/>
          <w:sz w:val="20"/>
        </w:rPr>
        <w:t xml:space="preserve"> – </w:t>
      </w:r>
      <w:r w:rsidRPr="00EE2CA5">
        <w:rPr>
          <w:rFonts w:ascii="Segoe UI Semibold" w:hAnsi="Segoe UI Semibold" w:cs="Segoe UI Semibold"/>
          <w:sz w:val="20"/>
        </w:rPr>
        <w:t>Автоматически заполняются значениями полей (</w:t>
      </w:r>
      <w:r w:rsidRPr="00EE2CA5">
        <w:rPr>
          <w:rFonts w:ascii="Segoe UI Semibold" w:hAnsi="Segoe UI Semibold" w:cs="Segoe UI Semibold"/>
          <w:sz w:val="20"/>
          <w:lang w:val="en-US"/>
        </w:rPr>
        <w:t>phone</w:t>
      </w:r>
      <w:r w:rsidRPr="00EE2CA5">
        <w:rPr>
          <w:rFonts w:ascii="Segoe UI Semibold" w:hAnsi="Segoe UI Semibold" w:cs="Segoe UI Semibold"/>
          <w:sz w:val="20"/>
        </w:rPr>
        <w:t xml:space="preserve">, </w:t>
      </w:r>
      <w:r w:rsidRPr="00EE2CA5">
        <w:rPr>
          <w:rFonts w:ascii="Segoe UI Semibold" w:hAnsi="Segoe UI Semibold" w:cs="Segoe UI Semibold"/>
          <w:sz w:val="20"/>
          <w:lang w:val="en-US"/>
        </w:rPr>
        <w:t>email</w:t>
      </w:r>
      <w:r w:rsidRPr="00EE2CA5">
        <w:rPr>
          <w:rFonts w:ascii="Segoe UI Semibold" w:hAnsi="Segoe UI Semibold" w:cs="Segoe UI Semibold"/>
          <w:sz w:val="20"/>
        </w:rPr>
        <w:t>) записи справочника «Ответственные лица», выбранной в поле «Контрактное лицо». Доступно для редактирования на статусе «Черновик».</w:t>
      </w:r>
    </w:p>
    <w:p w:rsidR="001065E2" w:rsidRPr="00EE2CA5" w:rsidRDefault="001065E2" w:rsidP="00391257">
      <w:pPr>
        <w:pStyle w:val="a4"/>
        <w:numPr>
          <w:ilvl w:val="0"/>
          <w:numId w:val="6"/>
        </w:numPr>
        <w:spacing w:after="0" w:line="360" w:lineRule="auto"/>
        <w:ind w:firstLine="567"/>
        <w:jc w:val="both"/>
        <w:rPr>
          <w:rFonts w:ascii="Segoe UI Semibold" w:eastAsia="Times New Roman" w:hAnsi="Segoe UI Semibold" w:cs="Segoe UI Semibold"/>
          <w:sz w:val="20"/>
        </w:rPr>
      </w:pPr>
      <w:r w:rsidRPr="00EE2CA5">
        <w:rPr>
          <w:rFonts w:ascii="Segoe UI Semibold" w:hAnsi="Segoe UI Semibold" w:cs="Segoe UI Semibold"/>
          <w:sz w:val="20"/>
        </w:rPr>
        <w:t>Почтовый адрес организации, Адрес местонахождения организации - Поля являются обязательными для заполнения для единственного контактного лица или для контактного лица с признаком "Ответственный по связям". Доступно для редактирования на статусе «Черновик».</w:t>
      </w:r>
    </w:p>
    <w:p w:rsidR="001065E2" w:rsidRPr="00EE2CA5" w:rsidRDefault="001065E2" w:rsidP="00391257">
      <w:pPr>
        <w:pStyle w:val="a4"/>
        <w:numPr>
          <w:ilvl w:val="0"/>
          <w:numId w:val="6"/>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Дополнительная информация – Доступно для редактирования на статусе «Черновик»</w:t>
      </w:r>
    </w:p>
    <w:p w:rsidR="00EE2CA5" w:rsidRDefault="001065E2" w:rsidP="00BF3F1A">
      <w:pPr>
        <w:pStyle w:val="a4"/>
        <w:numPr>
          <w:ilvl w:val="0"/>
          <w:numId w:val="6"/>
        </w:numPr>
        <w:spacing w:after="0" w:line="360" w:lineRule="auto"/>
        <w:ind w:firstLine="567"/>
        <w:jc w:val="both"/>
        <w:rPr>
          <w:rFonts w:ascii="Segoe UI Semibold" w:eastAsia="Times New Roman" w:hAnsi="Segoe UI Semibold" w:cs="Segoe UI Semibold"/>
          <w:sz w:val="20"/>
        </w:rPr>
      </w:pPr>
      <w:r w:rsidRPr="00EE2CA5">
        <w:rPr>
          <w:rFonts w:ascii="Segoe UI Semibold" w:eastAsia="Times New Roman" w:hAnsi="Segoe UI Semibold" w:cs="Segoe UI Semibold"/>
          <w:sz w:val="20"/>
        </w:rPr>
        <w:t xml:space="preserve">Ответственный по связам – </w:t>
      </w:r>
      <w:proofErr w:type="spellStart"/>
      <w:r w:rsidRPr="00EE2CA5">
        <w:rPr>
          <w:rFonts w:ascii="Segoe UI Semibold" w:eastAsia="Times New Roman" w:hAnsi="Segoe UI Semibold" w:cs="Segoe UI Semibold"/>
          <w:sz w:val="20"/>
        </w:rPr>
        <w:t>Чекбокс</w:t>
      </w:r>
      <w:proofErr w:type="spellEnd"/>
      <w:r w:rsidRPr="00EE2CA5">
        <w:rPr>
          <w:rFonts w:ascii="Segoe UI Semibold" w:eastAsia="Times New Roman" w:hAnsi="Segoe UI Semibold" w:cs="Segoe UI Semibold"/>
          <w:sz w:val="20"/>
        </w:rPr>
        <w:t xml:space="preserve"> доступен на статусе «Черновик»</w:t>
      </w:r>
    </w:p>
    <w:p w:rsidR="00BF3F1A" w:rsidRPr="00BF3F1A" w:rsidRDefault="00BF3F1A" w:rsidP="00BF3F1A">
      <w:pPr>
        <w:spacing w:after="0" w:line="360" w:lineRule="auto"/>
        <w:jc w:val="both"/>
        <w:rPr>
          <w:rFonts w:ascii="Segoe UI Semibold" w:eastAsia="Times New Roman" w:hAnsi="Segoe UI Semibold" w:cs="Segoe UI Semibold"/>
          <w:sz w:val="20"/>
        </w:rPr>
      </w:pPr>
    </w:p>
    <w:p w:rsidR="00CB747A" w:rsidRPr="00BF3F1A" w:rsidRDefault="00CB747A" w:rsidP="00391257">
      <w:pPr>
        <w:spacing w:after="0" w:line="480" w:lineRule="auto"/>
        <w:ind w:firstLine="567"/>
        <w:jc w:val="both"/>
        <w:rPr>
          <w:rFonts w:ascii="Segoe UI Semibold" w:eastAsia="Times New Roman" w:hAnsi="Segoe UI Semibold" w:cs="Segoe UI Semibold"/>
          <w:b/>
          <w:sz w:val="20"/>
        </w:rPr>
      </w:pPr>
      <w:r w:rsidRPr="00BF3F1A">
        <w:rPr>
          <w:rFonts w:ascii="Segoe UI Semibold" w:eastAsia="Times New Roman" w:hAnsi="Segoe UI Semibold" w:cs="Segoe UI Semibold"/>
          <w:b/>
          <w:sz w:val="20"/>
        </w:rPr>
        <w:t>Вкладка "Информация о закупке"</w:t>
      </w:r>
    </w:p>
    <w:p w:rsidR="0002220C" w:rsidRPr="0002220C" w:rsidRDefault="0002220C" w:rsidP="00391257">
      <w:pPr>
        <w:spacing w:after="0" w:line="480" w:lineRule="auto"/>
        <w:ind w:firstLine="567"/>
        <w:jc w:val="both"/>
        <w:rPr>
          <w:rFonts w:ascii="Segoe UI Semibold" w:eastAsia="Times New Roman" w:hAnsi="Segoe UI Semibold" w:cs="Segoe UI Semibold"/>
          <w:sz w:val="20"/>
        </w:rPr>
      </w:pPr>
      <w:r w:rsidRPr="0002220C">
        <w:rPr>
          <w:rFonts w:ascii="Segoe UI Semibold" w:eastAsia="Times New Roman" w:hAnsi="Segoe UI Semibold" w:cs="Segoe UI Semibold"/>
          <w:sz w:val="20"/>
        </w:rPr>
        <w:t>Форма редактирования вкладки выглядит следующим образом:</w:t>
      </w:r>
    </w:p>
    <w:p w:rsidR="00C11B00" w:rsidRDefault="00C11B00" w:rsidP="00BF3F1A">
      <w:pPr>
        <w:spacing w:after="0" w:line="480" w:lineRule="auto"/>
        <w:ind w:firstLine="567"/>
        <w:jc w:val="center"/>
        <w:rPr>
          <w:rFonts w:eastAsia="Times New Roman" w:cs="Times New Roman"/>
        </w:rPr>
      </w:pPr>
      <w:r>
        <w:rPr>
          <w:noProof/>
        </w:rPr>
        <w:drawing>
          <wp:inline distT="0" distB="0" distL="0" distR="0" wp14:anchorId="5AB4B624" wp14:editId="7540D53A">
            <wp:extent cx="5702300" cy="351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2300" cy="3511550"/>
                    </a:xfrm>
                    <a:prstGeom prst="rect">
                      <a:avLst/>
                    </a:prstGeom>
                  </pic:spPr>
                </pic:pic>
              </a:graphicData>
            </a:graphic>
          </wp:inline>
        </w:drawing>
      </w:r>
    </w:p>
    <w:p w:rsidR="004000DA" w:rsidRPr="0002220C" w:rsidRDefault="004000DA" w:rsidP="00BF3F1A">
      <w:pPr>
        <w:spacing w:after="0" w:line="480" w:lineRule="auto"/>
        <w:ind w:firstLine="567"/>
        <w:jc w:val="center"/>
        <w:rPr>
          <w:rFonts w:ascii="Segoe UI Semibold" w:eastAsia="Times New Roman" w:hAnsi="Segoe UI Semibold" w:cs="Segoe UI Semibold"/>
          <w:sz w:val="20"/>
        </w:rPr>
      </w:pPr>
      <w:r w:rsidRPr="0002220C">
        <w:rPr>
          <w:rFonts w:ascii="Segoe UI Semibold" w:eastAsia="Times New Roman" w:hAnsi="Segoe UI Semibold" w:cs="Segoe UI Semibold"/>
          <w:sz w:val="20"/>
        </w:rPr>
        <w:t>Рисунок</w:t>
      </w:r>
      <w:r w:rsidR="00AF3D1C">
        <w:rPr>
          <w:rFonts w:ascii="Segoe UI Semibold" w:eastAsia="Times New Roman" w:hAnsi="Segoe UI Semibold" w:cs="Segoe UI Semibold"/>
          <w:sz w:val="20"/>
        </w:rPr>
        <w:t xml:space="preserve"> 11</w:t>
      </w:r>
      <w:r w:rsidRPr="0002220C">
        <w:rPr>
          <w:rFonts w:ascii="Segoe UI Semibold" w:eastAsia="Times New Roman" w:hAnsi="Segoe UI Semibold" w:cs="Segoe UI Semibold"/>
          <w:sz w:val="20"/>
        </w:rPr>
        <w:t xml:space="preserve"> – Форма вкладки «Информация о закупке»</w:t>
      </w:r>
    </w:p>
    <w:p w:rsidR="004000DA" w:rsidRPr="0002220C" w:rsidRDefault="004000DA" w:rsidP="00391257">
      <w:pPr>
        <w:spacing w:after="0" w:line="480" w:lineRule="auto"/>
        <w:ind w:firstLine="567"/>
        <w:jc w:val="both"/>
        <w:rPr>
          <w:rFonts w:ascii="Segoe UI Semibold" w:eastAsia="Times New Roman" w:hAnsi="Segoe UI Semibold" w:cs="Segoe UI Semibold"/>
          <w:sz w:val="20"/>
        </w:rPr>
      </w:pPr>
      <w:r w:rsidRPr="0002220C">
        <w:rPr>
          <w:rFonts w:ascii="Segoe UI Semibold" w:eastAsia="Times New Roman" w:hAnsi="Segoe UI Semibold" w:cs="Segoe UI Semibold"/>
          <w:sz w:val="20"/>
        </w:rPr>
        <w:t>Переходим к заполнению полей:</w:t>
      </w:r>
    </w:p>
    <w:p w:rsidR="00F76257" w:rsidRPr="0002220C" w:rsidRDefault="004000DA" w:rsidP="00391257">
      <w:pPr>
        <w:pStyle w:val="a4"/>
        <w:numPr>
          <w:ilvl w:val="0"/>
          <w:numId w:val="7"/>
        </w:numPr>
        <w:spacing w:after="0" w:line="360" w:lineRule="auto"/>
        <w:ind w:firstLine="567"/>
        <w:jc w:val="both"/>
        <w:rPr>
          <w:rFonts w:ascii="Segoe UI Semibold" w:eastAsia="Times New Roman" w:hAnsi="Segoe UI Semibold" w:cs="Segoe UI Semibold"/>
          <w:sz w:val="20"/>
        </w:rPr>
      </w:pPr>
      <w:r w:rsidRPr="0002220C">
        <w:rPr>
          <w:rFonts w:ascii="Segoe UI Semibold" w:eastAsia="Times New Roman" w:hAnsi="Segoe UI Semibold" w:cs="Segoe UI Semibold"/>
          <w:sz w:val="20"/>
        </w:rPr>
        <w:t>Реестровый номер закупки – Уникальный номер позиции плана-графика</w:t>
      </w:r>
    </w:p>
    <w:p w:rsidR="004000DA" w:rsidRPr="0002220C" w:rsidRDefault="004000DA" w:rsidP="00391257">
      <w:pPr>
        <w:pStyle w:val="a4"/>
        <w:numPr>
          <w:ilvl w:val="0"/>
          <w:numId w:val="7"/>
        </w:numPr>
        <w:spacing w:after="0" w:line="360" w:lineRule="auto"/>
        <w:ind w:firstLine="567"/>
        <w:jc w:val="both"/>
        <w:rPr>
          <w:rFonts w:ascii="Segoe UI Semibold" w:eastAsia="Times New Roman" w:hAnsi="Segoe UI Semibold" w:cs="Segoe UI Semibold"/>
          <w:sz w:val="20"/>
        </w:rPr>
      </w:pPr>
      <w:r w:rsidRPr="0002220C">
        <w:rPr>
          <w:rFonts w:ascii="Segoe UI Semibold" w:eastAsia="Times New Roman" w:hAnsi="Segoe UI Semibold" w:cs="Segoe UI Semibold"/>
          <w:sz w:val="20"/>
        </w:rPr>
        <w:t>Сумма закупки – Рассчитывается автоматически как сумма всех строк спецификации документа. Доступно для редактирования на статусе «Черновик».</w:t>
      </w:r>
    </w:p>
    <w:p w:rsidR="004000DA" w:rsidRPr="0002220C" w:rsidRDefault="004000DA" w:rsidP="00391257">
      <w:pPr>
        <w:pStyle w:val="a4"/>
        <w:numPr>
          <w:ilvl w:val="0"/>
          <w:numId w:val="7"/>
        </w:numPr>
        <w:spacing w:after="0" w:line="360" w:lineRule="auto"/>
        <w:ind w:firstLine="567"/>
        <w:jc w:val="both"/>
        <w:rPr>
          <w:rFonts w:ascii="Segoe UI Semibold" w:eastAsia="Times New Roman" w:hAnsi="Segoe UI Semibold" w:cs="Segoe UI Semibold"/>
          <w:sz w:val="20"/>
        </w:rPr>
      </w:pPr>
      <w:r w:rsidRPr="0002220C">
        <w:rPr>
          <w:rFonts w:ascii="Segoe UI Semibold" w:eastAsia="Times New Roman" w:hAnsi="Segoe UI Semibold" w:cs="Segoe UI Semibold"/>
          <w:sz w:val="20"/>
        </w:rPr>
        <w:t>Валюта – Значение по умолчанию «Российский рубль».</w:t>
      </w:r>
      <w:r w:rsidR="00F76257" w:rsidRPr="0002220C">
        <w:rPr>
          <w:rFonts w:ascii="Segoe UI Semibold" w:eastAsia="Times New Roman" w:hAnsi="Segoe UI Semibold" w:cs="Segoe UI Semibold"/>
          <w:sz w:val="20"/>
        </w:rPr>
        <w:t xml:space="preserve"> Выбор из справочника «Валюты».</w:t>
      </w:r>
      <w:r w:rsidRPr="0002220C">
        <w:rPr>
          <w:rFonts w:ascii="Segoe UI Semibold" w:eastAsia="Times New Roman" w:hAnsi="Segoe UI Semibold" w:cs="Segoe UI Semibold"/>
          <w:sz w:val="20"/>
        </w:rPr>
        <w:t xml:space="preserve"> Доступно для редактирования на статусе «Черновик»</w:t>
      </w:r>
    </w:p>
    <w:p w:rsidR="004000DA" w:rsidRPr="0002220C" w:rsidRDefault="004000DA" w:rsidP="00391257">
      <w:pPr>
        <w:pStyle w:val="a4"/>
        <w:numPr>
          <w:ilvl w:val="0"/>
          <w:numId w:val="7"/>
        </w:numPr>
        <w:spacing w:after="0" w:line="360" w:lineRule="auto"/>
        <w:ind w:firstLine="567"/>
        <w:jc w:val="both"/>
        <w:rPr>
          <w:rFonts w:ascii="Segoe UI Semibold" w:eastAsia="Times New Roman" w:hAnsi="Segoe UI Semibold" w:cs="Segoe UI Semibold"/>
          <w:sz w:val="20"/>
        </w:rPr>
      </w:pPr>
      <w:r w:rsidRPr="0002220C">
        <w:rPr>
          <w:rFonts w:ascii="Segoe UI Semibold" w:eastAsia="Times New Roman" w:hAnsi="Segoe UI Semibold" w:cs="Segoe UI Semibold"/>
          <w:sz w:val="20"/>
        </w:rPr>
        <w:lastRenderedPageBreak/>
        <w:t>Номер типового контракта – Заполняется номером типового контракта, типового условия контракта. Доступно для редактирования на статусе «Черновик».</w:t>
      </w:r>
    </w:p>
    <w:p w:rsidR="004000DA" w:rsidRPr="0002220C" w:rsidRDefault="004000DA" w:rsidP="00391257">
      <w:pPr>
        <w:pStyle w:val="a4"/>
        <w:numPr>
          <w:ilvl w:val="0"/>
          <w:numId w:val="7"/>
        </w:numPr>
        <w:spacing w:after="0" w:line="360" w:lineRule="auto"/>
        <w:ind w:firstLine="567"/>
        <w:jc w:val="both"/>
        <w:rPr>
          <w:rFonts w:ascii="Segoe UI Semibold" w:eastAsia="Times New Roman" w:hAnsi="Segoe UI Semibold" w:cs="Segoe UI Semibold"/>
          <w:sz w:val="20"/>
        </w:rPr>
      </w:pPr>
      <w:r w:rsidRPr="0002220C">
        <w:rPr>
          <w:rFonts w:ascii="Segoe UI Semibold" w:eastAsia="Times New Roman" w:hAnsi="Segoe UI Semibold" w:cs="Segoe UI Semibold"/>
          <w:sz w:val="20"/>
        </w:rPr>
        <w:t xml:space="preserve">Закупка осуществляется за счет межбюджетного трансфера из </w:t>
      </w:r>
      <w:r w:rsidR="00314F5A" w:rsidRPr="0002220C">
        <w:rPr>
          <w:rFonts w:ascii="Segoe UI Semibold" w:eastAsia="Times New Roman" w:hAnsi="Segoe UI Semibold" w:cs="Segoe UI Semibold"/>
          <w:sz w:val="20"/>
        </w:rPr>
        <w:t xml:space="preserve">бюджета субъекта </w:t>
      </w:r>
      <w:r w:rsidRPr="0002220C">
        <w:rPr>
          <w:rFonts w:ascii="Segoe UI Semibold" w:eastAsia="Times New Roman" w:hAnsi="Segoe UI Semibold" w:cs="Segoe UI Semibold"/>
          <w:sz w:val="20"/>
        </w:rPr>
        <w:t xml:space="preserve">Российской Федерации – </w:t>
      </w:r>
      <w:proofErr w:type="spellStart"/>
      <w:r w:rsidRPr="0002220C">
        <w:rPr>
          <w:rFonts w:ascii="Segoe UI Semibold" w:eastAsia="Times New Roman" w:hAnsi="Segoe UI Semibold" w:cs="Segoe UI Semibold"/>
          <w:sz w:val="20"/>
        </w:rPr>
        <w:t>Чекбокс</w:t>
      </w:r>
      <w:proofErr w:type="spellEnd"/>
      <w:r w:rsidRPr="0002220C">
        <w:rPr>
          <w:rFonts w:ascii="Segoe UI Semibold" w:eastAsia="Times New Roman" w:hAnsi="Segoe UI Semibold" w:cs="Segoe UI Semibold"/>
          <w:sz w:val="20"/>
        </w:rPr>
        <w:t xml:space="preserve"> доступен для редактирования на статусе «Черновик».</w:t>
      </w:r>
    </w:p>
    <w:p w:rsidR="004000DA" w:rsidRPr="0002220C" w:rsidRDefault="004000DA" w:rsidP="00391257">
      <w:pPr>
        <w:pStyle w:val="a4"/>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Segoe UI Semibold" w:eastAsia="Times New Roman" w:hAnsi="Segoe UI Semibold" w:cs="Segoe UI Semibold"/>
          <w:sz w:val="20"/>
          <w:lang w:eastAsia="ru-RU"/>
        </w:rPr>
      </w:pPr>
      <w:r w:rsidRPr="0002220C">
        <w:rPr>
          <w:rFonts w:ascii="Segoe UI Semibold" w:eastAsia="Times New Roman" w:hAnsi="Segoe UI Semibold" w:cs="Segoe UI Semibold"/>
          <w:sz w:val="20"/>
          <w:lang w:eastAsia="ru-RU"/>
        </w:rPr>
        <w:t xml:space="preserve">Необходимо обязательное общественное обсуждение в соответствии со статьей 20 Федерального закона №44-ФЗ – </w:t>
      </w:r>
      <w:proofErr w:type="spellStart"/>
      <w:r w:rsidRPr="0002220C">
        <w:rPr>
          <w:rFonts w:ascii="Segoe UI Semibold" w:eastAsia="Times New Roman" w:hAnsi="Segoe UI Semibold" w:cs="Segoe UI Semibold"/>
          <w:sz w:val="20"/>
          <w:lang w:eastAsia="ru-RU"/>
        </w:rPr>
        <w:t>Чекбокс</w:t>
      </w:r>
      <w:proofErr w:type="spellEnd"/>
      <w:r w:rsidRPr="0002220C">
        <w:rPr>
          <w:rFonts w:ascii="Segoe UI Semibold" w:eastAsia="Times New Roman" w:hAnsi="Segoe UI Semibold" w:cs="Segoe UI Semibold"/>
          <w:sz w:val="20"/>
          <w:lang w:eastAsia="ru-RU"/>
        </w:rPr>
        <w:t xml:space="preserve"> отображается только в тех случаях, если: Поле «Способ определения поставщика» - Открытый конкурс в электронной форме/Электронный аукцион.</w:t>
      </w:r>
    </w:p>
    <w:p w:rsidR="004000DA" w:rsidRPr="0002220C" w:rsidRDefault="004000DA" w:rsidP="00391257">
      <w:pPr>
        <w:pStyle w:val="a4"/>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Segoe UI Semibold" w:eastAsia="Times New Roman" w:hAnsi="Segoe UI Semibold" w:cs="Segoe UI Semibold"/>
          <w:sz w:val="20"/>
          <w:lang w:eastAsia="ru-RU"/>
        </w:rPr>
      </w:pPr>
      <w:r w:rsidRPr="0002220C">
        <w:rPr>
          <w:rFonts w:ascii="Segoe UI Semibold" w:eastAsia="Times New Roman" w:hAnsi="Segoe UI Semibold" w:cs="Segoe UI Semibold"/>
          <w:sz w:val="20"/>
        </w:rPr>
        <w:t xml:space="preserve">Указать формулу цены и максимальное значение цены контракта - </w:t>
      </w:r>
      <w:r w:rsidRPr="0002220C">
        <w:rPr>
          <w:rFonts w:ascii="Segoe UI Semibold" w:hAnsi="Segoe UI Semibold" w:cs="Segoe UI Semibold"/>
          <w:sz w:val="20"/>
        </w:rPr>
        <w:t>Если признак</w:t>
      </w:r>
      <w:r w:rsidR="00516C18" w:rsidRPr="0002220C">
        <w:rPr>
          <w:rFonts w:ascii="Segoe UI Semibold" w:hAnsi="Segoe UI Semibold" w:cs="Segoe UI Semibold"/>
          <w:sz w:val="20"/>
        </w:rPr>
        <w:t xml:space="preserve"> </w:t>
      </w:r>
      <w:r w:rsidRPr="0002220C">
        <w:rPr>
          <w:rFonts w:ascii="Segoe UI Semibold" w:hAnsi="Segoe UI Semibold" w:cs="Segoe UI Semibold"/>
          <w:sz w:val="20"/>
        </w:rPr>
        <w:t>установлен, поле "Формула цены контракта" на вкладке "Требования к участнику"\"Требования заказчика" отображается на форме и обязательно для заполнения. Доступно для редактирования на статусе «Черновик».</w:t>
      </w:r>
    </w:p>
    <w:p w:rsidR="00314F5A" w:rsidRPr="0002220C" w:rsidRDefault="00314F5A" w:rsidP="00391257">
      <w:pPr>
        <w:pStyle w:val="a4"/>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Segoe UI Semibold" w:eastAsia="Times New Roman" w:hAnsi="Segoe UI Semibold" w:cs="Segoe UI Semibold"/>
          <w:sz w:val="20"/>
          <w:lang w:eastAsia="ru-RU"/>
        </w:rPr>
      </w:pPr>
      <w:r w:rsidRPr="0002220C">
        <w:rPr>
          <w:rFonts w:ascii="Segoe UI Semibold" w:eastAsia="Times New Roman" w:hAnsi="Segoe UI Semibold" w:cs="Segoe UI Semibold"/>
          <w:sz w:val="20"/>
          <w:lang w:eastAsia="ru-RU"/>
        </w:rPr>
        <w:t xml:space="preserve"> </w:t>
      </w:r>
      <w:r w:rsidRPr="0002220C">
        <w:rPr>
          <w:rFonts w:ascii="Segoe UI Semibold" w:hAnsi="Segoe UI Semibold" w:cs="Segoe UI Semibold"/>
          <w:sz w:val="20"/>
          <w:shd w:val="clear" w:color="auto" w:fill="FFFFFF"/>
        </w:rPr>
        <w:t xml:space="preserve">C поставщиком (подрядчиком, исполнителем) будет заключен контракт жизненного цикла – Если с поставщиком заключается контракт жизненного цикла, то активируется </w:t>
      </w:r>
      <w:proofErr w:type="spellStart"/>
      <w:r w:rsidRPr="0002220C">
        <w:rPr>
          <w:rFonts w:ascii="Segoe UI Semibold" w:hAnsi="Segoe UI Semibold" w:cs="Segoe UI Semibold"/>
          <w:sz w:val="20"/>
          <w:shd w:val="clear" w:color="auto" w:fill="FFFFFF"/>
        </w:rPr>
        <w:t>чекбокс</w:t>
      </w:r>
      <w:proofErr w:type="spellEnd"/>
      <w:r w:rsidRPr="0002220C">
        <w:rPr>
          <w:rFonts w:ascii="Segoe UI Semibold" w:hAnsi="Segoe UI Semibold" w:cs="Segoe UI Semibold"/>
          <w:sz w:val="20"/>
          <w:shd w:val="clear" w:color="auto" w:fill="FFFFFF"/>
        </w:rPr>
        <w:t xml:space="preserve"> и открывается табличный блок «Причины заключения жизненного цикла». Доступно для редактирования на статусе «Черновик».</w:t>
      </w:r>
    </w:p>
    <w:p w:rsidR="00314F5A" w:rsidRDefault="00314F5A" w:rsidP="00391257">
      <w:pPr>
        <w:pStyle w:val="a4"/>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Segoe UI Semibold" w:eastAsia="Times New Roman" w:hAnsi="Segoe UI Semibold" w:cs="Segoe UI Semibold"/>
          <w:sz w:val="20"/>
          <w:lang w:eastAsia="ru-RU"/>
        </w:rPr>
      </w:pPr>
      <w:r w:rsidRPr="0002220C">
        <w:rPr>
          <w:rFonts w:ascii="Segoe UI Semibold" w:eastAsia="Times New Roman" w:hAnsi="Segoe UI Semibold" w:cs="Segoe UI Semibold"/>
          <w:sz w:val="20"/>
          <w:lang w:eastAsia="ru-RU"/>
        </w:rPr>
        <w:t>Причины заключения контракта жизненного цикла – Для добавления записи «Случаи заключения контракта жизненного цикла» необходимо нажать кнопку «Добавить», далее откроется список ссылок для выбора необходимого случая.</w:t>
      </w:r>
    </w:p>
    <w:p w:rsidR="0002220C" w:rsidRPr="0002220C" w:rsidRDefault="0002220C"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Segoe UI Semibold" w:eastAsia="Times New Roman" w:hAnsi="Segoe UI Semibold" w:cs="Segoe UI Semibold"/>
          <w:sz w:val="20"/>
          <w:lang w:eastAsia="ru-RU"/>
        </w:rPr>
      </w:pPr>
    </w:p>
    <w:p w:rsidR="00314F5A" w:rsidRDefault="00314F5A" w:rsidP="00BF3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eastAsia="Times New Roman" w:cstheme="minorHAnsi"/>
          <w:lang w:eastAsia="ru-RU"/>
        </w:rPr>
      </w:pPr>
      <w:r>
        <w:rPr>
          <w:noProof/>
        </w:rPr>
        <w:drawing>
          <wp:inline distT="0" distB="0" distL="0" distR="0" wp14:anchorId="35E2DFD4" wp14:editId="2BF3BAC5">
            <wp:extent cx="5940425" cy="196659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966595"/>
                    </a:xfrm>
                    <a:prstGeom prst="rect">
                      <a:avLst/>
                    </a:prstGeom>
                  </pic:spPr>
                </pic:pic>
              </a:graphicData>
            </a:graphic>
          </wp:inline>
        </w:drawing>
      </w:r>
    </w:p>
    <w:p w:rsidR="00314F5A" w:rsidRPr="0002220C" w:rsidRDefault="00314F5A" w:rsidP="00BF3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Segoe UI Semibold" w:eastAsia="Times New Roman" w:hAnsi="Segoe UI Semibold" w:cs="Segoe UI Semibold"/>
          <w:sz w:val="20"/>
          <w:lang w:eastAsia="ru-RU"/>
        </w:rPr>
      </w:pPr>
      <w:r w:rsidRPr="0002220C">
        <w:rPr>
          <w:rFonts w:ascii="Segoe UI Semibold" w:eastAsia="Times New Roman" w:hAnsi="Segoe UI Semibold" w:cs="Segoe UI Semibold"/>
          <w:sz w:val="20"/>
          <w:lang w:eastAsia="ru-RU"/>
        </w:rPr>
        <w:t>Рисунок</w:t>
      </w:r>
      <w:r w:rsidR="00AF3D1C">
        <w:rPr>
          <w:rFonts w:ascii="Segoe UI Semibold" w:eastAsia="Times New Roman" w:hAnsi="Segoe UI Semibold" w:cs="Segoe UI Semibold"/>
          <w:sz w:val="20"/>
          <w:lang w:eastAsia="ru-RU"/>
        </w:rPr>
        <w:t xml:space="preserve"> 12</w:t>
      </w:r>
      <w:r w:rsidRPr="0002220C">
        <w:rPr>
          <w:rFonts w:ascii="Segoe UI Semibold" w:eastAsia="Times New Roman" w:hAnsi="Segoe UI Semibold" w:cs="Segoe UI Semibold"/>
          <w:sz w:val="20"/>
          <w:lang w:eastAsia="ru-RU"/>
        </w:rPr>
        <w:t xml:space="preserve"> – Табличный блок «Причины заключения контракта жизненного цикла»</w:t>
      </w:r>
    </w:p>
    <w:p w:rsidR="00314F5A" w:rsidRPr="0002220C" w:rsidRDefault="00314F5A"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Segoe UI Semibold" w:eastAsia="Times New Roman" w:hAnsi="Segoe UI Semibold" w:cs="Segoe UI Semibold"/>
          <w:sz w:val="20"/>
          <w:lang w:eastAsia="ru-RU"/>
        </w:rPr>
      </w:pPr>
      <w:r w:rsidRPr="0002220C">
        <w:rPr>
          <w:rFonts w:ascii="Segoe UI Semibold" w:eastAsia="Times New Roman" w:hAnsi="Segoe UI Semibold" w:cs="Segoe UI Semibold"/>
          <w:sz w:val="20"/>
          <w:lang w:eastAsia="ru-RU"/>
        </w:rPr>
        <w:t>Добавление записи выглядит следующим образом:</w:t>
      </w:r>
    </w:p>
    <w:p w:rsidR="0002220C" w:rsidRDefault="0002220C"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eastAsia="Times New Roman" w:cstheme="minorHAnsi"/>
          <w:lang w:eastAsia="ru-RU"/>
        </w:rPr>
      </w:pPr>
    </w:p>
    <w:p w:rsidR="00314F5A" w:rsidRDefault="00314F5A" w:rsidP="00BF3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eastAsia="Times New Roman" w:cstheme="minorHAnsi"/>
          <w:lang w:eastAsia="ru-RU"/>
        </w:rPr>
      </w:pPr>
      <w:r>
        <w:rPr>
          <w:noProof/>
        </w:rPr>
        <w:lastRenderedPageBreak/>
        <w:drawing>
          <wp:inline distT="0" distB="0" distL="0" distR="0" wp14:anchorId="5A432B52" wp14:editId="66742551">
            <wp:extent cx="5667375" cy="34119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3282" cy="3415491"/>
                    </a:xfrm>
                    <a:prstGeom prst="rect">
                      <a:avLst/>
                    </a:prstGeom>
                  </pic:spPr>
                </pic:pic>
              </a:graphicData>
            </a:graphic>
          </wp:inline>
        </w:drawing>
      </w:r>
    </w:p>
    <w:p w:rsidR="00581C59" w:rsidRDefault="00314F5A" w:rsidP="00BF3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Segoe UI Semibold" w:eastAsia="Times New Roman" w:hAnsi="Segoe UI Semibold" w:cs="Segoe UI Semibold"/>
          <w:sz w:val="20"/>
          <w:lang w:eastAsia="ru-RU"/>
        </w:rPr>
      </w:pPr>
      <w:r w:rsidRPr="0002220C">
        <w:rPr>
          <w:rFonts w:ascii="Segoe UI Semibold" w:eastAsia="Times New Roman" w:hAnsi="Segoe UI Semibold" w:cs="Segoe UI Semibold"/>
          <w:sz w:val="20"/>
          <w:lang w:eastAsia="ru-RU"/>
        </w:rPr>
        <w:t>Рисунок</w:t>
      </w:r>
      <w:r w:rsidR="00BF3F1A">
        <w:rPr>
          <w:rFonts w:ascii="Segoe UI Semibold" w:eastAsia="Times New Roman" w:hAnsi="Segoe UI Semibold" w:cs="Segoe UI Semibold"/>
          <w:sz w:val="20"/>
          <w:lang w:eastAsia="ru-RU"/>
        </w:rPr>
        <w:t xml:space="preserve"> </w:t>
      </w:r>
      <w:r w:rsidR="00AF3D1C">
        <w:rPr>
          <w:rFonts w:ascii="Segoe UI Semibold" w:eastAsia="Times New Roman" w:hAnsi="Segoe UI Semibold" w:cs="Segoe UI Semibold"/>
          <w:sz w:val="20"/>
          <w:lang w:eastAsia="ru-RU"/>
        </w:rPr>
        <w:t>13</w:t>
      </w:r>
      <w:r w:rsidRPr="0002220C">
        <w:rPr>
          <w:rFonts w:ascii="Segoe UI Semibold" w:eastAsia="Times New Roman" w:hAnsi="Segoe UI Semibold" w:cs="Segoe UI Semibold"/>
          <w:sz w:val="20"/>
          <w:lang w:eastAsia="ru-RU"/>
        </w:rPr>
        <w:t xml:space="preserve"> –</w:t>
      </w:r>
      <w:r w:rsidR="00AF3D1C">
        <w:rPr>
          <w:rFonts w:ascii="Segoe UI Semibold" w:eastAsia="Times New Roman" w:hAnsi="Segoe UI Semibold" w:cs="Segoe UI Semibold"/>
          <w:sz w:val="20"/>
          <w:lang w:eastAsia="ru-RU"/>
        </w:rPr>
        <w:t xml:space="preserve"> </w:t>
      </w:r>
      <w:r w:rsidRPr="0002220C">
        <w:rPr>
          <w:rFonts w:ascii="Segoe UI Semibold" w:eastAsia="Times New Roman" w:hAnsi="Segoe UI Semibold" w:cs="Segoe UI Semibold"/>
          <w:sz w:val="20"/>
          <w:lang w:eastAsia="ru-RU"/>
        </w:rPr>
        <w:t>Список ссылок для выбора необходимой записи</w:t>
      </w:r>
    </w:p>
    <w:p w:rsidR="00FA2A42" w:rsidRPr="00BF3F1A" w:rsidRDefault="00FA2A42"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Segoe UI Semibold" w:eastAsia="Times New Roman" w:hAnsi="Segoe UI Semibold" w:cs="Segoe UI Semibold"/>
          <w:b/>
          <w:sz w:val="18"/>
          <w:lang w:eastAsia="ru-RU"/>
        </w:rPr>
      </w:pPr>
      <w:r w:rsidRPr="00BF3F1A">
        <w:rPr>
          <w:rFonts w:ascii="Segoe UI Semibold" w:eastAsia="Times New Roman" w:hAnsi="Segoe UI Semibold" w:cs="Segoe UI Semibold"/>
          <w:b/>
          <w:sz w:val="20"/>
        </w:rPr>
        <w:t xml:space="preserve">Вкладка «Требования к участнику». Блок «Преимущества» </w:t>
      </w:r>
    </w:p>
    <w:p w:rsidR="00FD1E69" w:rsidRDefault="00FD1E69" w:rsidP="00BF3F1A">
      <w:pPr>
        <w:spacing w:after="0" w:line="480" w:lineRule="auto"/>
        <w:ind w:firstLine="567"/>
        <w:jc w:val="center"/>
        <w:rPr>
          <w:rFonts w:eastAsia="Times New Roman" w:cs="Times New Roman"/>
        </w:rPr>
      </w:pPr>
      <w:r>
        <w:rPr>
          <w:noProof/>
        </w:rPr>
        <w:drawing>
          <wp:inline distT="0" distB="0" distL="0" distR="0" wp14:anchorId="5524F09B" wp14:editId="4DB66727">
            <wp:extent cx="5940425" cy="326199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261995"/>
                    </a:xfrm>
                    <a:prstGeom prst="rect">
                      <a:avLst/>
                    </a:prstGeom>
                  </pic:spPr>
                </pic:pic>
              </a:graphicData>
            </a:graphic>
          </wp:inline>
        </w:drawing>
      </w:r>
    </w:p>
    <w:p w:rsidR="00FD1E69" w:rsidRPr="00B50A47" w:rsidRDefault="00FD1E69" w:rsidP="00BF3F1A">
      <w:pPr>
        <w:spacing w:after="0" w:line="480" w:lineRule="auto"/>
        <w:ind w:firstLine="567"/>
        <w:jc w:val="center"/>
        <w:rPr>
          <w:rFonts w:ascii="Segoe UI Semibold" w:eastAsia="Times New Roman" w:hAnsi="Segoe UI Semibold" w:cs="Segoe UI Semibold"/>
          <w:sz w:val="20"/>
        </w:rPr>
      </w:pPr>
      <w:r w:rsidRPr="00B50A47">
        <w:rPr>
          <w:rFonts w:ascii="Segoe UI Semibold" w:eastAsia="Times New Roman" w:hAnsi="Segoe UI Semibold" w:cs="Segoe UI Semibold"/>
          <w:sz w:val="20"/>
        </w:rPr>
        <w:t>Рисунок</w:t>
      </w:r>
      <w:r w:rsidR="00AF3D1C">
        <w:rPr>
          <w:rFonts w:ascii="Segoe UI Semibold" w:eastAsia="Times New Roman" w:hAnsi="Segoe UI Semibold" w:cs="Segoe UI Semibold"/>
          <w:sz w:val="20"/>
        </w:rPr>
        <w:t xml:space="preserve"> 14</w:t>
      </w:r>
      <w:r w:rsidRPr="00B50A47">
        <w:rPr>
          <w:rFonts w:ascii="Segoe UI Semibold" w:eastAsia="Times New Roman" w:hAnsi="Segoe UI Semibold" w:cs="Segoe UI Semibold"/>
          <w:sz w:val="20"/>
        </w:rPr>
        <w:t xml:space="preserve"> – </w:t>
      </w:r>
      <w:r w:rsidR="005C67C4" w:rsidRPr="00B50A47">
        <w:rPr>
          <w:rFonts w:ascii="Segoe UI Semibold" w:eastAsia="Times New Roman" w:hAnsi="Segoe UI Semibold" w:cs="Segoe UI Semibold"/>
          <w:sz w:val="20"/>
        </w:rPr>
        <w:t>Форма списка:</w:t>
      </w:r>
      <w:r w:rsidRPr="00B50A47">
        <w:rPr>
          <w:rFonts w:ascii="Segoe UI Semibold" w:eastAsia="Times New Roman" w:hAnsi="Segoe UI Semibold" w:cs="Segoe UI Semibold"/>
          <w:sz w:val="20"/>
        </w:rPr>
        <w:t xml:space="preserve"> Блок «Преимущества»</w:t>
      </w:r>
    </w:p>
    <w:p w:rsidR="00F7210B" w:rsidRPr="00B50A47" w:rsidRDefault="00F7210B" w:rsidP="00391257">
      <w:pPr>
        <w:spacing w:after="0" w:line="480" w:lineRule="auto"/>
        <w:ind w:firstLine="567"/>
        <w:jc w:val="both"/>
        <w:rPr>
          <w:rFonts w:ascii="Segoe UI Semibold" w:eastAsia="Times New Roman" w:hAnsi="Segoe UI Semibold" w:cs="Segoe UI Semibold"/>
          <w:sz w:val="20"/>
        </w:rPr>
      </w:pPr>
      <w:r w:rsidRPr="00B50A47">
        <w:rPr>
          <w:rFonts w:ascii="Segoe UI Semibold" w:eastAsia="Times New Roman" w:hAnsi="Segoe UI Semibold" w:cs="Segoe UI Semibold"/>
          <w:sz w:val="20"/>
        </w:rPr>
        <w:t>Для добавления Преимущества, необходимо нажать кнопку «Добавить» и откроется форма редактирования следующего типа</w:t>
      </w:r>
      <w:r w:rsidR="0030113F" w:rsidRPr="00B50A47">
        <w:rPr>
          <w:rFonts w:ascii="Segoe UI Semibold" w:eastAsia="Times New Roman" w:hAnsi="Segoe UI Semibold" w:cs="Segoe UI Semibold"/>
          <w:sz w:val="20"/>
        </w:rPr>
        <w:t xml:space="preserve"> (Доступно для редактирования на статусе «Черновик»)</w:t>
      </w:r>
      <w:r w:rsidRPr="00B50A47">
        <w:rPr>
          <w:rFonts w:ascii="Segoe UI Semibold" w:eastAsia="Times New Roman" w:hAnsi="Segoe UI Semibold" w:cs="Segoe UI Semibold"/>
          <w:sz w:val="20"/>
        </w:rPr>
        <w:t>:</w:t>
      </w:r>
    </w:p>
    <w:p w:rsidR="00F7210B" w:rsidRDefault="00F7210B" w:rsidP="00BF3F1A">
      <w:pPr>
        <w:spacing w:after="0" w:line="480" w:lineRule="auto"/>
        <w:ind w:firstLine="567"/>
        <w:jc w:val="center"/>
        <w:rPr>
          <w:rFonts w:eastAsia="Times New Roman" w:cs="Times New Roman"/>
        </w:rPr>
      </w:pPr>
      <w:r>
        <w:rPr>
          <w:noProof/>
        </w:rPr>
        <w:lastRenderedPageBreak/>
        <w:drawing>
          <wp:inline distT="0" distB="0" distL="0" distR="0" wp14:anchorId="77E47275" wp14:editId="6728B83D">
            <wp:extent cx="5940425" cy="2072640"/>
            <wp:effectExtent l="0" t="0" r="317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072640"/>
                    </a:xfrm>
                    <a:prstGeom prst="rect">
                      <a:avLst/>
                    </a:prstGeom>
                  </pic:spPr>
                </pic:pic>
              </a:graphicData>
            </a:graphic>
          </wp:inline>
        </w:drawing>
      </w:r>
    </w:p>
    <w:p w:rsidR="00F7210B" w:rsidRPr="001679AD" w:rsidRDefault="00F7210B" w:rsidP="00BF3F1A">
      <w:pPr>
        <w:spacing w:after="0" w:line="480" w:lineRule="auto"/>
        <w:ind w:firstLine="567"/>
        <w:jc w:val="center"/>
        <w:rPr>
          <w:rFonts w:ascii="Segoe UI Semibold" w:eastAsia="Times New Roman" w:hAnsi="Segoe UI Semibold" w:cs="Segoe UI Semibold"/>
          <w:sz w:val="20"/>
        </w:rPr>
      </w:pPr>
      <w:r w:rsidRPr="001679AD">
        <w:rPr>
          <w:rFonts w:ascii="Segoe UI Semibold" w:eastAsia="Times New Roman" w:hAnsi="Segoe UI Semibold" w:cs="Segoe UI Semibold"/>
          <w:sz w:val="20"/>
        </w:rPr>
        <w:t>Рисунок</w:t>
      </w:r>
      <w:r w:rsidR="00AF3D1C">
        <w:rPr>
          <w:rFonts w:ascii="Segoe UI Semibold" w:eastAsia="Times New Roman" w:hAnsi="Segoe UI Semibold" w:cs="Segoe UI Semibold"/>
          <w:sz w:val="20"/>
        </w:rPr>
        <w:t xml:space="preserve"> 15</w:t>
      </w:r>
      <w:r w:rsidRPr="001679AD">
        <w:rPr>
          <w:rFonts w:ascii="Segoe UI Semibold" w:eastAsia="Times New Roman" w:hAnsi="Segoe UI Semibold" w:cs="Segoe UI Semibold"/>
          <w:sz w:val="20"/>
        </w:rPr>
        <w:t xml:space="preserve"> – Создание новой записи «Преимущества»</w:t>
      </w:r>
      <w:r w:rsidR="00B33B4A" w:rsidRPr="001679AD">
        <w:rPr>
          <w:rFonts w:ascii="Segoe UI Semibold" w:eastAsia="Times New Roman" w:hAnsi="Segoe UI Semibold" w:cs="Segoe UI Semibold"/>
          <w:sz w:val="20"/>
        </w:rPr>
        <w:t xml:space="preserve"> - Форма редактирования</w:t>
      </w:r>
    </w:p>
    <w:p w:rsidR="00F7210B" w:rsidRPr="001679AD" w:rsidRDefault="002262EB" w:rsidP="00391257">
      <w:pPr>
        <w:pStyle w:val="a4"/>
        <w:numPr>
          <w:ilvl w:val="0"/>
          <w:numId w:val="1"/>
        </w:numPr>
        <w:spacing w:after="0" w:line="36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t xml:space="preserve">Преимущество – Доступно для редактирования на статусе «Черновик». </w:t>
      </w:r>
      <w:r w:rsidR="00D208E5" w:rsidRPr="001679AD">
        <w:rPr>
          <w:rFonts w:ascii="Segoe UI Semibold" w:eastAsia="Times New Roman" w:hAnsi="Segoe UI Semibold" w:cs="Segoe UI Semibold"/>
          <w:sz w:val="20"/>
        </w:rPr>
        <w:t>Заполняется автоматически значением поля «Наименование» записи справочника «Преимущества при осуществлении закупок (требования к участникам закупки)» выбранной в поле «Преимущество»</w:t>
      </w:r>
    </w:p>
    <w:p w:rsidR="00D208E5" w:rsidRPr="001679AD" w:rsidRDefault="00D208E5" w:rsidP="00391257">
      <w:pPr>
        <w:pStyle w:val="a4"/>
        <w:numPr>
          <w:ilvl w:val="0"/>
          <w:numId w:val="1"/>
        </w:numPr>
        <w:spacing w:after="0" w:line="36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t>Величина преимущества - Доступно для редактирования на статусе «Черновик». Заполняется автоматически значением поля «Величина преимущества» записи</w:t>
      </w:r>
      <w:r w:rsidRPr="001679AD">
        <w:rPr>
          <w:rFonts w:eastAsia="Times New Roman" w:cs="Times New Roman"/>
          <w:sz w:val="20"/>
        </w:rPr>
        <w:t xml:space="preserve"> </w:t>
      </w:r>
      <w:r w:rsidRPr="001679AD">
        <w:rPr>
          <w:rFonts w:ascii="Segoe UI Semibold" w:eastAsia="Times New Roman" w:hAnsi="Segoe UI Semibold" w:cs="Segoe UI Semibold"/>
          <w:sz w:val="20"/>
        </w:rPr>
        <w:t>справочника «Преимущества при осуществлении закупок (требования к участникам закупки)» выбранной в поле «Преимущество»</w:t>
      </w:r>
    </w:p>
    <w:p w:rsidR="00D26B3D" w:rsidRPr="00BF3F1A" w:rsidRDefault="00D26B3D" w:rsidP="00391257">
      <w:pPr>
        <w:spacing w:after="0" w:line="360" w:lineRule="auto"/>
        <w:ind w:firstLine="567"/>
        <w:jc w:val="both"/>
        <w:rPr>
          <w:rFonts w:ascii="Segoe UI Semibold" w:eastAsia="Times New Roman" w:hAnsi="Segoe UI Semibold" w:cs="Segoe UI Semibold"/>
          <w:b/>
          <w:sz w:val="20"/>
        </w:rPr>
      </w:pPr>
    </w:p>
    <w:p w:rsidR="00D26B3D" w:rsidRPr="00BF3F1A" w:rsidRDefault="00D26B3D" w:rsidP="00BF3F1A">
      <w:pPr>
        <w:spacing w:after="0" w:line="480" w:lineRule="auto"/>
        <w:jc w:val="both"/>
        <w:rPr>
          <w:rFonts w:ascii="Segoe UI Semibold" w:eastAsia="Times New Roman" w:hAnsi="Segoe UI Semibold" w:cs="Segoe UI Semibold"/>
          <w:b/>
          <w:sz w:val="20"/>
        </w:rPr>
      </w:pPr>
      <w:r w:rsidRPr="00BF3F1A">
        <w:rPr>
          <w:rFonts w:ascii="Segoe UI Semibold" w:eastAsia="Times New Roman" w:hAnsi="Segoe UI Semibold" w:cs="Segoe UI Semibold"/>
          <w:b/>
          <w:sz w:val="20"/>
        </w:rPr>
        <w:t xml:space="preserve">Вкладка «Требования к участнику». Блок «Требования» </w:t>
      </w:r>
    </w:p>
    <w:p w:rsidR="00D26B3D" w:rsidRDefault="00D26B3D" w:rsidP="00BF3F1A">
      <w:pPr>
        <w:spacing w:after="0" w:line="480" w:lineRule="auto"/>
        <w:jc w:val="center"/>
        <w:rPr>
          <w:rFonts w:eastAsia="Times New Roman" w:cs="Times New Roman"/>
        </w:rPr>
      </w:pPr>
      <w:r>
        <w:rPr>
          <w:noProof/>
        </w:rPr>
        <w:drawing>
          <wp:inline distT="0" distB="0" distL="0" distR="0" wp14:anchorId="471F2C42" wp14:editId="3E8E4283">
            <wp:extent cx="5940425" cy="32778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277870"/>
                    </a:xfrm>
                    <a:prstGeom prst="rect">
                      <a:avLst/>
                    </a:prstGeom>
                  </pic:spPr>
                </pic:pic>
              </a:graphicData>
            </a:graphic>
          </wp:inline>
        </w:drawing>
      </w:r>
    </w:p>
    <w:p w:rsidR="00D26B3D" w:rsidRPr="001679AD" w:rsidRDefault="00D26B3D" w:rsidP="00BF3F1A">
      <w:pPr>
        <w:spacing w:after="0" w:line="480" w:lineRule="auto"/>
        <w:ind w:left="360"/>
        <w:jc w:val="center"/>
        <w:rPr>
          <w:rFonts w:ascii="Segoe UI Semibold" w:eastAsia="Times New Roman" w:hAnsi="Segoe UI Semibold" w:cs="Segoe UI Semibold"/>
          <w:sz w:val="20"/>
        </w:rPr>
      </w:pPr>
      <w:r w:rsidRPr="001679AD">
        <w:rPr>
          <w:rFonts w:ascii="Segoe UI Semibold" w:eastAsia="Times New Roman" w:hAnsi="Segoe UI Semibold" w:cs="Segoe UI Semibold"/>
          <w:sz w:val="20"/>
        </w:rPr>
        <w:t>Рисунок</w:t>
      </w:r>
      <w:r w:rsidR="00AF3D1C">
        <w:rPr>
          <w:rFonts w:ascii="Segoe UI Semibold" w:eastAsia="Times New Roman" w:hAnsi="Segoe UI Semibold" w:cs="Segoe UI Semibold"/>
          <w:sz w:val="20"/>
        </w:rPr>
        <w:t xml:space="preserve"> 16 </w:t>
      </w:r>
      <w:r w:rsidR="00AF3D1C" w:rsidRPr="001679AD">
        <w:rPr>
          <w:rFonts w:ascii="Segoe UI Semibold" w:eastAsia="Times New Roman" w:hAnsi="Segoe UI Semibold" w:cs="Segoe UI Semibold"/>
          <w:sz w:val="20"/>
        </w:rPr>
        <w:t>–</w:t>
      </w:r>
      <w:r w:rsidRPr="001679AD">
        <w:rPr>
          <w:rFonts w:ascii="Segoe UI Semibold" w:eastAsia="Times New Roman" w:hAnsi="Segoe UI Semibold" w:cs="Segoe UI Semibold"/>
          <w:sz w:val="20"/>
        </w:rPr>
        <w:t xml:space="preserve"> Форма списка</w:t>
      </w:r>
      <w:r w:rsidR="005C67C4" w:rsidRPr="001679AD">
        <w:rPr>
          <w:rFonts w:ascii="Segoe UI Semibold" w:eastAsia="Times New Roman" w:hAnsi="Segoe UI Semibold" w:cs="Segoe UI Semibold"/>
          <w:sz w:val="20"/>
        </w:rPr>
        <w:t>:</w:t>
      </w:r>
      <w:r w:rsidRPr="001679AD">
        <w:rPr>
          <w:rFonts w:ascii="Segoe UI Semibold" w:eastAsia="Times New Roman" w:hAnsi="Segoe UI Semibold" w:cs="Segoe UI Semibold"/>
          <w:sz w:val="20"/>
        </w:rPr>
        <w:t xml:space="preserve"> </w:t>
      </w:r>
      <w:r w:rsidR="005C67C4" w:rsidRPr="001679AD">
        <w:rPr>
          <w:rFonts w:ascii="Segoe UI Semibold" w:eastAsia="Times New Roman" w:hAnsi="Segoe UI Semibold" w:cs="Segoe UI Semibold"/>
          <w:sz w:val="20"/>
        </w:rPr>
        <w:t xml:space="preserve">Блок </w:t>
      </w:r>
      <w:r w:rsidRPr="001679AD">
        <w:rPr>
          <w:rFonts w:ascii="Segoe UI Semibold" w:eastAsia="Times New Roman" w:hAnsi="Segoe UI Semibold" w:cs="Segoe UI Semibold"/>
          <w:sz w:val="20"/>
        </w:rPr>
        <w:t>«</w:t>
      </w:r>
      <w:r w:rsidR="005C67C4" w:rsidRPr="001679AD">
        <w:rPr>
          <w:rFonts w:ascii="Segoe UI Semibold" w:eastAsia="Times New Roman" w:hAnsi="Segoe UI Semibold" w:cs="Segoe UI Semibold"/>
          <w:sz w:val="20"/>
        </w:rPr>
        <w:t>Т</w:t>
      </w:r>
      <w:r w:rsidRPr="001679AD">
        <w:rPr>
          <w:rFonts w:ascii="Segoe UI Semibold" w:eastAsia="Times New Roman" w:hAnsi="Segoe UI Semibold" w:cs="Segoe UI Semibold"/>
          <w:sz w:val="20"/>
        </w:rPr>
        <w:t>ребования»</w:t>
      </w:r>
    </w:p>
    <w:p w:rsidR="00F7210B" w:rsidRPr="001679AD" w:rsidRDefault="00F7210B" w:rsidP="00391257">
      <w:pPr>
        <w:spacing w:after="0" w:line="480" w:lineRule="auto"/>
        <w:ind w:firstLine="567"/>
        <w:jc w:val="both"/>
        <w:rPr>
          <w:rFonts w:ascii="Segoe UI Semibold" w:eastAsia="Times New Roman" w:hAnsi="Segoe UI Semibold" w:cs="Segoe UI Semibold"/>
          <w:sz w:val="20"/>
        </w:rPr>
      </w:pPr>
    </w:p>
    <w:p w:rsidR="00C842A3" w:rsidRPr="001679AD" w:rsidRDefault="00C842A3" w:rsidP="00391257">
      <w:pPr>
        <w:spacing w:after="0" w:line="48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lastRenderedPageBreak/>
        <w:t xml:space="preserve">Для добавления Требования, необходимо нажать кнопку «Добавить» и откроется форма редактирования следующего </w:t>
      </w:r>
      <w:r w:rsidR="00516C18" w:rsidRPr="001679AD">
        <w:rPr>
          <w:rFonts w:ascii="Segoe UI Semibold" w:eastAsia="Times New Roman" w:hAnsi="Segoe UI Semibold" w:cs="Segoe UI Semibold"/>
          <w:sz w:val="20"/>
        </w:rPr>
        <w:t xml:space="preserve">вида </w:t>
      </w:r>
      <w:r w:rsidRPr="001679AD">
        <w:rPr>
          <w:rFonts w:ascii="Segoe UI Semibold" w:eastAsia="Times New Roman" w:hAnsi="Segoe UI Semibold" w:cs="Segoe UI Semibold"/>
          <w:sz w:val="20"/>
        </w:rPr>
        <w:t>(Доступно для редактирования на статусе «Черновик»):</w:t>
      </w:r>
    </w:p>
    <w:p w:rsidR="005C67C4" w:rsidRDefault="00C842A3" w:rsidP="00BF3F1A">
      <w:pPr>
        <w:spacing w:after="0" w:line="480" w:lineRule="auto"/>
        <w:ind w:firstLine="567"/>
        <w:jc w:val="center"/>
        <w:rPr>
          <w:rFonts w:eastAsia="Times New Roman" w:cs="Times New Roman"/>
        </w:rPr>
      </w:pPr>
      <w:r>
        <w:rPr>
          <w:noProof/>
        </w:rPr>
        <w:drawing>
          <wp:inline distT="0" distB="0" distL="0" distR="0" wp14:anchorId="2F5ABDA6" wp14:editId="76408072">
            <wp:extent cx="5940425" cy="2186305"/>
            <wp:effectExtent l="0" t="0" r="317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186305"/>
                    </a:xfrm>
                    <a:prstGeom prst="rect">
                      <a:avLst/>
                    </a:prstGeom>
                  </pic:spPr>
                </pic:pic>
              </a:graphicData>
            </a:graphic>
          </wp:inline>
        </w:drawing>
      </w:r>
    </w:p>
    <w:p w:rsidR="005228A1" w:rsidRPr="00BF3F1A" w:rsidRDefault="00C842A3" w:rsidP="00BF3F1A">
      <w:pPr>
        <w:spacing w:after="0" w:line="480" w:lineRule="auto"/>
        <w:ind w:firstLine="567"/>
        <w:jc w:val="center"/>
        <w:rPr>
          <w:rFonts w:ascii="Segoe UI Semibold" w:eastAsia="Times New Roman" w:hAnsi="Segoe UI Semibold" w:cs="Segoe UI Semibold"/>
          <w:sz w:val="20"/>
        </w:rPr>
      </w:pPr>
      <w:r w:rsidRPr="001679AD">
        <w:rPr>
          <w:rFonts w:ascii="Segoe UI Semibold" w:eastAsia="Times New Roman" w:hAnsi="Segoe UI Semibold" w:cs="Segoe UI Semibold"/>
          <w:sz w:val="20"/>
        </w:rPr>
        <w:t>Рисунок</w:t>
      </w:r>
      <w:r w:rsidR="00AF3D1C">
        <w:rPr>
          <w:rFonts w:ascii="Segoe UI Semibold" w:eastAsia="Times New Roman" w:hAnsi="Segoe UI Semibold" w:cs="Segoe UI Semibold"/>
          <w:sz w:val="20"/>
        </w:rPr>
        <w:t xml:space="preserve"> 17</w:t>
      </w:r>
      <w:r w:rsidRPr="001679AD">
        <w:rPr>
          <w:rFonts w:ascii="Segoe UI Semibold" w:eastAsia="Times New Roman" w:hAnsi="Segoe UI Semibold" w:cs="Segoe UI Semibold"/>
          <w:sz w:val="20"/>
        </w:rPr>
        <w:t xml:space="preserve"> – Создание новой записи «Требования»</w:t>
      </w:r>
      <w:r w:rsidR="00B33B4A" w:rsidRPr="001679AD">
        <w:rPr>
          <w:rFonts w:ascii="Segoe UI Semibold" w:eastAsia="Times New Roman" w:hAnsi="Segoe UI Semibold" w:cs="Segoe UI Semibold"/>
          <w:sz w:val="20"/>
        </w:rPr>
        <w:t xml:space="preserve"> - Форма редактирования</w:t>
      </w:r>
    </w:p>
    <w:p w:rsidR="00516C18" w:rsidRPr="001679AD" w:rsidRDefault="00516C18" w:rsidP="00391257">
      <w:pPr>
        <w:spacing w:after="0" w:line="48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t>На форме содержаться следующие поля для заполнения:</w:t>
      </w:r>
    </w:p>
    <w:p w:rsidR="004A5F97" w:rsidRPr="001679AD" w:rsidRDefault="007D58B7" w:rsidP="0094286D">
      <w:pPr>
        <w:pStyle w:val="a4"/>
        <w:numPr>
          <w:ilvl w:val="0"/>
          <w:numId w:val="10"/>
        </w:numPr>
        <w:spacing w:after="0" w:line="36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t xml:space="preserve">Требование </w:t>
      </w:r>
      <w:r w:rsidR="009B7A71" w:rsidRPr="001679AD">
        <w:rPr>
          <w:rFonts w:ascii="Segoe UI Semibold" w:eastAsia="Times New Roman" w:hAnsi="Segoe UI Semibold" w:cs="Segoe UI Semibold"/>
          <w:sz w:val="20"/>
        </w:rPr>
        <w:t>–</w:t>
      </w:r>
      <w:r w:rsidR="0098299D" w:rsidRPr="001679AD">
        <w:rPr>
          <w:rFonts w:ascii="Segoe UI Semibold" w:eastAsia="Times New Roman" w:hAnsi="Segoe UI Semibold" w:cs="Segoe UI Semibold"/>
          <w:sz w:val="20"/>
        </w:rPr>
        <w:t xml:space="preserve"> </w:t>
      </w:r>
      <w:r w:rsidR="009B7A71" w:rsidRPr="001679AD">
        <w:rPr>
          <w:rFonts w:ascii="Segoe UI Semibold" w:eastAsia="Times New Roman" w:hAnsi="Segoe UI Semibold" w:cs="Segoe UI Semibold"/>
          <w:sz w:val="20"/>
        </w:rPr>
        <w:t>Заполняется значением поля «Наименование» записи справочника «Преимущества при осуществлении закупок (требования к участникам закупки)» выбранной в поле «Требование».</w:t>
      </w:r>
      <w:r w:rsidR="0098299D" w:rsidRPr="001679AD">
        <w:rPr>
          <w:rFonts w:ascii="Segoe UI Semibold" w:eastAsia="Times New Roman" w:hAnsi="Segoe UI Semibold" w:cs="Segoe UI Semibold"/>
          <w:sz w:val="20"/>
        </w:rPr>
        <w:t xml:space="preserve"> Обязательно для заполнения.</w:t>
      </w:r>
    </w:p>
    <w:p w:rsidR="009B7A71" w:rsidRPr="001679AD" w:rsidRDefault="009B7A71" w:rsidP="0094286D">
      <w:pPr>
        <w:pStyle w:val="a4"/>
        <w:numPr>
          <w:ilvl w:val="0"/>
          <w:numId w:val="10"/>
        </w:numPr>
        <w:spacing w:after="0" w:line="36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t>Содержание – Содержание требования доступно для редактирования на статусе «Черновик».</w:t>
      </w:r>
    </w:p>
    <w:p w:rsidR="009B7A71" w:rsidRPr="001679AD" w:rsidRDefault="009B7A71" w:rsidP="0094286D">
      <w:pPr>
        <w:pStyle w:val="a4"/>
        <w:numPr>
          <w:ilvl w:val="0"/>
          <w:numId w:val="10"/>
        </w:numPr>
        <w:spacing w:after="0" w:line="36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t>Объём требования (в %) – Доступно для редактирования на статусе «Черновик»</w:t>
      </w:r>
    </w:p>
    <w:p w:rsidR="009B7A71" w:rsidRPr="001679AD" w:rsidRDefault="009B7A71" w:rsidP="0094286D">
      <w:pPr>
        <w:pStyle w:val="a4"/>
        <w:numPr>
          <w:ilvl w:val="0"/>
          <w:numId w:val="10"/>
        </w:numPr>
        <w:spacing w:after="0" w:line="360" w:lineRule="auto"/>
        <w:ind w:firstLine="567"/>
        <w:jc w:val="both"/>
        <w:rPr>
          <w:rFonts w:ascii="Segoe UI Semibold" w:eastAsia="Times New Roman" w:hAnsi="Segoe UI Semibold" w:cs="Segoe UI Semibold"/>
          <w:sz w:val="20"/>
        </w:rPr>
      </w:pPr>
      <w:r w:rsidRPr="001679AD">
        <w:rPr>
          <w:rFonts w:ascii="Segoe UI Semibold" w:eastAsia="Times New Roman" w:hAnsi="Segoe UI Semibold" w:cs="Segoe UI Semibold"/>
          <w:sz w:val="20"/>
        </w:rPr>
        <w:t xml:space="preserve">Дополнительные требования – Отображается в случае, если Код имеет следующие значения: </w:t>
      </w:r>
      <w:r w:rsidRPr="001679AD">
        <w:rPr>
          <w:rFonts w:ascii="Segoe UI Semibold" w:eastAsia="Times New Roman" w:hAnsi="Segoe UI Semibold" w:cs="Segoe UI Semibold"/>
          <w:sz w:val="20"/>
          <w:lang w:val="en-US"/>
        </w:rPr>
        <w:t>ET</w:t>
      </w:r>
      <w:r w:rsidRPr="001679AD">
        <w:rPr>
          <w:rFonts w:ascii="Segoe UI Semibold" w:eastAsia="Times New Roman" w:hAnsi="Segoe UI Semibold" w:cs="Segoe UI Semibold"/>
          <w:sz w:val="20"/>
        </w:rPr>
        <w:t>44312/</w:t>
      </w:r>
      <w:r w:rsidRPr="001679AD">
        <w:rPr>
          <w:rFonts w:ascii="Segoe UI Semibold" w:eastAsia="Times New Roman" w:hAnsi="Segoe UI Semibold" w:cs="Segoe UI Semibold"/>
          <w:sz w:val="20"/>
          <w:lang w:val="en-US"/>
        </w:rPr>
        <w:t>TU</w:t>
      </w:r>
      <w:r w:rsidRPr="001679AD">
        <w:rPr>
          <w:rFonts w:ascii="Segoe UI Semibold" w:eastAsia="Times New Roman" w:hAnsi="Segoe UI Semibold" w:cs="Segoe UI Semibold"/>
          <w:sz w:val="20"/>
        </w:rPr>
        <w:t>44.</w:t>
      </w:r>
    </w:p>
    <w:p w:rsidR="009B7A71" w:rsidRDefault="009B7A71" w:rsidP="00BF3F1A">
      <w:pPr>
        <w:spacing w:after="0" w:line="360" w:lineRule="auto"/>
        <w:ind w:firstLine="567"/>
        <w:jc w:val="center"/>
        <w:rPr>
          <w:rFonts w:eastAsia="Times New Roman" w:cs="Times New Roman"/>
        </w:rPr>
      </w:pPr>
      <w:r>
        <w:rPr>
          <w:noProof/>
        </w:rPr>
        <w:drawing>
          <wp:inline distT="0" distB="0" distL="0" distR="0" wp14:anchorId="624E9CA1" wp14:editId="4BE144CE">
            <wp:extent cx="5422711" cy="311277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3889" cy="3124927"/>
                    </a:xfrm>
                    <a:prstGeom prst="rect">
                      <a:avLst/>
                    </a:prstGeom>
                  </pic:spPr>
                </pic:pic>
              </a:graphicData>
            </a:graphic>
          </wp:inline>
        </w:drawing>
      </w:r>
    </w:p>
    <w:p w:rsidR="009B7A71" w:rsidRPr="001679AD" w:rsidRDefault="009B7A71" w:rsidP="00BF3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Segoe UI Semibold" w:eastAsia="Times New Roman" w:hAnsi="Segoe UI Semibold" w:cs="Segoe UI Semibold"/>
          <w:sz w:val="20"/>
          <w:lang w:eastAsia="ru-RU"/>
        </w:rPr>
      </w:pPr>
      <w:r w:rsidRPr="001679AD">
        <w:rPr>
          <w:rFonts w:ascii="Segoe UI Semibold" w:eastAsia="Times New Roman" w:hAnsi="Segoe UI Semibold" w:cs="Segoe UI Semibold"/>
          <w:sz w:val="20"/>
          <w:lang w:eastAsia="ru-RU"/>
        </w:rPr>
        <w:t>Рисунок</w:t>
      </w:r>
      <w:r w:rsidR="00AF3D1C">
        <w:rPr>
          <w:rFonts w:ascii="Segoe UI Semibold" w:eastAsia="Times New Roman" w:hAnsi="Segoe UI Semibold" w:cs="Segoe UI Semibold"/>
          <w:sz w:val="20"/>
          <w:lang w:eastAsia="ru-RU"/>
        </w:rPr>
        <w:t xml:space="preserve"> 18</w:t>
      </w:r>
      <w:r w:rsidRPr="001679AD">
        <w:rPr>
          <w:rFonts w:ascii="Segoe UI Semibold" w:eastAsia="Times New Roman" w:hAnsi="Segoe UI Semibold" w:cs="Segoe UI Semibold"/>
          <w:sz w:val="20"/>
          <w:lang w:eastAsia="ru-RU"/>
        </w:rPr>
        <w:t xml:space="preserve"> –</w:t>
      </w:r>
      <w:r w:rsidR="00AF3D1C">
        <w:rPr>
          <w:rFonts w:ascii="Segoe UI Semibold" w:eastAsia="Times New Roman" w:hAnsi="Segoe UI Semibold" w:cs="Segoe UI Semibold"/>
          <w:sz w:val="20"/>
          <w:lang w:eastAsia="ru-RU"/>
        </w:rPr>
        <w:t xml:space="preserve"> </w:t>
      </w:r>
      <w:r w:rsidRPr="001679AD">
        <w:rPr>
          <w:rFonts w:ascii="Segoe UI Semibold" w:eastAsia="Times New Roman" w:hAnsi="Segoe UI Semibold" w:cs="Segoe UI Semibold"/>
          <w:sz w:val="20"/>
          <w:lang w:eastAsia="ru-RU"/>
        </w:rPr>
        <w:t>Список ссылок для выбора необходимой записи</w:t>
      </w:r>
    </w:p>
    <w:p w:rsidR="009B7A71" w:rsidRDefault="009B7A71" w:rsidP="00391257">
      <w:pPr>
        <w:spacing w:after="0" w:line="360" w:lineRule="auto"/>
        <w:ind w:firstLine="567"/>
        <w:jc w:val="both"/>
        <w:rPr>
          <w:rFonts w:eastAsia="Times New Roman" w:cs="Times New Roman"/>
        </w:rPr>
      </w:pPr>
    </w:p>
    <w:p w:rsidR="009B7A71" w:rsidRDefault="009B7A71" w:rsidP="00BF3F1A">
      <w:pPr>
        <w:spacing w:after="0" w:line="360" w:lineRule="auto"/>
        <w:ind w:firstLine="567"/>
        <w:jc w:val="center"/>
        <w:rPr>
          <w:rFonts w:eastAsia="Times New Roman" w:cs="Times New Roman"/>
        </w:rPr>
      </w:pPr>
      <w:r>
        <w:rPr>
          <w:noProof/>
        </w:rPr>
        <w:drawing>
          <wp:inline distT="0" distB="0" distL="0" distR="0" wp14:anchorId="780F7396" wp14:editId="4403BF5D">
            <wp:extent cx="5324475" cy="2492344"/>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4014" cy="2501490"/>
                    </a:xfrm>
                    <a:prstGeom prst="rect">
                      <a:avLst/>
                    </a:prstGeom>
                  </pic:spPr>
                </pic:pic>
              </a:graphicData>
            </a:graphic>
          </wp:inline>
        </w:drawing>
      </w:r>
    </w:p>
    <w:p w:rsidR="009B7A71" w:rsidRPr="001679AD" w:rsidRDefault="009B7A71" w:rsidP="00BF3F1A">
      <w:pPr>
        <w:spacing w:after="0" w:line="360" w:lineRule="auto"/>
        <w:ind w:firstLine="567"/>
        <w:jc w:val="center"/>
        <w:rPr>
          <w:rFonts w:ascii="Segoe UI Semibold" w:eastAsia="Times New Roman" w:hAnsi="Segoe UI Semibold" w:cs="Segoe UI Semibold"/>
          <w:sz w:val="20"/>
        </w:rPr>
      </w:pPr>
      <w:r w:rsidRPr="001679AD">
        <w:rPr>
          <w:rFonts w:ascii="Segoe UI Semibold" w:eastAsia="Times New Roman" w:hAnsi="Segoe UI Semibold" w:cs="Segoe UI Semibold"/>
          <w:sz w:val="20"/>
        </w:rPr>
        <w:t>Рисунок</w:t>
      </w:r>
      <w:r w:rsidR="00AF3D1C">
        <w:rPr>
          <w:rFonts w:ascii="Segoe UI Semibold" w:eastAsia="Times New Roman" w:hAnsi="Segoe UI Semibold" w:cs="Segoe UI Semibold"/>
          <w:sz w:val="20"/>
        </w:rPr>
        <w:t xml:space="preserve"> 19</w:t>
      </w:r>
      <w:r w:rsidRPr="001679AD">
        <w:rPr>
          <w:rFonts w:ascii="Segoe UI Semibold" w:eastAsia="Times New Roman" w:hAnsi="Segoe UI Semibold" w:cs="Segoe UI Semibold"/>
          <w:sz w:val="20"/>
        </w:rPr>
        <w:t xml:space="preserve"> –</w:t>
      </w:r>
      <w:r w:rsidR="00053674" w:rsidRPr="001679AD">
        <w:rPr>
          <w:rFonts w:ascii="Segoe UI Semibold" w:eastAsia="Times New Roman" w:hAnsi="Segoe UI Semibold" w:cs="Segoe UI Semibold"/>
          <w:sz w:val="20"/>
        </w:rPr>
        <w:t xml:space="preserve"> Блок</w:t>
      </w:r>
      <w:r w:rsidRPr="001679AD">
        <w:rPr>
          <w:rFonts w:ascii="Segoe UI Semibold" w:eastAsia="Times New Roman" w:hAnsi="Segoe UI Semibold" w:cs="Segoe UI Semibold"/>
          <w:sz w:val="20"/>
        </w:rPr>
        <w:t xml:space="preserve"> «Дополнительные требования» при выборе требования </w:t>
      </w:r>
      <w:r w:rsidRPr="001679AD">
        <w:rPr>
          <w:rFonts w:ascii="Segoe UI Semibold" w:eastAsia="Times New Roman" w:hAnsi="Segoe UI Semibold" w:cs="Segoe UI Semibold"/>
          <w:sz w:val="20"/>
          <w:lang w:val="en-US"/>
        </w:rPr>
        <w:t>TU</w:t>
      </w:r>
      <w:r w:rsidRPr="001679AD">
        <w:rPr>
          <w:rFonts w:ascii="Segoe UI Semibold" w:eastAsia="Times New Roman" w:hAnsi="Segoe UI Semibold" w:cs="Segoe UI Semibold"/>
          <w:sz w:val="20"/>
        </w:rPr>
        <w:t>44 (Требования к участникам закупок в соответствии с ч. 2 ст. 31 Закона № 44-ФЗ)</w:t>
      </w:r>
    </w:p>
    <w:p w:rsidR="005228A1" w:rsidRDefault="005228A1" w:rsidP="00391257">
      <w:pPr>
        <w:spacing w:after="0" w:line="360" w:lineRule="auto"/>
        <w:ind w:firstLine="567"/>
        <w:jc w:val="both"/>
        <w:rPr>
          <w:rFonts w:eastAsia="Times New Roman" w:cs="Times New Roman"/>
        </w:rPr>
      </w:pPr>
    </w:p>
    <w:p w:rsidR="00A4203E" w:rsidRPr="006E3ACE" w:rsidRDefault="00A4203E" w:rsidP="00391257">
      <w:p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Для добавления дополнительных требований, необходимо нажать кнопку «Добавить» и откроется форма редактирования следующего типа (Доступно для редактирования на статусе «Черновик»):</w:t>
      </w:r>
    </w:p>
    <w:p w:rsidR="00A4203E" w:rsidRDefault="00A4203E" w:rsidP="00BF3F1A">
      <w:pPr>
        <w:spacing w:after="0" w:line="360" w:lineRule="auto"/>
        <w:ind w:firstLine="567"/>
        <w:jc w:val="center"/>
        <w:rPr>
          <w:rFonts w:eastAsia="Times New Roman" w:cs="Times New Roman"/>
        </w:rPr>
      </w:pPr>
      <w:r>
        <w:rPr>
          <w:noProof/>
        </w:rPr>
        <w:drawing>
          <wp:inline distT="0" distB="0" distL="0" distR="0" wp14:anchorId="0AB67247" wp14:editId="1064D1FE">
            <wp:extent cx="5940425" cy="183134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831340"/>
                    </a:xfrm>
                    <a:prstGeom prst="rect">
                      <a:avLst/>
                    </a:prstGeom>
                  </pic:spPr>
                </pic:pic>
              </a:graphicData>
            </a:graphic>
          </wp:inline>
        </w:drawing>
      </w:r>
    </w:p>
    <w:p w:rsidR="00A4203E" w:rsidRPr="006E3ACE" w:rsidRDefault="00A4203E" w:rsidP="00BF3F1A">
      <w:pPr>
        <w:spacing w:after="0" w:line="360" w:lineRule="auto"/>
        <w:ind w:firstLine="567"/>
        <w:jc w:val="center"/>
        <w:rPr>
          <w:rFonts w:ascii="Segoe UI Semibold" w:eastAsia="Times New Roman" w:hAnsi="Segoe UI Semibold" w:cs="Segoe UI Semibold"/>
          <w:sz w:val="20"/>
        </w:rPr>
      </w:pPr>
      <w:r w:rsidRPr="006E3ACE">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20</w:t>
      </w:r>
      <w:r w:rsidRPr="006E3ACE">
        <w:rPr>
          <w:rFonts w:ascii="Segoe UI Semibold" w:eastAsia="Times New Roman" w:hAnsi="Segoe UI Semibold" w:cs="Segoe UI Semibold"/>
          <w:sz w:val="20"/>
        </w:rPr>
        <w:t xml:space="preserve"> – Создание новой записи: Дополнительные требования</w:t>
      </w:r>
      <w:r w:rsidR="00B33B4A" w:rsidRPr="006E3ACE">
        <w:rPr>
          <w:rFonts w:ascii="Segoe UI Semibold" w:eastAsia="Times New Roman" w:hAnsi="Segoe UI Semibold" w:cs="Segoe UI Semibold"/>
          <w:sz w:val="20"/>
        </w:rPr>
        <w:t xml:space="preserve"> – Форма редактирования</w:t>
      </w:r>
    </w:p>
    <w:p w:rsidR="006E3ACE" w:rsidRPr="006E3ACE" w:rsidRDefault="006E3ACE" w:rsidP="00391257">
      <w:pPr>
        <w:spacing w:after="0" w:line="360" w:lineRule="auto"/>
        <w:ind w:firstLine="567"/>
        <w:jc w:val="both"/>
        <w:rPr>
          <w:rFonts w:ascii="Segoe UI Semibold" w:eastAsia="Times New Roman" w:hAnsi="Segoe UI Semibold" w:cs="Segoe UI Semibold"/>
          <w:sz w:val="20"/>
        </w:rPr>
      </w:pPr>
    </w:p>
    <w:p w:rsidR="00D841D5" w:rsidRPr="006E3ACE" w:rsidRDefault="00D841D5" w:rsidP="0094286D">
      <w:pPr>
        <w:pStyle w:val="a4"/>
        <w:numPr>
          <w:ilvl w:val="0"/>
          <w:numId w:val="11"/>
        </w:num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Дополнительное требование</w:t>
      </w:r>
      <w:r w:rsidR="00DC260B" w:rsidRPr="006E3ACE">
        <w:rPr>
          <w:rFonts w:ascii="Segoe UI Semibold" w:eastAsia="Times New Roman" w:hAnsi="Segoe UI Semibold" w:cs="Segoe UI Semibold"/>
          <w:sz w:val="20"/>
        </w:rPr>
        <w:t xml:space="preserve"> – Наименование дополнительного требования заполняется значением поля «Наименование» записи справочника «Преимущества при осуществлении закупки (требования к участникам закупки)» выбранной в поле «Дополнительное требование».</w:t>
      </w:r>
    </w:p>
    <w:p w:rsidR="005228A1" w:rsidRPr="006E3ACE" w:rsidRDefault="00DC260B" w:rsidP="0094286D">
      <w:pPr>
        <w:pStyle w:val="a4"/>
        <w:numPr>
          <w:ilvl w:val="0"/>
          <w:numId w:val="11"/>
        </w:num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Содержание дополнительного требования – Доступно для редактирования на статусе «Черновик».</w:t>
      </w:r>
    </w:p>
    <w:p w:rsidR="00715CD5" w:rsidRPr="00BF3F1A" w:rsidRDefault="00715CD5" w:rsidP="00391257">
      <w:pPr>
        <w:spacing w:after="0" w:line="480" w:lineRule="auto"/>
        <w:ind w:firstLine="567"/>
        <w:jc w:val="both"/>
        <w:rPr>
          <w:rFonts w:ascii="Segoe UI Semibold" w:eastAsia="Times New Roman" w:hAnsi="Segoe UI Semibold" w:cs="Segoe UI Semibold"/>
          <w:b/>
          <w:sz w:val="20"/>
        </w:rPr>
      </w:pPr>
      <w:r w:rsidRPr="00BF3F1A">
        <w:rPr>
          <w:rFonts w:ascii="Segoe UI Semibold" w:eastAsia="Times New Roman" w:hAnsi="Segoe UI Semibold" w:cs="Segoe UI Semibold"/>
          <w:b/>
          <w:sz w:val="20"/>
        </w:rPr>
        <w:t>Вкладка «Требования к участнику». Блок «Ограничения»</w:t>
      </w:r>
    </w:p>
    <w:p w:rsidR="00E360B1" w:rsidRDefault="00E360B1" w:rsidP="00BF3F1A">
      <w:pPr>
        <w:spacing w:after="0" w:line="480" w:lineRule="auto"/>
        <w:ind w:firstLine="567"/>
        <w:jc w:val="center"/>
        <w:rPr>
          <w:rFonts w:eastAsia="Times New Roman" w:cs="Times New Roman"/>
        </w:rPr>
      </w:pPr>
      <w:r>
        <w:rPr>
          <w:noProof/>
        </w:rPr>
        <w:lastRenderedPageBreak/>
        <w:drawing>
          <wp:inline distT="0" distB="0" distL="0" distR="0" wp14:anchorId="2DD72302" wp14:editId="5CDABF48">
            <wp:extent cx="5940425" cy="32670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267075"/>
                    </a:xfrm>
                    <a:prstGeom prst="rect">
                      <a:avLst/>
                    </a:prstGeom>
                  </pic:spPr>
                </pic:pic>
              </a:graphicData>
            </a:graphic>
          </wp:inline>
        </w:drawing>
      </w:r>
    </w:p>
    <w:p w:rsidR="00E360B1" w:rsidRPr="006E3ACE" w:rsidRDefault="00E360B1" w:rsidP="00BF3F1A">
      <w:pPr>
        <w:spacing w:after="0" w:line="480" w:lineRule="auto"/>
        <w:ind w:firstLine="567"/>
        <w:jc w:val="center"/>
        <w:rPr>
          <w:rFonts w:ascii="Segoe UI Semibold" w:eastAsia="Times New Roman" w:hAnsi="Segoe UI Semibold" w:cs="Segoe UI Semibold"/>
          <w:sz w:val="20"/>
        </w:rPr>
      </w:pPr>
      <w:r w:rsidRPr="006E3ACE">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21</w:t>
      </w:r>
      <w:r w:rsidRPr="006E3ACE">
        <w:rPr>
          <w:rFonts w:ascii="Segoe UI Semibold" w:eastAsia="Times New Roman" w:hAnsi="Segoe UI Semibold" w:cs="Segoe UI Semibold"/>
          <w:sz w:val="20"/>
        </w:rPr>
        <w:t xml:space="preserve"> – Форма списка Блок: Ограничения</w:t>
      </w:r>
    </w:p>
    <w:p w:rsidR="00E85D61" w:rsidRPr="006E3ACE" w:rsidRDefault="00E85D61" w:rsidP="00391257">
      <w:pPr>
        <w:spacing w:after="0" w:line="48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Для добавления Ограничения, необходимо нажать кнопку «Добавить» и откроется форма редактирования следующего типа (Доступно для редактирования на статусе «Черновик»):</w:t>
      </w:r>
    </w:p>
    <w:p w:rsidR="00932B51" w:rsidRDefault="00932B51" w:rsidP="00BF3F1A">
      <w:pPr>
        <w:spacing w:after="0" w:line="480" w:lineRule="auto"/>
        <w:ind w:firstLine="567"/>
        <w:jc w:val="center"/>
        <w:rPr>
          <w:rFonts w:eastAsia="Times New Roman" w:cs="Times New Roman"/>
        </w:rPr>
      </w:pPr>
      <w:r>
        <w:rPr>
          <w:noProof/>
        </w:rPr>
        <w:drawing>
          <wp:inline distT="0" distB="0" distL="0" distR="0" wp14:anchorId="68D57D58" wp14:editId="4A2D7E7E">
            <wp:extent cx="5940425" cy="2087245"/>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087245"/>
                    </a:xfrm>
                    <a:prstGeom prst="rect">
                      <a:avLst/>
                    </a:prstGeom>
                  </pic:spPr>
                </pic:pic>
              </a:graphicData>
            </a:graphic>
          </wp:inline>
        </w:drawing>
      </w:r>
    </w:p>
    <w:p w:rsidR="00932B51" w:rsidRPr="006E3ACE" w:rsidRDefault="00932B51" w:rsidP="00BF3F1A">
      <w:pPr>
        <w:spacing w:after="0" w:line="360" w:lineRule="auto"/>
        <w:ind w:firstLine="567"/>
        <w:jc w:val="center"/>
        <w:rPr>
          <w:rFonts w:ascii="Segoe UI Semibold" w:eastAsia="Times New Roman" w:hAnsi="Segoe UI Semibold" w:cs="Segoe UI Semibold"/>
          <w:sz w:val="20"/>
        </w:rPr>
      </w:pPr>
      <w:r w:rsidRPr="006E3ACE">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22</w:t>
      </w:r>
      <w:r w:rsidRPr="006E3ACE">
        <w:rPr>
          <w:rFonts w:ascii="Segoe UI Semibold" w:eastAsia="Times New Roman" w:hAnsi="Segoe UI Semibold" w:cs="Segoe UI Semibold"/>
          <w:sz w:val="20"/>
        </w:rPr>
        <w:t xml:space="preserve"> – Создание новой записи: Ограничение</w:t>
      </w:r>
      <w:r w:rsidR="00B33B4A" w:rsidRPr="006E3ACE">
        <w:rPr>
          <w:rFonts w:ascii="Segoe UI Semibold" w:eastAsia="Times New Roman" w:hAnsi="Segoe UI Semibold" w:cs="Segoe UI Semibold"/>
          <w:sz w:val="20"/>
        </w:rPr>
        <w:t xml:space="preserve"> – Форма редактирования</w:t>
      </w:r>
    </w:p>
    <w:p w:rsidR="0098299D" w:rsidRPr="006E3ACE" w:rsidRDefault="0098299D" w:rsidP="00391257">
      <w:p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Перейдем к заполнению полей на форме:</w:t>
      </w:r>
    </w:p>
    <w:p w:rsidR="00932B51" w:rsidRPr="006E3ACE" w:rsidRDefault="00932B51" w:rsidP="0094286D">
      <w:pPr>
        <w:pStyle w:val="a4"/>
        <w:numPr>
          <w:ilvl w:val="0"/>
          <w:numId w:val="12"/>
        </w:num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Ограничение – Наименование ограничения, заполняется значением «Наименование» записи справочника «Преимущества при осуществлении закупки (требования к участникам закупки)».</w:t>
      </w:r>
    </w:p>
    <w:p w:rsidR="00932B51" w:rsidRPr="006E3ACE" w:rsidRDefault="00932B51" w:rsidP="0094286D">
      <w:pPr>
        <w:pStyle w:val="a4"/>
        <w:numPr>
          <w:ilvl w:val="0"/>
          <w:numId w:val="12"/>
        </w:num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Содержание – Доступно для редактирования на статусе «Черновик»</w:t>
      </w:r>
    </w:p>
    <w:p w:rsidR="00932B51" w:rsidRPr="006E3ACE" w:rsidRDefault="00932B51" w:rsidP="0094286D">
      <w:pPr>
        <w:pStyle w:val="a4"/>
        <w:numPr>
          <w:ilvl w:val="0"/>
          <w:numId w:val="12"/>
        </w:num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 xml:space="preserve">Перечень НПА, конкретизирующих особенности применения </w:t>
      </w:r>
      <w:proofErr w:type="spellStart"/>
      <w:proofErr w:type="gramStart"/>
      <w:r w:rsidRPr="006E3ACE">
        <w:rPr>
          <w:rFonts w:ascii="Segoe UI Semibold" w:eastAsia="Times New Roman" w:hAnsi="Segoe UI Semibold" w:cs="Segoe UI Semibold"/>
          <w:sz w:val="20"/>
        </w:rPr>
        <w:t>нац.режима</w:t>
      </w:r>
      <w:proofErr w:type="spellEnd"/>
      <w:proofErr w:type="gramEnd"/>
      <w:r w:rsidRPr="006E3ACE">
        <w:rPr>
          <w:rFonts w:ascii="Segoe UI Semibold" w:eastAsia="Times New Roman" w:hAnsi="Segoe UI Semibold" w:cs="Segoe UI Semibold"/>
          <w:sz w:val="20"/>
        </w:rPr>
        <w:t xml:space="preserve"> – Табличный блок отображается в том случае, если код Ограничения имеет значение </w:t>
      </w:r>
      <w:r w:rsidRPr="006E3ACE">
        <w:rPr>
          <w:rFonts w:ascii="Segoe UI Semibold" w:eastAsia="Times New Roman" w:hAnsi="Segoe UI Semibold" w:cs="Segoe UI Semibold"/>
          <w:sz w:val="20"/>
          <w:lang w:val="en-US"/>
        </w:rPr>
        <w:t>JB</w:t>
      </w:r>
      <w:r w:rsidRPr="006E3ACE">
        <w:rPr>
          <w:rFonts w:ascii="Segoe UI Semibold" w:eastAsia="Times New Roman" w:hAnsi="Segoe UI Semibold" w:cs="Segoe UI Semibold"/>
          <w:sz w:val="20"/>
        </w:rPr>
        <w:t>149. Доступно для редактирования на статусе «Черновик».</w:t>
      </w:r>
    </w:p>
    <w:p w:rsidR="00932B51" w:rsidRDefault="00932B51" w:rsidP="00BF3F1A">
      <w:pPr>
        <w:spacing w:after="0" w:line="360" w:lineRule="auto"/>
        <w:ind w:left="360" w:firstLine="567"/>
        <w:jc w:val="center"/>
        <w:rPr>
          <w:rFonts w:eastAsia="Times New Roman" w:cs="Times New Roman"/>
        </w:rPr>
      </w:pPr>
      <w:r>
        <w:rPr>
          <w:noProof/>
        </w:rPr>
        <w:lastRenderedPageBreak/>
        <w:drawing>
          <wp:inline distT="0" distB="0" distL="0" distR="0" wp14:anchorId="67C22E49" wp14:editId="5D72EAE7">
            <wp:extent cx="5940425" cy="1610995"/>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1610995"/>
                    </a:xfrm>
                    <a:prstGeom prst="rect">
                      <a:avLst/>
                    </a:prstGeom>
                  </pic:spPr>
                </pic:pic>
              </a:graphicData>
            </a:graphic>
          </wp:inline>
        </w:drawing>
      </w:r>
    </w:p>
    <w:p w:rsidR="00932B51" w:rsidRPr="006E3ACE" w:rsidRDefault="00932B51" w:rsidP="00BF3F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Segoe UI Semibold" w:eastAsia="Times New Roman" w:hAnsi="Segoe UI Semibold" w:cs="Segoe UI Semibold"/>
          <w:sz w:val="20"/>
          <w:lang w:eastAsia="ru-RU"/>
        </w:rPr>
      </w:pPr>
      <w:r w:rsidRPr="006E3ACE">
        <w:rPr>
          <w:rFonts w:ascii="Segoe UI Semibold" w:eastAsia="Times New Roman" w:hAnsi="Segoe UI Semibold" w:cs="Segoe UI Semibold"/>
          <w:sz w:val="20"/>
          <w:lang w:eastAsia="ru-RU"/>
        </w:rPr>
        <w:t>Рисунок</w:t>
      </w:r>
      <w:r w:rsidR="00892675">
        <w:rPr>
          <w:rFonts w:ascii="Segoe UI Semibold" w:eastAsia="Times New Roman" w:hAnsi="Segoe UI Semibold" w:cs="Segoe UI Semibold"/>
          <w:sz w:val="20"/>
          <w:lang w:eastAsia="ru-RU"/>
        </w:rPr>
        <w:t xml:space="preserve"> 23</w:t>
      </w:r>
      <w:r w:rsidRPr="006E3ACE">
        <w:rPr>
          <w:rFonts w:ascii="Segoe UI Semibold" w:eastAsia="Times New Roman" w:hAnsi="Segoe UI Semibold" w:cs="Segoe UI Semibold"/>
          <w:sz w:val="20"/>
          <w:lang w:eastAsia="ru-RU"/>
        </w:rPr>
        <w:t xml:space="preserve"> –</w:t>
      </w:r>
      <w:r w:rsidR="00892675">
        <w:rPr>
          <w:rFonts w:ascii="Segoe UI Semibold" w:eastAsia="Times New Roman" w:hAnsi="Segoe UI Semibold" w:cs="Segoe UI Semibold"/>
          <w:sz w:val="20"/>
          <w:lang w:eastAsia="ru-RU"/>
        </w:rPr>
        <w:t xml:space="preserve"> </w:t>
      </w:r>
      <w:r w:rsidRPr="006E3ACE">
        <w:rPr>
          <w:rFonts w:ascii="Segoe UI Semibold" w:eastAsia="Times New Roman" w:hAnsi="Segoe UI Semibold" w:cs="Segoe UI Semibold"/>
          <w:sz w:val="20"/>
          <w:lang w:eastAsia="ru-RU"/>
        </w:rPr>
        <w:t>Список ссылок для выбора необходимой записи</w:t>
      </w:r>
    </w:p>
    <w:p w:rsidR="00932B51" w:rsidRDefault="005A55E2" w:rsidP="00391257">
      <w:pPr>
        <w:spacing w:after="0" w:line="360" w:lineRule="auto"/>
        <w:ind w:left="360" w:firstLine="567"/>
        <w:jc w:val="center"/>
        <w:rPr>
          <w:rFonts w:eastAsia="Times New Roman" w:cs="Times New Roman"/>
        </w:rPr>
      </w:pPr>
      <w:r>
        <w:rPr>
          <w:noProof/>
        </w:rPr>
        <w:drawing>
          <wp:inline distT="0" distB="0" distL="0" distR="0" wp14:anchorId="366BF38B" wp14:editId="270E34AF">
            <wp:extent cx="5172075" cy="3138805"/>
            <wp:effectExtent l="0" t="0" r="952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72075" cy="3138805"/>
                    </a:xfrm>
                    <a:prstGeom prst="rect">
                      <a:avLst/>
                    </a:prstGeom>
                  </pic:spPr>
                </pic:pic>
              </a:graphicData>
            </a:graphic>
          </wp:inline>
        </w:drawing>
      </w:r>
    </w:p>
    <w:p w:rsidR="00932B51" w:rsidRPr="006E3ACE" w:rsidRDefault="005A55E2" w:rsidP="00391257">
      <w:pPr>
        <w:spacing w:after="0" w:line="360" w:lineRule="auto"/>
        <w:ind w:left="360" w:firstLine="567"/>
        <w:jc w:val="center"/>
        <w:rPr>
          <w:rFonts w:ascii="Segoe UI Semibold" w:hAnsi="Segoe UI Semibold" w:cs="Segoe UI Semibold"/>
          <w:sz w:val="20"/>
          <w:shd w:val="clear" w:color="auto" w:fill="FFFFFF"/>
        </w:rPr>
      </w:pPr>
      <w:r w:rsidRPr="006E3ACE">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24</w:t>
      </w:r>
      <w:r w:rsidRPr="006E3ACE">
        <w:rPr>
          <w:rFonts w:ascii="Segoe UI Semibold" w:eastAsia="Times New Roman" w:hAnsi="Segoe UI Semibold" w:cs="Segoe UI Semibold"/>
          <w:sz w:val="20"/>
        </w:rPr>
        <w:t xml:space="preserve"> – </w:t>
      </w:r>
      <w:r w:rsidRPr="006E3ACE">
        <w:rPr>
          <w:rFonts w:ascii="Segoe UI Semibold" w:hAnsi="Segoe UI Semibold" w:cs="Segoe UI Semibold"/>
          <w:sz w:val="20"/>
          <w:shd w:val="clear" w:color="auto" w:fill="FFFFFF"/>
        </w:rPr>
        <w:t xml:space="preserve">Создание новой записи: Перечень НПА, конкретизирующих особенности применения нац. </w:t>
      </w:r>
      <w:r w:rsidR="00B33B4A" w:rsidRPr="006E3ACE">
        <w:rPr>
          <w:rFonts w:ascii="Segoe UI Semibold" w:hAnsi="Segoe UI Semibold" w:cs="Segoe UI Semibold"/>
          <w:sz w:val="20"/>
          <w:shd w:val="clear" w:color="auto" w:fill="FFFFFF"/>
        </w:rPr>
        <w:t>Р</w:t>
      </w:r>
      <w:r w:rsidRPr="006E3ACE">
        <w:rPr>
          <w:rFonts w:ascii="Segoe UI Semibold" w:hAnsi="Segoe UI Semibold" w:cs="Segoe UI Semibold"/>
          <w:sz w:val="20"/>
          <w:shd w:val="clear" w:color="auto" w:fill="FFFFFF"/>
        </w:rPr>
        <w:t>ежима</w:t>
      </w:r>
      <w:r w:rsidR="00B33B4A" w:rsidRPr="006E3ACE">
        <w:rPr>
          <w:rFonts w:ascii="Segoe UI Semibold" w:hAnsi="Segoe UI Semibold" w:cs="Segoe UI Semibold"/>
          <w:sz w:val="20"/>
          <w:shd w:val="clear" w:color="auto" w:fill="FFFFFF"/>
        </w:rPr>
        <w:t xml:space="preserve"> – Форма редактирования</w:t>
      </w:r>
    </w:p>
    <w:p w:rsidR="00D1526F" w:rsidRPr="006E3ACE" w:rsidRDefault="00D1526F" w:rsidP="0094286D">
      <w:pPr>
        <w:pStyle w:val="a4"/>
        <w:numPr>
          <w:ilvl w:val="0"/>
          <w:numId w:val="13"/>
        </w:numPr>
        <w:spacing w:after="0" w:line="360" w:lineRule="auto"/>
        <w:ind w:firstLine="567"/>
        <w:jc w:val="both"/>
        <w:rPr>
          <w:rFonts w:ascii="Segoe UI Semibold" w:eastAsia="Times New Roman" w:hAnsi="Segoe UI Semibold" w:cs="Segoe UI Semibold"/>
          <w:sz w:val="20"/>
        </w:rPr>
      </w:pPr>
      <w:r w:rsidRPr="006E3ACE">
        <w:rPr>
          <w:rFonts w:ascii="Segoe UI Semibold" w:eastAsia="Times New Roman" w:hAnsi="Segoe UI Semibold" w:cs="Segoe UI Semibold"/>
          <w:sz w:val="20"/>
        </w:rPr>
        <w:t xml:space="preserve">НПА – Наименование НПА, заполняется значением поля «Наименование» записи справочника «НПА, регулирующие допуск товаров, работ, услуг, происходящих из иностранных государств», выбранной в поле «НПА». </w:t>
      </w:r>
    </w:p>
    <w:p w:rsidR="00D1526F" w:rsidRDefault="00D1526F" w:rsidP="00391257">
      <w:pPr>
        <w:spacing w:after="0" w:line="360" w:lineRule="auto"/>
        <w:ind w:firstLine="567"/>
        <w:jc w:val="center"/>
        <w:rPr>
          <w:rFonts w:eastAsia="Times New Roman" w:cstheme="minorHAnsi"/>
        </w:rPr>
      </w:pPr>
      <w:r>
        <w:rPr>
          <w:noProof/>
        </w:rPr>
        <w:lastRenderedPageBreak/>
        <w:drawing>
          <wp:inline distT="0" distB="0" distL="0" distR="0" wp14:anchorId="299966FF" wp14:editId="4EB871F9">
            <wp:extent cx="5940425" cy="3362325"/>
            <wp:effectExtent l="0" t="0" r="317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3362325"/>
                    </a:xfrm>
                    <a:prstGeom prst="rect">
                      <a:avLst/>
                    </a:prstGeom>
                  </pic:spPr>
                </pic:pic>
              </a:graphicData>
            </a:graphic>
          </wp:inline>
        </w:drawing>
      </w:r>
    </w:p>
    <w:p w:rsidR="00D1526F" w:rsidRPr="00121476" w:rsidRDefault="00D1526F" w:rsidP="00391257">
      <w:pPr>
        <w:spacing w:after="0" w:line="360" w:lineRule="auto"/>
        <w:ind w:firstLine="567"/>
        <w:jc w:val="center"/>
        <w:rPr>
          <w:rFonts w:ascii="Segoe UI Semibold" w:eastAsia="Times New Roman" w:hAnsi="Segoe UI Semibold" w:cs="Segoe UI Semibold"/>
          <w:sz w:val="20"/>
        </w:rPr>
      </w:pPr>
      <w:r w:rsidRPr="00121476">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25</w:t>
      </w:r>
      <w:r w:rsidRPr="00121476">
        <w:rPr>
          <w:rFonts w:ascii="Segoe UI Semibold" w:eastAsia="Times New Roman" w:hAnsi="Segoe UI Semibold" w:cs="Segoe UI Semibold"/>
          <w:sz w:val="20"/>
        </w:rPr>
        <w:t xml:space="preserve"> – Выбор НПА</w:t>
      </w:r>
    </w:p>
    <w:p w:rsidR="00121476" w:rsidRDefault="00121476" w:rsidP="00391257">
      <w:pPr>
        <w:spacing w:after="0" w:line="360" w:lineRule="auto"/>
        <w:ind w:firstLine="567"/>
        <w:jc w:val="both"/>
        <w:rPr>
          <w:rFonts w:eastAsia="Times New Roman" w:cstheme="minorHAnsi"/>
        </w:rPr>
      </w:pPr>
    </w:p>
    <w:p w:rsidR="00121476" w:rsidRDefault="00121476" w:rsidP="00391257">
      <w:pPr>
        <w:spacing w:after="0" w:line="360" w:lineRule="auto"/>
        <w:ind w:firstLine="567"/>
        <w:jc w:val="both"/>
        <w:rPr>
          <w:rFonts w:eastAsia="Times New Roman" w:cstheme="minorHAnsi"/>
        </w:rPr>
      </w:pPr>
    </w:p>
    <w:p w:rsidR="00121476" w:rsidRDefault="00121476" w:rsidP="00391257">
      <w:pPr>
        <w:spacing w:after="0" w:line="360" w:lineRule="auto"/>
        <w:ind w:firstLine="567"/>
        <w:jc w:val="both"/>
        <w:rPr>
          <w:rFonts w:eastAsia="Times New Roman" w:cstheme="minorHAnsi"/>
        </w:rPr>
      </w:pPr>
    </w:p>
    <w:p w:rsidR="00D1526F" w:rsidRPr="00121476" w:rsidRDefault="00D1526F" w:rsidP="0094286D">
      <w:pPr>
        <w:pStyle w:val="a4"/>
        <w:numPr>
          <w:ilvl w:val="0"/>
          <w:numId w:val="13"/>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Вид требования – Заполняется автоматически на основании данных записи справочника «НПА, регулирующие допуск товаров, работ, услуг, происходящих из иностранных государств», выбранной в поле «НПА». В зависимости от выбора записи, проставляются соответствующие </w:t>
      </w:r>
      <w:proofErr w:type="spellStart"/>
      <w:r w:rsidRPr="00121476">
        <w:rPr>
          <w:rFonts w:ascii="Segoe UI Semibold" w:eastAsia="Times New Roman" w:hAnsi="Segoe UI Semibold" w:cs="Segoe UI Semibold"/>
          <w:sz w:val="20"/>
        </w:rPr>
        <w:t>чекбоксы</w:t>
      </w:r>
      <w:proofErr w:type="spellEnd"/>
      <w:r w:rsidRPr="00121476">
        <w:rPr>
          <w:rFonts w:ascii="Segoe UI Semibold" w:eastAsia="Times New Roman" w:hAnsi="Segoe UI Semibold" w:cs="Segoe UI Semibold"/>
          <w:sz w:val="20"/>
        </w:rPr>
        <w:t xml:space="preserve"> (Ограничение допуска</w:t>
      </w:r>
      <w:r w:rsidR="00121476" w:rsidRPr="00121476">
        <w:rPr>
          <w:rFonts w:ascii="Segoe UI Semibold" w:eastAsia="Times New Roman" w:hAnsi="Segoe UI Semibold" w:cs="Segoe UI Semibold"/>
          <w:sz w:val="20"/>
        </w:rPr>
        <w:t>, запрет</w:t>
      </w:r>
      <w:r w:rsidRPr="00121476">
        <w:rPr>
          <w:rFonts w:ascii="Segoe UI Semibold" w:eastAsia="Times New Roman" w:hAnsi="Segoe UI Semibold" w:cs="Segoe UI Semibold"/>
          <w:sz w:val="20"/>
        </w:rPr>
        <w:t>, Условия допуска)</w:t>
      </w:r>
      <w:r w:rsidR="004B43FD" w:rsidRPr="00121476">
        <w:rPr>
          <w:rFonts w:ascii="Segoe UI Semibold" w:eastAsia="Times New Roman" w:hAnsi="Segoe UI Semibold" w:cs="Segoe UI Semibold"/>
          <w:sz w:val="20"/>
        </w:rPr>
        <w:t>.</w:t>
      </w:r>
    </w:p>
    <w:p w:rsidR="004B43FD" w:rsidRPr="00121476" w:rsidRDefault="004B43FD" w:rsidP="0094286D">
      <w:pPr>
        <w:pStyle w:val="a4"/>
        <w:numPr>
          <w:ilvl w:val="0"/>
          <w:numId w:val="13"/>
        </w:numPr>
        <w:spacing w:after="0" w:line="360" w:lineRule="auto"/>
        <w:ind w:firstLine="567"/>
        <w:jc w:val="both"/>
        <w:rPr>
          <w:rFonts w:ascii="Segoe UI Semibold" w:eastAsia="Times New Roman" w:hAnsi="Segoe UI Semibold" w:cs="Segoe UI Semibold"/>
          <w:sz w:val="20"/>
        </w:rPr>
      </w:pPr>
      <w:r w:rsidRPr="00121476">
        <w:rPr>
          <w:rFonts w:ascii="Segoe UI Semibold" w:hAnsi="Segoe UI Semibold" w:cs="Segoe UI Semibold"/>
          <w:sz w:val="20"/>
          <w:szCs w:val="21"/>
          <w:shd w:val="clear" w:color="auto" w:fill="FFFFFF"/>
        </w:rPr>
        <w:t xml:space="preserve">Присутствуют обстоятельства, допускающие исключение, влекущее неприменение запрета, ограничения допуска – </w:t>
      </w:r>
      <w:proofErr w:type="spellStart"/>
      <w:r w:rsidRPr="00121476">
        <w:rPr>
          <w:rFonts w:ascii="Segoe UI Semibold" w:hAnsi="Segoe UI Semibold" w:cs="Segoe UI Semibold"/>
          <w:sz w:val="20"/>
          <w:szCs w:val="21"/>
          <w:shd w:val="clear" w:color="auto" w:fill="FFFFFF"/>
        </w:rPr>
        <w:t>Чекбокс</w:t>
      </w:r>
      <w:proofErr w:type="spellEnd"/>
      <w:r w:rsidRPr="00121476">
        <w:rPr>
          <w:rFonts w:ascii="Segoe UI Semibold" w:hAnsi="Segoe UI Semibold" w:cs="Segoe UI Semibold"/>
          <w:sz w:val="20"/>
          <w:szCs w:val="21"/>
          <w:shd w:val="clear" w:color="auto" w:fill="FFFFFF"/>
        </w:rPr>
        <w:t xml:space="preserve"> доступен для редактирования на статусе </w:t>
      </w:r>
      <w:r w:rsidRPr="00121476">
        <w:rPr>
          <w:rFonts w:ascii="Segoe UI Semibold" w:hAnsi="Segoe UI Semibold" w:cs="Segoe UI Semibold"/>
          <w:sz w:val="20"/>
          <w:shd w:val="clear" w:color="auto" w:fill="FFFFFF"/>
        </w:rPr>
        <w:t>«Черновик». Если признак включен, то на форме редактирования отображается раздел «Обоснование невозможности соблюдения запрета, ограничения допуска».</w:t>
      </w:r>
    </w:p>
    <w:p w:rsidR="004B43FD" w:rsidRPr="00121476" w:rsidRDefault="004B43FD" w:rsidP="0094286D">
      <w:pPr>
        <w:pStyle w:val="a4"/>
        <w:numPr>
          <w:ilvl w:val="0"/>
          <w:numId w:val="13"/>
        </w:numPr>
        <w:spacing w:after="0" w:line="360" w:lineRule="auto"/>
        <w:ind w:firstLine="567"/>
        <w:jc w:val="both"/>
        <w:rPr>
          <w:rFonts w:ascii="Segoe UI Semibold" w:eastAsia="Times New Roman" w:hAnsi="Segoe UI Semibold" w:cs="Segoe UI Semibold"/>
          <w:sz w:val="20"/>
        </w:rPr>
      </w:pPr>
      <w:r w:rsidRPr="00121476">
        <w:rPr>
          <w:rFonts w:ascii="Segoe UI Semibold" w:hAnsi="Segoe UI Semibold" w:cs="Segoe UI Semibold"/>
          <w:sz w:val="20"/>
          <w:shd w:val="clear" w:color="auto" w:fill="FFFFFF"/>
        </w:rPr>
        <w:t>Обоснование невозможности соблюдения запрета, ограничения допуска – Доступно для редактирования на статусе «Черновик».</w:t>
      </w:r>
    </w:p>
    <w:p w:rsidR="004B43FD" w:rsidRPr="00121476" w:rsidRDefault="004B43FD" w:rsidP="0094286D">
      <w:pPr>
        <w:pStyle w:val="a4"/>
        <w:numPr>
          <w:ilvl w:val="0"/>
          <w:numId w:val="13"/>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Примечание - </w:t>
      </w:r>
      <w:r w:rsidRPr="00121476">
        <w:rPr>
          <w:rFonts w:ascii="Segoe UI Semibold" w:hAnsi="Segoe UI Semibold" w:cs="Segoe UI Semibold"/>
          <w:sz w:val="20"/>
          <w:shd w:val="clear" w:color="auto" w:fill="FFFFFF"/>
        </w:rPr>
        <w:t>Доступно для редактирования на статусе «Черновик».</w:t>
      </w:r>
    </w:p>
    <w:p w:rsidR="00932B51" w:rsidRPr="00121476" w:rsidRDefault="00932B51" w:rsidP="00391257">
      <w:pPr>
        <w:spacing w:after="0" w:line="360" w:lineRule="auto"/>
        <w:ind w:firstLine="567"/>
        <w:jc w:val="both"/>
        <w:rPr>
          <w:rFonts w:ascii="Segoe UI Semibold" w:eastAsia="Times New Roman" w:hAnsi="Segoe UI Semibold" w:cs="Segoe UI Semibold"/>
          <w:sz w:val="20"/>
        </w:rPr>
      </w:pPr>
    </w:p>
    <w:p w:rsidR="00943F02" w:rsidRPr="00391257" w:rsidRDefault="00943F02" w:rsidP="00391257">
      <w:pPr>
        <w:spacing w:after="0" w:line="480" w:lineRule="auto"/>
        <w:ind w:firstLine="567"/>
        <w:jc w:val="both"/>
        <w:rPr>
          <w:rFonts w:ascii="Segoe UI Semibold" w:eastAsia="Times New Roman" w:hAnsi="Segoe UI Semibold" w:cs="Segoe UI Semibold"/>
          <w:b/>
          <w:sz w:val="20"/>
        </w:rPr>
      </w:pPr>
      <w:r w:rsidRPr="00391257">
        <w:rPr>
          <w:rFonts w:ascii="Segoe UI Semibold" w:eastAsia="Times New Roman" w:hAnsi="Segoe UI Semibold" w:cs="Segoe UI Semibold"/>
          <w:b/>
          <w:sz w:val="20"/>
        </w:rPr>
        <w:t>Вкладка «Требования к участнику». Блок «Требования заказчика»</w:t>
      </w:r>
    </w:p>
    <w:p w:rsidR="009E557C" w:rsidRPr="00121476" w:rsidRDefault="009E557C" w:rsidP="00391257">
      <w:pPr>
        <w:spacing w:after="0" w:line="48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Форма редактирования может иметь следующий вид:</w:t>
      </w:r>
    </w:p>
    <w:p w:rsidR="009E557C" w:rsidRDefault="009E557C" w:rsidP="00391257">
      <w:pPr>
        <w:spacing w:after="0" w:line="480" w:lineRule="auto"/>
        <w:ind w:firstLine="567"/>
        <w:jc w:val="center"/>
        <w:rPr>
          <w:rFonts w:eastAsia="Times New Roman" w:cs="Times New Roman"/>
        </w:rPr>
      </w:pPr>
      <w:r>
        <w:rPr>
          <w:noProof/>
        </w:rPr>
        <w:lastRenderedPageBreak/>
        <w:drawing>
          <wp:inline distT="0" distB="0" distL="0" distR="0" wp14:anchorId="22B9C307" wp14:editId="1C11CFA2">
            <wp:extent cx="5940425" cy="225615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256155"/>
                    </a:xfrm>
                    <a:prstGeom prst="rect">
                      <a:avLst/>
                    </a:prstGeom>
                  </pic:spPr>
                </pic:pic>
              </a:graphicData>
            </a:graphic>
          </wp:inline>
        </w:drawing>
      </w:r>
    </w:p>
    <w:p w:rsidR="009E557C" w:rsidRPr="00121476" w:rsidRDefault="009E557C" w:rsidP="00391257">
      <w:pPr>
        <w:spacing w:after="0" w:line="480" w:lineRule="auto"/>
        <w:ind w:firstLine="567"/>
        <w:jc w:val="center"/>
        <w:rPr>
          <w:rFonts w:ascii="Segoe UI Semibold" w:eastAsia="Times New Roman" w:hAnsi="Segoe UI Semibold" w:cs="Segoe UI Semibold"/>
          <w:sz w:val="20"/>
        </w:rPr>
      </w:pPr>
      <w:r w:rsidRPr="00121476">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26</w:t>
      </w:r>
      <w:r w:rsidRPr="00121476">
        <w:rPr>
          <w:rFonts w:ascii="Segoe UI Semibold" w:eastAsia="Times New Roman" w:hAnsi="Segoe UI Semibold" w:cs="Segoe UI Semibold"/>
          <w:sz w:val="20"/>
        </w:rPr>
        <w:t xml:space="preserve"> – Блок «Требования заказчика»</w:t>
      </w:r>
    </w:p>
    <w:p w:rsidR="009E557C" w:rsidRPr="00121476" w:rsidRDefault="009E557C" w:rsidP="00391257">
      <w:pPr>
        <w:spacing w:after="0" w:line="48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Перейдем к заполнению полей:</w:t>
      </w:r>
    </w:p>
    <w:p w:rsidR="009E557C" w:rsidRPr="00121476" w:rsidRDefault="009E557C" w:rsidP="0094286D">
      <w:pPr>
        <w:pStyle w:val="a4"/>
        <w:numPr>
          <w:ilvl w:val="0"/>
          <w:numId w:val="14"/>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Начальная (максимальная) цена контракта – Рассчитывается </w:t>
      </w:r>
      <w:r w:rsidR="007A038A" w:rsidRPr="00121476">
        <w:rPr>
          <w:rFonts w:ascii="Segoe UI Semibold" w:eastAsia="Times New Roman" w:hAnsi="Segoe UI Semibold" w:cs="Segoe UI Semibold"/>
          <w:sz w:val="20"/>
        </w:rPr>
        <w:t>автоматически</w:t>
      </w:r>
      <w:r w:rsidRPr="00121476">
        <w:rPr>
          <w:rFonts w:ascii="Segoe UI Semibold" w:eastAsia="Times New Roman" w:hAnsi="Segoe UI Semibold" w:cs="Segoe UI Semibold"/>
          <w:sz w:val="20"/>
        </w:rPr>
        <w:t xml:space="preserve"> как сумма поля «Сумма» всех строк спецификации документа, </w:t>
      </w:r>
      <w:r w:rsidR="007A038A" w:rsidRPr="00121476">
        <w:rPr>
          <w:rFonts w:ascii="Segoe UI Semibold" w:eastAsia="Times New Roman" w:hAnsi="Segoe UI Semibold" w:cs="Segoe UI Semibold"/>
          <w:sz w:val="20"/>
        </w:rPr>
        <w:t>кроме</w:t>
      </w:r>
      <w:r w:rsidRPr="00121476">
        <w:rPr>
          <w:rFonts w:ascii="Segoe UI Semibold" w:eastAsia="Times New Roman" w:hAnsi="Segoe UI Semibold" w:cs="Segoe UI Semibold"/>
          <w:sz w:val="20"/>
        </w:rPr>
        <w:t xml:space="preserve"> строк с признаком «При выполнении закупаемых работ, оказании закупаемых услуг предусматривается поставка товара (выполнение работ, оказание услуг)». </w:t>
      </w:r>
    </w:p>
    <w:p w:rsidR="009E557C" w:rsidRPr="00121476" w:rsidRDefault="009E557C" w:rsidP="0094286D">
      <w:pPr>
        <w:pStyle w:val="a4"/>
        <w:numPr>
          <w:ilvl w:val="0"/>
          <w:numId w:val="14"/>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Валюта контракта – Выбор из справочника «Валюты». Доступно для редактирования на статусе «Черновик». По умолчанию: Российский рубль.</w:t>
      </w:r>
    </w:p>
    <w:p w:rsidR="009E557C" w:rsidRPr="00121476" w:rsidRDefault="009E557C" w:rsidP="0094286D">
      <w:pPr>
        <w:pStyle w:val="a4"/>
        <w:numPr>
          <w:ilvl w:val="0"/>
          <w:numId w:val="14"/>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Размер аванса, % - указывается размер аванса в процентах. Доступно для редактирования на статусе «Черновик».</w:t>
      </w:r>
    </w:p>
    <w:p w:rsidR="009E557C" w:rsidRPr="00121476" w:rsidRDefault="009E557C" w:rsidP="0094286D">
      <w:pPr>
        <w:pStyle w:val="HTML"/>
        <w:numPr>
          <w:ilvl w:val="0"/>
          <w:numId w:val="14"/>
        </w:numPr>
        <w:shd w:val="clear" w:color="auto" w:fill="FFFFFF"/>
        <w:ind w:firstLine="567"/>
        <w:jc w:val="both"/>
        <w:rPr>
          <w:rFonts w:ascii="Segoe UI Semibold" w:hAnsi="Segoe UI Semibold" w:cs="Segoe UI Semibold"/>
          <w:szCs w:val="22"/>
        </w:rPr>
      </w:pPr>
      <w:r w:rsidRPr="00121476">
        <w:rPr>
          <w:rFonts w:ascii="Segoe UI Semibold" w:hAnsi="Segoe UI Semibold" w:cs="Segoe UI Semibold"/>
          <w:szCs w:val="22"/>
        </w:rPr>
        <w:t xml:space="preserve">Возможность одностороннего отказа от исполнения контракта – </w:t>
      </w:r>
      <w:proofErr w:type="spellStart"/>
      <w:r w:rsidRPr="00121476">
        <w:rPr>
          <w:rFonts w:ascii="Segoe UI Semibold" w:hAnsi="Segoe UI Semibold" w:cs="Segoe UI Semibold"/>
          <w:szCs w:val="22"/>
        </w:rPr>
        <w:t>Чекбокс</w:t>
      </w:r>
      <w:proofErr w:type="spellEnd"/>
      <w:r w:rsidRPr="00121476">
        <w:rPr>
          <w:rFonts w:ascii="Segoe UI Semibold" w:hAnsi="Segoe UI Semibold" w:cs="Segoe UI Semibold"/>
          <w:szCs w:val="22"/>
        </w:rPr>
        <w:t xml:space="preserve"> указывается в случае, если Предусмотрена возможность одностороннего отказа от исполнения контракта в соответствии со ст. 95 Закона № 44-ФЗ</w:t>
      </w:r>
      <w:r w:rsidR="0080588D" w:rsidRPr="00121476">
        <w:rPr>
          <w:rFonts w:ascii="Segoe UI Semibold" w:hAnsi="Segoe UI Semibold" w:cs="Segoe UI Semibold"/>
          <w:szCs w:val="22"/>
        </w:rPr>
        <w:t>.</w:t>
      </w:r>
    </w:p>
    <w:p w:rsidR="0080588D" w:rsidRPr="00121476" w:rsidRDefault="0080588D" w:rsidP="00391257">
      <w:pPr>
        <w:pStyle w:val="HTML"/>
        <w:shd w:val="clear" w:color="auto" w:fill="FFFFFF"/>
        <w:ind w:firstLine="567"/>
        <w:jc w:val="both"/>
        <w:rPr>
          <w:rFonts w:ascii="Segoe UI Semibold" w:hAnsi="Segoe UI Semibold" w:cs="Segoe UI Semibold"/>
          <w:szCs w:val="22"/>
        </w:rPr>
      </w:pPr>
    </w:p>
    <w:p w:rsidR="009E557C" w:rsidRPr="00121476" w:rsidRDefault="002350C4" w:rsidP="00391257">
      <w:p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В блоке «Требования заказчика»</w:t>
      </w:r>
      <w:r w:rsidR="0080588D" w:rsidRPr="00121476">
        <w:rPr>
          <w:rFonts w:ascii="Segoe UI Semibold" w:eastAsia="Times New Roman" w:hAnsi="Segoe UI Semibold" w:cs="Segoe UI Semibold"/>
          <w:sz w:val="20"/>
        </w:rPr>
        <w:t xml:space="preserve"> содержатся группы полей:</w:t>
      </w:r>
    </w:p>
    <w:p w:rsidR="002350C4" w:rsidRPr="00121476" w:rsidRDefault="002350C4" w:rsidP="0094286D">
      <w:pPr>
        <w:pStyle w:val="a4"/>
        <w:numPr>
          <w:ilvl w:val="0"/>
          <w:numId w:val="15"/>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Обеспечение заявки</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Требуется обеспечение заявки – признак включается в соответствии со значением. Доступно для редактирования на статусе «Черновик».</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 обеспечения – указывается процент обеспечения. Отображается, если включен признак «С поставщиком (подрядчиком, исполнителем) будет заключен контракт жизненного цикла». Доступно для редактирования и обязательно для заполнения на статусе «Черновик», если включен признак «Требуется обеспечение заявки». </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Размер обеспечения – Отображается, если включен признак «С поставщиком (подрядчиком, исполнителем) будет заключен контракт жизненного цикла». Доступно для редактирования и обязательно для заполнения на статусе «Черновик», если включен признак «Требуется обеспечение заявки».</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lastRenderedPageBreak/>
        <w:t>Номер лицевого счёта – Выбор из справочника «Счета организаций». При выборе значения из справочника выполняется проверка связанного счета.</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Номер расчетного счёта - Выбор из справочника «Счета организаций». Для выбора доступны счета организации заказчика, если в поле «Тип счета» значение Банковский/Казначейский.  Доступно для редактирования на статусе «Черновик», если включен признак «Требуется обеспечение заявки».</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БИК - Доступно для редактирования и обязательно для заполнения на статусе «Черновик», если включен признак «Требуется обеспечение заявки».</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Кредитная организация - Доступно для редактирования и обязательно для заполнения на статусе «Черновик», если включен признак «Требуется обеспечение заявки».</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Код поступления – Значение выбирается из справочника. Для выбора доступны актуальные записи с включенным признаком «Доступно для обеспечения». Доступно для редактирования на статусе «Черновик».</w:t>
      </w:r>
    </w:p>
    <w:p w:rsidR="002350C4" w:rsidRPr="00121476" w:rsidRDefault="002350C4" w:rsidP="0094286D">
      <w:pPr>
        <w:pStyle w:val="a4"/>
        <w:numPr>
          <w:ilvl w:val="1"/>
          <w:numId w:val="16"/>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Порядок внесения денежных средств - Доступно для редактирования и обязательно для заполнения на статусе «Черновик», если включен признак «Требуется обеспечение заявки».</w:t>
      </w:r>
    </w:p>
    <w:p w:rsidR="002350C4" w:rsidRDefault="002350C4" w:rsidP="00391257">
      <w:pPr>
        <w:spacing w:after="0" w:line="360" w:lineRule="auto"/>
        <w:jc w:val="center"/>
        <w:rPr>
          <w:rFonts w:eastAsia="Times New Roman" w:cs="Times New Roman"/>
        </w:rPr>
      </w:pPr>
      <w:r>
        <w:rPr>
          <w:noProof/>
        </w:rPr>
        <w:drawing>
          <wp:inline distT="0" distB="0" distL="0" distR="0" wp14:anchorId="4E665035" wp14:editId="761FADA2">
            <wp:extent cx="5324475" cy="282638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24475" cy="2826385"/>
                    </a:xfrm>
                    <a:prstGeom prst="rect">
                      <a:avLst/>
                    </a:prstGeom>
                  </pic:spPr>
                </pic:pic>
              </a:graphicData>
            </a:graphic>
          </wp:inline>
        </w:drawing>
      </w:r>
    </w:p>
    <w:p w:rsidR="002350C4" w:rsidRPr="00121476" w:rsidRDefault="002350C4" w:rsidP="002350C4">
      <w:pPr>
        <w:spacing w:after="0" w:line="360" w:lineRule="auto"/>
        <w:jc w:val="center"/>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Рисунок </w:t>
      </w:r>
      <w:r w:rsidR="00892675">
        <w:rPr>
          <w:rFonts w:ascii="Segoe UI Semibold" w:eastAsia="Times New Roman" w:hAnsi="Segoe UI Semibold" w:cs="Segoe UI Semibold"/>
          <w:sz w:val="20"/>
        </w:rPr>
        <w:t xml:space="preserve">27 </w:t>
      </w:r>
      <w:r w:rsidRPr="00121476">
        <w:rPr>
          <w:rFonts w:ascii="Segoe UI Semibold" w:eastAsia="Times New Roman" w:hAnsi="Segoe UI Semibold" w:cs="Segoe UI Semibold"/>
          <w:sz w:val="20"/>
        </w:rPr>
        <w:t>– Форма редактирования «Обеспечение заявки»</w:t>
      </w:r>
    </w:p>
    <w:p w:rsidR="00121476" w:rsidRPr="00121476" w:rsidRDefault="00121476" w:rsidP="002350C4">
      <w:pPr>
        <w:spacing w:after="0" w:line="360" w:lineRule="auto"/>
        <w:jc w:val="center"/>
        <w:rPr>
          <w:rFonts w:ascii="Segoe UI Semibold" w:eastAsia="Times New Roman" w:hAnsi="Segoe UI Semibold" w:cs="Segoe UI Semibold"/>
          <w:sz w:val="20"/>
        </w:rPr>
      </w:pPr>
    </w:p>
    <w:p w:rsidR="002350C4" w:rsidRPr="00121476" w:rsidRDefault="002350C4" w:rsidP="00391257">
      <w:p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В подгруппе полей «Реквизиты счета для перечисления денежных средств в случае, предусмотренным ч. 13 ст. 44 Закона № 44-ФЗ (в соответствующий бюджет бюджетной системы Российской Федерации)» содержится следующий перечень полей:</w:t>
      </w:r>
    </w:p>
    <w:p w:rsidR="002350C4" w:rsidRPr="00121476" w:rsidRDefault="002350C4" w:rsidP="0094286D">
      <w:pPr>
        <w:pStyle w:val="a4"/>
        <w:numPr>
          <w:ilvl w:val="0"/>
          <w:numId w:val="17"/>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Заказчик является администратором доход бюджета – признак включается в соответствии со значением. При включении признака автоматически заполняются поля ИНН получателя/КПП получателя </w:t>
      </w:r>
      <w:r w:rsidRPr="00121476">
        <w:rPr>
          <w:rFonts w:ascii="Segoe UI Semibold" w:eastAsia="Times New Roman" w:hAnsi="Segoe UI Semibold" w:cs="Segoe UI Semibold"/>
          <w:sz w:val="20"/>
        </w:rPr>
        <w:lastRenderedPageBreak/>
        <w:t xml:space="preserve">соответствующими данными Заказчика и поля становятся недоступными для редактирования. Доступно для редактирования на статусе «Черновик». </w:t>
      </w:r>
    </w:p>
    <w:p w:rsidR="002350C4" w:rsidRPr="00121476" w:rsidRDefault="002350C4" w:rsidP="0094286D">
      <w:pPr>
        <w:pStyle w:val="a4"/>
        <w:numPr>
          <w:ilvl w:val="0"/>
          <w:numId w:val="17"/>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Иной администратор доход бюджета - признак включается в соответствии со значением. При включении признака автоматически заполняются поля ИНН получателя/КПП получателя/КБК доходов становятся доступными и обязательными для редактирования. Доступно для редактирования на статусе «Черновик». </w:t>
      </w:r>
    </w:p>
    <w:p w:rsidR="002350C4" w:rsidRPr="00121476" w:rsidRDefault="008E0086" w:rsidP="0094286D">
      <w:pPr>
        <w:pStyle w:val="a4"/>
        <w:numPr>
          <w:ilvl w:val="0"/>
          <w:numId w:val="17"/>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ИНН получателя – Заполняется автоматически данными по Заказчику при включении признака «Заказчик является администратором доходов бюджета». Доступно и обязательно для заполнения на статусе «Черновик», если включен признак «Иной администратор доход бюджета». Значение вводится вручную или выбирается из справочника «Организации».</w:t>
      </w:r>
    </w:p>
    <w:p w:rsidR="008E0086" w:rsidRPr="00121476" w:rsidRDefault="008E0086" w:rsidP="0094286D">
      <w:pPr>
        <w:pStyle w:val="a4"/>
        <w:numPr>
          <w:ilvl w:val="0"/>
          <w:numId w:val="17"/>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КПП получателя - Заполняется автоматически данными по Заказчику при включении признака «Заказчик является администратором доходов бюджета». Доступно и обязательно для заполнения на статусе «Черновик», если включен признак «Иной администратор доход бюджета». Значение вводится вручную.</w:t>
      </w:r>
    </w:p>
    <w:p w:rsidR="008E0086" w:rsidRPr="00121476" w:rsidRDefault="008E0086" w:rsidP="0094286D">
      <w:pPr>
        <w:pStyle w:val="a4"/>
        <w:numPr>
          <w:ilvl w:val="0"/>
          <w:numId w:val="17"/>
        </w:numPr>
        <w:spacing w:after="0" w:line="36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КБК доходов – Поле доступно для редактирования, если включен один из признаков Иной администратор доходов бюджета/Заказчик является администратором доходов бюджета. Доступно для редактирования и обязательно для заполнения на статусе «Черновик»</w:t>
      </w:r>
    </w:p>
    <w:p w:rsidR="002350C4" w:rsidRDefault="002350C4" w:rsidP="00391257">
      <w:pPr>
        <w:spacing w:after="0" w:line="480" w:lineRule="auto"/>
        <w:ind w:firstLine="567"/>
        <w:jc w:val="center"/>
        <w:rPr>
          <w:rFonts w:eastAsia="Times New Roman" w:cs="Times New Roman"/>
        </w:rPr>
      </w:pPr>
      <w:r>
        <w:rPr>
          <w:noProof/>
        </w:rPr>
        <w:drawing>
          <wp:inline distT="0" distB="0" distL="0" distR="0" wp14:anchorId="0F16D3D8" wp14:editId="625AE398">
            <wp:extent cx="5940425" cy="164465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1644650"/>
                    </a:xfrm>
                    <a:prstGeom prst="rect">
                      <a:avLst/>
                    </a:prstGeom>
                  </pic:spPr>
                </pic:pic>
              </a:graphicData>
            </a:graphic>
          </wp:inline>
        </w:drawing>
      </w:r>
    </w:p>
    <w:p w:rsidR="003B5A9B" w:rsidRPr="00121476" w:rsidRDefault="003B5A9B" w:rsidP="00391257">
      <w:pPr>
        <w:spacing w:after="0" w:line="480" w:lineRule="auto"/>
        <w:ind w:firstLine="567"/>
        <w:jc w:val="center"/>
        <w:rPr>
          <w:rFonts w:ascii="Segoe UI Semibold" w:eastAsia="Times New Roman" w:hAnsi="Segoe UI Semibold" w:cs="Segoe UI Semibold"/>
          <w:sz w:val="20"/>
        </w:rPr>
      </w:pPr>
      <w:r w:rsidRPr="00121476">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28</w:t>
      </w:r>
      <w:r w:rsidRPr="00121476">
        <w:rPr>
          <w:rFonts w:ascii="Segoe UI Semibold" w:eastAsia="Times New Roman" w:hAnsi="Segoe UI Semibold" w:cs="Segoe UI Semibold"/>
          <w:sz w:val="20"/>
        </w:rPr>
        <w:t xml:space="preserve"> – Форма редактирования подгруппы Реквизиты счета для перечисления денежных средств в случае, предусмотренным ч. 13 ст. 44 Закона № 44-ФЗ</w:t>
      </w:r>
    </w:p>
    <w:p w:rsidR="008B45F8" w:rsidRPr="00121476" w:rsidRDefault="008B45F8" w:rsidP="0094286D">
      <w:pPr>
        <w:pStyle w:val="a4"/>
        <w:numPr>
          <w:ilvl w:val="0"/>
          <w:numId w:val="18"/>
        </w:numPr>
        <w:spacing w:after="0" w:line="48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 xml:space="preserve">Обеспечение исполнения контракта </w:t>
      </w:r>
    </w:p>
    <w:p w:rsidR="008B45F8" w:rsidRPr="00121476" w:rsidRDefault="005F0B5E" w:rsidP="00391257">
      <w:pPr>
        <w:spacing w:after="0" w:line="480" w:lineRule="auto"/>
        <w:ind w:firstLine="567"/>
        <w:jc w:val="both"/>
        <w:rPr>
          <w:rFonts w:ascii="Segoe UI Semibold" w:eastAsia="Times New Roman" w:hAnsi="Segoe UI Semibold" w:cs="Segoe UI Semibold"/>
          <w:sz w:val="20"/>
        </w:rPr>
      </w:pPr>
      <w:r w:rsidRPr="00121476">
        <w:rPr>
          <w:rFonts w:ascii="Segoe UI Semibold" w:eastAsia="Times New Roman" w:hAnsi="Segoe UI Semibold" w:cs="Segoe UI Semibold"/>
          <w:sz w:val="20"/>
        </w:rPr>
        <w:t>Данный раздел заполняется таким же образом, как описано в «Обеспечение заявки», отличие заключается в том, что отсутствует подгруппа «Реквизиты счета для перечисления денежных средств в случае, предусмотренным ч. 13 ст. 44 Закона № 44-ФЗ.</w:t>
      </w:r>
    </w:p>
    <w:p w:rsidR="005F0B5E" w:rsidRDefault="005F0B5E" w:rsidP="00391257">
      <w:pPr>
        <w:spacing w:after="0" w:line="480" w:lineRule="auto"/>
        <w:ind w:firstLine="567"/>
        <w:jc w:val="center"/>
        <w:rPr>
          <w:rFonts w:eastAsia="Times New Roman" w:cs="Times New Roman"/>
        </w:rPr>
      </w:pPr>
      <w:r>
        <w:rPr>
          <w:noProof/>
        </w:rPr>
        <w:lastRenderedPageBreak/>
        <w:drawing>
          <wp:inline distT="0" distB="0" distL="0" distR="0" wp14:anchorId="0AD30FBB" wp14:editId="5E0F400A">
            <wp:extent cx="5940425" cy="2850515"/>
            <wp:effectExtent l="0" t="0" r="3175"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850515"/>
                    </a:xfrm>
                    <a:prstGeom prst="rect">
                      <a:avLst/>
                    </a:prstGeom>
                  </pic:spPr>
                </pic:pic>
              </a:graphicData>
            </a:graphic>
          </wp:inline>
        </w:drawing>
      </w:r>
    </w:p>
    <w:p w:rsidR="005F0B5E" w:rsidRPr="00121476" w:rsidRDefault="005F0B5E" w:rsidP="00391257">
      <w:pPr>
        <w:spacing w:after="0" w:line="480" w:lineRule="auto"/>
        <w:ind w:firstLine="567"/>
        <w:jc w:val="center"/>
        <w:rPr>
          <w:rFonts w:ascii="Segoe UI Semibold" w:eastAsia="Times New Roman" w:hAnsi="Segoe UI Semibold" w:cs="Segoe UI Semibold"/>
          <w:sz w:val="20"/>
        </w:rPr>
      </w:pPr>
      <w:r w:rsidRPr="00121476">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29 </w:t>
      </w:r>
      <w:r w:rsidRPr="00121476">
        <w:rPr>
          <w:rFonts w:ascii="Segoe UI Semibold" w:eastAsia="Times New Roman" w:hAnsi="Segoe UI Semibold" w:cs="Segoe UI Semibold"/>
          <w:sz w:val="20"/>
        </w:rPr>
        <w:t>- Форма редактирования «Обеспечение исполнения контракта»</w:t>
      </w:r>
    </w:p>
    <w:p w:rsidR="00121476" w:rsidRDefault="00121476" w:rsidP="00391257">
      <w:pPr>
        <w:spacing w:after="0" w:line="480" w:lineRule="auto"/>
        <w:ind w:firstLine="567"/>
        <w:jc w:val="both"/>
        <w:rPr>
          <w:rFonts w:eastAsia="Times New Roman" w:cs="Times New Roman"/>
        </w:rPr>
      </w:pPr>
    </w:p>
    <w:p w:rsidR="00121476" w:rsidRDefault="00121476" w:rsidP="00391257">
      <w:pPr>
        <w:spacing w:after="0" w:line="480" w:lineRule="auto"/>
        <w:ind w:firstLine="567"/>
        <w:jc w:val="both"/>
        <w:rPr>
          <w:rFonts w:eastAsia="Times New Roman" w:cs="Times New Roman"/>
        </w:rPr>
      </w:pPr>
    </w:p>
    <w:p w:rsidR="00121476" w:rsidRDefault="00121476" w:rsidP="00391257">
      <w:pPr>
        <w:spacing w:after="0" w:line="480" w:lineRule="auto"/>
        <w:ind w:firstLine="567"/>
        <w:jc w:val="both"/>
        <w:rPr>
          <w:rFonts w:eastAsia="Times New Roman" w:cs="Times New Roman"/>
        </w:rPr>
      </w:pPr>
    </w:p>
    <w:p w:rsidR="005F0B5E" w:rsidRPr="00772B73" w:rsidRDefault="005F0B5E" w:rsidP="0094286D">
      <w:pPr>
        <w:pStyle w:val="a4"/>
        <w:numPr>
          <w:ilvl w:val="0"/>
          <w:numId w:val="18"/>
        </w:numPr>
        <w:spacing w:after="0" w:line="480" w:lineRule="auto"/>
        <w:ind w:firstLine="567"/>
        <w:jc w:val="both"/>
        <w:rPr>
          <w:rFonts w:ascii="Segoe UI Semibold" w:eastAsia="Times New Roman" w:hAnsi="Segoe UI Semibold" w:cs="Segoe UI Semibold"/>
          <w:sz w:val="20"/>
        </w:rPr>
      </w:pPr>
      <w:r w:rsidRPr="00772B73">
        <w:rPr>
          <w:rFonts w:ascii="Segoe UI Semibold" w:eastAsia="Times New Roman" w:hAnsi="Segoe UI Semibold" w:cs="Segoe UI Semibold"/>
          <w:sz w:val="20"/>
        </w:rPr>
        <w:t>Требования к гарантии качества товара, работы, услуги</w:t>
      </w:r>
    </w:p>
    <w:p w:rsidR="00C94C2B" w:rsidRPr="00772B73" w:rsidRDefault="00C94C2B" w:rsidP="0094286D">
      <w:pPr>
        <w:pStyle w:val="a4"/>
        <w:numPr>
          <w:ilvl w:val="0"/>
          <w:numId w:val="18"/>
        </w:numPr>
        <w:spacing w:after="0" w:line="360" w:lineRule="auto"/>
        <w:ind w:firstLine="567"/>
        <w:jc w:val="both"/>
        <w:rPr>
          <w:rFonts w:ascii="Segoe UI Semibold" w:eastAsia="Times New Roman" w:hAnsi="Segoe UI Semibold" w:cs="Segoe UI Semibold"/>
          <w:sz w:val="20"/>
        </w:rPr>
      </w:pPr>
      <w:r w:rsidRPr="00772B73">
        <w:rPr>
          <w:rFonts w:ascii="Segoe UI Semibold" w:eastAsia="Times New Roman" w:hAnsi="Segoe UI Semibold" w:cs="Segoe UI Semibold"/>
          <w:sz w:val="20"/>
        </w:rPr>
        <w:t>Требуется указать информацию о гарантии качества товаров, работ, услуг – признак включается в соответствии со значением. Доступно для редактирования на статусе «Черновик».</w:t>
      </w:r>
    </w:p>
    <w:p w:rsidR="00C94C2B" w:rsidRPr="00772B73" w:rsidRDefault="00C94C2B" w:rsidP="0094286D">
      <w:pPr>
        <w:pStyle w:val="a4"/>
        <w:numPr>
          <w:ilvl w:val="0"/>
          <w:numId w:val="18"/>
        </w:numPr>
        <w:spacing w:after="0" w:line="360" w:lineRule="auto"/>
        <w:ind w:firstLine="567"/>
        <w:jc w:val="both"/>
        <w:rPr>
          <w:rFonts w:ascii="Segoe UI Semibold" w:eastAsia="Times New Roman" w:hAnsi="Segoe UI Semibold" w:cs="Segoe UI Semibold"/>
          <w:sz w:val="20"/>
        </w:rPr>
      </w:pPr>
      <w:r w:rsidRPr="00772B73">
        <w:rPr>
          <w:rFonts w:ascii="Segoe UI Semibold" w:eastAsia="Times New Roman" w:hAnsi="Segoe UI Semibold" w:cs="Segoe UI Semibold"/>
          <w:sz w:val="20"/>
        </w:rPr>
        <w:t>Информация о требованиях к гарантийному обслуживанию товара – Доступно для редактирования на статусе «Черновик», если включен признак «Требуется указать информацию о гарантии качества товаров, работ, услуг».</w:t>
      </w:r>
    </w:p>
    <w:p w:rsidR="00C94C2B" w:rsidRPr="00772B73" w:rsidRDefault="00C94C2B" w:rsidP="0094286D">
      <w:pPr>
        <w:pStyle w:val="a4"/>
        <w:numPr>
          <w:ilvl w:val="0"/>
          <w:numId w:val="18"/>
        </w:numPr>
        <w:spacing w:after="0" w:line="360" w:lineRule="auto"/>
        <w:ind w:firstLine="567"/>
        <w:jc w:val="both"/>
        <w:rPr>
          <w:rFonts w:ascii="Segoe UI Semibold" w:eastAsia="Times New Roman" w:hAnsi="Segoe UI Semibold" w:cs="Segoe UI Semibold"/>
          <w:sz w:val="20"/>
        </w:rPr>
      </w:pPr>
      <w:r w:rsidRPr="00772B73">
        <w:rPr>
          <w:rFonts w:ascii="Segoe UI Semibold" w:eastAsia="Times New Roman" w:hAnsi="Segoe UI Semibold" w:cs="Segoe UI Semibold"/>
          <w:sz w:val="20"/>
        </w:rPr>
        <w:t>Требования к гарантии производителя товара - Доступно для редактирования на статусе «Черновик», если включен признак «Требуется указать информацию о гарантии качества товаров, работ, услуг».</w:t>
      </w:r>
    </w:p>
    <w:p w:rsidR="00C94C2B" w:rsidRPr="00772B73" w:rsidRDefault="00C94C2B" w:rsidP="0094286D">
      <w:pPr>
        <w:pStyle w:val="a4"/>
        <w:numPr>
          <w:ilvl w:val="0"/>
          <w:numId w:val="18"/>
        </w:numPr>
        <w:spacing w:after="0" w:line="360" w:lineRule="auto"/>
        <w:ind w:firstLine="567"/>
        <w:jc w:val="both"/>
        <w:rPr>
          <w:rFonts w:ascii="Segoe UI Semibold" w:eastAsia="Times New Roman" w:hAnsi="Segoe UI Semibold" w:cs="Segoe UI Semibold"/>
          <w:sz w:val="20"/>
        </w:rPr>
      </w:pPr>
      <w:r w:rsidRPr="00772B73">
        <w:rPr>
          <w:rFonts w:ascii="Segoe UI Semibold" w:eastAsia="Times New Roman" w:hAnsi="Segoe UI Semibold" w:cs="Segoe UI Semibold"/>
          <w:sz w:val="20"/>
        </w:rPr>
        <w:t>Срок предоставления гарантии – Доступно для редактирования и обязательно для заполнения на статусе «Черновик», если включен признак «Требуется указать информацию о гарантии качества товаров, работ, услуг».</w:t>
      </w:r>
    </w:p>
    <w:p w:rsidR="00772B73" w:rsidRPr="00772B73" w:rsidRDefault="00772B73" w:rsidP="00391257">
      <w:pPr>
        <w:spacing w:after="0" w:line="360" w:lineRule="auto"/>
        <w:ind w:firstLine="567"/>
        <w:jc w:val="both"/>
        <w:rPr>
          <w:rFonts w:eastAsia="Times New Roman" w:cs="Times New Roman"/>
        </w:rPr>
      </w:pPr>
    </w:p>
    <w:p w:rsidR="005F0B5E" w:rsidRDefault="00D93974" w:rsidP="00391257">
      <w:pPr>
        <w:spacing w:after="0" w:line="480" w:lineRule="auto"/>
        <w:ind w:firstLine="567"/>
        <w:jc w:val="center"/>
        <w:rPr>
          <w:rFonts w:eastAsia="Times New Roman" w:cs="Times New Roman"/>
        </w:rPr>
      </w:pPr>
      <w:r>
        <w:rPr>
          <w:noProof/>
        </w:rPr>
        <w:lastRenderedPageBreak/>
        <w:drawing>
          <wp:inline distT="0" distB="0" distL="0" distR="0" wp14:anchorId="131AACBF" wp14:editId="0BF75A63">
            <wp:extent cx="5940425" cy="166306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1663065"/>
                    </a:xfrm>
                    <a:prstGeom prst="rect">
                      <a:avLst/>
                    </a:prstGeom>
                  </pic:spPr>
                </pic:pic>
              </a:graphicData>
            </a:graphic>
          </wp:inline>
        </w:drawing>
      </w:r>
    </w:p>
    <w:p w:rsidR="007A5220" w:rsidRPr="00C53541" w:rsidRDefault="00892675" w:rsidP="00391257">
      <w:pPr>
        <w:spacing w:after="0" w:line="480" w:lineRule="auto"/>
        <w:ind w:firstLine="567"/>
        <w:jc w:val="center"/>
        <w:rPr>
          <w:rFonts w:ascii="Segoe UI Semibold" w:eastAsia="Times New Roman" w:hAnsi="Segoe UI Semibold" w:cs="Segoe UI Semibold"/>
          <w:sz w:val="20"/>
        </w:rPr>
      </w:pPr>
      <w:r>
        <w:rPr>
          <w:rFonts w:ascii="Segoe UI Semibold" w:eastAsia="Times New Roman" w:hAnsi="Segoe UI Semibold" w:cs="Segoe UI Semibold"/>
          <w:sz w:val="20"/>
        </w:rPr>
        <w:t xml:space="preserve">Рисунок 30 - </w:t>
      </w:r>
      <w:r w:rsidR="00D93974" w:rsidRPr="00C53541">
        <w:rPr>
          <w:rFonts w:ascii="Segoe UI Semibold" w:eastAsia="Times New Roman" w:hAnsi="Segoe UI Semibold" w:cs="Segoe UI Semibold"/>
          <w:sz w:val="20"/>
        </w:rPr>
        <w:t>Форма редактирования «Требования к гарантии качества товара, работы, услуги»</w:t>
      </w:r>
    </w:p>
    <w:p w:rsidR="007A5220" w:rsidRPr="00C53541" w:rsidRDefault="007A5220" w:rsidP="0094286D">
      <w:pPr>
        <w:pStyle w:val="a4"/>
        <w:numPr>
          <w:ilvl w:val="0"/>
          <w:numId w:val="19"/>
        </w:numPr>
        <w:spacing w:after="0" w:line="480" w:lineRule="auto"/>
        <w:ind w:firstLine="567"/>
        <w:jc w:val="both"/>
        <w:rPr>
          <w:rFonts w:ascii="Segoe UI Semibold" w:eastAsia="Times New Roman" w:hAnsi="Segoe UI Semibold" w:cs="Segoe UI Semibold"/>
          <w:sz w:val="20"/>
        </w:rPr>
      </w:pPr>
      <w:r w:rsidRPr="00C53541">
        <w:rPr>
          <w:rFonts w:ascii="Segoe UI Semibold" w:eastAsia="Times New Roman" w:hAnsi="Segoe UI Semibold" w:cs="Segoe UI Semibold"/>
          <w:sz w:val="20"/>
        </w:rPr>
        <w:t>Обеспечение гарантийных обязательств</w:t>
      </w:r>
    </w:p>
    <w:p w:rsidR="007A5220" w:rsidRPr="00C53541" w:rsidRDefault="007A5220" w:rsidP="00391257">
      <w:pPr>
        <w:spacing w:after="0" w:line="480" w:lineRule="auto"/>
        <w:ind w:left="360" w:firstLine="567"/>
        <w:jc w:val="both"/>
        <w:rPr>
          <w:rFonts w:ascii="Segoe UI Semibold" w:eastAsia="Times New Roman" w:hAnsi="Segoe UI Semibold" w:cs="Segoe UI Semibold"/>
          <w:sz w:val="20"/>
        </w:rPr>
      </w:pPr>
      <w:r w:rsidRPr="00C53541">
        <w:rPr>
          <w:rFonts w:ascii="Segoe UI Semibold" w:eastAsia="Times New Roman" w:hAnsi="Segoe UI Semibold" w:cs="Segoe UI Semibold"/>
          <w:sz w:val="20"/>
        </w:rPr>
        <w:t>Данный раздел заполняется похожим образом, как описано в разделах «Обеспечение заявки»/ «Обеспечение исполнения контракта</w:t>
      </w:r>
      <w:r w:rsidR="00915B7A" w:rsidRPr="00C53541">
        <w:rPr>
          <w:rFonts w:ascii="Segoe UI Semibold" w:eastAsia="Times New Roman" w:hAnsi="Segoe UI Semibold" w:cs="Segoe UI Semibold"/>
          <w:sz w:val="20"/>
        </w:rPr>
        <w:t>».</w:t>
      </w:r>
    </w:p>
    <w:p w:rsidR="007A5220" w:rsidRDefault="007A5220" w:rsidP="00391257">
      <w:pPr>
        <w:spacing w:after="0" w:line="480" w:lineRule="auto"/>
        <w:ind w:firstLine="567"/>
        <w:jc w:val="center"/>
        <w:rPr>
          <w:rFonts w:eastAsia="Times New Roman" w:cs="Times New Roman"/>
        </w:rPr>
      </w:pPr>
      <w:r>
        <w:rPr>
          <w:noProof/>
        </w:rPr>
        <w:drawing>
          <wp:inline distT="0" distB="0" distL="0" distR="0" wp14:anchorId="16AFC50A" wp14:editId="0AA29817">
            <wp:extent cx="5940425" cy="265430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2654300"/>
                    </a:xfrm>
                    <a:prstGeom prst="rect">
                      <a:avLst/>
                    </a:prstGeom>
                  </pic:spPr>
                </pic:pic>
              </a:graphicData>
            </a:graphic>
          </wp:inline>
        </w:drawing>
      </w:r>
    </w:p>
    <w:p w:rsidR="007A5220" w:rsidRPr="00B656B3" w:rsidRDefault="007A5220" w:rsidP="00391257">
      <w:pPr>
        <w:spacing w:after="0" w:line="480" w:lineRule="auto"/>
        <w:ind w:firstLine="567"/>
        <w:jc w:val="center"/>
        <w:rPr>
          <w:rFonts w:ascii="Segoe UI Semibold" w:eastAsia="Times New Roman" w:hAnsi="Segoe UI Semibold" w:cs="Segoe UI Semibold"/>
          <w:sz w:val="20"/>
        </w:rPr>
      </w:pPr>
      <w:r w:rsidRPr="00B656B3">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31</w:t>
      </w:r>
      <w:r w:rsidRPr="00B656B3">
        <w:rPr>
          <w:rFonts w:ascii="Segoe UI Semibold" w:eastAsia="Times New Roman" w:hAnsi="Segoe UI Semibold" w:cs="Segoe UI Semibold"/>
          <w:sz w:val="20"/>
        </w:rPr>
        <w:t xml:space="preserve"> – Форма редактирования «Обеспечение гарантийных обязательств»</w:t>
      </w:r>
    </w:p>
    <w:p w:rsidR="006B37D6" w:rsidRPr="00B656B3" w:rsidRDefault="006B37D6" w:rsidP="0094286D">
      <w:pPr>
        <w:pStyle w:val="a4"/>
        <w:numPr>
          <w:ilvl w:val="0"/>
          <w:numId w:val="19"/>
        </w:numPr>
        <w:spacing w:after="0" w:line="480" w:lineRule="auto"/>
        <w:ind w:firstLine="567"/>
        <w:jc w:val="both"/>
        <w:rPr>
          <w:rFonts w:ascii="Segoe UI Semibold" w:eastAsia="Times New Roman" w:hAnsi="Segoe UI Semibold" w:cs="Segoe UI Semibold"/>
          <w:sz w:val="20"/>
        </w:rPr>
      </w:pPr>
      <w:r w:rsidRPr="00B656B3">
        <w:rPr>
          <w:rFonts w:ascii="Segoe UI Semibold" w:eastAsia="Times New Roman" w:hAnsi="Segoe UI Semibold" w:cs="Segoe UI Semibold"/>
          <w:sz w:val="20"/>
        </w:rPr>
        <w:t>Информация о банковском и (или) казначейском сопровождении контракта</w:t>
      </w:r>
    </w:p>
    <w:p w:rsidR="00B94D8B" w:rsidRPr="00B656B3" w:rsidRDefault="00B94D8B" w:rsidP="0094286D">
      <w:pPr>
        <w:pStyle w:val="a4"/>
        <w:numPr>
          <w:ilvl w:val="1"/>
          <w:numId w:val="20"/>
        </w:numPr>
        <w:spacing w:after="0" w:line="360" w:lineRule="auto"/>
        <w:ind w:firstLine="567"/>
        <w:jc w:val="both"/>
        <w:rPr>
          <w:rFonts w:ascii="Segoe UI Semibold" w:eastAsia="Times New Roman" w:hAnsi="Segoe UI Semibold" w:cs="Segoe UI Semibold"/>
          <w:sz w:val="20"/>
        </w:rPr>
      </w:pPr>
      <w:r w:rsidRPr="00B656B3">
        <w:rPr>
          <w:rFonts w:ascii="Segoe UI Semibold" w:eastAsia="Times New Roman" w:hAnsi="Segoe UI Semibold" w:cs="Segoe UI Semibold"/>
          <w:sz w:val="20"/>
        </w:rPr>
        <w:t>Требуется казначейское сопровождение – Доступно для редактирования на статусе «Черновик».</w:t>
      </w:r>
    </w:p>
    <w:p w:rsidR="00B94D8B" w:rsidRPr="00B656B3" w:rsidRDefault="00B94D8B" w:rsidP="0094286D">
      <w:pPr>
        <w:pStyle w:val="a4"/>
        <w:numPr>
          <w:ilvl w:val="1"/>
          <w:numId w:val="20"/>
        </w:numPr>
        <w:spacing w:after="0" w:line="360" w:lineRule="auto"/>
        <w:ind w:firstLine="567"/>
        <w:jc w:val="both"/>
        <w:rPr>
          <w:rFonts w:ascii="Segoe UI Semibold" w:eastAsia="Times New Roman" w:hAnsi="Segoe UI Semibold" w:cs="Segoe UI Semibold"/>
          <w:sz w:val="20"/>
        </w:rPr>
      </w:pPr>
      <w:r w:rsidRPr="00B656B3">
        <w:rPr>
          <w:rFonts w:ascii="Segoe UI Semibold" w:eastAsia="Times New Roman" w:hAnsi="Segoe UI Semibold" w:cs="Segoe UI Semibold"/>
          <w:sz w:val="20"/>
        </w:rPr>
        <w:t>Тип казначейского сопровождения – Для выбора доступны значения: Все расчеты по контракту подлежат казначейскому сопровождению/Расчеты по контракту в част выплаты аванса подлежат казначейскому сопровождению</w:t>
      </w:r>
    </w:p>
    <w:p w:rsidR="00B94D8B" w:rsidRPr="00B656B3" w:rsidRDefault="00B94D8B" w:rsidP="0094286D">
      <w:pPr>
        <w:pStyle w:val="a4"/>
        <w:numPr>
          <w:ilvl w:val="1"/>
          <w:numId w:val="20"/>
        </w:numPr>
        <w:spacing w:after="0" w:line="360" w:lineRule="auto"/>
        <w:ind w:firstLine="567"/>
        <w:jc w:val="both"/>
        <w:rPr>
          <w:rFonts w:ascii="Segoe UI Semibold" w:eastAsia="Times New Roman" w:hAnsi="Segoe UI Semibold" w:cs="Segoe UI Semibold"/>
          <w:sz w:val="20"/>
        </w:rPr>
      </w:pPr>
      <w:r w:rsidRPr="00B656B3">
        <w:rPr>
          <w:rFonts w:ascii="Segoe UI Semibold" w:eastAsia="Times New Roman" w:hAnsi="Segoe UI Semibold" w:cs="Segoe UI Semibold"/>
          <w:sz w:val="20"/>
        </w:rPr>
        <w:t>Требуется банковское сопровождение контракта - – Доступно для редактирования на статусе «Черновик».</w:t>
      </w:r>
    </w:p>
    <w:p w:rsidR="006B37D6" w:rsidRDefault="006B37D6" w:rsidP="00391257">
      <w:pPr>
        <w:spacing w:after="0" w:line="480" w:lineRule="auto"/>
        <w:ind w:firstLine="567"/>
        <w:jc w:val="center"/>
        <w:rPr>
          <w:rFonts w:eastAsia="Times New Roman" w:cs="Times New Roman"/>
        </w:rPr>
      </w:pPr>
      <w:r>
        <w:rPr>
          <w:noProof/>
        </w:rPr>
        <w:lastRenderedPageBreak/>
        <w:drawing>
          <wp:inline distT="0" distB="0" distL="0" distR="0" wp14:anchorId="6DD438E4" wp14:editId="25EDE3EF">
            <wp:extent cx="5940425" cy="1134110"/>
            <wp:effectExtent l="0" t="0" r="3175"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134110"/>
                    </a:xfrm>
                    <a:prstGeom prst="rect">
                      <a:avLst/>
                    </a:prstGeom>
                  </pic:spPr>
                </pic:pic>
              </a:graphicData>
            </a:graphic>
          </wp:inline>
        </w:drawing>
      </w:r>
    </w:p>
    <w:p w:rsidR="006B37D6" w:rsidRPr="00B656B3" w:rsidRDefault="006B37D6" w:rsidP="00391257">
      <w:pPr>
        <w:spacing w:after="0" w:line="480" w:lineRule="auto"/>
        <w:ind w:firstLine="567"/>
        <w:jc w:val="center"/>
        <w:rPr>
          <w:rFonts w:ascii="Segoe UI Semibold" w:eastAsia="Times New Roman" w:hAnsi="Segoe UI Semibold" w:cs="Segoe UI Semibold"/>
          <w:sz w:val="20"/>
        </w:rPr>
      </w:pPr>
      <w:r w:rsidRPr="00B656B3">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32</w:t>
      </w:r>
      <w:r w:rsidRPr="00B656B3">
        <w:rPr>
          <w:rFonts w:ascii="Segoe UI Semibold" w:eastAsia="Times New Roman" w:hAnsi="Segoe UI Semibold" w:cs="Segoe UI Semibold"/>
          <w:sz w:val="20"/>
        </w:rPr>
        <w:t xml:space="preserve"> – Форма редактирования информации об сопровождении контракта</w:t>
      </w:r>
    </w:p>
    <w:p w:rsidR="00943F02" w:rsidRPr="00391257" w:rsidRDefault="00943F02" w:rsidP="00391257">
      <w:pPr>
        <w:spacing w:after="0" w:line="480" w:lineRule="auto"/>
        <w:ind w:firstLine="567"/>
        <w:jc w:val="both"/>
        <w:rPr>
          <w:rFonts w:ascii="Segoe UI Semibold" w:eastAsia="Times New Roman" w:hAnsi="Segoe UI Semibold" w:cs="Segoe UI Semibold"/>
          <w:b/>
          <w:sz w:val="20"/>
        </w:rPr>
      </w:pPr>
      <w:r w:rsidRPr="00391257">
        <w:rPr>
          <w:rFonts w:ascii="Segoe UI Semibold" w:eastAsia="Times New Roman" w:hAnsi="Segoe UI Semibold" w:cs="Segoe UI Semibold"/>
          <w:b/>
          <w:sz w:val="20"/>
        </w:rPr>
        <w:t>Вкладка «Требования к участнику». Блок «Сроки исполнения контракта»</w:t>
      </w:r>
    </w:p>
    <w:p w:rsidR="00E624AB" w:rsidRPr="00B656B3" w:rsidRDefault="00E624AB" w:rsidP="00391257">
      <w:pPr>
        <w:spacing w:after="0" w:line="480" w:lineRule="auto"/>
        <w:ind w:firstLine="567"/>
        <w:jc w:val="both"/>
        <w:rPr>
          <w:rFonts w:ascii="Segoe UI Semibold" w:eastAsia="Times New Roman" w:hAnsi="Segoe UI Semibold" w:cs="Segoe UI Semibold"/>
          <w:sz w:val="20"/>
        </w:rPr>
      </w:pPr>
      <w:r w:rsidRPr="00B656B3">
        <w:rPr>
          <w:rFonts w:ascii="Segoe UI Semibold" w:eastAsia="Times New Roman" w:hAnsi="Segoe UI Semibold" w:cs="Segoe UI Semibold"/>
          <w:sz w:val="20"/>
        </w:rPr>
        <w:t>Форма редактирования блока может иметь следующим вид:</w:t>
      </w:r>
    </w:p>
    <w:p w:rsidR="002350C4" w:rsidRDefault="000C413E" w:rsidP="00391257">
      <w:pPr>
        <w:spacing w:after="0" w:line="480" w:lineRule="auto"/>
        <w:ind w:firstLine="567"/>
        <w:jc w:val="center"/>
        <w:rPr>
          <w:rFonts w:eastAsia="Times New Roman" w:cs="Times New Roman"/>
        </w:rPr>
      </w:pPr>
      <w:r>
        <w:rPr>
          <w:noProof/>
        </w:rPr>
        <w:drawing>
          <wp:inline distT="0" distB="0" distL="0" distR="0" wp14:anchorId="3F716324" wp14:editId="16E1A16C">
            <wp:extent cx="5940425" cy="1790065"/>
            <wp:effectExtent l="0" t="0" r="317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1790065"/>
                    </a:xfrm>
                    <a:prstGeom prst="rect">
                      <a:avLst/>
                    </a:prstGeom>
                  </pic:spPr>
                </pic:pic>
              </a:graphicData>
            </a:graphic>
          </wp:inline>
        </w:drawing>
      </w:r>
    </w:p>
    <w:p w:rsidR="000C413E" w:rsidRPr="00CB08EB" w:rsidRDefault="000C413E" w:rsidP="00391257">
      <w:pPr>
        <w:spacing w:after="0" w:line="480" w:lineRule="auto"/>
        <w:ind w:firstLine="567"/>
        <w:jc w:val="center"/>
        <w:rPr>
          <w:rFonts w:ascii="Segoe UI Semibold" w:eastAsia="Times New Roman" w:hAnsi="Segoe UI Semibold" w:cs="Segoe UI Semibold"/>
          <w:sz w:val="20"/>
        </w:rPr>
      </w:pPr>
      <w:r w:rsidRPr="00CB08EB">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33</w:t>
      </w:r>
      <w:r w:rsidRPr="00CB08EB">
        <w:rPr>
          <w:rFonts w:ascii="Segoe UI Semibold" w:eastAsia="Times New Roman" w:hAnsi="Segoe UI Semibold" w:cs="Segoe UI Semibold"/>
          <w:sz w:val="20"/>
        </w:rPr>
        <w:t xml:space="preserve"> – Форма редактирования Блока «Сроки исполнения контракта»</w:t>
      </w:r>
    </w:p>
    <w:p w:rsidR="0074752E" w:rsidRPr="00CB08EB" w:rsidRDefault="0074752E" w:rsidP="00391257">
      <w:pPr>
        <w:pStyle w:val="HTML"/>
        <w:shd w:val="clear" w:color="auto" w:fill="FFFFFF"/>
        <w:ind w:firstLine="567"/>
        <w:jc w:val="both"/>
        <w:rPr>
          <w:rFonts w:ascii="Segoe UI Semibold" w:hAnsi="Segoe UI Semibold" w:cs="Segoe UI Semibold"/>
          <w:szCs w:val="22"/>
        </w:rPr>
      </w:pPr>
      <w:r w:rsidRPr="00CB08EB">
        <w:rPr>
          <w:rFonts w:ascii="Segoe UI Semibold" w:hAnsi="Segoe UI Semibold" w:cs="Segoe UI Semibold"/>
          <w:szCs w:val="22"/>
        </w:rPr>
        <w:t>Относительные сроки – Признак доступен для редактирования на статусе «Черновик». Изменить значение поля можно, если в блоке "Этапы исполнения контракта" нет записей.</w:t>
      </w:r>
    </w:p>
    <w:p w:rsidR="0074752E" w:rsidRPr="00CB08EB" w:rsidRDefault="0074752E" w:rsidP="00391257">
      <w:pPr>
        <w:spacing w:after="0" w:line="48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Для добавления этапа(</w:t>
      </w:r>
      <w:proofErr w:type="spellStart"/>
      <w:r w:rsidRPr="00CB08EB">
        <w:rPr>
          <w:rFonts w:ascii="Segoe UI Semibold" w:eastAsia="Times New Roman" w:hAnsi="Segoe UI Semibold" w:cs="Segoe UI Semibold"/>
          <w:sz w:val="20"/>
        </w:rPr>
        <w:t>ов</w:t>
      </w:r>
      <w:proofErr w:type="spellEnd"/>
      <w:r w:rsidRPr="00CB08EB">
        <w:rPr>
          <w:rFonts w:ascii="Segoe UI Semibold" w:eastAsia="Times New Roman" w:hAnsi="Segoe UI Semibold" w:cs="Segoe UI Semibold"/>
          <w:sz w:val="20"/>
        </w:rPr>
        <w:t>) исполнения контракта необходимо нажать кнопку «Добавить».</w:t>
      </w:r>
    </w:p>
    <w:p w:rsidR="0074752E" w:rsidRPr="00CB08EB" w:rsidRDefault="0074752E" w:rsidP="00391257">
      <w:pPr>
        <w:spacing w:after="0" w:line="48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При добавлении (создании) записи открывается форма следующего вида:</w:t>
      </w:r>
    </w:p>
    <w:p w:rsidR="0074752E" w:rsidRDefault="0074752E" w:rsidP="00391257">
      <w:pPr>
        <w:spacing w:after="0" w:line="480" w:lineRule="auto"/>
        <w:ind w:firstLine="567"/>
        <w:jc w:val="center"/>
        <w:rPr>
          <w:rFonts w:eastAsia="Times New Roman" w:cs="Times New Roman"/>
        </w:rPr>
      </w:pPr>
      <w:r>
        <w:rPr>
          <w:noProof/>
        </w:rPr>
        <w:drawing>
          <wp:inline distT="0" distB="0" distL="0" distR="0" wp14:anchorId="04165020" wp14:editId="670C7F97">
            <wp:extent cx="5940425" cy="179133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1791335"/>
                    </a:xfrm>
                    <a:prstGeom prst="rect">
                      <a:avLst/>
                    </a:prstGeom>
                  </pic:spPr>
                </pic:pic>
              </a:graphicData>
            </a:graphic>
          </wp:inline>
        </w:drawing>
      </w:r>
    </w:p>
    <w:p w:rsidR="0074752E" w:rsidRPr="00CB08EB" w:rsidRDefault="0074752E" w:rsidP="00391257">
      <w:pPr>
        <w:spacing w:after="0" w:line="480" w:lineRule="auto"/>
        <w:ind w:firstLine="567"/>
        <w:jc w:val="center"/>
        <w:rPr>
          <w:rFonts w:ascii="Segoe UI Semibold" w:eastAsia="Times New Roman" w:hAnsi="Segoe UI Semibold" w:cs="Segoe UI Semibold"/>
          <w:sz w:val="20"/>
        </w:rPr>
      </w:pPr>
      <w:r w:rsidRPr="00CB08EB">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34</w:t>
      </w:r>
      <w:r w:rsidRPr="00CB08EB">
        <w:rPr>
          <w:rFonts w:ascii="Segoe UI Semibold" w:eastAsia="Times New Roman" w:hAnsi="Segoe UI Semibold" w:cs="Segoe UI Semibold"/>
          <w:sz w:val="20"/>
        </w:rPr>
        <w:t xml:space="preserve"> – Создание новой записи: Этапы исполнения контракта – Форма редактирования</w:t>
      </w:r>
    </w:p>
    <w:p w:rsidR="0074752E" w:rsidRPr="00CB08EB" w:rsidRDefault="0074752E" w:rsidP="00391257">
      <w:pPr>
        <w:spacing w:after="0" w:line="48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Перейдем к заполнению полей на форме:</w:t>
      </w:r>
    </w:p>
    <w:p w:rsidR="0074752E" w:rsidRPr="00CB08EB" w:rsidRDefault="009E4AB3" w:rsidP="0094286D">
      <w:pPr>
        <w:pStyle w:val="a4"/>
        <w:numPr>
          <w:ilvl w:val="0"/>
          <w:numId w:val="21"/>
        </w:numPr>
        <w:spacing w:after="0" w:line="36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 xml:space="preserve">Номер этапа – Заполняется автоматически генератором начиная со значения 1. </w:t>
      </w:r>
    </w:p>
    <w:p w:rsidR="009E4AB3" w:rsidRPr="00CB08EB" w:rsidRDefault="009E4AB3" w:rsidP="0094286D">
      <w:pPr>
        <w:pStyle w:val="a4"/>
        <w:numPr>
          <w:ilvl w:val="0"/>
          <w:numId w:val="21"/>
        </w:numPr>
        <w:spacing w:after="0" w:line="36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lastRenderedPageBreak/>
        <w:t xml:space="preserve">Дата начала исполнения с даты заключения контракта/Дата начала исполнения не ранее даты заключения контракта – </w:t>
      </w:r>
      <w:proofErr w:type="spellStart"/>
      <w:r w:rsidRPr="00CB08EB">
        <w:rPr>
          <w:rFonts w:ascii="Segoe UI Semibold" w:eastAsia="Times New Roman" w:hAnsi="Segoe UI Semibold" w:cs="Segoe UI Semibold"/>
          <w:sz w:val="20"/>
        </w:rPr>
        <w:t>Чекбоксы</w:t>
      </w:r>
      <w:proofErr w:type="spellEnd"/>
      <w:r w:rsidRPr="00CB08EB">
        <w:rPr>
          <w:rFonts w:ascii="Segoe UI Semibold" w:eastAsia="Times New Roman" w:hAnsi="Segoe UI Semibold" w:cs="Segoe UI Semibold"/>
          <w:sz w:val="20"/>
        </w:rPr>
        <w:t xml:space="preserve"> доступны для редактирования на статусе «Черновик». Отображение зависит от признака «Относительные сроки».</w:t>
      </w:r>
    </w:p>
    <w:p w:rsidR="009E4AB3" w:rsidRPr="00CB08EB" w:rsidRDefault="009E4AB3" w:rsidP="0094286D">
      <w:pPr>
        <w:pStyle w:val="a4"/>
        <w:numPr>
          <w:ilvl w:val="0"/>
          <w:numId w:val="21"/>
        </w:numPr>
        <w:spacing w:after="0" w:line="36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Дата начала исполнения/Дата окончания исполнения – Доступно для редактирования на статусе «Черновик».</w:t>
      </w:r>
    </w:p>
    <w:p w:rsidR="009E4AB3" w:rsidRDefault="009E4AB3" w:rsidP="00391257">
      <w:pPr>
        <w:spacing w:after="0" w:line="360" w:lineRule="auto"/>
        <w:ind w:firstLine="567"/>
        <w:jc w:val="center"/>
        <w:rPr>
          <w:rFonts w:eastAsia="Times New Roman" w:cs="Times New Roman"/>
        </w:rPr>
      </w:pPr>
      <w:r>
        <w:rPr>
          <w:noProof/>
        </w:rPr>
        <w:drawing>
          <wp:inline distT="0" distB="0" distL="0" distR="0" wp14:anchorId="2AD8692A" wp14:editId="1142D712">
            <wp:extent cx="5940425" cy="2073910"/>
            <wp:effectExtent l="0" t="0" r="317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073910"/>
                    </a:xfrm>
                    <a:prstGeom prst="rect">
                      <a:avLst/>
                    </a:prstGeom>
                  </pic:spPr>
                </pic:pic>
              </a:graphicData>
            </a:graphic>
          </wp:inline>
        </w:drawing>
      </w:r>
    </w:p>
    <w:p w:rsidR="009E4AB3" w:rsidRPr="00CB08EB" w:rsidRDefault="009E4AB3" w:rsidP="00391257">
      <w:pPr>
        <w:spacing w:after="0" w:line="360" w:lineRule="auto"/>
        <w:ind w:firstLine="567"/>
        <w:jc w:val="center"/>
        <w:rPr>
          <w:rFonts w:ascii="Segoe UI Semibold" w:eastAsia="Times New Roman" w:hAnsi="Segoe UI Semibold" w:cs="Segoe UI Semibold"/>
          <w:sz w:val="20"/>
        </w:rPr>
      </w:pPr>
      <w:r w:rsidRPr="00CB08EB">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35</w:t>
      </w:r>
      <w:r w:rsidRPr="00CB08EB">
        <w:rPr>
          <w:rFonts w:ascii="Segoe UI Semibold" w:eastAsia="Times New Roman" w:hAnsi="Segoe UI Semibold" w:cs="Segoe UI Semibold"/>
          <w:sz w:val="20"/>
        </w:rPr>
        <w:t xml:space="preserve"> – Активация «Относительные сроки»</w:t>
      </w:r>
    </w:p>
    <w:p w:rsidR="009E4AB3" w:rsidRPr="00CB08EB" w:rsidRDefault="009E4AB3" w:rsidP="0094286D">
      <w:pPr>
        <w:pStyle w:val="a4"/>
        <w:numPr>
          <w:ilvl w:val="0"/>
          <w:numId w:val="22"/>
        </w:numPr>
        <w:spacing w:after="0" w:line="36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Количество дней</w:t>
      </w:r>
      <w:r w:rsidR="005C494D" w:rsidRPr="00CB08EB">
        <w:rPr>
          <w:rFonts w:ascii="Segoe UI Semibold" w:eastAsia="Times New Roman" w:hAnsi="Segoe UI Semibold" w:cs="Segoe UI Semibold"/>
          <w:sz w:val="20"/>
        </w:rPr>
        <w:t xml:space="preserve"> до даты начала исполнения – Отображается и обязательно для заполнения, если включен признак «Относительные сроки».</w:t>
      </w:r>
    </w:p>
    <w:p w:rsidR="005C494D" w:rsidRPr="00CB08EB" w:rsidRDefault="005C494D" w:rsidP="0094286D">
      <w:pPr>
        <w:pStyle w:val="a4"/>
        <w:numPr>
          <w:ilvl w:val="0"/>
          <w:numId w:val="22"/>
        </w:numPr>
        <w:spacing w:after="0" w:line="36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Срок исполнения - Отображается и обязательно для заполнения, если включен признак «Относительные сроки».</w:t>
      </w:r>
    </w:p>
    <w:p w:rsidR="005C494D" w:rsidRPr="00CB08EB" w:rsidRDefault="005C494D" w:rsidP="0094286D">
      <w:pPr>
        <w:pStyle w:val="a4"/>
        <w:numPr>
          <w:ilvl w:val="0"/>
          <w:numId w:val="22"/>
        </w:numPr>
        <w:spacing w:after="0" w:line="36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Указывается в – указывается тип дней в строках исполнения. Для выбора доступны значения: Рабочих днях/Календарных днях. Отображается и обязательно для заполнения, если включен признак «Относительные сроки».</w:t>
      </w:r>
    </w:p>
    <w:p w:rsidR="005C494D" w:rsidRPr="00CB08EB" w:rsidRDefault="005C494D" w:rsidP="00391257">
      <w:pPr>
        <w:spacing w:after="0" w:line="360" w:lineRule="auto"/>
        <w:ind w:firstLine="567"/>
        <w:jc w:val="both"/>
        <w:rPr>
          <w:rFonts w:ascii="Segoe UI Semibold" w:eastAsia="Times New Roman" w:hAnsi="Segoe UI Semibold" w:cs="Segoe UI Semibold"/>
          <w:sz w:val="20"/>
        </w:rPr>
      </w:pPr>
    </w:p>
    <w:p w:rsidR="00943F02" w:rsidRPr="00391257" w:rsidRDefault="00943F02" w:rsidP="00391257">
      <w:pPr>
        <w:spacing w:after="0" w:line="480" w:lineRule="auto"/>
        <w:ind w:firstLine="567"/>
        <w:jc w:val="both"/>
        <w:rPr>
          <w:rFonts w:ascii="Segoe UI Semibold" w:eastAsia="Times New Roman" w:hAnsi="Segoe UI Semibold" w:cs="Segoe UI Semibold"/>
          <w:b/>
          <w:sz w:val="20"/>
        </w:rPr>
      </w:pPr>
      <w:r w:rsidRPr="00391257">
        <w:rPr>
          <w:rFonts w:ascii="Segoe UI Semibold" w:eastAsia="Times New Roman" w:hAnsi="Segoe UI Semibold" w:cs="Segoe UI Semibold"/>
          <w:b/>
          <w:sz w:val="20"/>
        </w:rPr>
        <w:t>Вкладка «Требования к участнику». Блок «Места поставки»</w:t>
      </w:r>
    </w:p>
    <w:p w:rsidR="00F05363" w:rsidRPr="00CB08EB" w:rsidRDefault="00B82505" w:rsidP="00391257">
      <w:pPr>
        <w:spacing w:after="0" w:line="480" w:lineRule="auto"/>
        <w:ind w:firstLine="567"/>
        <w:jc w:val="both"/>
        <w:rPr>
          <w:rFonts w:ascii="Segoe UI Semibold" w:eastAsia="Times New Roman" w:hAnsi="Segoe UI Semibold" w:cs="Segoe UI Semibold"/>
          <w:sz w:val="20"/>
        </w:rPr>
      </w:pPr>
      <w:r w:rsidRPr="00CB08EB">
        <w:rPr>
          <w:rFonts w:ascii="Segoe UI Semibold" w:eastAsia="Times New Roman" w:hAnsi="Segoe UI Semibold" w:cs="Segoe UI Semibold"/>
          <w:sz w:val="20"/>
        </w:rPr>
        <w:t>Форма редактирования блока «Места поставки» может иметь следующий вид:</w:t>
      </w:r>
    </w:p>
    <w:p w:rsidR="00B82505" w:rsidRDefault="00B82505" w:rsidP="00391257">
      <w:pPr>
        <w:spacing w:after="0" w:line="480" w:lineRule="auto"/>
        <w:ind w:firstLine="567"/>
        <w:jc w:val="center"/>
        <w:rPr>
          <w:rFonts w:eastAsia="Times New Roman" w:cs="Times New Roman"/>
        </w:rPr>
      </w:pPr>
      <w:r>
        <w:rPr>
          <w:noProof/>
        </w:rPr>
        <w:drawing>
          <wp:inline distT="0" distB="0" distL="0" distR="0" wp14:anchorId="196CE1C3" wp14:editId="5680A3F9">
            <wp:extent cx="5940425" cy="2014855"/>
            <wp:effectExtent l="0" t="0" r="3175"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2014855"/>
                    </a:xfrm>
                    <a:prstGeom prst="rect">
                      <a:avLst/>
                    </a:prstGeom>
                  </pic:spPr>
                </pic:pic>
              </a:graphicData>
            </a:graphic>
          </wp:inline>
        </w:drawing>
      </w:r>
    </w:p>
    <w:p w:rsidR="00B82505" w:rsidRPr="00F41CF1" w:rsidRDefault="00B82505" w:rsidP="00391257">
      <w:pPr>
        <w:spacing w:after="0" w:line="480" w:lineRule="auto"/>
        <w:ind w:firstLine="567"/>
        <w:jc w:val="center"/>
        <w:rPr>
          <w:rFonts w:ascii="Segoe UI Semibold" w:eastAsia="Times New Roman" w:hAnsi="Segoe UI Semibold" w:cs="Segoe UI Semibold"/>
          <w:sz w:val="20"/>
        </w:rPr>
      </w:pPr>
      <w:r w:rsidRPr="00F41CF1">
        <w:rPr>
          <w:rFonts w:ascii="Segoe UI Semibold" w:eastAsia="Times New Roman" w:hAnsi="Segoe UI Semibold" w:cs="Segoe UI Semibold"/>
          <w:sz w:val="20"/>
        </w:rPr>
        <w:t xml:space="preserve">Рисунок </w:t>
      </w:r>
      <w:r w:rsidR="00892675">
        <w:rPr>
          <w:rFonts w:ascii="Segoe UI Semibold" w:eastAsia="Times New Roman" w:hAnsi="Segoe UI Semibold" w:cs="Segoe UI Semibold"/>
          <w:sz w:val="20"/>
        </w:rPr>
        <w:t xml:space="preserve">36 </w:t>
      </w:r>
      <w:r w:rsidRPr="00F41CF1">
        <w:rPr>
          <w:rFonts w:ascii="Segoe UI Semibold" w:eastAsia="Times New Roman" w:hAnsi="Segoe UI Semibold" w:cs="Segoe UI Semibold"/>
          <w:sz w:val="20"/>
        </w:rPr>
        <w:t>– Форма редактирования Блок «Места поставки»</w:t>
      </w:r>
    </w:p>
    <w:p w:rsidR="00260E45" w:rsidRPr="00F41CF1" w:rsidRDefault="00260E45" w:rsidP="00391257">
      <w:pPr>
        <w:spacing w:after="0" w:line="480" w:lineRule="auto"/>
        <w:ind w:firstLine="567"/>
        <w:jc w:val="both"/>
        <w:rPr>
          <w:rFonts w:ascii="Segoe UI Semibold" w:eastAsia="Times New Roman" w:hAnsi="Segoe UI Semibold" w:cs="Segoe UI Semibold"/>
          <w:sz w:val="20"/>
        </w:rPr>
      </w:pPr>
      <w:r w:rsidRPr="00F41CF1">
        <w:rPr>
          <w:rFonts w:ascii="Segoe UI Semibold" w:eastAsia="Times New Roman" w:hAnsi="Segoe UI Semibold" w:cs="Segoe UI Semibold"/>
          <w:sz w:val="20"/>
        </w:rPr>
        <w:lastRenderedPageBreak/>
        <w:t>Для добавления места поставки необходимо нажать на кнопку «Добавить» и откроется форма создания записи следующего вида:</w:t>
      </w:r>
    </w:p>
    <w:p w:rsidR="00260E45" w:rsidRDefault="00260E45" w:rsidP="00391257">
      <w:pPr>
        <w:spacing w:after="0" w:line="480" w:lineRule="auto"/>
        <w:ind w:firstLine="567"/>
        <w:jc w:val="center"/>
        <w:rPr>
          <w:rFonts w:eastAsia="Times New Roman" w:cs="Times New Roman"/>
        </w:rPr>
      </w:pPr>
      <w:r>
        <w:rPr>
          <w:noProof/>
        </w:rPr>
        <w:drawing>
          <wp:inline distT="0" distB="0" distL="0" distR="0" wp14:anchorId="694EFF15" wp14:editId="123E25D9">
            <wp:extent cx="5600700" cy="165925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00700" cy="1659255"/>
                    </a:xfrm>
                    <a:prstGeom prst="rect">
                      <a:avLst/>
                    </a:prstGeom>
                  </pic:spPr>
                </pic:pic>
              </a:graphicData>
            </a:graphic>
          </wp:inline>
        </w:drawing>
      </w:r>
    </w:p>
    <w:p w:rsidR="00260E45" w:rsidRPr="00BE11DE" w:rsidRDefault="00260E45" w:rsidP="00391257">
      <w:pPr>
        <w:spacing w:after="0" w:line="480" w:lineRule="auto"/>
        <w:ind w:firstLine="567"/>
        <w:jc w:val="center"/>
        <w:rPr>
          <w:rFonts w:ascii="Segoe UI Semibold" w:eastAsia="Times New Roman" w:hAnsi="Segoe UI Semibold" w:cs="Segoe UI Semibold"/>
          <w:sz w:val="20"/>
        </w:rPr>
      </w:pPr>
      <w:r w:rsidRPr="00BE11DE">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37</w:t>
      </w:r>
      <w:r w:rsidRPr="00BE11DE">
        <w:rPr>
          <w:rFonts w:ascii="Segoe UI Semibold" w:eastAsia="Times New Roman" w:hAnsi="Segoe UI Semibold" w:cs="Segoe UI Semibold"/>
          <w:sz w:val="20"/>
        </w:rPr>
        <w:t xml:space="preserve"> – Создание новой записи: Места поставки</w:t>
      </w:r>
    </w:p>
    <w:p w:rsidR="00C651F7" w:rsidRPr="00BE11DE" w:rsidRDefault="00C651F7" w:rsidP="00391257">
      <w:pPr>
        <w:spacing w:after="0" w:line="480" w:lineRule="auto"/>
        <w:ind w:firstLine="567"/>
        <w:jc w:val="both"/>
        <w:rPr>
          <w:rFonts w:ascii="Segoe UI Semibold" w:eastAsia="Times New Roman" w:hAnsi="Segoe UI Semibold" w:cs="Segoe UI Semibold"/>
          <w:sz w:val="20"/>
        </w:rPr>
      </w:pPr>
      <w:r w:rsidRPr="00BE11DE">
        <w:rPr>
          <w:rFonts w:ascii="Segoe UI Semibold" w:eastAsia="Times New Roman" w:hAnsi="Segoe UI Semibold" w:cs="Segoe UI Semibold"/>
          <w:sz w:val="20"/>
        </w:rPr>
        <w:t>Перейдем к заполнению полей:</w:t>
      </w:r>
    </w:p>
    <w:p w:rsidR="00C651F7" w:rsidRPr="00BE11DE" w:rsidRDefault="00532BA4" w:rsidP="0094286D">
      <w:pPr>
        <w:pStyle w:val="a4"/>
        <w:numPr>
          <w:ilvl w:val="0"/>
          <w:numId w:val="23"/>
        </w:numPr>
        <w:spacing w:after="0" w:line="360" w:lineRule="auto"/>
        <w:ind w:firstLine="567"/>
        <w:jc w:val="both"/>
        <w:rPr>
          <w:rFonts w:ascii="Segoe UI Semibold" w:eastAsia="Times New Roman" w:hAnsi="Segoe UI Semibold" w:cs="Segoe UI Semibold"/>
          <w:sz w:val="20"/>
        </w:rPr>
      </w:pPr>
      <w:r w:rsidRPr="00BE11DE">
        <w:rPr>
          <w:rFonts w:ascii="Segoe UI Semibold" w:eastAsia="Times New Roman" w:hAnsi="Segoe UI Semibold" w:cs="Segoe UI Semibold"/>
          <w:sz w:val="20"/>
        </w:rPr>
        <w:t xml:space="preserve">Получатель – Выбор из справочника «Организации». Доступно для редактирования на статусе «Черновик». Обязательно для заполнения. </w:t>
      </w:r>
    </w:p>
    <w:p w:rsidR="00532BA4" w:rsidRPr="00BE11DE" w:rsidRDefault="00532BA4" w:rsidP="0094286D">
      <w:pPr>
        <w:pStyle w:val="a4"/>
        <w:numPr>
          <w:ilvl w:val="0"/>
          <w:numId w:val="23"/>
        </w:numPr>
        <w:spacing w:after="0" w:line="360" w:lineRule="auto"/>
        <w:ind w:firstLine="567"/>
        <w:jc w:val="both"/>
        <w:rPr>
          <w:rFonts w:ascii="Segoe UI Semibold" w:eastAsia="Times New Roman" w:hAnsi="Segoe UI Semibold" w:cs="Segoe UI Semibold"/>
          <w:sz w:val="20"/>
        </w:rPr>
      </w:pPr>
      <w:r w:rsidRPr="00BE11DE">
        <w:rPr>
          <w:rFonts w:ascii="Segoe UI Semibold" w:eastAsia="Times New Roman" w:hAnsi="Segoe UI Semibold" w:cs="Segoe UI Semibold"/>
          <w:sz w:val="20"/>
        </w:rPr>
        <w:t xml:space="preserve">Страна – Выбор из справочника «ОКСМ». Доступно для редактирования на статусе «Черновик». Обязательно для заполнения. </w:t>
      </w:r>
    </w:p>
    <w:p w:rsidR="00532BA4" w:rsidRPr="00BE11DE" w:rsidRDefault="00532BA4" w:rsidP="0094286D">
      <w:pPr>
        <w:pStyle w:val="a4"/>
        <w:numPr>
          <w:ilvl w:val="0"/>
          <w:numId w:val="23"/>
        </w:numPr>
        <w:spacing w:after="0" w:line="360" w:lineRule="auto"/>
        <w:ind w:firstLine="567"/>
        <w:jc w:val="both"/>
        <w:rPr>
          <w:rFonts w:ascii="Segoe UI Semibold" w:eastAsia="Times New Roman" w:hAnsi="Segoe UI Semibold" w:cs="Segoe UI Semibold"/>
          <w:sz w:val="20"/>
        </w:rPr>
      </w:pPr>
      <w:r w:rsidRPr="00BE11DE">
        <w:rPr>
          <w:rFonts w:ascii="Segoe UI Semibold" w:eastAsia="Times New Roman" w:hAnsi="Segoe UI Semibold" w:cs="Segoe UI Semibold"/>
          <w:sz w:val="20"/>
        </w:rPr>
        <w:t>КЛАДР – Недоступно для редактирования. Автоматически заполняется при указании адреса организации на форме выбора из КЛАДР. Форма открывается нажатием кнопки «Открыть форму выбора из КЛАДР».</w:t>
      </w:r>
    </w:p>
    <w:p w:rsidR="00FC791D" w:rsidRPr="00BE11DE" w:rsidRDefault="00532BA4" w:rsidP="0094286D">
      <w:pPr>
        <w:pStyle w:val="a4"/>
        <w:numPr>
          <w:ilvl w:val="0"/>
          <w:numId w:val="23"/>
        </w:numPr>
        <w:spacing w:after="0" w:line="360" w:lineRule="auto"/>
        <w:ind w:firstLine="567"/>
        <w:jc w:val="both"/>
        <w:rPr>
          <w:rFonts w:ascii="Segoe UI Semibold" w:eastAsia="Times New Roman" w:hAnsi="Segoe UI Semibold" w:cs="Segoe UI Semibold"/>
          <w:sz w:val="20"/>
        </w:rPr>
      </w:pPr>
      <w:r w:rsidRPr="00BE11DE">
        <w:rPr>
          <w:rFonts w:ascii="Segoe UI Semibold" w:eastAsia="Times New Roman" w:hAnsi="Segoe UI Semibold" w:cs="Segoe UI Semibold"/>
          <w:sz w:val="20"/>
        </w:rPr>
        <w:t xml:space="preserve">Адрес – указывается адрес поставки. Доступно для редактирования на статусе «Черновик». </w:t>
      </w:r>
    </w:p>
    <w:p w:rsidR="00FC791D" w:rsidRPr="00BE11DE" w:rsidRDefault="00FC791D" w:rsidP="00391257">
      <w:pPr>
        <w:spacing w:after="0" w:line="360" w:lineRule="auto"/>
        <w:ind w:firstLine="567"/>
        <w:jc w:val="both"/>
        <w:rPr>
          <w:rFonts w:ascii="Segoe UI Semibold" w:eastAsia="Times New Roman" w:hAnsi="Segoe UI Semibold" w:cs="Segoe UI Semibold"/>
          <w:sz w:val="20"/>
        </w:rPr>
      </w:pPr>
    </w:p>
    <w:p w:rsidR="00532BA4" w:rsidRPr="00391257" w:rsidRDefault="00FC791D" w:rsidP="00391257">
      <w:pPr>
        <w:spacing w:after="0" w:line="360" w:lineRule="auto"/>
        <w:ind w:firstLine="567"/>
        <w:jc w:val="both"/>
        <w:rPr>
          <w:rFonts w:ascii="Segoe UI Semibold" w:eastAsia="Times New Roman" w:hAnsi="Segoe UI Semibold" w:cs="Segoe UI Semibold"/>
          <w:sz w:val="20"/>
        </w:rPr>
      </w:pPr>
      <w:r w:rsidRPr="00BE11DE">
        <w:rPr>
          <w:rFonts w:ascii="Segoe UI Semibold" w:eastAsia="Times New Roman" w:hAnsi="Segoe UI Semibold" w:cs="Segoe UI Semibold"/>
          <w:sz w:val="20"/>
        </w:rPr>
        <w:t>После заполнения данных необходимо выполнить сохранение.</w:t>
      </w:r>
    </w:p>
    <w:p w:rsidR="00680EAD" w:rsidRPr="00F05363" w:rsidRDefault="00680EAD" w:rsidP="00391257">
      <w:pPr>
        <w:spacing w:after="0" w:line="480" w:lineRule="auto"/>
        <w:ind w:firstLine="567"/>
        <w:jc w:val="both"/>
        <w:rPr>
          <w:rFonts w:eastAsia="Times New Roman" w:cs="Times New Roman"/>
        </w:rPr>
      </w:pPr>
    </w:p>
    <w:p w:rsidR="00144700" w:rsidRPr="00391257" w:rsidRDefault="00144700" w:rsidP="00391257">
      <w:pPr>
        <w:spacing w:after="0" w:line="480" w:lineRule="auto"/>
        <w:ind w:firstLine="567"/>
        <w:jc w:val="both"/>
        <w:rPr>
          <w:rFonts w:ascii="Segoe UI Semibold" w:eastAsia="Times New Roman" w:hAnsi="Segoe UI Semibold" w:cs="Segoe UI Semibold"/>
          <w:b/>
          <w:sz w:val="20"/>
        </w:rPr>
      </w:pPr>
      <w:r w:rsidRPr="00391257">
        <w:rPr>
          <w:rFonts w:ascii="Segoe UI Semibold" w:eastAsia="Times New Roman" w:hAnsi="Segoe UI Semibold" w:cs="Segoe UI Semibold"/>
          <w:b/>
          <w:sz w:val="20"/>
        </w:rPr>
        <w:t>Вкладка «Объект закупки»</w:t>
      </w:r>
    </w:p>
    <w:p w:rsidR="003A31EB" w:rsidRPr="00DB3ECC" w:rsidRDefault="003A31EB" w:rsidP="00391257">
      <w:pPr>
        <w:spacing w:after="0" w:line="480" w:lineRule="auto"/>
        <w:ind w:firstLine="567"/>
        <w:jc w:val="both"/>
        <w:rPr>
          <w:rFonts w:ascii="Segoe UI Semibold" w:eastAsia="Times New Roman" w:hAnsi="Segoe UI Semibold" w:cs="Segoe UI Semibold"/>
          <w:sz w:val="20"/>
        </w:rPr>
      </w:pPr>
      <w:r w:rsidRPr="00DB3ECC">
        <w:rPr>
          <w:rFonts w:ascii="Segoe UI Semibold" w:eastAsia="Times New Roman" w:hAnsi="Segoe UI Semibold" w:cs="Segoe UI Semibold"/>
          <w:sz w:val="20"/>
        </w:rPr>
        <w:t>Вкладка может иметь следующий вид:</w:t>
      </w:r>
    </w:p>
    <w:p w:rsidR="008F2229" w:rsidRDefault="008F2229" w:rsidP="00391257">
      <w:pPr>
        <w:spacing w:after="0" w:line="480" w:lineRule="auto"/>
        <w:ind w:firstLine="567"/>
        <w:jc w:val="center"/>
        <w:rPr>
          <w:rFonts w:eastAsia="Times New Roman" w:cs="Times New Roman"/>
        </w:rPr>
      </w:pPr>
      <w:r>
        <w:rPr>
          <w:noProof/>
        </w:rPr>
        <w:lastRenderedPageBreak/>
        <w:drawing>
          <wp:inline distT="0" distB="0" distL="0" distR="0" wp14:anchorId="6212AB0D" wp14:editId="1A5CE6F8">
            <wp:extent cx="5940425" cy="3749040"/>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749040"/>
                    </a:xfrm>
                    <a:prstGeom prst="rect">
                      <a:avLst/>
                    </a:prstGeom>
                  </pic:spPr>
                </pic:pic>
              </a:graphicData>
            </a:graphic>
          </wp:inline>
        </w:drawing>
      </w:r>
    </w:p>
    <w:p w:rsidR="00144700" w:rsidRPr="00DB3ECC" w:rsidRDefault="00144700" w:rsidP="00391257">
      <w:pPr>
        <w:spacing w:after="0" w:line="480" w:lineRule="auto"/>
        <w:ind w:firstLine="567"/>
        <w:jc w:val="center"/>
        <w:rPr>
          <w:rFonts w:ascii="Segoe UI Semibold" w:eastAsia="Times New Roman" w:hAnsi="Segoe UI Semibold" w:cs="Segoe UI Semibold"/>
          <w:sz w:val="20"/>
        </w:rPr>
      </w:pPr>
      <w:r w:rsidRPr="00DB3ECC">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38</w:t>
      </w:r>
      <w:r w:rsidRPr="00DB3ECC">
        <w:rPr>
          <w:rFonts w:ascii="Segoe UI Semibold" w:eastAsia="Times New Roman" w:hAnsi="Segoe UI Semibold" w:cs="Segoe UI Semibold"/>
          <w:sz w:val="20"/>
        </w:rPr>
        <w:t xml:space="preserve"> - Форма вкладки «Объект закупки»</w:t>
      </w:r>
    </w:p>
    <w:p w:rsidR="00325B25" w:rsidRPr="00DB3ECC" w:rsidRDefault="00325B25" w:rsidP="00391257">
      <w:pPr>
        <w:spacing w:after="0" w:line="480" w:lineRule="auto"/>
        <w:ind w:firstLine="567"/>
        <w:jc w:val="both"/>
        <w:rPr>
          <w:rFonts w:ascii="Segoe UI Semibold" w:eastAsia="Times New Roman" w:hAnsi="Segoe UI Semibold" w:cs="Segoe UI Semibold"/>
          <w:sz w:val="20"/>
        </w:rPr>
      </w:pPr>
      <w:r w:rsidRPr="00DB3ECC">
        <w:rPr>
          <w:rFonts w:ascii="Segoe UI Semibold" w:eastAsia="Times New Roman" w:hAnsi="Segoe UI Semibold" w:cs="Segoe UI Semibold"/>
          <w:sz w:val="20"/>
        </w:rPr>
        <w:t>На вкладке содержатся вложенные вкладки:</w:t>
      </w:r>
    </w:p>
    <w:p w:rsidR="00325B25" w:rsidRPr="00DB3ECC" w:rsidRDefault="00325B25" w:rsidP="0094286D">
      <w:pPr>
        <w:pStyle w:val="a4"/>
        <w:numPr>
          <w:ilvl w:val="0"/>
          <w:numId w:val="24"/>
        </w:numPr>
        <w:spacing w:after="0" w:line="360" w:lineRule="auto"/>
        <w:ind w:firstLine="567"/>
        <w:jc w:val="both"/>
        <w:rPr>
          <w:rFonts w:ascii="Segoe UI Semibold" w:eastAsia="Times New Roman" w:hAnsi="Segoe UI Semibold" w:cs="Segoe UI Semibold"/>
          <w:sz w:val="20"/>
        </w:rPr>
      </w:pPr>
      <w:r w:rsidRPr="00DB3ECC">
        <w:rPr>
          <w:rFonts w:ascii="Segoe UI Semibold" w:eastAsia="Times New Roman" w:hAnsi="Segoe UI Semibold" w:cs="Segoe UI Semibold"/>
          <w:sz w:val="20"/>
        </w:rPr>
        <w:t>График поставки</w:t>
      </w:r>
    </w:p>
    <w:p w:rsidR="00325B25" w:rsidRPr="00DB3ECC" w:rsidRDefault="00325B25" w:rsidP="0094286D">
      <w:pPr>
        <w:pStyle w:val="a4"/>
        <w:numPr>
          <w:ilvl w:val="0"/>
          <w:numId w:val="24"/>
        </w:numPr>
        <w:spacing w:after="0" w:line="360" w:lineRule="auto"/>
        <w:ind w:firstLine="567"/>
        <w:jc w:val="both"/>
        <w:rPr>
          <w:rFonts w:ascii="Segoe UI Semibold" w:eastAsia="Times New Roman" w:hAnsi="Segoe UI Semibold" w:cs="Segoe UI Semibold"/>
          <w:sz w:val="20"/>
        </w:rPr>
      </w:pPr>
      <w:r w:rsidRPr="00DB3ECC">
        <w:rPr>
          <w:rFonts w:ascii="Segoe UI Semibold" w:eastAsia="Times New Roman" w:hAnsi="Segoe UI Semibold" w:cs="Segoe UI Semibold"/>
          <w:sz w:val="20"/>
        </w:rPr>
        <w:t>График оплаты</w:t>
      </w:r>
    </w:p>
    <w:p w:rsidR="00144700" w:rsidRPr="008F7E53" w:rsidRDefault="00144700" w:rsidP="00391257">
      <w:pPr>
        <w:spacing w:after="0" w:line="480" w:lineRule="auto"/>
        <w:rPr>
          <w:rFonts w:ascii="Segoe UI Semibold" w:eastAsia="Times New Roman" w:hAnsi="Segoe UI Semibold" w:cs="Segoe UI Semibold"/>
          <w:sz w:val="20"/>
        </w:rPr>
      </w:pPr>
      <w:r w:rsidRPr="00391257">
        <w:rPr>
          <w:rFonts w:ascii="Segoe UI Semibold" w:eastAsia="Times New Roman" w:hAnsi="Segoe UI Semibold" w:cs="Segoe UI Semibold"/>
          <w:b/>
          <w:sz w:val="20"/>
        </w:rPr>
        <w:t>Вкладка «Объект закупки». Блок «График поставки</w:t>
      </w:r>
      <w:r>
        <w:rPr>
          <w:noProof/>
        </w:rPr>
        <w:drawing>
          <wp:inline distT="0" distB="0" distL="0" distR="0" wp14:anchorId="7D3A81C8" wp14:editId="09E6BAD5">
            <wp:extent cx="5940425" cy="23634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2363470"/>
                    </a:xfrm>
                    <a:prstGeom prst="rect">
                      <a:avLst/>
                    </a:prstGeom>
                  </pic:spPr>
                </pic:pic>
              </a:graphicData>
            </a:graphic>
          </wp:inline>
        </w:drawing>
      </w:r>
    </w:p>
    <w:p w:rsidR="00144700" w:rsidRPr="00DB3ECC" w:rsidRDefault="00144700" w:rsidP="00391257">
      <w:pPr>
        <w:spacing w:after="0" w:line="480" w:lineRule="auto"/>
        <w:ind w:firstLine="567"/>
        <w:jc w:val="center"/>
        <w:rPr>
          <w:rFonts w:ascii="Segoe UI Semibold" w:eastAsia="Times New Roman" w:hAnsi="Segoe UI Semibold" w:cs="Segoe UI Semibold"/>
          <w:sz w:val="20"/>
        </w:rPr>
      </w:pPr>
      <w:r w:rsidRPr="00DB3ECC">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39</w:t>
      </w:r>
      <w:r w:rsidRPr="00DB3ECC">
        <w:rPr>
          <w:rFonts w:ascii="Segoe UI Semibold" w:eastAsia="Times New Roman" w:hAnsi="Segoe UI Semibold" w:cs="Segoe UI Semibold"/>
          <w:sz w:val="20"/>
        </w:rPr>
        <w:t xml:space="preserve"> – Форма списка: Блок «График поставки»</w:t>
      </w:r>
    </w:p>
    <w:p w:rsidR="00144700" w:rsidRPr="00DB3ECC" w:rsidRDefault="00144700" w:rsidP="0094286D">
      <w:pPr>
        <w:pStyle w:val="a4"/>
        <w:numPr>
          <w:ilvl w:val="0"/>
          <w:numId w:val="25"/>
        </w:numPr>
        <w:spacing w:after="0" w:line="360" w:lineRule="auto"/>
        <w:ind w:firstLine="567"/>
        <w:jc w:val="both"/>
        <w:rPr>
          <w:rFonts w:ascii="Segoe UI Semibold" w:eastAsia="Times New Roman" w:hAnsi="Segoe UI Semibold" w:cs="Segoe UI Semibold"/>
          <w:sz w:val="20"/>
        </w:rPr>
      </w:pPr>
      <w:r w:rsidRPr="00DB3ECC">
        <w:rPr>
          <w:rFonts w:ascii="Segoe UI Semibold" w:eastAsia="Times New Roman" w:hAnsi="Segoe UI Semibold" w:cs="Segoe UI Semibold"/>
          <w:sz w:val="20"/>
        </w:rPr>
        <w:t xml:space="preserve">Объектом закупки являются лекарственные препараты – </w:t>
      </w:r>
      <w:proofErr w:type="spellStart"/>
      <w:r w:rsidRPr="00DB3ECC">
        <w:rPr>
          <w:rFonts w:ascii="Segoe UI Semibold" w:eastAsia="Times New Roman" w:hAnsi="Segoe UI Semibold" w:cs="Segoe UI Semibold"/>
          <w:sz w:val="20"/>
        </w:rPr>
        <w:t>Чекбокс</w:t>
      </w:r>
      <w:proofErr w:type="spellEnd"/>
      <w:r w:rsidRPr="00DB3ECC">
        <w:rPr>
          <w:rFonts w:ascii="Segoe UI Semibold" w:eastAsia="Times New Roman" w:hAnsi="Segoe UI Semibold" w:cs="Segoe UI Semibold"/>
          <w:sz w:val="20"/>
        </w:rPr>
        <w:t xml:space="preserve"> доступен для редактирования на статусе «Черновик».</w:t>
      </w:r>
    </w:p>
    <w:p w:rsidR="00144700" w:rsidRPr="00DB3ECC" w:rsidRDefault="00144700" w:rsidP="0094286D">
      <w:pPr>
        <w:pStyle w:val="a4"/>
        <w:numPr>
          <w:ilvl w:val="0"/>
          <w:numId w:val="25"/>
        </w:numPr>
        <w:spacing w:after="0" w:line="360" w:lineRule="auto"/>
        <w:ind w:firstLine="567"/>
        <w:jc w:val="both"/>
        <w:rPr>
          <w:rFonts w:ascii="Segoe UI Semibold" w:eastAsia="Times New Roman" w:hAnsi="Segoe UI Semibold" w:cs="Segoe UI Semibold"/>
          <w:sz w:val="20"/>
        </w:rPr>
      </w:pPr>
      <w:r w:rsidRPr="00DB3ECC">
        <w:rPr>
          <w:rFonts w:ascii="Segoe UI Semibold" w:eastAsia="Times New Roman" w:hAnsi="Segoe UI Semibold" w:cs="Segoe UI Semibold"/>
          <w:sz w:val="20"/>
        </w:rPr>
        <w:lastRenderedPageBreak/>
        <w:t xml:space="preserve">Спецификация – Табличный блок «Спецификация». Доступно для редактирования на статусе «Черновик». </w:t>
      </w:r>
    </w:p>
    <w:p w:rsidR="00144700" w:rsidRDefault="00144700" w:rsidP="00391257">
      <w:pPr>
        <w:spacing w:after="0" w:line="360" w:lineRule="auto"/>
        <w:ind w:firstLine="567"/>
        <w:jc w:val="center"/>
        <w:rPr>
          <w:rFonts w:eastAsia="Times New Roman" w:cs="Times New Roman"/>
        </w:rPr>
      </w:pPr>
      <w:r>
        <w:rPr>
          <w:noProof/>
        </w:rPr>
        <w:drawing>
          <wp:inline distT="0" distB="0" distL="0" distR="0" wp14:anchorId="4542FAF9" wp14:editId="092817C3">
            <wp:extent cx="5940425" cy="2665095"/>
            <wp:effectExtent l="0" t="0" r="317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65095"/>
                    </a:xfrm>
                    <a:prstGeom prst="rect">
                      <a:avLst/>
                    </a:prstGeom>
                  </pic:spPr>
                </pic:pic>
              </a:graphicData>
            </a:graphic>
          </wp:inline>
        </w:drawing>
      </w:r>
    </w:p>
    <w:p w:rsidR="00144700" w:rsidRPr="00BB508F" w:rsidRDefault="00144700" w:rsidP="00391257">
      <w:pPr>
        <w:spacing w:after="0" w:line="360" w:lineRule="auto"/>
        <w:ind w:left="360" w:firstLine="567"/>
        <w:jc w:val="center"/>
        <w:rPr>
          <w:rFonts w:ascii="Segoe UI Semibold" w:eastAsia="Times New Roman" w:hAnsi="Segoe UI Semibold" w:cs="Segoe UI Semibold"/>
          <w:sz w:val="20"/>
        </w:rPr>
      </w:pPr>
      <w:r w:rsidRPr="00BB508F">
        <w:rPr>
          <w:rFonts w:ascii="Segoe UI Semibold" w:eastAsia="Times New Roman" w:hAnsi="Segoe UI Semibold" w:cs="Segoe UI Semibold"/>
          <w:sz w:val="20"/>
        </w:rPr>
        <w:t>Рисунок</w:t>
      </w:r>
      <w:r w:rsidR="00892675">
        <w:rPr>
          <w:rFonts w:ascii="Segoe UI Semibold" w:eastAsia="Times New Roman" w:hAnsi="Segoe UI Semibold" w:cs="Segoe UI Semibold"/>
          <w:sz w:val="20"/>
        </w:rPr>
        <w:t xml:space="preserve"> 40</w:t>
      </w:r>
      <w:r w:rsidRPr="00BB508F">
        <w:rPr>
          <w:rFonts w:ascii="Segoe UI Semibold" w:eastAsia="Times New Roman" w:hAnsi="Segoe UI Semibold" w:cs="Segoe UI Semibold"/>
          <w:sz w:val="20"/>
        </w:rPr>
        <w:t xml:space="preserve"> – Спецификация ЗнЗ: - Форма редактирования</w:t>
      </w:r>
    </w:p>
    <w:p w:rsidR="00144700" w:rsidRPr="00BB508F" w:rsidRDefault="002A69BE" w:rsidP="0094286D">
      <w:pPr>
        <w:pStyle w:val="a4"/>
        <w:numPr>
          <w:ilvl w:val="0"/>
          <w:numId w:val="26"/>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 xml:space="preserve">Номер позиции </w:t>
      </w:r>
      <w:r w:rsidR="00A16AB4" w:rsidRPr="00BB508F">
        <w:rPr>
          <w:rFonts w:ascii="Segoe UI Semibold" w:eastAsia="Times New Roman" w:hAnsi="Segoe UI Semibold" w:cs="Segoe UI Semibold"/>
          <w:sz w:val="20"/>
        </w:rPr>
        <w:t>– Номер позиции спецификации заполняется с 1 порядковым номером строки спецификации в рамках текущего ЭД. Если какая-либо строка была удалена, то при создании новой строки спецификации заполнять значение минимальным из пропущенных номеров.</w:t>
      </w:r>
    </w:p>
    <w:p w:rsidR="0082556E" w:rsidRPr="00BB508F" w:rsidRDefault="00A16AB4" w:rsidP="0094286D">
      <w:pPr>
        <w:pStyle w:val="a4"/>
        <w:numPr>
          <w:ilvl w:val="0"/>
          <w:numId w:val="26"/>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На форме редактирования содержатся вкладки</w:t>
      </w:r>
      <w:r w:rsidR="0082556E" w:rsidRPr="00BB508F">
        <w:rPr>
          <w:rFonts w:ascii="Segoe UI Semibold" w:eastAsia="Times New Roman" w:hAnsi="Segoe UI Semibold" w:cs="Segoe UI Semibold"/>
          <w:sz w:val="20"/>
        </w:rPr>
        <w:t>/</w:t>
      </w:r>
      <w:proofErr w:type="spellStart"/>
      <w:r w:rsidR="0082556E" w:rsidRPr="00BB508F">
        <w:rPr>
          <w:rFonts w:ascii="Segoe UI Semibold" w:eastAsia="Times New Roman" w:hAnsi="Segoe UI Semibold" w:cs="Segoe UI Semibold"/>
          <w:sz w:val="20"/>
        </w:rPr>
        <w:t>подвкладки</w:t>
      </w:r>
      <w:proofErr w:type="spellEnd"/>
      <w:r w:rsidR="0082556E" w:rsidRPr="00BB508F">
        <w:rPr>
          <w:rFonts w:ascii="Segoe UI Semibold" w:eastAsia="Times New Roman" w:hAnsi="Segoe UI Semibold" w:cs="Segoe UI Semibold"/>
          <w:sz w:val="20"/>
        </w:rPr>
        <w:t xml:space="preserve"> следующего вида:</w:t>
      </w:r>
    </w:p>
    <w:p w:rsidR="0082556E" w:rsidRPr="00BB508F" w:rsidRDefault="00A16AB4" w:rsidP="00391257">
      <w:pPr>
        <w:pStyle w:val="a4"/>
        <w:numPr>
          <w:ilvl w:val="1"/>
          <w:numId w:val="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Товар, работа услуга</w:t>
      </w:r>
    </w:p>
    <w:p w:rsidR="0082556E" w:rsidRPr="00BB508F" w:rsidRDefault="0082556E" w:rsidP="00391257">
      <w:pPr>
        <w:pStyle w:val="a4"/>
        <w:numPr>
          <w:ilvl w:val="2"/>
          <w:numId w:val="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Общая информация</w:t>
      </w:r>
    </w:p>
    <w:p w:rsidR="0082556E" w:rsidRPr="00BB508F" w:rsidRDefault="0082556E" w:rsidP="00391257">
      <w:pPr>
        <w:pStyle w:val="a4"/>
        <w:numPr>
          <w:ilvl w:val="2"/>
          <w:numId w:val="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Характеристики</w:t>
      </w:r>
    </w:p>
    <w:p w:rsidR="00A16AB4" w:rsidRPr="00BB508F" w:rsidRDefault="00A16AB4" w:rsidP="00391257">
      <w:pPr>
        <w:pStyle w:val="a4"/>
        <w:numPr>
          <w:ilvl w:val="1"/>
          <w:numId w:val="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 xml:space="preserve">График поставки </w:t>
      </w:r>
    </w:p>
    <w:p w:rsidR="0082556E" w:rsidRPr="00BB508F" w:rsidRDefault="0082556E" w:rsidP="00391257">
      <w:pPr>
        <w:pStyle w:val="a4"/>
        <w:numPr>
          <w:ilvl w:val="2"/>
          <w:numId w:val="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Табличный блок «График»</w:t>
      </w:r>
    </w:p>
    <w:p w:rsidR="0082556E" w:rsidRPr="00BB508F" w:rsidRDefault="0082556E" w:rsidP="00391257">
      <w:p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Вкладка «Товар, работа, услуга» / Вкладка «Общая информация»</w:t>
      </w:r>
    </w:p>
    <w:p w:rsidR="0082556E" w:rsidRPr="00BB508F" w:rsidRDefault="0082556E" w:rsidP="0094286D">
      <w:pPr>
        <w:pStyle w:val="a4"/>
        <w:numPr>
          <w:ilvl w:val="0"/>
          <w:numId w:val="27"/>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Тип объекта закупки – Содержит список значений: Товар, Работа, Услуга. Доступно для редактирования на статусе «Черновик».</w:t>
      </w:r>
    </w:p>
    <w:p w:rsidR="0082556E" w:rsidRPr="00BB508F" w:rsidRDefault="002F7F5B" w:rsidP="0094286D">
      <w:pPr>
        <w:pStyle w:val="a4"/>
        <w:numPr>
          <w:ilvl w:val="0"/>
          <w:numId w:val="27"/>
        </w:numPr>
        <w:spacing w:after="0" w:line="360" w:lineRule="auto"/>
        <w:ind w:firstLine="567"/>
        <w:jc w:val="both"/>
        <w:rPr>
          <w:rFonts w:ascii="Segoe UI Semibold" w:eastAsia="Times New Roman" w:hAnsi="Segoe UI Semibold" w:cs="Segoe UI Semibold"/>
          <w:sz w:val="20"/>
        </w:rPr>
      </w:pPr>
      <w:r w:rsidRPr="00BB508F">
        <w:rPr>
          <w:rFonts w:ascii="Segoe UI Semibold" w:hAnsi="Segoe UI Semibold" w:cs="Segoe UI Semibold"/>
          <w:sz w:val="20"/>
          <w:shd w:val="clear" w:color="auto" w:fill="FFFFFF"/>
        </w:rPr>
        <w:t xml:space="preserve">При выполнении закупаемых работ, оказании закупаемых услуг предусматривается поставка товара (выполнение работ, оказание услуг) – </w:t>
      </w:r>
      <w:proofErr w:type="spellStart"/>
      <w:r w:rsidRPr="00BB508F">
        <w:rPr>
          <w:rFonts w:ascii="Segoe UI Semibold" w:hAnsi="Segoe UI Semibold" w:cs="Segoe UI Semibold"/>
          <w:sz w:val="20"/>
          <w:shd w:val="clear" w:color="auto" w:fill="FFFFFF"/>
        </w:rPr>
        <w:t>Чекбокс</w:t>
      </w:r>
      <w:proofErr w:type="spellEnd"/>
      <w:r w:rsidRPr="00BB508F">
        <w:rPr>
          <w:rFonts w:ascii="Segoe UI Semibold" w:hAnsi="Segoe UI Semibold" w:cs="Segoe UI Semibold"/>
          <w:sz w:val="20"/>
          <w:shd w:val="clear" w:color="auto" w:fill="FFFFFF"/>
        </w:rPr>
        <w:t xml:space="preserve"> доступен для редактирования на статусе «Черновик». </w:t>
      </w:r>
      <w:r w:rsidRPr="00BB508F">
        <w:rPr>
          <w:rFonts w:ascii="Segoe UI Semibold" w:hAnsi="Segoe UI Semibold" w:cs="Segoe UI Semibold"/>
          <w:sz w:val="20"/>
        </w:rPr>
        <w:t xml:space="preserve">При включении признака появится возможность указать соподчиненные (дочерние) строки </w:t>
      </w:r>
      <w:r w:rsidRPr="00BB508F">
        <w:rPr>
          <w:rFonts w:ascii="Segoe UI Semibold" w:eastAsia="Times New Roman" w:hAnsi="Segoe UI Semibold" w:cs="Segoe UI Semibold"/>
          <w:sz w:val="20"/>
          <w:lang w:eastAsia="ru-RU"/>
        </w:rPr>
        <w:t>для текущей строки спецификации. График поставки и Характеристики будут очищены.</w:t>
      </w:r>
    </w:p>
    <w:p w:rsidR="002F7F5B" w:rsidRPr="00BB508F" w:rsidRDefault="002F7F5B" w:rsidP="0094286D">
      <w:pPr>
        <w:pStyle w:val="a4"/>
        <w:numPr>
          <w:ilvl w:val="0"/>
          <w:numId w:val="27"/>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ОКПД – При выборе значения, если не заполнено поле «КТРУ», заполнять поле «Наименование товара» значением поля «Наименование» выбранной записи.</w:t>
      </w:r>
      <w:r w:rsidRPr="00BB508F">
        <w:rPr>
          <w:rFonts w:eastAsia="Times New Roman" w:cstheme="minorHAnsi"/>
          <w:sz w:val="20"/>
        </w:rPr>
        <w:t xml:space="preserve"> </w:t>
      </w:r>
      <w:r w:rsidRPr="00BB508F">
        <w:rPr>
          <w:rFonts w:ascii="Segoe UI Semibold" w:eastAsia="Times New Roman" w:hAnsi="Segoe UI Semibold" w:cs="Segoe UI Semibold"/>
          <w:sz w:val="20"/>
        </w:rPr>
        <w:lastRenderedPageBreak/>
        <w:t>Обязательно должно быть заполнено одно из полей «ОКПД» или «КТРУ». Доступно для редактирования на статусе «Черновик».</w:t>
      </w:r>
    </w:p>
    <w:p w:rsidR="002F7F5B" w:rsidRPr="00BB508F" w:rsidRDefault="002F7F5B"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КТРУ - Отображается, если статус Заявки на закупку – «Черновик», статус заявки на закупку не «Черновик» и поле «КТРУ» не заполнено. Обязательно должно быть заполнено одно из полей «ОКПД» или «КТРУ». Доступно для редактирования на статусе «Черновик».</w:t>
      </w:r>
    </w:p>
    <w:p w:rsidR="002F7F5B" w:rsidRPr="00BB508F" w:rsidRDefault="002F7F5B"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Наименование товара – Заполняется значением «Наименование» в зависимости от заполнения полей ОКПД, КТРУ, Код МНН. Доступно для редактирования на статусе «Черновик».</w:t>
      </w:r>
    </w:p>
    <w:p w:rsidR="002F7F5B" w:rsidRPr="00BB508F" w:rsidRDefault="002F7F5B"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Единица измерения – Единица измерения объекта закупки. Доступно для редактирования на статусе «Черновик».</w:t>
      </w:r>
    </w:p>
    <w:p w:rsidR="002F7F5B" w:rsidRPr="00BB508F" w:rsidRDefault="002F7F5B"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Цена – Цена объекта закупки. Доступно для редактирования на статусе «Черновик».</w:t>
      </w:r>
    </w:p>
    <w:p w:rsidR="002F7F5B" w:rsidRPr="00BB508F" w:rsidRDefault="002F7F5B"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hAnsi="Segoe UI Semibold" w:cs="Segoe UI Semibold"/>
          <w:sz w:val="20"/>
          <w:shd w:val="clear" w:color="auto" w:fill="FFFFFF"/>
        </w:rPr>
        <w:t xml:space="preserve">Способ указания объема выполнения работы, оказания услуги – Содержится список значений: Объем не может быть указан в количественном </w:t>
      </w:r>
      <w:r w:rsidR="003A6F49" w:rsidRPr="00BB508F">
        <w:rPr>
          <w:rFonts w:ascii="Segoe UI Semibold" w:hAnsi="Segoe UI Semibold" w:cs="Segoe UI Semibold"/>
          <w:sz w:val="20"/>
          <w:shd w:val="clear" w:color="auto" w:fill="FFFFFF"/>
        </w:rPr>
        <w:t>выражении (указание</w:t>
      </w:r>
      <w:r w:rsidR="00D46E67" w:rsidRPr="00BB508F">
        <w:rPr>
          <w:rFonts w:ascii="Segoe UI Semibold" w:hAnsi="Segoe UI Semibold" w:cs="Segoe UI Semibold"/>
          <w:sz w:val="20"/>
          <w:shd w:val="clear" w:color="auto" w:fill="FFFFFF"/>
        </w:rPr>
        <w:t xml:space="preserve"> объема в текстовом виде), Объем может быть указан в количественном выражении. Является обязательным если в значении поля «Тип объекта закупки» содержатся значения следующего типа: Работа/Услуга.</w:t>
      </w:r>
    </w:p>
    <w:p w:rsidR="00D46E67" w:rsidRPr="00BB508F" w:rsidRDefault="00D46E67"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Объем работы, услуги (указание объема в текстовом виде) – Доступно для редактирования на статусе «Черновик». Отображается и становится обязательным, если значение атрибута «Способ указания объема выполнения работы, оказания услуги» равен значению «Объем не может быть указан в количественном выражении (указание объема в текстовом виде)».</w:t>
      </w:r>
    </w:p>
    <w:p w:rsidR="00D46E67" w:rsidRPr="00BB508F" w:rsidRDefault="00D46E67"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Обоснование включения дополнительной информации в сведения о товаре, работе, услуге. – Доступно для редактирования на статусе «Черновик». Поле отображается на форме, если в блоке «Характеристики товара, работы, услуги»</w:t>
      </w:r>
      <w:r w:rsidR="009F2955" w:rsidRPr="00BB508F">
        <w:rPr>
          <w:rFonts w:ascii="Segoe UI Semibold" w:eastAsia="Times New Roman" w:hAnsi="Segoe UI Semibold" w:cs="Segoe UI Semibold"/>
          <w:sz w:val="20"/>
        </w:rPr>
        <w:t xml:space="preserve"> есть хотя бы одна запись, у которой «Тип ввода данных» равен «Ручной ввод».</w:t>
      </w:r>
    </w:p>
    <w:p w:rsidR="00123CF4" w:rsidRPr="00BB508F" w:rsidRDefault="00123CF4" w:rsidP="0094286D">
      <w:pPr>
        <w:pStyle w:val="a4"/>
        <w:numPr>
          <w:ilvl w:val="0"/>
          <w:numId w:val="28"/>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 xml:space="preserve">Группа полей «Информация о товарном знаке» - Информация о товарном знаке, отображается, если значение поля «тип объекта закупки» равен «Товар». Содержит следующий перечень полей и </w:t>
      </w:r>
      <w:proofErr w:type="spellStart"/>
      <w:r w:rsidRPr="00BB508F">
        <w:rPr>
          <w:rFonts w:ascii="Segoe UI Semibold" w:eastAsia="Times New Roman" w:hAnsi="Segoe UI Semibold" w:cs="Segoe UI Semibold"/>
          <w:sz w:val="20"/>
        </w:rPr>
        <w:t>чекбоксов</w:t>
      </w:r>
      <w:proofErr w:type="spellEnd"/>
      <w:r w:rsidRPr="00BB508F">
        <w:rPr>
          <w:rFonts w:ascii="Segoe UI Semibold" w:eastAsia="Times New Roman" w:hAnsi="Segoe UI Semibold" w:cs="Segoe UI Semibold"/>
          <w:sz w:val="20"/>
        </w:rPr>
        <w:t>:</w:t>
      </w:r>
    </w:p>
    <w:p w:rsidR="00123CF4" w:rsidRPr="00BB508F" w:rsidRDefault="00123CF4" w:rsidP="0094286D">
      <w:pPr>
        <w:pStyle w:val="a4"/>
        <w:numPr>
          <w:ilvl w:val="1"/>
          <w:numId w:val="29"/>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Товарный знак – Доступно для редактирования на статусе «Черновик».</w:t>
      </w:r>
    </w:p>
    <w:p w:rsidR="00123CF4" w:rsidRPr="00BB508F" w:rsidRDefault="00123CF4" w:rsidP="0094286D">
      <w:pPr>
        <w:pStyle w:val="a4"/>
        <w:numPr>
          <w:ilvl w:val="1"/>
          <w:numId w:val="29"/>
        </w:numPr>
        <w:spacing w:after="0" w:line="360" w:lineRule="auto"/>
        <w:ind w:firstLine="567"/>
        <w:jc w:val="both"/>
        <w:rPr>
          <w:rFonts w:ascii="Segoe UI Semibold" w:eastAsia="Times New Roman" w:hAnsi="Segoe UI Semibold" w:cs="Segoe UI Semibold"/>
          <w:sz w:val="20"/>
        </w:rPr>
      </w:pPr>
      <w:r w:rsidRPr="00BB508F">
        <w:rPr>
          <w:rFonts w:ascii="Segoe UI Semibold" w:eastAsia="Times New Roman" w:hAnsi="Segoe UI Semibold" w:cs="Segoe UI Semibold"/>
          <w:sz w:val="20"/>
        </w:rPr>
        <w:t xml:space="preserve">Допускается поставка эквивалента – </w:t>
      </w:r>
      <w:proofErr w:type="spellStart"/>
      <w:r w:rsidRPr="00BB508F">
        <w:rPr>
          <w:rFonts w:ascii="Segoe UI Semibold" w:eastAsia="Times New Roman" w:hAnsi="Segoe UI Semibold" w:cs="Segoe UI Semibold"/>
          <w:sz w:val="20"/>
        </w:rPr>
        <w:t>Чекбокс</w:t>
      </w:r>
      <w:proofErr w:type="spellEnd"/>
      <w:r w:rsidRPr="00BB508F">
        <w:rPr>
          <w:rFonts w:ascii="Segoe UI Semibold" w:eastAsia="Times New Roman" w:hAnsi="Segoe UI Semibold" w:cs="Segoe UI Semibold"/>
          <w:sz w:val="20"/>
        </w:rPr>
        <w:t xml:space="preserve"> доступен для редактирования на статусе «Черновик».</w:t>
      </w:r>
    </w:p>
    <w:p w:rsidR="00123CF4" w:rsidRPr="00BB508F" w:rsidRDefault="00123CF4" w:rsidP="0094286D">
      <w:pPr>
        <w:pStyle w:val="a4"/>
        <w:numPr>
          <w:ilvl w:val="1"/>
          <w:numId w:val="29"/>
        </w:numPr>
        <w:spacing w:after="0" w:line="360" w:lineRule="auto"/>
        <w:ind w:firstLine="567"/>
        <w:jc w:val="both"/>
        <w:rPr>
          <w:rFonts w:ascii="Segoe UI Semibold" w:eastAsia="Times New Roman" w:hAnsi="Segoe UI Semibold" w:cs="Segoe UI Semibold"/>
          <w:sz w:val="20"/>
        </w:rPr>
      </w:pPr>
      <w:r w:rsidRPr="00BB508F">
        <w:rPr>
          <w:rFonts w:ascii="Segoe UI Semibold" w:hAnsi="Segoe UI Semibold" w:cs="Segoe UI Semibold"/>
          <w:sz w:val="20"/>
          <w:shd w:val="clear" w:color="auto" w:fill="FFFFFF"/>
        </w:rPr>
        <w:t xml:space="preserve">Знаки обслуживания, фирменные наименования, патенты, полезные модели, промышленные образцы - </w:t>
      </w:r>
      <w:r w:rsidRPr="00BB508F">
        <w:rPr>
          <w:rFonts w:ascii="Segoe UI Semibold" w:eastAsia="Times New Roman" w:hAnsi="Segoe UI Semibold" w:cs="Segoe UI Semibold"/>
          <w:sz w:val="20"/>
        </w:rPr>
        <w:t>Доступно для редактирования на статусе «Черновик». Отображается, если значение поля «Тип объекта закупки» равен «Товар».</w:t>
      </w:r>
    </w:p>
    <w:p w:rsidR="00123CF4" w:rsidRPr="00123CF4" w:rsidRDefault="00123CF4" w:rsidP="00391257">
      <w:pPr>
        <w:spacing w:after="0" w:line="360" w:lineRule="auto"/>
        <w:ind w:firstLine="567"/>
        <w:jc w:val="both"/>
        <w:rPr>
          <w:rFonts w:eastAsia="Times New Roman" w:cstheme="minorHAnsi"/>
        </w:rPr>
      </w:pPr>
    </w:p>
    <w:p w:rsidR="00123CF4" w:rsidRPr="00611CFC" w:rsidRDefault="00123CF4" w:rsidP="00391257">
      <w:p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lastRenderedPageBreak/>
        <w:t>Вкладка «Товар, работа, услуга» / Вкладка «Характеристики»</w:t>
      </w:r>
    </w:p>
    <w:p w:rsidR="00144700" w:rsidRDefault="00E366F4" w:rsidP="00391257">
      <w:pPr>
        <w:spacing w:after="0" w:line="480" w:lineRule="auto"/>
        <w:ind w:firstLine="567"/>
        <w:jc w:val="center"/>
        <w:rPr>
          <w:rFonts w:eastAsia="Times New Roman" w:cs="Times New Roman"/>
        </w:rPr>
      </w:pPr>
      <w:r>
        <w:rPr>
          <w:noProof/>
        </w:rPr>
        <w:drawing>
          <wp:inline distT="0" distB="0" distL="0" distR="0" wp14:anchorId="23894286" wp14:editId="6E12E917">
            <wp:extent cx="5940425" cy="2851150"/>
            <wp:effectExtent l="0" t="0" r="317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851150"/>
                    </a:xfrm>
                    <a:prstGeom prst="rect">
                      <a:avLst/>
                    </a:prstGeom>
                  </pic:spPr>
                </pic:pic>
              </a:graphicData>
            </a:graphic>
          </wp:inline>
        </w:drawing>
      </w:r>
    </w:p>
    <w:p w:rsidR="00E366F4" w:rsidRPr="00611CFC" w:rsidRDefault="00E366F4" w:rsidP="00391257">
      <w:pPr>
        <w:spacing w:after="0" w:line="480" w:lineRule="auto"/>
        <w:ind w:firstLine="567"/>
        <w:jc w:val="center"/>
        <w:rPr>
          <w:rFonts w:ascii="Segoe UI Semibold" w:eastAsia="Times New Roman" w:hAnsi="Segoe UI Semibold" w:cs="Segoe UI Semibold"/>
          <w:sz w:val="20"/>
        </w:rPr>
      </w:pPr>
      <w:r w:rsidRPr="00611CFC">
        <w:rPr>
          <w:rFonts w:ascii="Segoe UI Semibold" w:eastAsia="Times New Roman" w:hAnsi="Segoe UI Semibold" w:cs="Segoe UI Semibold"/>
          <w:sz w:val="20"/>
        </w:rPr>
        <w:t>Рисунок</w:t>
      </w:r>
      <w:r w:rsidR="00344169">
        <w:rPr>
          <w:rFonts w:ascii="Segoe UI Semibold" w:eastAsia="Times New Roman" w:hAnsi="Segoe UI Semibold" w:cs="Segoe UI Semibold"/>
          <w:sz w:val="20"/>
        </w:rPr>
        <w:t xml:space="preserve"> 41</w:t>
      </w:r>
      <w:r w:rsidRPr="00611CFC">
        <w:rPr>
          <w:rFonts w:ascii="Segoe UI Semibold" w:eastAsia="Times New Roman" w:hAnsi="Segoe UI Semibold" w:cs="Segoe UI Semibold"/>
          <w:sz w:val="20"/>
        </w:rPr>
        <w:t xml:space="preserve"> - Табличный блок «Характеристики товара, работы, услуги»</w:t>
      </w:r>
      <w:r w:rsidR="002C24BE" w:rsidRPr="00611CFC">
        <w:rPr>
          <w:rFonts w:ascii="Segoe UI Semibold" w:eastAsia="Times New Roman" w:hAnsi="Segoe UI Semibold" w:cs="Segoe UI Semibold"/>
          <w:sz w:val="20"/>
        </w:rPr>
        <w:t xml:space="preserve"> - Форма списка</w:t>
      </w:r>
    </w:p>
    <w:p w:rsidR="00B56E59" w:rsidRPr="00611CFC" w:rsidRDefault="00B56E59" w:rsidP="00391257">
      <w:pPr>
        <w:spacing w:after="0" w:line="48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Блок содержит инструменты списочной формы следующего типа:</w:t>
      </w:r>
    </w:p>
    <w:p w:rsidR="00B52EF9" w:rsidRPr="00611CFC" w:rsidRDefault="00B52EF9" w:rsidP="0094286D">
      <w:pPr>
        <w:pStyle w:val="a4"/>
        <w:numPr>
          <w:ilvl w:val="0"/>
          <w:numId w:val="30"/>
        </w:numPr>
        <w:spacing w:after="0" w:line="48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Тип ввода данных – Осуществляется выбор из списка (Выбор из справочника/Ручной ввод).</w:t>
      </w:r>
      <w:r w:rsidR="004771AF" w:rsidRPr="00611CFC">
        <w:rPr>
          <w:rFonts w:ascii="Segoe UI Semibold" w:eastAsia="Times New Roman" w:hAnsi="Segoe UI Semibold" w:cs="Segoe UI Semibold"/>
          <w:sz w:val="20"/>
        </w:rPr>
        <w:t xml:space="preserve"> </w:t>
      </w:r>
      <w:r w:rsidRPr="00611CFC">
        <w:rPr>
          <w:rFonts w:ascii="Segoe UI Semibold" w:eastAsia="Times New Roman" w:hAnsi="Segoe UI Semibold" w:cs="Segoe UI Semibold"/>
          <w:sz w:val="20"/>
        </w:rPr>
        <w:t xml:space="preserve">По умолчанию – Ручной ввод. </w:t>
      </w:r>
    </w:p>
    <w:p w:rsidR="00B52EF9" w:rsidRPr="00611CFC" w:rsidRDefault="00B52EF9" w:rsidP="0094286D">
      <w:pPr>
        <w:pStyle w:val="a4"/>
        <w:numPr>
          <w:ilvl w:val="0"/>
          <w:numId w:val="30"/>
        </w:numPr>
        <w:spacing w:after="0" w:line="48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Удаление</w:t>
      </w:r>
      <w:r w:rsidRPr="00611CFC">
        <w:rPr>
          <w:rFonts w:ascii="Segoe UI Semibold" w:eastAsia="Times New Roman" w:hAnsi="Segoe UI Semibold" w:cs="Segoe UI Semibold"/>
          <w:sz w:val="20"/>
          <w:lang w:val="en-US"/>
        </w:rPr>
        <w:t>/</w:t>
      </w:r>
      <w:r w:rsidRPr="00611CFC">
        <w:rPr>
          <w:rFonts w:ascii="Segoe UI Semibold" w:eastAsia="Times New Roman" w:hAnsi="Segoe UI Semibold" w:cs="Segoe UI Semibold"/>
          <w:sz w:val="20"/>
        </w:rPr>
        <w:t>Копирование записей.</w:t>
      </w:r>
    </w:p>
    <w:p w:rsidR="00B52EF9" w:rsidRPr="00611CFC" w:rsidRDefault="00B52EF9" w:rsidP="00391257">
      <w:pPr>
        <w:spacing w:after="0" w:line="48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После добавления новой записи открывается форма редактирования следующего вида:</w:t>
      </w:r>
    </w:p>
    <w:p w:rsidR="00B52EF9" w:rsidRDefault="00B52EF9" w:rsidP="00391257">
      <w:pPr>
        <w:spacing w:after="0" w:line="480" w:lineRule="auto"/>
        <w:ind w:firstLine="567"/>
        <w:jc w:val="center"/>
        <w:rPr>
          <w:rFonts w:eastAsia="Times New Roman" w:cs="Times New Roman"/>
        </w:rPr>
      </w:pPr>
      <w:r>
        <w:rPr>
          <w:noProof/>
        </w:rPr>
        <w:drawing>
          <wp:inline distT="0" distB="0" distL="0" distR="0" wp14:anchorId="14B5B6F1" wp14:editId="39D3BB95">
            <wp:extent cx="5940425" cy="3024505"/>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024505"/>
                    </a:xfrm>
                    <a:prstGeom prst="rect">
                      <a:avLst/>
                    </a:prstGeom>
                  </pic:spPr>
                </pic:pic>
              </a:graphicData>
            </a:graphic>
          </wp:inline>
        </w:drawing>
      </w:r>
    </w:p>
    <w:p w:rsidR="00B52EF9" w:rsidRPr="00611CFC" w:rsidRDefault="00B52EF9" w:rsidP="00391257">
      <w:pPr>
        <w:spacing w:after="0" w:line="480" w:lineRule="auto"/>
        <w:ind w:firstLine="567"/>
        <w:jc w:val="center"/>
        <w:rPr>
          <w:rFonts w:ascii="Segoe UI Semibold" w:eastAsia="Times New Roman" w:hAnsi="Segoe UI Semibold" w:cs="Segoe UI Semibold"/>
          <w:sz w:val="20"/>
        </w:rPr>
      </w:pPr>
      <w:r w:rsidRPr="00611CFC">
        <w:rPr>
          <w:rFonts w:ascii="Segoe UI Semibold" w:eastAsia="Times New Roman" w:hAnsi="Segoe UI Semibold" w:cs="Segoe UI Semibold"/>
          <w:sz w:val="20"/>
        </w:rPr>
        <w:t>Рисунок</w:t>
      </w:r>
      <w:r w:rsidR="00344169">
        <w:rPr>
          <w:rFonts w:ascii="Segoe UI Semibold" w:eastAsia="Times New Roman" w:hAnsi="Segoe UI Semibold" w:cs="Segoe UI Semibold"/>
          <w:sz w:val="20"/>
        </w:rPr>
        <w:t xml:space="preserve"> 42</w:t>
      </w:r>
      <w:r w:rsidRPr="00611CFC">
        <w:rPr>
          <w:rFonts w:ascii="Segoe UI Semibold" w:eastAsia="Times New Roman" w:hAnsi="Segoe UI Semibold" w:cs="Segoe UI Semibold"/>
          <w:sz w:val="20"/>
        </w:rPr>
        <w:t xml:space="preserve"> – Создание новой записи: Характеристики товара, работы, услуги</w:t>
      </w:r>
    </w:p>
    <w:p w:rsidR="00B52EF9" w:rsidRDefault="00B52EF9" w:rsidP="00391257">
      <w:pPr>
        <w:spacing w:after="0" w:line="480" w:lineRule="auto"/>
        <w:ind w:firstLine="567"/>
        <w:jc w:val="both"/>
        <w:rPr>
          <w:rFonts w:eastAsia="Times New Roman" w:cs="Times New Roman"/>
        </w:rPr>
      </w:pPr>
    </w:p>
    <w:p w:rsidR="00B52EF9" w:rsidRPr="00611CFC" w:rsidRDefault="00B52EF9" w:rsidP="00391257">
      <w:pPr>
        <w:spacing w:after="0" w:line="48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lastRenderedPageBreak/>
        <w:t>Перейдем к заполнению полей:</w:t>
      </w:r>
    </w:p>
    <w:p w:rsidR="00B52EF9" w:rsidRPr="00611CFC" w:rsidRDefault="00B52EF9" w:rsidP="0094286D">
      <w:pPr>
        <w:pStyle w:val="a4"/>
        <w:numPr>
          <w:ilvl w:val="0"/>
          <w:numId w:val="31"/>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Наименование характеристики – Доступно для редактирования на статусе «Черновик», если поле «Тип ввода данных» указано значение «Ручной ввод». Автоматически заполняется значением наименования характеристики из справочника КТРУ при использовании инструмента «Добавить характеристики из справочника КТРУ».</w:t>
      </w:r>
    </w:p>
    <w:p w:rsidR="003D4606" w:rsidRPr="00611CFC" w:rsidRDefault="003D4606" w:rsidP="0094286D">
      <w:pPr>
        <w:pStyle w:val="a4"/>
        <w:numPr>
          <w:ilvl w:val="0"/>
          <w:numId w:val="31"/>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Тип характеристики – Доступно для редактирования на статусе «Черновик», если в поле «Тип ввода данных» указано значение «Ручной ввод». Доступные для выбора значения: Качественная/Количественная. Становится не доступным для редактирования, если во вложенном списке «Значения характеристики товара, работы, услуги» есть хотя бы одна запись.</w:t>
      </w:r>
    </w:p>
    <w:p w:rsidR="003D4606" w:rsidRPr="00611CFC" w:rsidRDefault="003D4606" w:rsidP="0094286D">
      <w:pPr>
        <w:pStyle w:val="a4"/>
        <w:numPr>
          <w:ilvl w:val="0"/>
          <w:numId w:val="31"/>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Вид характеристики – Отображается, если в поле «Тип ввода данных» указано значение «Выбор из справочника». Доступные значения: Неизменяемая заказчиком/Изменяемая заказчиком с выбором одного значения/Изменяемая заказчиком, выбор нескольких значений. Значение по умолчанию не указано.</w:t>
      </w:r>
    </w:p>
    <w:p w:rsidR="003D4606" w:rsidRPr="00611CFC" w:rsidRDefault="003D4606" w:rsidP="0094286D">
      <w:pPr>
        <w:pStyle w:val="a4"/>
        <w:numPr>
          <w:ilvl w:val="0"/>
          <w:numId w:val="31"/>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 xml:space="preserve">Инструкция по заполнению характеристик в заявке – Доступно для редактирования на статусе «Черновик», если в поле «Тип ввода данных» указано значение «Ручной ввод». Обязательно для заполнения, если в поле «Тип ввода данных» указано значение «Ручной ввод». Для строки </w:t>
      </w:r>
      <w:r w:rsidR="00ED2361" w:rsidRPr="00611CFC">
        <w:rPr>
          <w:rFonts w:ascii="Segoe UI Semibold" w:eastAsia="Times New Roman" w:hAnsi="Segoe UI Semibold" w:cs="Segoe UI Semibold"/>
          <w:sz w:val="20"/>
        </w:rPr>
        <w:t>спецификации «</w:t>
      </w:r>
      <w:r w:rsidR="00BF5BB3" w:rsidRPr="00611CFC">
        <w:rPr>
          <w:rFonts w:ascii="Segoe UI Semibold" w:eastAsia="Times New Roman" w:hAnsi="Segoe UI Semibold" w:cs="Segoe UI Semibold"/>
          <w:sz w:val="20"/>
        </w:rPr>
        <w:t>Тип</w:t>
      </w:r>
      <w:r w:rsidRPr="00611CFC">
        <w:rPr>
          <w:rFonts w:ascii="Segoe UI Semibold" w:eastAsia="Times New Roman" w:hAnsi="Segoe UI Semibold" w:cs="Segoe UI Semibold"/>
          <w:sz w:val="20"/>
        </w:rPr>
        <w:t xml:space="preserve"> объекта закупки» - Работа или Услуга, доступны только значения справочника с кодом 5 или 6.</w:t>
      </w:r>
    </w:p>
    <w:p w:rsidR="00ED2361" w:rsidRPr="00611CFC" w:rsidRDefault="00ED2361" w:rsidP="00391257">
      <w:p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После добавления данных на форме редактирования, переходим к Табличному блоку «Значения характеристики товара, работы, услуги».</w:t>
      </w:r>
    </w:p>
    <w:p w:rsidR="00ED2361" w:rsidRPr="00611CFC" w:rsidRDefault="00ED2361" w:rsidP="00391257">
      <w:p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Форма редактирования табличного блока может иметь следующий вид:</w:t>
      </w:r>
    </w:p>
    <w:p w:rsidR="00ED2361" w:rsidRDefault="00ED2361" w:rsidP="00391257">
      <w:pPr>
        <w:spacing w:after="0" w:line="360" w:lineRule="auto"/>
        <w:ind w:firstLine="567"/>
        <w:jc w:val="center"/>
        <w:rPr>
          <w:rFonts w:eastAsia="Times New Roman" w:cs="Times New Roman"/>
        </w:rPr>
      </w:pPr>
      <w:r>
        <w:rPr>
          <w:noProof/>
        </w:rPr>
        <w:lastRenderedPageBreak/>
        <w:drawing>
          <wp:inline distT="0" distB="0" distL="0" distR="0" wp14:anchorId="3E1F311B" wp14:editId="0C5172F4">
            <wp:extent cx="5940425" cy="3961765"/>
            <wp:effectExtent l="0" t="0" r="317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961765"/>
                    </a:xfrm>
                    <a:prstGeom prst="rect">
                      <a:avLst/>
                    </a:prstGeom>
                  </pic:spPr>
                </pic:pic>
              </a:graphicData>
            </a:graphic>
          </wp:inline>
        </w:drawing>
      </w:r>
    </w:p>
    <w:p w:rsidR="00ED2361" w:rsidRPr="00611CFC" w:rsidRDefault="00ED2361" w:rsidP="00391257">
      <w:pPr>
        <w:spacing w:after="0" w:line="480" w:lineRule="auto"/>
        <w:ind w:firstLine="567"/>
        <w:jc w:val="center"/>
        <w:rPr>
          <w:rFonts w:ascii="Segoe UI Semibold" w:eastAsia="Times New Roman" w:hAnsi="Segoe UI Semibold" w:cs="Segoe UI Semibold"/>
          <w:sz w:val="20"/>
        </w:rPr>
      </w:pPr>
      <w:r w:rsidRPr="00611CFC">
        <w:rPr>
          <w:rFonts w:ascii="Segoe UI Semibold" w:eastAsia="Times New Roman" w:hAnsi="Segoe UI Semibold" w:cs="Segoe UI Semibold"/>
          <w:sz w:val="20"/>
        </w:rPr>
        <w:t>Рисунок</w:t>
      </w:r>
      <w:r w:rsidR="00344169">
        <w:rPr>
          <w:rFonts w:ascii="Segoe UI Semibold" w:eastAsia="Times New Roman" w:hAnsi="Segoe UI Semibold" w:cs="Segoe UI Semibold"/>
          <w:sz w:val="20"/>
        </w:rPr>
        <w:t xml:space="preserve"> 43</w:t>
      </w:r>
      <w:r w:rsidRPr="00611CFC">
        <w:rPr>
          <w:rFonts w:ascii="Segoe UI Semibold" w:eastAsia="Times New Roman" w:hAnsi="Segoe UI Semibold" w:cs="Segoe UI Semibold"/>
          <w:sz w:val="20"/>
        </w:rPr>
        <w:t xml:space="preserve"> – Создание новой записи: Значения характеристики товара, работы, услуги</w:t>
      </w:r>
    </w:p>
    <w:p w:rsidR="00667ED2" w:rsidRPr="00611CFC" w:rsidRDefault="00667ED2" w:rsidP="00391257">
      <w:pPr>
        <w:spacing w:after="0" w:line="480" w:lineRule="auto"/>
        <w:ind w:firstLine="567"/>
        <w:jc w:val="both"/>
        <w:rPr>
          <w:rFonts w:ascii="Segoe UI Semibold" w:eastAsia="Times New Roman" w:hAnsi="Segoe UI Semibold" w:cs="Segoe UI Semibold"/>
          <w:sz w:val="20"/>
        </w:rPr>
      </w:pPr>
    </w:p>
    <w:p w:rsidR="00ED2361" w:rsidRPr="00611CFC" w:rsidRDefault="00ED2361" w:rsidP="00391257">
      <w:p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Перейдем к форме редактирования</w:t>
      </w:r>
      <w:r w:rsidR="00667ED2" w:rsidRPr="00611CFC">
        <w:rPr>
          <w:rFonts w:ascii="Segoe UI Semibold" w:eastAsia="Times New Roman" w:hAnsi="Segoe UI Semibold" w:cs="Segoe UI Semibold"/>
          <w:sz w:val="20"/>
        </w:rPr>
        <w:t xml:space="preserve"> и можем наблюдать что часть полей заполняется родительскими значениями характеристики, а именно: Наименование характеристики, Тип ввода данных, Тип характеристики</w:t>
      </w:r>
      <w:r w:rsidR="004E2F0D" w:rsidRPr="00611CFC">
        <w:rPr>
          <w:rFonts w:ascii="Segoe UI Semibold" w:eastAsia="Times New Roman" w:hAnsi="Segoe UI Semibold" w:cs="Segoe UI Semibold"/>
          <w:sz w:val="20"/>
        </w:rPr>
        <w:t>, КТРУ (в случае использования значений КТРУ).</w:t>
      </w:r>
    </w:p>
    <w:p w:rsidR="00ED2361" w:rsidRPr="00611CFC" w:rsidRDefault="00EC2FEF" w:rsidP="00391257">
      <w:p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Далее переходим к заполнению полей:</w:t>
      </w:r>
    </w:p>
    <w:p w:rsidR="00EC2FEF" w:rsidRPr="00611CFC" w:rsidRDefault="00EC2FEF" w:rsidP="0094286D">
      <w:pPr>
        <w:pStyle w:val="a4"/>
        <w:numPr>
          <w:ilvl w:val="0"/>
          <w:numId w:val="32"/>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Единица измерения характеристики – Доступно для редактирования на статусе «Черновик», если в поле «Тип ввода данных» родительской характеристики указано значение «Ручной ввод». Отображается, если в поле «Тип характеристики» указано значение «Количественная»</w:t>
      </w:r>
    </w:p>
    <w:p w:rsidR="00EC2FEF" w:rsidRPr="00611CFC" w:rsidRDefault="00EC2FEF" w:rsidP="0094286D">
      <w:pPr>
        <w:pStyle w:val="a4"/>
        <w:numPr>
          <w:ilvl w:val="0"/>
          <w:numId w:val="32"/>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Текстовое описание значения качественной характеристики - Доступно для редактирования на статусе «Черновик», если в поле «Тип ввода данных» родительской характеристики указано значение «Ручной ввод». Отображается, если в поле «Тип характеристики» указано значение «Качественная».</w:t>
      </w:r>
    </w:p>
    <w:p w:rsidR="00EC2FEF" w:rsidRPr="00611CFC" w:rsidRDefault="00EC2FEF" w:rsidP="0094286D">
      <w:pPr>
        <w:pStyle w:val="a4"/>
        <w:numPr>
          <w:ilvl w:val="0"/>
          <w:numId w:val="32"/>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Формат значения характеристики - Доступно для редактирования на статусе «Черновик», если в поле «Тип ввода данных» родительской характеристики указано значение «Ручной ввод». По умолчанию имеет значение «Числовой». Отображается, если в поле «Тип характеристики» указано значение «Количественная».</w:t>
      </w:r>
    </w:p>
    <w:p w:rsidR="008873E6" w:rsidRPr="00611CFC" w:rsidRDefault="008873E6" w:rsidP="0094286D">
      <w:pPr>
        <w:pStyle w:val="a4"/>
        <w:numPr>
          <w:ilvl w:val="0"/>
          <w:numId w:val="33"/>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lastRenderedPageBreak/>
        <w:t>Способ ввода – Доступно для редактирования на статусе «Черновик», если в поле «Тип ввода данных» указано значение «Ручной ввод». Доступные для выбора значения: Конкретное значение/Диапазон. Отображается если в поле «Тип характеристики» указано значение «Количественная».</w:t>
      </w:r>
    </w:p>
    <w:p w:rsidR="008873E6" w:rsidRPr="00611CFC" w:rsidRDefault="008873E6" w:rsidP="0094286D">
      <w:pPr>
        <w:pStyle w:val="a4"/>
        <w:numPr>
          <w:ilvl w:val="0"/>
          <w:numId w:val="33"/>
        </w:num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Значение характеристики – Генерируется при заполнении полей выше.</w:t>
      </w:r>
    </w:p>
    <w:p w:rsidR="006062A8" w:rsidRPr="00611CFC" w:rsidRDefault="006062A8" w:rsidP="00391257">
      <w:p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Дополнительно:</w:t>
      </w:r>
    </w:p>
    <w:p w:rsidR="006062A8" w:rsidRPr="00391257" w:rsidRDefault="006062A8" w:rsidP="00391257">
      <w:pPr>
        <w:spacing w:after="0" w:line="360" w:lineRule="auto"/>
        <w:ind w:firstLine="567"/>
        <w:jc w:val="both"/>
        <w:rPr>
          <w:rFonts w:ascii="Segoe UI Semibold" w:eastAsia="Times New Roman" w:hAnsi="Segoe UI Semibold" w:cs="Segoe UI Semibold"/>
          <w:b/>
          <w:sz w:val="20"/>
        </w:rPr>
      </w:pPr>
      <w:r w:rsidRPr="00391257">
        <w:rPr>
          <w:rFonts w:ascii="Segoe UI Semibold" w:eastAsia="Times New Roman" w:hAnsi="Segoe UI Semibold" w:cs="Segoe UI Semibold"/>
          <w:b/>
          <w:sz w:val="20"/>
        </w:rPr>
        <w:t>Вкладка «Соподчиненные объекты»</w:t>
      </w:r>
    </w:p>
    <w:p w:rsidR="006062A8" w:rsidRPr="00611CFC" w:rsidRDefault="006062A8" w:rsidP="00391257">
      <w:pPr>
        <w:spacing w:after="0" w:line="360" w:lineRule="auto"/>
        <w:ind w:firstLine="567"/>
        <w:jc w:val="both"/>
        <w:rPr>
          <w:rFonts w:ascii="Segoe UI Semibold" w:eastAsia="Times New Roman" w:hAnsi="Segoe UI Semibold" w:cs="Segoe UI Semibold"/>
          <w:sz w:val="20"/>
        </w:rPr>
      </w:pPr>
      <w:r w:rsidRPr="00611CFC">
        <w:rPr>
          <w:rFonts w:ascii="Segoe UI Semibold" w:eastAsia="Times New Roman" w:hAnsi="Segoe UI Semibold" w:cs="Segoe UI Semibold"/>
          <w:sz w:val="20"/>
        </w:rPr>
        <w:t>Отображается, если включен признак «При выполнении закупаемых работ, оказании закупаемых услуг предусматривается поставка товара (выполнение работ, оказание услуг)».</w:t>
      </w:r>
    </w:p>
    <w:p w:rsidR="006062A8" w:rsidRDefault="006062A8" w:rsidP="00391257">
      <w:pPr>
        <w:spacing w:after="0" w:line="360" w:lineRule="auto"/>
        <w:ind w:firstLine="567"/>
        <w:jc w:val="center"/>
        <w:rPr>
          <w:rFonts w:eastAsia="Times New Roman" w:cs="Times New Roman"/>
        </w:rPr>
      </w:pPr>
      <w:r>
        <w:rPr>
          <w:noProof/>
        </w:rPr>
        <w:drawing>
          <wp:inline distT="0" distB="0" distL="0" distR="0" wp14:anchorId="2E071B65" wp14:editId="61B2B546">
            <wp:extent cx="5940425" cy="295783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2957830"/>
                    </a:xfrm>
                    <a:prstGeom prst="rect">
                      <a:avLst/>
                    </a:prstGeom>
                  </pic:spPr>
                </pic:pic>
              </a:graphicData>
            </a:graphic>
          </wp:inline>
        </w:drawing>
      </w:r>
    </w:p>
    <w:p w:rsidR="006062A8" w:rsidRPr="00611CFC" w:rsidRDefault="006062A8" w:rsidP="00391257">
      <w:pPr>
        <w:spacing w:after="0" w:line="360" w:lineRule="auto"/>
        <w:ind w:firstLine="567"/>
        <w:jc w:val="center"/>
        <w:rPr>
          <w:rFonts w:ascii="Segoe UI Semibold" w:eastAsia="Times New Roman" w:hAnsi="Segoe UI Semibold" w:cs="Segoe UI Semibold"/>
          <w:sz w:val="20"/>
        </w:rPr>
      </w:pPr>
      <w:r w:rsidRPr="00611CFC">
        <w:rPr>
          <w:rFonts w:ascii="Segoe UI Semibold" w:eastAsia="Times New Roman" w:hAnsi="Segoe UI Semibold" w:cs="Segoe UI Semibold"/>
          <w:sz w:val="20"/>
        </w:rPr>
        <w:t xml:space="preserve">Рисунок </w:t>
      </w:r>
      <w:r w:rsidR="00344169">
        <w:rPr>
          <w:rFonts w:ascii="Segoe UI Semibold" w:eastAsia="Times New Roman" w:hAnsi="Segoe UI Semibold" w:cs="Segoe UI Semibold"/>
          <w:sz w:val="20"/>
        </w:rPr>
        <w:t xml:space="preserve">44 </w:t>
      </w:r>
      <w:r w:rsidRPr="00611CFC">
        <w:rPr>
          <w:rFonts w:ascii="Segoe UI Semibold" w:eastAsia="Times New Roman" w:hAnsi="Segoe UI Semibold" w:cs="Segoe UI Semibold"/>
          <w:sz w:val="20"/>
        </w:rPr>
        <w:t>– Активация признака</w:t>
      </w:r>
    </w:p>
    <w:p w:rsidR="006062A8" w:rsidRPr="00611CFC"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611CFC">
        <w:rPr>
          <w:rFonts w:ascii="Segoe UI Semibold" w:eastAsia="Times New Roman" w:hAnsi="Segoe UI Semibold" w:cs="Segoe UI Semibold"/>
          <w:sz w:val="20"/>
          <w:lang w:eastAsia="ru-RU"/>
        </w:rPr>
        <w:t xml:space="preserve">При включении признака появится возможность указать соподчиненные (дочерние) строки </w:t>
      </w:r>
    </w:p>
    <w:p w:rsidR="006062A8" w:rsidRPr="00611CFC"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611CFC">
        <w:rPr>
          <w:rFonts w:ascii="Segoe UI Semibold" w:eastAsia="Times New Roman" w:hAnsi="Segoe UI Semibold" w:cs="Segoe UI Semibold"/>
          <w:sz w:val="20"/>
          <w:lang w:eastAsia="ru-RU"/>
        </w:rPr>
        <w:t>для текущей строки спецификации. График поставки и Характеристики будут очищены.</w:t>
      </w:r>
    </w:p>
    <w:p w:rsidR="006062A8" w:rsidRPr="00611CFC"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6062A8" w:rsidRPr="00611CFC"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611CFC">
        <w:rPr>
          <w:rFonts w:ascii="Segoe UI Semibold" w:eastAsia="Times New Roman" w:hAnsi="Segoe UI Semibold" w:cs="Segoe UI Semibold"/>
          <w:sz w:val="20"/>
          <w:lang w:eastAsia="ru-RU"/>
        </w:rPr>
        <w:t>Рассматриваемая вкладка может иметь следующий вид:</w:t>
      </w:r>
    </w:p>
    <w:p w:rsidR="006062A8"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6062A8"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lastRenderedPageBreak/>
        <w:drawing>
          <wp:inline distT="0" distB="0" distL="0" distR="0" wp14:anchorId="17965424" wp14:editId="013A3968">
            <wp:extent cx="5940425" cy="282194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2821940"/>
                    </a:xfrm>
                    <a:prstGeom prst="rect">
                      <a:avLst/>
                    </a:prstGeom>
                  </pic:spPr>
                </pic:pic>
              </a:graphicData>
            </a:graphic>
          </wp:inline>
        </w:drawing>
      </w:r>
    </w:p>
    <w:p w:rsidR="006062A8" w:rsidRPr="00611CFC"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611CFC">
        <w:rPr>
          <w:rFonts w:ascii="Segoe UI Semibold" w:eastAsia="Times New Roman" w:hAnsi="Segoe UI Semibold" w:cs="Segoe UI Semibold"/>
          <w:sz w:val="20"/>
          <w:lang w:eastAsia="ru-RU"/>
        </w:rPr>
        <w:t>Рисунок</w:t>
      </w:r>
      <w:r w:rsidR="00344169">
        <w:rPr>
          <w:rFonts w:ascii="Segoe UI Semibold" w:eastAsia="Times New Roman" w:hAnsi="Segoe UI Semibold" w:cs="Segoe UI Semibold"/>
          <w:sz w:val="20"/>
          <w:lang w:eastAsia="ru-RU"/>
        </w:rPr>
        <w:t xml:space="preserve"> 45</w:t>
      </w:r>
      <w:r w:rsidRPr="00611CFC">
        <w:rPr>
          <w:rFonts w:ascii="Segoe UI Semibold" w:eastAsia="Times New Roman" w:hAnsi="Segoe UI Semibold" w:cs="Segoe UI Semibold"/>
          <w:sz w:val="20"/>
          <w:lang w:eastAsia="ru-RU"/>
        </w:rPr>
        <w:t xml:space="preserve"> – Вкладка «Соподчиненные объекты»</w:t>
      </w:r>
    </w:p>
    <w:p w:rsidR="006062A8" w:rsidRPr="00611CFC"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6062A8" w:rsidRPr="00611CFC"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611CFC">
        <w:rPr>
          <w:rFonts w:ascii="Segoe UI Semibold" w:eastAsia="Times New Roman" w:hAnsi="Segoe UI Semibold" w:cs="Segoe UI Semibold"/>
          <w:sz w:val="20"/>
          <w:lang w:eastAsia="ru-RU"/>
        </w:rPr>
        <w:t xml:space="preserve">Табличный блок «Соподчиненные (дочерние) строки спецификации» – Доступно для редактирования на статусе «Черновик». </w:t>
      </w:r>
    </w:p>
    <w:p w:rsidR="00582FF0" w:rsidRPr="00611CFC" w:rsidRDefault="00582FF0"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582FF0" w:rsidRPr="00611CFC" w:rsidRDefault="00582FF0"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611CFC">
        <w:rPr>
          <w:rFonts w:ascii="Segoe UI Semibold" w:eastAsia="Times New Roman" w:hAnsi="Segoe UI Semibold" w:cs="Segoe UI Semibold"/>
          <w:sz w:val="20"/>
          <w:lang w:eastAsia="ru-RU"/>
        </w:rPr>
        <w:t>Имеет ли смысл отдельно описывать про ЛП? – перейдем пока к следующему блоку.</w:t>
      </w:r>
    </w:p>
    <w:p w:rsidR="00582FF0" w:rsidRPr="00611CFC" w:rsidRDefault="00582FF0"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207CE" w:rsidRPr="00391257"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b/>
          <w:sz w:val="20"/>
          <w:lang w:eastAsia="ru-RU"/>
        </w:rPr>
      </w:pPr>
      <w:r w:rsidRPr="00391257">
        <w:rPr>
          <w:rFonts w:ascii="Segoe UI Semibold" w:eastAsia="Times New Roman" w:hAnsi="Segoe UI Semibold" w:cs="Segoe UI Semibold"/>
          <w:b/>
          <w:sz w:val="20"/>
          <w:lang w:eastAsia="ru-RU"/>
        </w:rPr>
        <w:t>Вкладка «График поставки»</w:t>
      </w:r>
    </w:p>
    <w:p w:rsidR="008207CE" w:rsidRPr="00611CFC"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207CE" w:rsidRPr="00611CFC"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611CFC">
        <w:rPr>
          <w:rFonts w:ascii="Segoe UI Semibold" w:eastAsia="Times New Roman" w:hAnsi="Segoe UI Semibold" w:cs="Segoe UI Semibold"/>
          <w:sz w:val="20"/>
          <w:lang w:eastAsia="ru-RU"/>
        </w:rPr>
        <w:t>Форма списка имеет следующий вид:</w:t>
      </w:r>
    </w:p>
    <w:p w:rsidR="008207CE" w:rsidRPr="00611CFC"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207CE"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drawing>
          <wp:inline distT="0" distB="0" distL="0" distR="0" wp14:anchorId="5B7A67CA" wp14:editId="1C0A5275">
            <wp:extent cx="5940425" cy="2830830"/>
            <wp:effectExtent l="0" t="0" r="317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2830830"/>
                    </a:xfrm>
                    <a:prstGeom prst="rect">
                      <a:avLst/>
                    </a:prstGeom>
                  </pic:spPr>
                </pic:pic>
              </a:graphicData>
            </a:graphic>
          </wp:inline>
        </w:drawing>
      </w:r>
    </w:p>
    <w:p w:rsidR="008207CE" w:rsidRPr="002C3E43"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2C3E43">
        <w:rPr>
          <w:rFonts w:ascii="Segoe UI Semibold" w:eastAsia="Times New Roman" w:hAnsi="Segoe UI Semibold" w:cs="Segoe UI Semibold"/>
          <w:sz w:val="20"/>
          <w:lang w:eastAsia="ru-RU"/>
        </w:rPr>
        <w:t>Рисунок</w:t>
      </w:r>
      <w:r w:rsidR="00A32250">
        <w:rPr>
          <w:rFonts w:ascii="Segoe UI Semibold" w:eastAsia="Times New Roman" w:hAnsi="Segoe UI Semibold" w:cs="Segoe UI Semibold"/>
          <w:sz w:val="20"/>
          <w:lang w:eastAsia="ru-RU"/>
        </w:rPr>
        <w:t xml:space="preserve"> 46</w:t>
      </w:r>
      <w:r w:rsidRPr="002C3E43">
        <w:rPr>
          <w:rFonts w:ascii="Segoe UI Semibold" w:eastAsia="Times New Roman" w:hAnsi="Segoe UI Semibold" w:cs="Segoe UI Semibold"/>
          <w:sz w:val="20"/>
          <w:lang w:eastAsia="ru-RU"/>
        </w:rPr>
        <w:t xml:space="preserve"> – Форма списка графика поставки</w:t>
      </w:r>
    </w:p>
    <w:p w:rsidR="008207CE" w:rsidRPr="002C3E43"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207CE" w:rsidRPr="002C3E43"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2C3E43">
        <w:rPr>
          <w:rFonts w:ascii="Segoe UI Semibold" w:eastAsia="Times New Roman" w:hAnsi="Segoe UI Semibold" w:cs="Segoe UI Semibold"/>
          <w:sz w:val="20"/>
          <w:lang w:eastAsia="ru-RU"/>
        </w:rPr>
        <w:t>Для добавления новой записи графика поставки необходимо нажать на кнопку «Добавить».</w:t>
      </w:r>
    </w:p>
    <w:p w:rsidR="008207CE" w:rsidRPr="002C3E43"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207CE" w:rsidRPr="002C3E43"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2C3E43">
        <w:rPr>
          <w:rFonts w:ascii="Segoe UI Semibold" w:eastAsia="Times New Roman" w:hAnsi="Segoe UI Semibold" w:cs="Segoe UI Semibold"/>
          <w:sz w:val="20"/>
          <w:lang w:eastAsia="ru-RU"/>
        </w:rPr>
        <w:t xml:space="preserve">Форма редактирования графика поставки имеет следующий вид: </w:t>
      </w:r>
    </w:p>
    <w:p w:rsidR="008207CE"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lastRenderedPageBreak/>
        <w:drawing>
          <wp:inline distT="0" distB="0" distL="0" distR="0" wp14:anchorId="6EBB30B0" wp14:editId="1FC06D03">
            <wp:extent cx="5940425" cy="200025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2000250"/>
                    </a:xfrm>
                    <a:prstGeom prst="rect">
                      <a:avLst/>
                    </a:prstGeom>
                  </pic:spPr>
                </pic:pic>
              </a:graphicData>
            </a:graphic>
          </wp:inline>
        </w:drawing>
      </w:r>
    </w:p>
    <w:p w:rsidR="008207CE" w:rsidRPr="00D2653B" w:rsidRDefault="008207C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Рисунок</w:t>
      </w:r>
      <w:r w:rsidR="00A32250">
        <w:rPr>
          <w:rFonts w:ascii="Segoe UI Semibold" w:eastAsia="Times New Roman" w:hAnsi="Segoe UI Semibold" w:cs="Segoe UI Semibold"/>
          <w:sz w:val="20"/>
          <w:lang w:eastAsia="ru-RU"/>
        </w:rPr>
        <w:t xml:space="preserve"> 47</w:t>
      </w:r>
      <w:r w:rsidRPr="00D2653B">
        <w:rPr>
          <w:rFonts w:ascii="Segoe UI Semibold" w:eastAsia="Times New Roman" w:hAnsi="Segoe UI Semibold" w:cs="Segoe UI Semibold"/>
          <w:sz w:val="20"/>
          <w:lang w:eastAsia="ru-RU"/>
        </w:rPr>
        <w:t xml:space="preserve"> – Форма редактирования</w:t>
      </w:r>
    </w:p>
    <w:p w:rsidR="00CA150D" w:rsidRDefault="00CA150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CA150D" w:rsidRPr="00D2653B" w:rsidRDefault="00CA150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Перейдем к заполнению полей:</w:t>
      </w:r>
    </w:p>
    <w:p w:rsidR="00CA150D" w:rsidRPr="00D2653B" w:rsidRDefault="00CA150D" w:rsidP="0094286D">
      <w:pPr>
        <w:pStyle w:val="a4"/>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Этап – Этап исполнения контракта доступен для редактирования на статусе «Черновик». Отображается на форме и обязательно для заполнения если установлен признак «Несколько этапов». При выборе из списка отображать только записи, которые связаны с данным ЭД.</w:t>
      </w:r>
    </w:p>
    <w:p w:rsidR="00CA150D" w:rsidRPr="00D2653B" w:rsidRDefault="00CA150D" w:rsidP="0094286D">
      <w:pPr>
        <w:pStyle w:val="a4"/>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Адрес поставки – Доступно для редактирования на статусе «Черновик». При выборе из списка отображать только записи, которые связаны с данным ЭД.</w:t>
      </w:r>
    </w:p>
    <w:p w:rsidR="00CA150D" w:rsidRPr="00D2653B" w:rsidRDefault="00CA150D" w:rsidP="0094286D">
      <w:pPr>
        <w:pStyle w:val="a4"/>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Получатель – Отображаются данные из поля «Адрес».</w:t>
      </w:r>
    </w:p>
    <w:p w:rsidR="00CA150D" w:rsidRPr="00D2653B" w:rsidRDefault="00CA150D" w:rsidP="0094286D">
      <w:pPr>
        <w:pStyle w:val="a4"/>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Дата – Дата поставки доступна для редактирования на статусе «Черновик».</w:t>
      </w:r>
    </w:p>
    <w:p w:rsidR="00CA150D" w:rsidRPr="00D2653B" w:rsidRDefault="00CA150D" w:rsidP="0094286D">
      <w:pPr>
        <w:pStyle w:val="a4"/>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Количество – Количество объектов поставки доступно для редактирования на статусе «Черновик».</w:t>
      </w:r>
    </w:p>
    <w:p w:rsidR="00CA150D" w:rsidRPr="00D2653B" w:rsidRDefault="00CA150D" w:rsidP="0094286D">
      <w:pPr>
        <w:pStyle w:val="a4"/>
        <w:numPr>
          <w:ilvl w:val="0"/>
          <w:numId w:val="3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Сумма – Сумма поставки доступна для редактирования на статусе «Черновик».</w:t>
      </w:r>
    </w:p>
    <w:p w:rsidR="00EA7F8B" w:rsidRPr="00D2653B" w:rsidRDefault="00EA7F8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После внесения необходимой информации выполняем сохранение.</w:t>
      </w:r>
    </w:p>
    <w:p w:rsidR="00222121" w:rsidRPr="00D2653B" w:rsidRDefault="00222121"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222121" w:rsidRPr="00391257" w:rsidRDefault="00222121"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b/>
          <w:sz w:val="20"/>
          <w:lang w:eastAsia="ru-RU"/>
        </w:rPr>
      </w:pPr>
      <w:r w:rsidRPr="00391257">
        <w:rPr>
          <w:rFonts w:ascii="Segoe UI Semibold" w:eastAsia="Times New Roman" w:hAnsi="Segoe UI Semibold" w:cs="Segoe UI Semibold"/>
          <w:b/>
          <w:sz w:val="20"/>
          <w:lang w:eastAsia="ru-RU"/>
        </w:rPr>
        <w:t>Вкладка «График оплаты»</w:t>
      </w:r>
    </w:p>
    <w:p w:rsidR="00863E6B" w:rsidRPr="00D2653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63E6B" w:rsidRPr="00D2653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D2653B">
        <w:rPr>
          <w:rFonts w:ascii="Segoe UI Semibold" w:eastAsia="Times New Roman" w:hAnsi="Segoe UI Semibold" w:cs="Segoe UI Semibold"/>
          <w:sz w:val="20"/>
          <w:lang w:eastAsia="ru-RU"/>
        </w:rPr>
        <w:t>Форма списка вкладки имеет следующий вид:</w:t>
      </w:r>
    </w:p>
    <w:p w:rsidR="00863E6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863E6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drawing>
          <wp:inline distT="0" distB="0" distL="0" distR="0" wp14:anchorId="2C1741A1" wp14:editId="1F39AEAB">
            <wp:extent cx="5940425" cy="210185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101850"/>
                    </a:xfrm>
                    <a:prstGeom prst="rect">
                      <a:avLst/>
                    </a:prstGeom>
                  </pic:spPr>
                </pic:pic>
              </a:graphicData>
            </a:graphic>
          </wp:inline>
        </w:drawing>
      </w:r>
    </w:p>
    <w:p w:rsidR="00863E6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275BCC">
        <w:rPr>
          <w:rFonts w:ascii="Segoe UI Semibold" w:eastAsia="Times New Roman" w:hAnsi="Segoe UI Semibold" w:cs="Segoe UI Semibold"/>
          <w:sz w:val="20"/>
          <w:lang w:eastAsia="ru-RU"/>
        </w:rPr>
        <w:t>Рисунок</w:t>
      </w:r>
      <w:r w:rsidR="00A32250">
        <w:rPr>
          <w:rFonts w:ascii="Segoe UI Semibold" w:eastAsia="Times New Roman" w:hAnsi="Segoe UI Semibold" w:cs="Segoe UI Semibold"/>
          <w:sz w:val="20"/>
          <w:lang w:eastAsia="ru-RU"/>
        </w:rPr>
        <w:t xml:space="preserve"> 48</w:t>
      </w:r>
      <w:r w:rsidRPr="00275BCC">
        <w:rPr>
          <w:rFonts w:ascii="Segoe UI Semibold" w:eastAsia="Times New Roman" w:hAnsi="Segoe UI Semibold" w:cs="Segoe UI Semibold"/>
          <w:sz w:val="20"/>
          <w:lang w:eastAsia="ru-RU"/>
        </w:rPr>
        <w:t xml:space="preserve"> – Форма списка</w:t>
      </w:r>
    </w:p>
    <w:p w:rsidR="00DC0843" w:rsidRPr="00275BCC" w:rsidRDefault="00DC0843"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63E6B" w:rsidRPr="00275BCC"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275BCC">
        <w:rPr>
          <w:rFonts w:ascii="Segoe UI Semibold" w:eastAsia="Times New Roman" w:hAnsi="Segoe UI Semibold" w:cs="Segoe UI Semibold"/>
          <w:sz w:val="20"/>
          <w:lang w:eastAsia="ru-RU"/>
        </w:rPr>
        <w:t>На форме списка имеется возможность добавления новой строки финансирования через кнопку «Добавить» и форма редактирования будет иметь следующий вид:</w:t>
      </w:r>
    </w:p>
    <w:p w:rsidR="00863E6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lastRenderedPageBreak/>
        <w:drawing>
          <wp:inline distT="0" distB="0" distL="0" distR="0" wp14:anchorId="1BF38EAB" wp14:editId="3AF245BA">
            <wp:extent cx="5940425" cy="3446780"/>
            <wp:effectExtent l="0" t="0" r="3175"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3446780"/>
                    </a:xfrm>
                    <a:prstGeom prst="rect">
                      <a:avLst/>
                    </a:prstGeom>
                  </pic:spPr>
                </pic:pic>
              </a:graphicData>
            </a:graphic>
          </wp:inline>
        </w:drawing>
      </w:r>
    </w:p>
    <w:p w:rsidR="00863E6B" w:rsidRPr="00C038C5"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Рисунок</w:t>
      </w:r>
      <w:r w:rsidR="00C83AD5">
        <w:rPr>
          <w:rFonts w:ascii="Segoe UI Semibold" w:eastAsia="Times New Roman" w:hAnsi="Segoe UI Semibold" w:cs="Segoe UI Semibold"/>
          <w:sz w:val="20"/>
          <w:lang w:eastAsia="ru-RU"/>
        </w:rPr>
        <w:t xml:space="preserve"> 49</w:t>
      </w:r>
      <w:r w:rsidRPr="00C038C5">
        <w:rPr>
          <w:rFonts w:ascii="Segoe UI Semibold" w:eastAsia="Times New Roman" w:hAnsi="Segoe UI Semibold" w:cs="Segoe UI Semibold"/>
          <w:sz w:val="20"/>
          <w:lang w:eastAsia="ru-RU"/>
        </w:rPr>
        <w:t xml:space="preserve"> – Создание новой записи: Финансирование</w:t>
      </w:r>
    </w:p>
    <w:p w:rsidR="00863E6B" w:rsidRPr="00C038C5"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63E6B" w:rsidRPr="00C038C5"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Также мы можем открыть доступную строку финансирования, форма редактирования в таком случае, будет иметь следующий вид:</w:t>
      </w:r>
    </w:p>
    <w:p w:rsidR="00863E6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863E6B" w:rsidRDefault="00863E6B"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drawing>
          <wp:inline distT="0" distB="0" distL="0" distR="0" wp14:anchorId="3B98A076" wp14:editId="2BC346DE">
            <wp:extent cx="5598543" cy="4557232"/>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1890" cy="4568096"/>
                    </a:xfrm>
                    <a:prstGeom prst="rect">
                      <a:avLst/>
                    </a:prstGeom>
                  </pic:spPr>
                </pic:pic>
              </a:graphicData>
            </a:graphic>
          </wp:inline>
        </w:drawing>
      </w:r>
    </w:p>
    <w:p w:rsidR="00C83AD5" w:rsidRPr="00C83AD5" w:rsidRDefault="00C83AD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C83AD5">
        <w:rPr>
          <w:rFonts w:ascii="Segoe UI Semibold" w:eastAsia="Times New Roman" w:hAnsi="Segoe UI Semibold" w:cs="Segoe UI Semibold"/>
          <w:sz w:val="20"/>
          <w:lang w:eastAsia="ru-RU"/>
        </w:rPr>
        <w:t>Рисунок 50 – Форма редактирования строки финансирования</w:t>
      </w:r>
    </w:p>
    <w:p w:rsidR="00863E6B" w:rsidRPr="00C038C5" w:rsidRDefault="00BC38E2"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lastRenderedPageBreak/>
        <w:t>Перейдем к описанию полей:</w:t>
      </w:r>
    </w:p>
    <w:p w:rsidR="00BC38E2" w:rsidRPr="00C038C5" w:rsidRDefault="00BC38E2" w:rsidP="0094286D">
      <w:pPr>
        <w:pStyle w:val="a4"/>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Номер позиции – Заполняется начиная с 1 порядковым номером строки финансирования в раках текущего документа. </w:t>
      </w:r>
    </w:p>
    <w:p w:rsidR="00BC38E2" w:rsidRPr="00C038C5" w:rsidRDefault="00BC38E2" w:rsidP="0094286D">
      <w:pPr>
        <w:pStyle w:val="a4"/>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Источник финансирования - Доступно для редактирования на статусе «Черновик».  Для выбора доступны только актуальные записи справочника. </w:t>
      </w:r>
    </w:p>
    <w:p w:rsidR="00BC38E2" w:rsidRPr="00C038C5" w:rsidRDefault="00BC38E2" w:rsidP="0094286D">
      <w:pPr>
        <w:pStyle w:val="a4"/>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Год – Автоматически заполняется годом источника финансирования.</w:t>
      </w:r>
    </w:p>
    <w:p w:rsidR="00BC38E2" w:rsidRPr="00C038C5" w:rsidRDefault="00BC38E2" w:rsidP="0094286D">
      <w:pPr>
        <w:pStyle w:val="a4"/>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Бюджетополучатель – Автоматически заполняется Заказчиком из Сведений о заказчике, при генерации из позиции плана-графика – одноименным полем. </w:t>
      </w:r>
    </w:p>
    <w:p w:rsidR="00BC38E2" w:rsidRPr="00C038C5" w:rsidRDefault="00BC38E2" w:rsidP="0094286D">
      <w:pPr>
        <w:pStyle w:val="a4"/>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Смета – Доступно для редактирования на статусе «Черновик». Отображается, если значение поля «Тип источника финансирования» - «Бюджетный источник».</w:t>
      </w:r>
    </w:p>
    <w:p w:rsidR="004771AF" w:rsidRPr="00C038C5" w:rsidRDefault="004771A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BC38E2" w:rsidRPr="00C038C5" w:rsidRDefault="00BC38E2"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Остальные значения заполняются автоматически согласно расходной строке.</w:t>
      </w:r>
    </w:p>
    <w:p w:rsidR="00BC38E2" w:rsidRPr="00C038C5" w:rsidRDefault="00BC38E2"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BC38E2" w:rsidRPr="00C038C5" w:rsidRDefault="004630E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В </w:t>
      </w:r>
      <w:r w:rsidR="00BC38E2" w:rsidRPr="00C038C5">
        <w:rPr>
          <w:rFonts w:ascii="Segoe UI Semibold" w:eastAsia="Times New Roman" w:hAnsi="Segoe UI Semibold" w:cs="Segoe UI Semibold"/>
          <w:sz w:val="20"/>
          <w:lang w:eastAsia="ru-RU"/>
        </w:rPr>
        <w:t>Табличный блок «График оплаты»</w:t>
      </w:r>
      <w:r w:rsidRPr="00C038C5">
        <w:rPr>
          <w:rFonts w:ascii="Segoe UI Semibold" w:eastAsia="Times New Roman" w:hAnsi="Segoe UI Semibold" w:cs="Segoe UI Semibold"/>
          <w:sz w:val="20"/>
          <w:lang w:eastAsia="ru-RU"/>
        </w:rPr>
        <w:t xml:space="preserve"> при добавлении записи, форма редактирования может иметь следующий вид:</w:t>
      </w:r>
    </w:p>
    <w:p w:rsidR="004630EF" w:rsidRDefault="004630E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drawing>
          <wp:inline distT="0" distB="0" distL="0" distR="0" wp14:anchorId="2BE34099" wp14:editId="618DE989">
            <wp:extent cx="5940425" cy="238633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2386330"/>
                    </a:xfrm>
                    <a:prstGeom prst="rect">
                      <a:avLst/>
                    </a:prstGeom>
                  </pic:spPr>
                </pic:pic>
              </a:graphicData>
            </a:graphic>
          </wp:inline>
        </w:drawing>
      </w:r>
    </w:p>
    <w:p w:rsidR="002B5FB8" w:rsidRDefault="002B5FB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p>
    <w:p w:rsidR="002B5FB8" w:rsidRPr="002B5FB8" w:rsidRDefault="002B5FB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C83AD5">
        <w:rPr>
          <w:rFonts w:ascii="Segoe UI Semibold" w:eastAsia="Times New Roman" w:hAnsi="Segoe UI Semibold" w:cs="Segoe UI Semibold"/>
          <w:sz w:val="20"/>
          <w:lang w:eastAsia="ru-RU"/>
        </w:rPr>
        <w:t xml:space="preserve">Рисунок 50 – Форма редактирования </w:t>
      </w:r>
      <w:r>
        <w:rPr>
          <w:rFonts w:ascii="Segoe UI Semibold" w:eastAsia="Times New Roman" w:hAnsi="Segoe UI Semibold" w:cs="Segoe UI Semibold"/>
          <w:sz w:val="20"/>
          <w:lang w:eastAsia="ru-RU"/>
        </w:rPr>
        <w:t>графика оплаты</w:t>
      </w:r>
    </w:p>
    <w:p w:rsidR="004630EF" w:rsidRDefault="004630E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4630EF" w:rsidRPr="00C038C5" w:rsidRDefault="004630E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Перейдем к заполнению полей:</w:t>
      </w:r>
    </w:p>
    <w:p w:rsidR="004630EF" w:rsidRPr="00C038C5" w:rsidRDefault="004630EF" w:rsidP="0094286D">
      <w:pPr>
        <w:pStyle w:val="a4"/>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Этап – Этап исполнения контракта доступен для редактирования на статусе «Черновик». Отображается на форме и обязательно для заполнения если установлен признак «Несколько этапов». При выборе из списка отображать только записи, которые связаны с данным ЭД.</w:t>
      </w:r>
    </w:p>
    <w:p w:rsidR="004630EF" w:rsidRPr="00C038C5" w:rsidRDefault="004630EF" w:rsidP="0094286D">
      <w:pPr>
        <w:pStyle w:val="a4"/>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Дата – Дата оплаты доступна для редактирования на статусе «Черновик».</w:t>
      </w:r>
    </w:p>
    <w:p w:rsidR="004630EF" w:rsidRPr="00C038C5" w:rsidRDefault="004630EF" w:rsidP="0094286D">
      <w:pPr>
        <w:pStyle w:val="a4"/>
        <w:numPr>
          <w:ilvl w:val="0"/>
          <w:numId w:val="3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Сумма – Сумма оплаты доступна для редактирования на статусе «Черновик».</w:t>
      </w: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863E6B"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Вкладка «Лист согласования»</w:t>
      </w: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Вкладка отображается, если в документе установлен признак «Предусмотрено формирование листа согласования».</w:t>
      </w: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Форма списка может иметь следующий вид:</w:t>
      </w:r>
    </w:p>
    <w:p w:rsidR="00386689"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386689"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lastRenderedPageBreak/>
        <w:drawing>
          <wp:inline distT="0" distB="0" distL="0" distR="0" wp14:anchorId="16936A6E" wp14:editId="146D4351">
            <wp:extent cx="5940425" cy="2660650"/>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0425" cy="2660650"/>
                    </a:xfrm>
                    <a:prstGeom prst="rect">
                      <a:avLst/>
                    </a:prstGeom>
                  </pic:spPr>
                </pic:pic>
              </a:graphicData>
            </a:graphic>
          </wp:inline>
        </w:drawing>
      </w: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Рисунок</w:t>
      </w:r>
      <w:r w:rsidR="00B904F4">
        <w:rPr>
          <w:rFonts w:ascii="Segoe UI Semibold" w:eastAsia="Times New Roman" w:hAnsi="Segoe UI Semibold" w:cs="Segoe UI Semibold"/>
          <w:sz w:val="20"/>
          <w:lang w:eastAsia="ru-RU"/>
        </w:rPr>
        <w:t xml:space="preserve"> 51</w:t>
      </w:r>
      <w:r w:rsidRPr="00C038C5">
        <w:rPr>
          <w:rFonts w:ascii="Segoe UI Semibold" w:eastAsia="Times New Roman" w:hAnsi="Segoe UI Semibold" w:cs="Segoe UI Semibold"/>
          <w:sz w:val="20"/>
          <w:lang w:eastAsia="ru-RU"/>
        </w:rPr>
        <w:t xml:space="preserve"> – Сведения о согласовании документа</w:t>
      </w: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При открытии записи списка открывается форма редактирования может иметь следующий вид:</w:t>
      </w:r>
    </w:p>
    <w:p w:rsidR="00386689"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386689"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drawing>
          <wp:inline distT="0" distB="0" distL="0" distR="0" wp14:anchorId="7049BB36" wp14:editId="5AF1C607">
            <wp:extent cx="5940425" cy="229489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2294890"/>
                    </a:xfrm>
                    <a:prstGeom prst="rect">
                      <a:avLst/>
                    </a:prstGeom>
                  </pic:spPr>
                </pic:pic>
              </a:graphicData>
            </a:graphic>
          </wp:inline>
        </w:drawing>
      </w:r>
    </w:p>
    <w:p w:rsidR="00386689" w:rsidRPr="00C038C5" w:rsidRDefault="0038668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Рисунок</w:t>
      </w:r>
      <w:r w:rsidR="00B904F4">
        <w:rPr>
          <w:rFonts w:ascii="Segoe UI Semibold" w:eastAsia="Times New Roman" w:hAnsi="Segoe UI Semibold" w:cs="Segoe UI Semibold"/>
          <w:sz w:val="20"/>
          <w:lang w:eastAsia="ru-RU"/>
        </w:rPr>
        <w:t xml:space="preserve"> 52</w:t>
      </w:r>
      <w:r w:rsidRPr="00C038C5">
        <w:rPr>
          <w:rFonts w:ascii="Segoe UI Semibold" w:eastAsia="Times New Roman" w:hAnsi="Segoe UI Semibold" w:cs="Segoe UI Semibold"/>
          <w:sz w:val="20"/>
          <w:lang w:eastAsia="ru-RU"/>
        </w:rPr>
        <w:t xml:space="preserve"> – Редактор Сведении о согласовании документа</w:t>
      </w:r>
    </w:p>
    <w:p w:rsidR="006062A8" w:rsidRPr="00C038C5" w:rsidRDefault="006062A8"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F54D55" w:rsidRPr="00C038C5" w:rsidRDefault="00F54D5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Описание полей на форме редактирования:</w:t>
      </w:r>
    </w:p>
    <w:p w:rsidR="00F54D55" w:rsidRPr="00C038C5" w:rsidRDefault="00F54D5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F54D55" w:rsidRPr="00C038C5" w:rsidRDefault="00F54D55" w:rsidP="0094286D">
      <w:pPr>
        <w:pStyle w:val="a4"/>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Документ – указываются сведения (ЭД) по которому происходит согласование документа. Для подробного просмотра рассматриваемого электронного документа, используется кнопка «Просмотр».</w:t>
      </w:r>
    </w:p>
    <w:p w:rsidR="00F54D55" w:rsidRPr="00C038C5" w:rsidRDefault="00F54D55" w:rsidP="0094286D">
      <w:pPr>
        <w:pStyle w:val="a4"/>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Организация – указывается организация и заполняется значением поля «Полное наименование» справочника «Организации» значения указанного в поле ФИО.</w:t>
      </w:r>
    </w:p>
    <w:p w:rsidR="00F54D55" w:rsidRPr="00C038C5" w:rsidRDefault="00F54D55" w:rsidP="0094286D">
      <w:pPr>
        <w:pStyle w:val="a4"/>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Должность – заполняется значением поля «Наименование» справочника «Должности» значения, указанного в поле «ФИО».</w:t>
      </w:r>
    </w:p>
    <w:p w:rsidR="00F54D55" w:rsidRPr="00C038C5" w:rsidRDefault="00F54D55" w:rsidP="0094286D">
      <w:pPr>
        <w:pStyle w:val="a4"/>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 Дата окончания рассмотрения – Доступно для редактирования на статусе «Подготовка» пользователю с ролью «Контрактный управляющий».</w:t>
      </w:r>
    </w:p>
    <w:p w:rsidR="00F54D55" w:rsidRPr="00C038C5" w:rsidRDefault="00F54D55" w:rsidP="0094286D">
      <w:pPr>
        <w:pStyle w:val="a4"/>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Результат рассмотрения – Доступно для редактирования пользователю, указанному в поле «Пользователь» на статусе «Рассмотрение». Возможные значения: Согласован</w:t>
      </w:r>
      <w:r w:rsidRPr="00C038C5">
        <w:rPr>
          <w:rFonts w:ascii="Segoe UI Semibold" w:eastAsia="Times New Roman" w:hAnsi="Segoe UI Semibold" w:cs="Segoe UI Semibold"/>
          <w:sz w:val="20"/>
          <w:lang w:val="en-US" w:eastAsia="ru-RU"/>
        </w:rPr>
        <w:t>/</w:t>
      </w:r>
      <w:r w:rsidRPr="00C038C5">
        <w:rPr>
          <w:rFonts w:ascii="Segoe UI Semibold" w:eastAsia="Times New Roman" w:hAnsi="Segoe UI Semibold" w:cs="Segoe UI Semibold"/>
          <w:sz w:val="20"/>
          <w:lang w:eastAsia="ru-RU"/>
        </w:rPr>
        <w:t>Отказан.</w:t>
      </w:r>
    </w:p>
    <w:p w:rsidR="00F54D55" w:rsidRPr="00C038C5" w:rsidRDefault="00F54D55" w:rsidP="0094286D">
      <w:pPr>
        <w:pStyle w:val="a4"/>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Причина отказа – Отображается и обязательно для заполнения, если в поле «Результат рассмотрения» выбрано значение «Отказан». Доступно для редактирования пользователю, указанному в поле «Пользователь» на статусе «Рассмотрение».</w:t>
      </w:r>
    </w:p>
    <w:p w:rsidR="00E91D51" w:rsidRPr="00C038C5" w:rsidRDefault="00F54D55" w:rsidP="0094286D">
      <w:pPr>
        <w:pStyle w:val="a4"/>
        <w:numPr>
          <w:ilvl w:val="0"/>
          <w:numId w:val="3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18"/>
          <w:lang w:eastAsia="ru-RU"/>
        </w:rPr>
      </w:pPr>
      <w:r w:rsidRPr="00C038C5">
        <w:rPr>
          <w:rFonts w:ascii="Segoe UI Semibold" w:eastAsia="Times New Roman" w:hAnsi="Segoe UI Semibold" w:cs="Segoe UI Semibold"/>
          <w:sz w:val="18"/>
          <w:lang w:eastAsia="ru-RU"/>
        </w:rPr>
        <w:lastRenderedPageBreak/>
        <w:t>Примечание - Доступно для редактирования пользователю, указанному в поле «Пользователь» на статусе «Рассмотрение».</w:t>
      </w:r>
    </w:p>
    <w:p w:rsidR="00EB73A1" w:rsidRPr="00C038C5" w:rsidRDefault="00EB73A1"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Вкладка «Дополнительная информация»</w:t>
      </w:r>
    </w:p>
    <w:p w:rsidR="00EB73A1" w:rsidRPr="00C038C5" w:rsidRDefault="00EB73A1"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9E1B76" w:rsidRPr="00106982"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b/>
          <w:sz w:val="20"/>
          <w:lang w:eastAsia="ru-RU"/>
        </w:rPr>
      </w:pPr>
      <w:r w:rsidRPr="00106982">
        <w:rPr>
          <w:rFonts w:ascii="Segoe UI Semibold" w:eastAsia="Times New Roman" w:hAnsi="Segoe UI Semibold" w:cs="Segoe UI Semibold"/>
          <w:b/>
          <w:sz w:val="20"/>
          <w:lang w:eastAsia="ru-RU"/>
        </w:rPr>
        <w:t>Блок «Техническая информация»</w:t>
      </w:r>
    </w:p>
    <w:p w:rsidR="009E1B76" w:rsidRPr="00C038C5"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9E1B76" w:rsidRPr="00C038C5"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Форма редактирования может иметь следующий вид:</w:t>
      </w:r>
    </w:p>
    <w:p w:rsidR="009E1B76"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drawing>
          <wp:inline distT="0" distB="0" distL="0" distR="0" wp14:anchorId="16FBF33C" wp14:editId="4CED61B5">
            <wp:extent cx="5940425" cy="195072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1950720"/>
                    </a:xfrm>
                    <a:prstGeom prst="rect">
                      <a:avLst/>
                    </a:prstGeom>
                  </pic:spPr>
                </pic:pic>
              </a:graphicData>
            </a:graphic>
          </wp:inline>
        </w:drawing>
      </w:r>
    </w:p>
    <w:p w:rsidR="009E1B76" w:rsidRPr="00B904F4"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lang w:eastAsia="ru-RU"/>
        </w:rPr>
      </w:pPr>
      <w:r w:rsidRPr="00B904F4">
        <w:rPr>
          <w:rFonts w:ascii="Segoe UI Semibold" w:eastAsia="Times New Roman" w:hAnsi="Segoe UI Semibold" w:cs="Segoe UI Semibold"/>
          <w:sz w:val="20"/>
          <w:lang w:eastAsia="ru-RU"/>
        </w:rPr>
        <w:t>Рисунок</w:t>
      </w:r>
      <w:r w:rsidR="00B904F4" w:rsidRPr="00B904F4">
        <w:rPr>
          <w:rFonts w:ascii="Segoe UI Semibold" w:eastAsia="Times New Roman" w:hAnsi="Segoe UI Semibold" w:cs="Segoe UI Semibold"/>
          <w:sz w:val="20"/>
          <w:lang w:eastAsia="ru-RU"/>
        </w:rPr>
        <w:t xml:space="preserve"> 53</w:t>
      </w:r>
      <w:r w:rsidRPr="00B904F4">
        <w:rPr>
          <w:rFonts w:ascii="Segoe UI Semibold" w:eastAsia="Times New Roman" w:hAnsi="Segoe UI Semibold" w:cs="Segoe UI Semibold"/>
          <w:sz w:val="20"/>
          <w:lang w:eastAsia="ru-RU"/>
        </w:rPr>
        <w:t xml:space="preserve"> – Блок «Техническая информация»</w:t>
      </w:r>
    </w:p>
    <w:p w:rsidR="009E1B76"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9E1B76" w:rsidRPr="00C038C5"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В рассматриваемом блоке содержатся следующие поля:</w:t>
      </w:r>
    </w:p>
    <w:p w:rsidR="009E1B76" w:rsidRPr="00C038C5" w:rsidRDefault="009E1B7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9E1B76" w:rsidRPr="00C038C5" w:rsidRDefault="009E1B76" w:rsidP="0094286D">
      <w:pPr>
        <w:pStyle w:val="a4"/>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Идентификатор – является идентификатором документа в системе. </w:t>
      </w:r>
    </w:p>
    <w:p w:rsidR="009E1B76" w:rsidRPr="00C038C5" w:rsidRDefault="009E1B76" w:rsidP="0094286D">
      <w:pPr>
        <w:pStyle w:val="a4"/>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Код статуса – статус документа в системе.</w:t>
      </w:r>
    </w:p>
    <w:p w:rsidR="009E1B76" w:rsidRPr="00C038C5" w:rsidRDefault="009E1B76" w:rsidP="0094286D">
      <w:pPr>
        <w:pStyle w:val="a4"/>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Родительская заявка на закупку – выводится ссылка на родительский документ (ЗнЗ).</w:t>
      </w:r>
    </w:p>
    <w:p w:rsidR="009E1B76" w:rsidRPr="00C038C5" w:rsidRDefault="009E1B76" w:rsidP="0094286D">
      <w:pPr>
        <w:pStyle w:val="a4"/>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Позиция плана-графика – выводится ссылка на родительский (ПП ПГ).</w:t>
      </w:r>
    </w:p>
    <w:p w:rsidR="009E1B76" w:rsidRPr="00C038C5" w:rsidRDefault="009E1B76" w:rsidP="0094286D">
      <w:pPr>
        <w:pStyle w:val="a4"/>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Идентификационный код закупки (ИКЗ) – автоматически выводится сгенерированное значение на основании группы полей ИКЗ в шапке документа.</w:t>
      </w:r>
    </w:p>
    <w:p w:rsidR="009E1B76" w:rsidRPr="00C038C5" w:rsidRDefault="009E1B76" w:rsidP="0094286D">
      <w:pPr>
        <w:pStyle w:val="a4"/>
        <w:numPr>
          <w:ilvl w:val="0"/>
          <w:numId w:val="3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Предусмотрено формирование листа согласования – </w:t>
      </w:r>
      <w:proofErr w:type="spellStart"/>
      <w:r w:rsidRPr="00C038C5">
        <w:rPr>
          <w:rFonts w:ascii="Segoe UI Semibold" w:eastAsia="Times New Roman" w:hAnsi="Segoe UI Semibold" w:cs="Segoe UI Semibold"/>
          <w:sz w:val="20"/>
          <w:lang w:eastAsia="ru-RU"/>
        </w:rPr>
        <w:t>Чекбокс</w:t>
      </w:r>
      <w:proofErr w:type="spellEnd"/>
      <w:r w:rsidRPr="00C038C5">
        <w:rPr>
          <w:rFonts w:ascii="Segoe UI Semibold" w:eastAsia="Times New Roman" w:hAnsi="Segoe UI Semibold" w:cs="Segoe UI Semibold"/>
          <w:sz w:val="20"/>
          <w:lang w:eastAsia="ru-RU"/>
        </w:rPr>
        <w:t xml:space="preserve"> устанавливается автоматически при обработке документа с использованием «Маршрута согласования документов в зависимости от показателей», если в найденной записи справочника установлен признак «Формировать лист согласования». </w:t>
      </w:r>
    </w:p>
    <w:p w:rsidR="003876ED" w:rsidRPr="00C038C5"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876ED" w:rsidRPr="00106982"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b/>
          <w:sz w:val="20"/>
          <w:lang w:eastAsia="ru-RU"/>
        </w:rPr>
      </w:pPr>
      <w:r w:rsidRPr="00106982">
        <w:rPr>
          <w:rFonts w:ascii="Segoe UI Semibold" w:eastAsia="Times New Roman" w:hAnsi="Segoe UI Semibold" w:cs="Segoe UI Semibold"/>
          <w:b/>
          <w:sz w:val="20"/>
          <w:lang w:eastAsia="ru-RU"/>
        </w:rPr>
        <w:t>Блок «АЦК-Финансы»</w:t>
      </w:r>
    </w:p>
    <w:p w:rsidR="003876ED" w:rsidRPr="00C038C5"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876ED" w:rsidRPr="00C038C5"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C038C5">
        <w:rPr>
          <w:rFonts w:ascii="Segoe UI Semibold" w:eastAsia="Times New Roman" w:hAnsi="Segoe UI Semibold" w:cs="Segoe UI Semibold"/>
          <w:sz w:val="20"/>
          <w:lang w:eastAsia="ru-RU"/>
        </w:rPr>
        <w:t xml:space="preserve">Форма редактирования может иметь следующий вид: </w:t>
      </w:r>
    </w:p>
    <w:p w:rsidR="003876ED"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3876ED"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r>
        <w:rPr>
          <w:noProof/>
        </w:rPr>
        <w:drawing>
          <wp:inline distT="0" distB="0" distL="0" distR="0" wp14:anchorId="2C21C1FD" wp14:editId="3C05F7FC">
            <wp:extent cx="5410200" cy="1819910"/>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10200" cy="1819910"/>
                    </a:xfrm>
                    <a:prstGeom prst="rect">
                      <a:avLst/>
                    </a:prstGeom>
                  </pic:spPr>
                </pic:pic>
              </a:graphicData>
            </a:graphic>
          </wp:inline>
        </w:drawing>
      </w:r>
    </w:p>
    <w:p w:rsidR="003876ED" w:rsidRPr="00B904F4"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Segoe UI Semibold" w:eastAsia="Times New Roman" w:hAnsi="Segoe UI Semibold" w:cs="Segoe UI Semibold"/>
          <w:sz w:val="20"/>
          <w:lang w:eastAsia="ru-RU"/>
        </w:rPr>
      </w:pPr>
      <w:r w:rsidRPr="00B904F4">
        <w:rPr>
          <w:rFonts w:ascii="Segoe UI Semibold" w:eastAsia="Times New Roman" w:hAnsi="Segoe UI Semibold" w:cs="Segoe UI Semibold"/>
          <w:sz w:val="20"/>
          <w:lang w:eastAsia="ru-RU"/>
        </w:rPr>
        <w:t>Рисунок</w:t>
      </w:r>
      <w:r w:rsidR="00B904F4" w:rsidRPr="00B904F4">
        <w:rPr>
          <w:rFonts w:ascii="Segoe UI Semibold" w:eastAsia="Times New Roman" w:hAnsi="Segoe UI Semibold" w:cs="Segoe UI Semibold"/>
          <w:sz w:val="20"/>
          <w:lang w:eastAsia="ru-RU"/>
        </w:rPr>
        <w:t xml:space="preserve"> 54</w:t>
      </w:r>
      <w:r w:rsidRPr="00B904F4">
        <w:rPr>
          <w:rFonts w:ascii="Segoe UI Semibold" w:eastAsia="Times New Roman" w:hAnsi="Segoe UI Semibold" w:cs="Segoe UI Semibold"/>
          <w:sz w:val="20"/>
          <w:lang w:eastAsia="ru-RU"/>
        </w:rPr>
        <w:t xml:space="preserve"> – Блок «АЦК-Финансы»</w:t>
      </w:r>
    </w:p>
    <w:p w:rsidR="003876ED"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3876ED" w:rsidRPr="003876ED"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C038C5" w:rsidRDefault="00C038C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C038C5" w:rsidRDefault="00C038C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C038C5" w:rsidRDefault="00C038C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C038C5" w:rsidRDefault="00C038C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3876ED" w:rsidRPr="00141178"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r w:rsidRPr="00141178">
        <w:rPr>
          <w:rFonts w:ascii="Segoe UI Semibold" w:eastAsia="Times New Roman" w:hAnsi="Segoe UI Semibold" w:cs="Segoe UI Semibold"/>
          <w:sz w:val="20"/>
          <w:szCs w:val="20"/>
          <w:lang w:eastAsia="ru-RU"/>
        </w:rPr>
        <w:t>В рассматриваемом блоке содержатся следующие поля:</w:t>
      </w:r>
    </w:p>
    <w:p w:rsidR="00EB73A1" w:rsidRPr="00141178" w:rsidRDefault="00EB73A1"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p>
    <w:p w:rsidR="003876ED" w:rsidRPr="00141178" w:rsidRDefault="003876ED" w:rsidP="0094286D">
      <w:pPr>
        <w:pStyle w:val="a4"/>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r w:rsidRPr="00141178">
        <w:rPr>
          <w:rFonts w:ascii="Segoe UI Semibold" w:eastAsia="Times New Roman" w:hAnsi="Segoe UI Semibold" w:cs="Segoe UI Semibold"/>
          <w:sz w:val="20"/>
          <w:szCs w:val="20"/>
          <w:lang w:eastAsia="ru-RU"/>
        </w:rPr>
        <w:t xml:space="preserve">Тип резерва выводится тип резерва. По умолчанию значение Лимитов. Возможные значения: Лимитов/Плана ФХД. Возможен выбор значения Плана ФХД, если у организации заказчика есть хотя бы одна из ролей: Бюджетное учреждение, Автономное учреждение, Унитарное предприятие. </w:t>
      </w:r>
    </w:p>
    <w:p w:rsidR="003876ED" w:rsidRPr="00141178" w:rsidRDefault="003876ED" w:rsidP="0094286D">
      <w:pPr>
        <w:pStyle w:val="HTML"/>
        <w:numPr>
          <w:ilvl w:val="0"/>
          <w:numId w:val="39"/>
        </w:numPr>
        <w:shd w:val="clear" w:color="auto" w:fill="FFFFFF"/>
        <w:ind w:firstLine="567"/>
        <w:jc w:val="both"/>
        <w:rPr>
          <w:rFonts w:ascii="Segoe UI Semibold" w:hAnsi="Segoe UI Semibold" w:cs="Segoe UI Semibold"/>
        </w:rPr>
      </w:pPr>
      <w:r w:rsidRPr="00141178">
        <w:rPr>
          <w:rFonts w:ascii="Segoe UI Semibold" w:hAnsi="Segoe UI Semibold" w:cs="Segoe UI Semibold"/>
        </w:rPr>
        <w:t>Признак выгрузки в АЦК-Финансы - Устанавливается/снимается автоматически, по факту выгрузки/удаления документа в АЦК-Финансы</w:t>
      </w:r>
    </w:p>
    <w:p w:rsidR="003876ED" w:rsidRPr="00141178" w:rsidRDefault="003876ED" w:rsidP="0094286D">
      <w:pPr>
        <w:pStyle w:val="a4"/>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r w:rsidRPr="00141178">
        <w:rPr>
          <w:rFonts w:ascii="Segoe UI Semibold" w:eastAsia="Times New Roman" w:hAnsi="Segoe UI Semibold" w:cs="Segoe UI Semibold"/>
          <w:sz w:val="20"/>
          <w:szCs w:val="20"/>
          <w:lang w:eastAsia="ru-RU"/>
        </w:rPr>
        <w:t>Освобождать резерв финансового обеспечения – Чек бокс нужен для автоматического освобождения резерва.</w:t>
      </w:r>
    </w:p>
    <w:p w:rsidR="003876ED" w:rsidRPr="00141178" w:rsidRDefault="003876ED" w:rsidP="0094286D">
      <w:pPr>
        <w:pStyle w:val="a4"/>
        <w:numPr>
          <w:ilvl w:val="0"/>
          <w:numId w:val="3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r w:rsidRPr="00141178">
        <w:rPr>
          <w:rFonts w:ascii="Segoe UI Semibold" w:eastAsia="Times New Roman" w:hAnsi="Segoe UI Semibold" w:cs="Segoe UI Semibold"/>
          <w:sz w:val="20"/>
          <w:szCs w:val="20"/>
          <w:lang w:eastAsia="ru-RU"/>
        </w:rPr>
        <w:t>Результат проверки возможности выгрузки в АЦК-Финансы – выводится результат проверки возможности выгрузки документа.</w:t>
      </w:r>
    </w:p>
    <w:p w:rsidR="003876ED" w:rsidRPr="00141178"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p>
    <w:p w:rsidR="003876ED" w:rsidRPr="00141178" w:rsidRDefault="003876ED"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r w:rsidRPr="00141178">
        <w:rPr>
          <w:rFonts w:ascii="Segoe UI Semibold" w:eastAsia="Times New Roman" w:hAnsi="Segoe UI Semibold" w:cs="Segoe UI Semibold"/>
          <w:sz w:val="20"/>
          <w:szCs w:val="20"/>
          <w:lang w:eastAsia="ru-RU"/>
        </w:rPr>
        <w:t>В разделе «Системная информация» блока «АЦК - Финансы» отображается о состоянии настроечных параметров системы, связанных с интеграцией с АЦК-Финансы.</w:t>
      </w:r>
    </w:p>
    <w:p w:rsidR="007F19D5" w:rsidRPr="00141178" w:rsidRDefault="007F19D5"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p>
    <w:p w:rsidR="007F19D5" w:rsidRPr="00143505" w:rsidRDefault="007F19D5" w:rsidP="0094286D">
      <w:pPr>
        <w:pStyle w:val="2"/>
        <w:numPr>
          <w:ilvl w:val="0"/>
          <w:numId w:val="41"/>
        </w:numPr>
      </w:pPr>
      <w:r w:rsidRPr="00143505">
        <w:t>Схема обработки ЭД «Заявка на закупку»</w:t>
      </w:r>
    </w:p>
    <w:p w:rsidR="00336786" w:rsidRPr="00141178"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szCs w:val="20"/>
          <w:lang w:eastAsia="ru-RU"/>
        </w:rPr>
      </w:pP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После формирования и заполнения полей ЭД, в случае необходимости выполняем присоединение файлов с необходимой меткой, например следующего вида:</w:t>
      </w: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336786" w:rsidRPr="00BF7371" w:rsidRDefault="00336786" w:rsidP="0094286D">
      <w:pPr>
        <w:pStyle w:val="a4"/>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Проект контракта</w:t>
      </w:r>
    </w:p>
    <w:p w:rsidR="00336786" w:rsidRPr="00BF7371" w:rsidRDefault="00336786" w:rsidP="0094286D">
      <w:pPr>
        <w:pStyle w:val="a4"/>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Обоснование начальной (максимальной) цены контракта</w:t>
      </w:r>
    </w:p>
    <w:p w:rsidR="00336786" w:rsidRPr="00BF7371" w:rsidRDefault="00336786" w:rsidP="0094286D">
      <w:pPr>
        <w:pStyle w:val="a4"/>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Описание объекта закупки</w:t>
      </w:r>
    </w:p>
    <w:p w:rsidR="00336786" w:rsidRPr="00BF7371" w:rsidRDefault="00336786" w:rsidP="0094286D">
      <w:pPr>
        <w:pStyle w:val="a4"/>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Дополнительная информация и документы</w:t>
      </w:r>
    </w:p>
    <w:p w:rsidR="00336786" w:rsidRPr="00BF7371" w:rsidRDefault="00336786" w:rsidP="0094286D">
      <w:pPr>
        <w:pStyle w:val="a4"/>
        <w:numPr>
          <w:ilvl w:val="0"/>
          <w:numId w:val="4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Правила рассмотрения и оценки заявок участников</w:t>
      </w:r>
    </w:p>
    <w:p w:rsidR="00A40931" w:rsidRPr="00BF7371" w:rsidRDefault="00A40931" w:rsidP="00A409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A40931" w:rsidRPr="00BF7371" w:rsidRDefault="00A40931"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 xml:space="preserve">Производим направление </w:t>
      </w:r>
      <w:proofErr w:type="spellStart"/>
      <w:r w:rsidRPr="00BF7371">
        <w:rPr>
          <w:rFonts w:ascii="Times New Roman" w:eastAsia="Times New Roman" w:hAnsi="Times New Roman" w:cs="Times New Roman"/>
          <w:sz w:val="24"/>
          <w:szCs w:val="24"/>
          <w:lang w:eastAsia="ru-RU"/>
        </w:rPr>
        <w:t>ЗнЗ</w:t>
      </w:r>
      <w:proofErr w:type="spellEnd"/>
      <w:r w:rsidRPr="00BF7371">
        <w:rPr>
          <w:rFonts w:ascii="Times New Roman" w:eastAsia="Times New Roman" w:hAnsi="Times New Roman" w:cs="Times New Roman"/>
          <w:sz w:val="24"/>
          <w:szCs w:val="24"/>
          <w:lang w:eastAsia="ru-RU"/>
        </w:rPr>
        <w:t xml:space="preserve"> в обработку и автоматический контроль на наличие бюджетных обязательств, сумм плана финансово-хозяйственной деятельности, отражаемых в АЦК-Финансы для резервирования средств под будущее исполнение. </w:t>
      </w:r>
    </w:p>
    <w:p w:rsidR="0096116E" w:rsidRPr="00BF7371" w:rsidRDefault="0096116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96116E" w:rsidRPr="00BF7371" w:rsidRDefault="0096116E"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Примечание: Статусы с признаком ветвления не отображаются при схеме обработки, а имеют скрытое состояние, которые мы можем наблюдать в Журнале переводов по статусной модели. Например, «Проверка выгрузки в АЦК-Финансы» или «Проверка На проверка родителя».</w:t>
      </w: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Выполняем действие «Обработать», далее происходит обработка документа и ЭД переходит на статус «Проверка выгрузки в АЦК-Финансы» и осуществляются контроли.</w:t>
      </w:r>
    </w:p>
    <w:p w:rsidR="00962B8F" w:rsidRPr="00CF28EE" w:rsidRDefault="00962B8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lang w:eastAsia="ru-RU"/>
        </w:rPr>
      </w:pPr>
    </w:p>
    <w:p w:rsidR="00962B8F" w:rsidRPr="00CF28EE" w:rsidRDefault="00296F99"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lang w:eastAsia="ru-RU"/>
        </w:rPr>
      </w:pPr>
      <w:r w:rsidRPr="00CF28EE">
        <w:rPr>
          <w:rFonts w:ascii="Times New Roman" w:hAnsi="Times New Roman" w:cs="Times New Roman"/>
          <w:noProof/>
        </w:rPr>
        <w:drawing>
          <wp:inline distT="0" distB="0" distL="0" distR="0" wp14:anchorId="433EBC15" wp14:editId="40CC08AD">
            <wp:extent cx="5505450" cy="10191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05450" cy="1019175"/>
                    </a:xfrm>
                    <a:prstGeom prst="rect">
                      <a:avLst/>
                    </a:prstGeom>
                  </pic:spPr>
                </pic:pic>
              </a:graphicData>
            </a:graphic>
          </wp:inline>
        </w:drawing>
      </w:r>
    </w:p>
    <w:p w:rsidR="00962B8F" w:rsidRPr="00CF28EE" w:rsidRDefault="00962B8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lang w:eastAsia="ru-RU"/>
        </w:rPr>
      </w:pPr>
    </w:p>
    <w:p w:rsidR="00962B8F" w:rsidRPr="00CF28EE" w:rsidRDefault="00962B8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0"/>
          <w:lang w:eastAsia="ru-RU"/>
        </w:rPr>
      </w:pPr>
      <w:r w:rsidRPr="00CF28EE">
        <w:rPr>
          <w:rFonts w:ascii="Times New Roman" w:eastAsia="Times New Roman" w:hAnsi="Times New Roman" w:cs="Times New Roman"/>
          <w:sz w:val="20"/>
          <w:lang w:eastAsia="ru-RU"/>
        </w:rPr>
        <w:t xml:space="preserve">Рисунок </w:t>
      </w:r>
      <w:r w:rsidR="00B97ECA" w:rsidRPr="00CF28EE">
        <w:rPr>
          <w:rFonts w:ascii="Times New Roman" w:eastAsia="Times New Roman" w:hAnsi="Times New Roman" w:cs="Times New Roman"/>
          <w:sz w:val="20"/>
          <w:lang w:eastAsia="ru-RU"/>
        </w:rPr>
        <w:t xml:space="preserve">55 </w:t>
      </w:r>
      <w:r w:rsidRPr="00CF28EE">
        <w:rPr>
          <w:rFonts w:ascii="Times New Roman" w:eastAsia="Times New Roman" w:hAnsi="Times New Roman" w:cs="Times New Roman"/>
          <w:sz w:val="20"/>
          <w:lang w:eastAsia="ru-RU"/>
        </w:rPr>
        <w:t>– Действие «Обработать»</w:t>
      </w:r>
    </w:p>
    <w:p w:rsidR="004E2CB7" w:rsidRPr="00CF28EE" w:rsidRDefault="004E2CB7"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0"/>
          <w:lang w:eastAsia="ru-RU"/>
        </w:rPr>
      </w:pPr>
    </w:p>
    <w:p w:rsidR="004E2CB7" w:rsidRPr="00BF7371" w:rsidRDefault="004E2CB7" w:rsidP="00391257">
      <w:pPr>
        <w:autoSpaceDE w:val="0"/>
        <w:autoSpaceDN w:val="0"/>
        <w:adjustRightInd w:val="0"/>
        <w:spacing w:after="0" w:line="240" w:lineRule="auto"/>
        <w:ind w:firstLine="567"/>
        <w:jc w:val="both"/>
        <w:rPr>
          <w:rFonts w:ascii="Times New Roman" w:hAnsi="Times New Roman" w:cs="Times New Roman"/>
          <w:iCs/>
          <w:color w:val="000000" w:themeColor="text1"/>
          <w:sz w:val="24"/>
          <w:szCs w:val="24"/>
        </w:rPr>
      </w:pPr>
      <w:r w:rsidRPr="00BF7371">
        <w:rPr>
          <w:rFonts w:ascii="Times New Roman" w:eastAsia="Times New Roman" w:hAnsi="Times New Roman" w:cs="Times New Roman"/>
          <w:sz w:val="24"/>
          <w:szCs w:val="24"/>
          <w:lang w:eastAsia="ru-RU"/>
        </w:rPr>
        <w:lastRenderedPageBreak/>
        <w:t>Примечание</w:t>
      </w:r>
      <w:r w:rsidRPr="00BF7371">
        <w:rPr>
          <w:rFonts w:ascii="Times New Roman" w:eastAsia="Times New Roman" w:hAnsi="Times New Roman" w:cs="Times New Roman"/>
          <w:color w:val="000000" w:themeColor="text1"/>
          <w:sz w:val="24"/>
          <w:szCs w:val="24"/>
          <w:lang w:eastAsia="ru-RU"/>
        </w:rPr>
        <w:t xml:space="preserve">: </w:t>
      </w:r>
      <w:r w:rsidRPr="00BF7371">
        <w:rPr>
          <w:rFonts w:ascii="Times New Roman" w:hAnsi="Times New Roman" w:cs="Times New Roman"/>
          <w:iCs/>
          <w:color w:val="000000" w:themeColor="text1"/>
          <w:sz w:val="24"/>
          <w:szCs w:val="24"/>
        </w:rPr>
        <w:t xml:space="preserve">при выполнении действия </w:t>
      </w:r>
      <w:r w:rsidRPr="00BF7371">
        <w:rPr>
          <w:rFonts w:ascii="Times New Roman" w:hAnsi="Times New Roman" w:cs="Times New Roman"/>
          <w:b/>
          <w:bCs/>
          <w:iCs/>
          <w:color w:val="000000" w:themeColor="text1"/>
          <w:sz w:val="24"/>
          <w:szCs w:val="24"/>
        </w:rPr>
        <w:t>обработать</w:t>
      </w:r>
      <w:r w:rsidRPr="00BF7371">
        <w:rPr>
          <w:rFonts w:ascii="Times New Roman" w:hAnsi="Times New Roman" w:cs="Times New Roman"/>
          <w:iCs/>
          <w:color w:val="000000" w:themeColor="text1"/>
          <w:sz w:val="24"/>
          <w:szCs w:val="24"/>
        </w:rPr>
        <w:t>, при переходе будет автоматически</w:t>
      </w:r>
    </w:p>
    <w:p w:rsidR="004E2CB7" w:rsidRPr="00BF7371" w:rsidRDefault="004E2CB7" w:rsidP="00391257">
      <w:pPr>
        <w:autoSpaceDE w:val="0"/>
        <w:autoSpaceDN w:val="0"/>
        <w:adjustRightInd w:val="0"/>
        <w:spacing w:after="0" w:line="240" w:lineRule="auto"/>
        <w:ind w:firstLine="567"/>
        <w:jc w:val="both"/>
        <w:rPr>
          <w:rFonts w:ascii="Times New Roman" w:hAnsi="Times New Roman" w:cs="Times New Roman"/>
          <w:iCs/>
          <w:color w:val="000000" w:themeColor="text1"/>
          <w:sz w:val="24"/>
          <w:szCs w:val="24"/>
        </w:rPr>
      </w:pPr>
      <w:r w:rsidRPr="00BF7371">
        <w:rPr>
          <w:rFonts w:ascii="Times New Roman" w:hAnsi="Times New Roman" w:cs="Times New Roman"/>
          <w:iCs/>
          <w:color w:val="000000" w:themeColor="text1"/>
          <w:sz w:val="24"/>
          <w:szCs w:val="24"/>
        </w:rPr>
        <w:t>определена возможность выгрузки в систему «АЦК-Финансы». Если выгрузка возможна –</w:t>
      </w:r>
    </w:p>
    <w:p w:rsidR="004E2CB7" w:rsidRPr="00BF7371" w:rsidRDefault="004E2CB7" w:rsidP="00391257">
      <w:pPr>
        <w:autoSpaceDE w:val="0"/>
        <w:autoSpaceDN w:val="0"/>
        <w:adjustRightInd w:val="0"/>
        <w:spacing w:after="0" w:line="240" w:lineRule="auto"/>
        <w:ind w:firstLine="567"/>
        <w:jc w:val="both"/>
        <w:rPr>
          <w:rFonts w:ascii="Times New Roman" w:hAnsi="Times New Roman" w:cs="Times New Roman"/>
          <w:iCs/>
          <w:color w:val="000000" w:themeColor="text1"/>
          <w:sz w:val="24"/>
          <w:szCs w:val="24"/>
        </w:rPr>
      </w:pPr>
      <w:r w:rsidRPr="00BF7371">
        <w:rPr>
          <w:rFonts w:ascii="Times New Roman" w:hAnsi="Times New Roman" w:cs="Times New Roman"/>
          <w:iCs/>
          <w:color w:val="000000" w:themeColor="text1"/>
          <w:sz w:val="24"/>
          <w:szCs w:val="24"/>
        </w:rPr>
        <w:t>документ будет отправлен в систему «АЦК-Финансы», если выгрузка невозможна –</w:t>
      </w:r>
    </w:p>
    <w:p w:rsidR="004E2CB7" w:rsidRPr="00BF7371" w:rsidRDefault="004E2CB7"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color w:val="FFFFFF"/>
          <w:sz w:val="24"/>
          <w:szCs w:val="24"/>
        </w:rPr>
      </w:pPr>
      <w:r w:rsidRPr="00BF7371">
        <w:rPr>
          <w:rFonts w:ascii="Times New Roman" w:hAnsi="Times New Roman" w:cs="Times New Roman"/>
          <w:iCs/>
          <w:color w:val="000000" w:themeColor="text1"/>
          <w:sz w:val="24"/>
          <w:szCs w:val="24"/>
        </w:rPr>
        <w:t>выполняется переход на статус «Принят без контроля».</w:t>
      </w:r>
      <w:r w:rsidRPr="00BF7371">
        <w:rPr>
          <w:rFonts w:ascii="Times New Roman" w:hAnsi="Times New Roman" w:cs="Times New Roman"/>
          <w:color w:val="FFFFFF"/>
          <w:sz w:val="24"/>
          <w:szCs w:val="24"/>
        </w:rPr>
        <w:t>, если</w:t>
      </w:r>
    </w:p>
    <w:p w:rsidR="004E2CB7" w:rsidRPr="00BF7371" w:rsidRDefault="004E2CB7"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4015F" w:rsidRPr="00BF7371" w:rsidRDefault="00336786" w:rsidP="00B745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Если проверка выполняется, то ЭД переходит на статус «На проверка родителя» и устанавливается признак «Выгружен в АЦК-Финансы». Если проверка не выполнена, то документ переходит на статус «Принят без контроля».</w:t>
      </w: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В случае, когда ЭД «Заявка на закупку» на статусе «Отправлен в АЦК-Финансы», то нет возможности использования каких-либо действий с документом.</w:t>
      </w: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В зависимости от результата обработки документ переходит на статус «Есть обеспечение», «Нет обеспечения», «Принят без лимитов».</w:t>
      </w:r>
    </w:p>
    <w:p w:rsidR="00336786" w:rsidRPr="00BF7371"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Рассмотрим каждый статус подробнее:</w:t>
      </w:r>
    </w:p>
    <w:p w:rsidR="00336786" w:rsidRPr="00BF7371" w:rsidRDefault="00336786" w:rsidP="00391257">
      <w:pPr>
        <w:pStyle w:val="a4"/>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Есть обеспечение</w:t>
      </w:r>
    </w:p>
    <w:p w:rsidR="00336786" w:rsidRPr="00BF7371" w:rsidRDefault="00336786" w:rsidP="00391257">
      <w:pPr>
        <w:pStyle w:val="a4"/>
        <w:numPr>
          <w:ilvl w:val="1"/>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Действие «</w:t>
      </w:r>
      <w:r w:rsidR="002E35E0" w:rsidRPr="00BF7371">
        <w:rPr>
          <w:rFonts w:ascii="Times New Roman" w:eastAsia="Times New Roman" w:hAnsi="Times New Roman" w:cs="Times New Roman"/>
          <w:sz w:val="24"/>
          <w:szCs w:val="24"/>
          <w:lang w:eastAsia="ru-RU"/>
        </w:rPr>
        <w:t>На согласование (По схемам согласования)</w:t>
      </w:r>
      <w:r w:rsidRPr="00BF7371">
        <w:rPr>
          <w:rFonts w:ascii="Times New Roman" w:eastAsia="Times New Roman" w:hAnsi="Times New Roman" w:cs="Times New Roman"/>
          <w:sz w:val="24"/>
          <w:szCs w:val="24"/>
          <w:lang w:eastAsia="ru-RU"/>
        </w:rPr>
        <w:t>» - дальнейшая обработка документа.</w:t>
      </w:r>
    </w:p>
    <w:p w:rsidR="00336786" w:rsidRPr="00BF7371" w:rsidRDefault="00336786" w:rsidP="00391257">
      <w:pPr>
        <w:pStyle w:val="a4"/>
        <w:numPr>
          <w:ilvl w:val="1"/>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Действие «Отказать» - при выполнении действия, документ переходит на статус «Отказан».</w:t>
      </w:r>
    </w:p>
    <w:p w:rsidR="00336786" w:rsidRPr="00BF7371" w:rsidRDefault="00336786" w:rsidP="00391257">
      <w:pPr>
        <w:pStyle w:val="a4"/>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Нет обеспечения</w:t>
      </w:r>
    </w:p>
    <w:p w:rsidR="00336786" w:rsidRPr="00BF7371" w:rsidRDefault="00336786" w:rsidP="00391257">
      <w:pPr>
        <w:pStyle w:val="a4"/>
        <w:numPr>
          <w:ilvl w:val="1"/>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«Действие» вернуть – при выполнении действия, документ возвращается на статус «Черновик»</w:t>
      </w:r>
    </w:p>
    <w:p w:rsidR="00336786" w:rsidRPr="00FB42E4" w:rsidRDefault="00336786" w:rsidP="00FB42E4">
      <w:pPr>
        <w:pStyle w:val="a4"/>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Принят без обеспечения</w:t>
      </w:r>
    </w:p>
    <w:p w:rsidR="00336786" w:rsidRPr="00BF7371" w:rsidRDefault="00336786" w:rsidP="00391257">
      <w:pPr>
        <w:pStyle w:val="a4"/>
        <w:numPr>
          <w:ilvl w:val="1"/>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Действие «Отказать» - при выполнении действия, документ переходит на статус «Отказан».</w:t>
      </w:r>
    </w:p>
    <w:p w:rsidR="00110ACC" w:rsidRPr="00BF7371" w:rsidRDefault="00110ACC" w:rsidP="00110A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110ACC" w:rsidRPr="00CF28EE" w:rsidRDefault="00033DED" w:rsidP="00110A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lang w:eastAsia="ru-RU"/>
        </w:rPr>
      </w:pPr>
      <w:r w:rsidRPr="00BF7371">
        <w:rPr>
          <w:rFonts w:ascii="Times New Roman" w:eastAsia="Times New Roman" w:hAnsi="Times New Roman" w:cs="Times New Roman"/>
          <w:sz w:val="24"/>
          <w:szCs w:val="24"/>
          <w:lang w:eastAsia="ru-RU"/>
        </w:rPr>
        <w:tab/>
        <w:t>В зависимости от того, к какой организации принадлежит пользователь, при выполнении действия «На согласование (По схемам согласования)» система определит куда необходимо отправить документ.</w:t>
      </w:r>
      <w:r w:rsidRPr="00BF7371">
        <w:rPr>
          <w:rFonts w:ascii="Times New Roman" w:hAnsi="Times New Roman" w:cs="Times New Roman"/>
          <w:sz w:val="24"/>
          <w:szCs w:val="24"/>
        </w:rPr>
        <w:t xml:space="preserve"> </w:t>
      </w:r>
      <w:r w:rsidRPr="00BF7371">
        <w:rPr>
          <w:rFonts w:ascii="Times New Roman" w:hAnsi="Times New Roman" w:cs="Times New Roman"/>
          <w:sz w:val="24"/>
          <w:szCs w:val="24"/>
        </w:rPr>
        <w:br/>
      </w:r>
      <w:r w:rsidRPr="00BF7371">
        <w:rPr>
          <w:rFonts w:ascii="Times New Roman" w:eastAsia="Times New Roman" w:hAnsi="Times New Roman" w:cs="Times New Roman"/>
          <w:sz w:val="24"/>
          <w:szCs w:val="24"/>
          <w:lang w:eastAsia="ru-RU"/>
        </w:rPr>
        <w:t>На статусе, соответствующем уровню схемы согласования, доступы разграничены – действия на нем может выполнять только пользователь которому назначена специальная роль в системе. Иными словами, на статусе «Согласование РБС» доступ на действия есть только у пользователей с ролью РБС, такая же логика аналогична другим статусам</w:t>
      </w:r>
      <w:r w:rsidRPr="00CF28EE">
        <w:rPr>
          <w:rFonts w:ascii="Times New Roman" w:eastAsia="Times New Roman" w:hAnsi="Times New Roman" w:cs="Times New Roman"/>
          <w:sz w:val="20"/>
          <w:lang w:eastAsia="ru-RU"/>
        </w:rPr>
        <w:t>.</w:t>
      </w:r>
      <w:r w:rsidR="000F130E" w:rsidRPr="00CF28EE">
        <w:rPr>
          <w:rFonts w:ascii="Times New Roman" w:eastAsia="Times New Roman" w:hAnsi="Times New Roman" w:cs="Times New Roman"/>
          <w:sz w:val="20"/>
          <w:lang w:eastAsia="ru-RU"/>
        </w:rPr>
        <w:br/>
      </w:r>
      <w:r w:rsidR="000F130E" w:rsidRPr="00CF28EE">
        <w:rPr>
          <w:rFonts w:ascii="Times New Roman" w:eastAsia="Times New Roman" w:hAnsi="Times New Roman" w:cs="Times New Roman"/>
          <w:sz w:val="20"/>
          <w:lang w:eastAsia="ru-RU"/>
        </w:rPr>
        <w:br/>
      </w:r>
      <w:r w:rsidR="000F130E" w:rsidRPr="00CF28EE">
        <w:rPr>
          <w:rFonts w:ascii="Times New Roman" w:hAnsi="Times New Roman" w:cs="Times New Roman"/>
          <w:noProof/>
        </w:rPr>
        <w:drawing>
          <wp:inline distT="0" distB="0" distL="0" distR="0" wp14:anchorId="7FC6FC40" wp14:editId="0FC8300B">
            <wp:extent cx="5940425" cy="1775460"/>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775460"/>
                    </a:xfrm>
                    <a:prstGeom prst="rect">
                      <a:avLst/>
                    </a:prstGeom>
                  </pic:spPr>
                </pic:pic>
              </a:graphicData>
            </a:graphic>
          </wp:inline>
        </w:drawing>
      </w:r>
    </w:p>
    <w:p w:rsidR="00033DED" w:rsidRPr="00CF28EE" w:rsidRDefault="00033DED" w:rsidP="00110A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lang w:eastAsia="ru-RU"/>
        </w:rPr>
      </w:pPr>
    </w:p>
    <w:p w:rsidR="00110ACC" w:rsidRPr="00BF7371" w:rsidRDefault="00110ACC" w:rsidP="00110A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sz w:val="20"/>
          <w:lang w:eastAsia="ru-RU"/>
        </w:rPr>
        <w:tab/>
      </w:r>
      <w:r w:rsidR="00B74598" w:rsidRPr="00BF7371">
        <w:rPr>
          <w:rFonts w:ascii="Times New Roman" w:eastAsia="Times New Roman" w:hAnsi="Times New Roman" w:cs="Times New Roman"/>
          <w:sz w:val="24"/>
          <w:szCs w:val="24"/>
          <w:lang w:eastAsia="ru-RU"/>
        </w:rPr>
        <w:t>Обработка документа по схемам Магнитогорска происходит только со статуса «Есть</w:t>
      </w:r>
      <w:r w:rsidRPr="00BF7371">
        <w:rPr>
          <w:rFonts w:ascii="Times New Roman" w:eastAsia="Times New Roman" w:hAnsi="Times New Roman" w:cs="Times New Roman"/>
          <w:sz w:val="24"/>
          <w:szCs w:val="24"/>
          <w:lang w:eastAsia="ru-RU"/>
        </w:rPr>
        <w:t xml:space="preserve"> </w:t>
      </w:r>
      <w:r w:rsidR="00B74598" w:rsidRPr="00BF7371">
        <w:rPr>
          <w:rFonts w:ascii="Times New Roman" w:eastAsia="Times New Roman" w:hAnsi="Times New Roman" w:cs="Times New Roman"/>
          <w:sz w:val="24"/>
          <w:szCs w:val="24"/>
          <w:lang w:eastAsia="ru-RU"/>
        </w:rPr>
        <w:t>обеспечение»</w:t>
      </w:r>
      <w:r w:rsidR="00D3113D" w:rsidRPr="00BF7371">
        <w:rPr>
          <w:rFonts w:ascii="Times New Roman" w:hAnsi="Times New Roman" w:cs="Times New Roman"/>
          <w:sz w:val="24"/>
          <w:szCs w:val="24"/>
        </w:rPr>
        <w:t xml:space="preserve"> </w:t>
      </w:r>
      <w:r w:rsidR="00D3113D" w:rsidRPr="00BF7371">
        <w:rPr>
          <w:rFonts w:ascii="Times New Roman" w:eastAsia="Times New Roman" w:hAnsi="Times New Roman" w:cs="Times New Roman"/>
          <w:sz w:val="24"/>
          <w:szCs w:val="24"/>
          <w:lang w:eastAsia="ru-RU"/>
        </w:rPr>
        <w:t>(это факт резерва лимитов в АЦК-Финансы)</w:t>
      </w:r>
      <w:r w:rsidR="00B74598" w:rsidRPr="00BF7371">
        <w:rPr>
          <w:rFonts w:ascii="Times New Roman" w:eastAsia="Times New Roman" w:hAnsi="Times New Roman" w:cs="Times New Roman"/>
          <w:sz w:val="24"/>
          <w:szCs w:val="24"/>
          <w:lang w:eastAsia="ru-RU"/>
        </w:rPr>
        <w:t xml:space="preserve">, в иных случаях </w:t>
      </w:r>
      <w:proofErr w:type="spellStart"/>
      <w:r w:rsidR="00B74598" w:rsidRPr="00BF7371">
        <w:rPr>
          <w:rFonts w:ascii="Times New Roman" w:eastAsia="Times New Roman" w:hAnsi="Times New Roman" w:cs="Times New Roman"/>
          <w:sz w:val="24"/>
          <w:szCs w:val="24"/>
          <w:lang w:eastAsia="ru-RU"/>
        </w:rPr>
        <w:t>ЗнЗ</w:t>
      </w:r>
      <w:proofErr w:type="spellEnd"/>
      <w:r w:rsidR="00B74598" w:rsidRPr="00BF7371">
        <w:rPr>
          <w:rFonts w:ascii="Times New Roman" w:eastAsia="Times New Roman" w:hAnsi="Times New Roman" w:cs="Times New Roman"/>
          <w:sz w:val="24"/>
          <w:szCs w:val="24"/>
          <w:lang w:eastAsia="ru-RU"/>
        </w:rPr>
        <w:t xml:space="preserve"> необходимо отказать, довести лимиты в АЦК-Финансах и повторить обработку документа, чтобы статус </w:t>
      </w:r>
      <w:r w:rsidRPr="00BF7371">
        <w:rPr>
          <w:rFonts w:ascii="Times New Roman" w:eastAsia="Times New Roman" w:hAnsi="Times New Roman" w:cs="Times New Roman"/>
          <w:sz w:val="24"/>
          <w:szCs w:val="24"/>
          <w:lang w:eastAsia="ru-RU"/>
        </w:rPr>
        <w:t>изменился на</w:t>
      </w:r>
      <w:r w:rsidR="00B74598" w:rsidRPr="00BF7371">
        <w:rPr>
          <w:rFonts w:ascii="Times New Roman" w:eastAsia="Times New Roman" w:hAnsi="Times New Roman" w:cs="Times New Roman"/>
          <w:sz w:val="24"/>
          <w:szCs w:val="24"/>
          <w:lang w:eastAsia="ru-RU"/>
        </w:rPr>
        <w:t xml:space="preserve"> «Есть обеспечение».</w:t>
      </w:r>
      <w:r w:rsidR="00D3113D" w:rsidRPr="00BF7371">
        <w:rPr>
          <w:rFonts w:ascii="Times New Roman" w:eastAsia="Times New Roman" w:hAnsi="Times New Roman" w:cs="Times New Roman"/>
          <w:sz w:val="24"/>
          <w:szCs w:val="24"/>
          <w:lang w:eastAsia="ru-RU"/>
        </w:rPr>
        <w:t xml:space="preserve"> Только после этого начинается разделение по схемам.</w:t>
      </w:r>
      <w:r w:rsidR="00033DED" w:rsidRPr="00BF7371">
        <w:rPr>
          <w:rFonts w:ascii="Times New Roman" w:eastAsia="Times New Roman" w:hAnsi="Times New Roman" w:cs="Times New Roman"/>
          <w:sz w:val="24"/>
          <w:szCs w:val="24"/>
          <w:lang w:eastAsia="ru-RU"/>
        </w:rPr>
        <w:br/>
      </w:r>
      <w:r w:rsidRPr="00BF7371">
        <w:rPr>
          <w:rFonts w:ascii="Times New Roman" w:eastAsia="Times New Roman" w:hAnsi="Times New Roman" w:cs="Times New Roman"/>
          <w:sz w:val="24"/>
          <w:szCs w:val="24"/>
          <w:lang w:eastAsia="ru-RU"/>
        </w:rPr>
        <w:lastRenderedPageBreak/>
        <w:br/>
      </w:r>
      <w:r w:rsidRPr="00BF7371">
        <w:rPr>
          <w:rFonts w:ascii="Times New Roman" w:eastAsia="Times New Roman" w:hAnsi="Times New Roman" w:cs="Times New Roman"/>
          <w:sz w:val="24"/>
          <w:szCs w:val="24"/>
          <w:lang w:eastAsia="ru-RU"/>
        </w:rPr>
        <w:br/>
      </w:r>
      <w:r w:rsidR="00D3113D" w:rsidRPr="00BF7371">
        <w:rPr>
          <w:rFonts w:ascii="Times New Roman" w:eastAsia="Times New Roman" w:hAnsi="Times New Roman" w:cs="Times New Roman"/>
          <w:sz w:val="24"/>
          <w:szCs w:val="24"/>
          <w:lang w:eastAsia="ru-RU"/>
        </w:rPr>
        <w:t>С</w:t>
      </w:r>
      <w:r w:rsidRPr="00BF7371">
        <w:rPr>
          <w:rFonts w:ascii="Times New Roman" w:eastAsia="Times New Roman" w:hAnsi="Times New Roman" w:cs="Times New Roman"/>
          <w:sz w:val="24"/>
          <w:szCs w:val="24"/>
          <w:lang w:eastAsia="ru-RU"/>
        </w:rPr>
        <w:t>уществует 6 схем обработки ЭД Заявка на закупку:</w:t>
      </w:r>
      <w:r w:rsidRPr="00BF7371">
        <w:rPr>
          <w:rFonts w:ascii="Times New Roman" w:eastAsia="Times New Roman" w:hAnsi="Times New Roman" w:cs="Times New Roman"/>
          <w:sz w:val="24"/>
          <w:szCs w:val="24"/>
          <w:lang w:eastAsia="ru-RU"/>
        </w:rPr>
        <w:br/>
      </w:r>
    </w:p>
    <w:p w:rsidR="00110ACC" w:rsidRPr="00BF7371" w:rsidRDefault="00110ACC" w:rsidP="0094286D">
      <w:pPr>
        <w:pStyle w:val="a4"/>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Если заказчиком выступает ОКС и не является подведомственной организацией, РБС, обособленным подразделением Администрации города, УА, УГЗН или Управлением охраны окружающей среды.</w:t>
      </w:r>
    </w:p>
    <w:p w:rsidR="00110ACC" w:rsidRPr="00BF7371" w:rsidRDefault="00110ACC" w:rsidP="0094286D">
      <w:pPr>
        <w:pStyle w:val="a4"/>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Если заказчиком является УА, УГЗН, Экология</w:t>
      </w:r>
    </w:p>
    <w:p w:rsidR="00110ACC" w:rsidRPr="00BF7371" w:rsidRDefault="00110ACC" w:rsidP="0094286D">
      <w:pPr>
        <w:pStyle w:val="a4"/>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Если заказчиком является подведомственная организация</w:t>
      </w:r>
    </w:p>
    <w:p w:rsidR="00110ACC" w:rsidRPr="00BF7371" w:rsidRDefault="00110ACC" w:rsidP="0094286D">
      <w:pPr>
        <w:pStyle w:val="a4"/>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Если заказчиком выступает УКС, КСП, МГСД</w:t>
      </w:r>
    </w:p>
    <w:p w:rsidR="00110ACC" w:rsidRPr="00BF7371" w:rsidRDefault="00110ACC" w:rsidP="0094286D">
      <w:pPr>
        <w:pStyle w:val="a4"/>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 xml:space="preserve">Если заказчик </w:t>
      </w:r>
      <w:bookmarkStart w:id="0" w:name="_Hlk184973567"/>
      <w:r w:rsidRPr="00BF7371">
        <w:rPr>
          <w:rFonts w:ascii="Times New Roman" w:eastAsia="Times New Roman" w:hAnsi="Times New Roman" w:cs="Times New Roman"/>
          <w:sz w:val="24"/>
          <w:szCs w:val="24"/>
          <w:lang w:eastAsia="ru-RU"/>
        </w:rPr>
        <w:t xml:space="preserve">РБС (УО, УК УСЗН, </w:t>
      </w:r>
      <w:proofErr w:type="spellStart"/>
      <w:r w:rsidRPr="00BF7371">
        <w:rPr>
          <w:rFonts w:ascii="Times New Roman" w:eastAsia="Times New Roman" w:hAnsi="Times New Roman" w:cs="Times New Roman"/>
          <w:sz w:val="24"/>
          <w:szCs w:val="24"/>
          <w:lang w:eastAsia="ru-RU"/>
        </w:rPr>
        <w:t>УФКиС</w:t>
      </w:r>
      <w:proofErr w:type="spellEnd"/>
      <w:r w:rsidRPr="00BF7371">
        <w:rPr>
          <w:rFonts w:ascii="Times New Roman" w:eastAsia="Times New Roman" w:hAnsi="Times New Roman" w:cs="Times New Roman"/>
          <w:sz w:val="24"/>
          <w:szCs w:val="24"/>
          <w:lang w:eastAsia="ru-RU"/>
        </w:rPr>
        <w:t xml:space="preserve">, УТИКХ), </w:t>
      </w:r>
      <w:proofErr w:type="spellStart"/>
      <w:r w:rsidRPr="00BF7371">
        <w:rPr>
          <w:rFonts w:ascii="Times New Roman" w:eastAsia="Times New Roman" w:hAnsi="Times New Roman" w:cs="Times New Roman"/>
          <w:sz w:val="24"/>
          <w:szCs w:val="24"/>
          <w:lang w:eastAsia="ru-RU"/>
        </w:rPr>
        <w:t>КУИиЗО</w:t>
      </w:r>
      <w:proofErr w:type="spellEnd"/>
      <w:r w:rsidRPr="00BF7371">
        <w:rPr>
          <w:rFonts w:ascii="Times New Roman" w:eastAsia="Times New Roman" w:hAnsi="Times New Roman" w:cs="Times New Roman"/>
          <w:sz w:val="24"/>
          <w:szCs w:val="24"/>
          <w:lang w:eastAsia="ru-RU"/>
        </w:rPr>
        <w:t>, УФ</w:t>
      </w:r>
    </w:p>
    <w:bookmarkEnd w:id="0"/>
    <w:p w:rsidR="000F130E" w:rsidRPr="00BF7371" w:rsidRDefault="000F130E" w:rsidP="0094286D">
      <w:pPr>
        <w:pStyle w:val="a4"/>
        <w:numPr>
          <w:ilvl w:val="0"/>
          <w:numId w:val="4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Если заказчик организует совместную закупку</w:t>
      </w:r>
    </w:p>
    <w:p w:rsidR="00192CE2" w:rsidRDefault="00110ACC" w:rsidP="000F1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br/>
      </w:r>
      <w:r w:rsidR="00033DED" w:rsidRPr="00BF7371">
        <w:rPr>
          <w:rFonts w:ascii="Times New Roman" w:eastAsia="Times New Roman" w:hAnsi="Times New Roman" w:cs="Times New Roman"/>
          <w:sz w:val="24"/>
          <w:szCs w:val="24"/>
          <w:lang w:eastAsia="ru-RU"/>
        </w:rPr>
        <w:br/>
      </w:r>
      <w:r w:rsidR="000F130E" w:rsidRPr="00BF7371">
        <w:rPr>
          <w:rFonts w:ascii="Times New Roman" w:eastAsia="Times New Roman" w:hAnsi="Times New Roman" w:cs="Times New Roman"/>
          <w:sz w:val="24"/>
          <w:szCs w:val="24"/>
          <w:lang w:eastAsia="ru-RU"/>
        </w:rPr>
        <w:br/>
      </w:r>
      <w:r w:rsidR="000F130E" w:rsidRPr="00BF7371">
        <w:rPr>
          <w:rFonts w:ascii="Times New Roman" w:eastAsia="Times New Roman" w:hAnsi="Times New Roman" w:cs="Times New Roman"/>
          <w:sz w:val="24"/>
          <w:szCs w:val="24"/>
          <w:lang w:eastAsia="ru-RU"/>
        </w:rPr>
        <w:br/>
        <w:t>На статусе «Есть обеспечение», при выполнении действия «На согласование (По схемам согласования)» система переводит ЭД на статус ветвления</w:t>
      </w:r>
      <w:r w:rsidR="008D5018">
        <w:rPr>
          <w:rFonts w:ascii="Times New Roman" w:eastAsia="Times New Roman" w:hAnsi="Times New Roman" w:cs="Times New Roman"/>
          <w:sz w:val="24"/>
          <w:szCs w:val="24"/>
          <w:lang w:eastAsia="ru-RU"/>
        </w:rPr>
        <w:t xml:space="preserve">. </w:t>
      </w:r>
    </w:p>
    <w:p w:rsidR="00550A42" w:rsidRPr="00192CE2" w:rsidRDefault="000F130E" w:rsidP="000F1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lang w:eastAsia="ru-RU"/>
        </w:rPr>
      </w:pPr>
      <w:r w:rsidRPr="00192CE2">
        <w:rPr>
          <w:rFonts w:ascii="Times New Roman" w:eastAsia="Times New Roman" w:hAnsi="Times New Roman" w:cs="Times New Roman"/>
          <w:sz w:val="24"/>
          <w:szCs w:val="24"/>
          <w:lang w:eastAsia="ru-RU"/>
        </w:rPr>
        <w:t>Статусы ветвления нужны для корректной сортировки документа. Пользователю они не видны</w:t>
      </w:r>
      <w:r w:rsidR="00550A42" w:rsidRPr="00192CE2">
        <w:rPr>
          <w:rFonts w:ascii="Times New Roman" w:eastAsia="Times New Roman" w:hAnsi="Times New Roman" w:cs="Times New Roman"/>
          <w:sz w:val="24"/>
          <w:szCs w:val="24"/>
          <w:lang w:eastAsia="ru-RU"/>
        </w:rPr>
        <w:t>. Отображается только конечный статус после сортировки документа, в соответствии со схемой обработки.</w:t>
      </w:r>
    </w:p>
    <w:p w:rsidR="00550A42" w:rsidRPr="00CF28EE" w:rsidRDefault="00550A42" w:rsidP="000F1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lang w:eastAsia="ru-RU"/>
        </w:rPr>
      </w:pPr>
    </w:p>
    <w:p w:rsidR="00110ACC" w:rsidRPr="00CF28EE" w:rsidRDefault="005131B3" w:rsidP="000F130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Pr>
          <w:noProof/>
        </w:rPr>
        <w:drawing>
          <wp:inline distT="0" distB="0" distL="0" distR="0" wp14:anchorId="79421A43" wp14:editId="3F58EB99">
            <wp:extent cx="5940425" cy="209550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2095500"/>
                    </a:xfrm>
                    <a:prstGeom prst="rect">
                      <a:avLst/>
                    </a:prstGeom>
                  </pic:spPr>
                </pic:pic>
              </a:graphicData>
            </a:graphic>
          </wp:inline>
        </w:drawing>
      </w:r>
      <w:r w:rsidR="000F130E" w:rsidRPr="00CF28EE">
        <w:rPr>
          <w:rFonts w:ascii="Times New Roman" w:eastAsia="Times New Roman" w:hAnsi="Times New Roman" w:cs="Times New Roman"/>
          <w:sz w:val="20"/>
          <w:lang w:eastAsia="ru-RU"/>
        </w:rPr>
        <w:t xml:space="preserve"> </w:t>
      </w:r>
      <w:r w:rsidR="000F130E" w:rsidRPr="00CF28EE">
        <w:rPr>
          <w:rFonts w:ascii="Times New Roman" w:eastAsia="Times New Roman" w:hAnsi="Times New Roman" w:cs="Times New Roman"/>
          <w:sz w:val="20"/>
          <w:lang w:eastAsia="ru-RU"/>
        </w:rPr>
        <w:br/>
      </w:r>
    </w:p>
    <w:p w:rsidR="00550A42" w:rsidRPr="00BF7371" w:rsidRDefault="00550A42" w:rsidP="00550A4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eastAsia="ru-RU"/>
        </w:rPr>
      </w:pPr>
      <w:r w:rsidRPr="00BF7371">
        <w:rPr>
          <w:rFonts w:ascii="Times New Roman" w:eastAsia="Times New Roman" w:hAnsi="Times New Roman" w:cs="Times New Roman"/>
          <w:sz w:val="24"/>
          <w:szCs w:val="24"/>
          <w:lang w:eastAsia="ru-RU"/>
        </w:rPr>
        <w:t>Рассмотрим схемы обработки документа подробнее.</w:t>
      </w:r>
      <w:r w:rsidRPr="00BF7371">
        <w:rPr>
          <w:rFonts w:ascii="Times New Roman" w:eastAsia="Times New Roman" w:hAnsi="Times New Roman" w:cs="Times New Roman"/>
          <w:sz w:val="24"/>
          <w:szCs w:val="24"/>
          <w:lang w:eastAsia="ru-RU"/>
        </w:rPr>
        <w:br/>
      </w:r>
      <w:r w:rsidRPr="00BF7371">
        <w:rPr>
          <w:rFonts w:ascii="Times New Roman" w:eastAsia="Times New Roman" w:hAnsi="Times New Roman" w:cs="Times New Roman"/>
          <w:sz w:val="24"/>
          <w:szCs w:val="24"/>
          <w:lang w:eastAsia="ru-RU"/>
        </w:rPr>
        <w:br/>
      </w:r>
    </w:p>
    <w:p w:rsidR="00CF28EE" w:rsidRPr="0087382C" w:rsidRDefault="00550A42" w:rsidP="0094286D">
      <w:pPr>
        <w:pStyle w:val="a4"/>
        <w:numPr>
          <w:ilvl w:val="1"/>
          <w:numId w:val="4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bookmarkStart w:id="1" w:name="_Hlk184994606"/>
      <w:r w:rsidRPr="0087382C">
        <w:rPr>
          <w:rFonts w:ascii="Times New Roman" w:eastAsia="Times New Roman" w:hAnsi="Times New Roman" w:cs="Times New Roman"/>
          <w:b/>
          <w:sz w:val="28"/>
          <w:szCs w:val="28"/>
          <w:lang w:eastAsia="ru-RU"/>
        </w:rPr>
        <w:t>Схема обработки для ОКС</w:t>
      </w:r>
      <w:bookmarkEnd w:id="1"/>
      <w:r w:rsidR="00571AAE" w:rsidRPr="0087382C">
        <w:rPr>
          <w:rFonts w:ascii="Times New Roman" w:eastAsia="Times New Roman" w:hAnsi="Times New Roman" w:cs="Times New Roman"/>
          <w:bCs/>
          <w:sz w:val="28"/>
          <w:szCs w:val="28"/>
        </w:rPr>
        <w:br/>
      </w:r>
    </w:p>
    <w:p w:rsidR="00DC7DD4" w:rsidRPr="00CF28EE" w:rsidRDefault="00DC7DD4" w:rsidP="00CF28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20"/>
        <w:rPr>
          <w:rFonts w:ascii="Times New Roman" w:eastAsia="Times New Roman" w:hAnsi="Times New Roman" w:cs="Times New Roman"/>
          <w:sz w:val="24"/>
          <w:szCs w:val="24"/>
        </w:rPr>
      </w:pPr>
      <w:r w:rsidRPr="00CF28EE">
        <w:rPr>
          <w:rFonts w:ascii="Times New Roman" w:eastAsia="Times New Roman" w:hAnsi="Times New Roman" w:cs="Times New Roman"/>
          <w:bCs/>
          <w:sz w:val="24"/>
          <w:szCs w:val="24"/>
        </w:rPr>
        <w:t>Процесс обработки электронного документа со статуса "Есть обеспечение"</w:t>
      </w:r>
      <w:r w:rsidR="00CF28EE" w:rsidRPr="00CF28EE">
        <w:rPr>
          <w:rFonts w:ascii="Times New Roman" w:eastAsia="Times New Roman" w:hAnsi="Times New Roman" w:cs="Times New Roman"/>
          <w:bCs/>
          <w:sz w:val="24"/>
          <w:szCs w:val="24"/>
        </w:rPr>
        <w:t>:</w:t>
      </w:r>
    </w:p>
    <w:p w:rsidR="00DC7DD4" w:rsidRPr="00DC7DD4" w:rsidRDefault="00DC7DD4" w:rsidP="0094286D">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DC7DD4">
        <w:rPr>
          <w:rFonts w:ascii="Times New Roman" w:eastAsia="Times New Roman" w:hAnsi="Times New Roman" w:cs="Times New Roman"/>
          <w:sz w:val="24"/>
          <w:szCs w:val="24"/>
          <w:lang w:eastAsia="ru-RU"/>
        </w:rPr>
        <w:t xml:space="preserve">Выполняется действие </w:t>
      </w:r>
      <w:r w:rsidRPr="00CF28EE">
        <w:rPr>
          <w:rFonts w:ascii="Times New Roman" w:eastAsia="Times New Roman" w:hAnsi="Times New Roman" w:cs="Times New Roman"/>
          <w:b/>
          <w:bCs/>
          <w:sz w:val="24"/>
          <w:szCs w:val="24"/>
          <w:lang w:eastAsia="ru-RU"/>
        </w:rPr>
        <w:t>"На согласование (По схемам согласования)"</w:t>
      </w:r>
      <w:r w:rsidRPr="00DC7DD4">
        <w:rPr>
          <w:rFonts w:ascii="Times New Roman" w:eastAsia="Times New Roman" w:hAnsi="Times New Roman" w:cs="Times New Roman"/>
          <w:sz w:val="24"/>
          <w:szCs w:val="24"/>
          <w:lang w:eastAsia="ru-RU"/>
        </w:rPr>
        <w:t>. Заявка на закупку (</w:t>
      </w:r>
      <w:proofErr w:type="spellStart"/>
      <w:r w:rsidRPr="00DC7DD4">
        <w:rPr>
          <w:rFonts w:ascii="Times New Roman" w:eastAsia="Times New Roman" w:hAnsi="Times New Roman" w:cs="Times New Roman"/>
          <w:sz w:val="24"/>
          <w:szCs w:val="24"/>
          <w:lang w:eastAsia="ru-RU"/>
        </w:rPr>
        <w:t>ЗнЗ</w:t>
      </w:r>
      <w:proofErr w:type="spellEnd"/>
      <w:r w:rsidRPr="00DC7DD4">
        <w:rPr>
          <w:rFonts w:ascii="Times New Roman" w:eastAsia="Times New Roman" w:hAnsi="Times New Roman" w:cs="Times New Roman"/>
          <w:sz w:val="24"/>
          <w:szCs w:val="24"/>
          <w:lang w:eastAsia="ru-RU"/>
        </w:rPr>
        <w:t>) переходит на статус ветвления</w:t>
      </w:r>
      <w:r w:rsidR="008D5018">
        <w:rPr>
          <w:rFonts w:ascii="Times New Roman" w:eastAsia="Times New Roman" w:hAnsi="Times New Roman" w:cs="Times New Roman"/>
          <w:sz w:val="24"/>
          <w:szCs w:val="24"/>
          <w:lang w:eastAsia="ru-RU"/>
        </w:rPr>
        <w:t>,</w:t>
      </w:r>
      <w:r w:rsidRPr="00DC7DD4">
        <w:rPr>
          <w:rFonts w:ascii="Times New Roman" w:eastAsia="Times New Roman" w:hAnsi="Times New Roman" w:cs="Times New Roman"/>
          <w:sz w:val="24"/>
          <w:szCs w:val="24"/>
          <w:lang w:eastAsia="ru-RU"/>
        </w:rPr>
        <w:t xml:space="preserve"> </w:t>
      </w:r>
      <w:r w:rsidR="008D5018">
        <w:rPr>
          <w:rFonts w:ascii="Times New Roman" w:eastAsia="Times New Roman" w:hAnsi="Times New Roman" w:cs="Times New Roman"/>
          <w:sz w:val="24"/>
          <w:szCs w:val="24"/>
          <w:lang w:eastAsia="ru-RU"/>
        </w:rPr>
        <w:t>который</w:t>
      </w:r>
      <w:r w:rsidRPr="00DC7DD4">
        <w:rPr>
          <w:rFonts w:ascii="Times New Roman" w:eastAsia="Times New Roman" w:hAnsi="Times New Roman" w:cs="Times New Roman"/>
          <w:sz w:val="24"/>
          <w:szCs w:val="24"/>
          <w:lang w:eastAsia="ru-RU"/>
        </w:rPr>
        <w:t xml:space="preserve"> недоступен для просмотра пользователям</w:t>
      </w:r>
      <w:bookmarkStart w:id="2" w:name="_GoBack"/>
      <w:bookmarkEnd w:id="2"/>
      <w:r w:rsidRPr="00DC7DD4">
        <w:rPr>
          <w:rFonts w:ascii="Times New Roman" w:eastAsia="Times New Roman" w:hAnsi="Times New Roman" w:cs="Times New Roman"/>
          <w:sz w:val="24"/>
          <w:szCs w:val="24"/>
          <w:lang w:eastAsia="ru-RU"/>
        </w:rPr>
        <w:t>.</w:t>
      </w:r>
    </w:p>
    <w:p w:rsidR="00DC7DD4" w:rsidRPr="00DC7DD4" w:rsidRDefault="00DC7DD4" w:rsidP="0094286D">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DC7DD4">
        <w:rPr>
          <w:rFonts w:ascii="Times New Roman" w:eastAsia="Times New Roman" w:hAnsi="Times New Roman" w:cs="Times New Roman"/>
          <w:sz w:val="24"/>
          <w:szCs w:val="24"/>
          <w:lang w:eastAsia="ru-RU"/>
        </w:rPr>
        <w:lastRenderedPageBreak/>
        <w:t xml:space="preserve">С этого статуса система автоматически переводит документ на статус </w:t>
      </w:r>
      <w:r w:rsidRPr="00CF28EE">
        <w:rPr>
          <w:rFonts w:ascii="Times New Roman" w:eastAsia="Times New Roman" w:hAnsi="Times New Roman" w:cs="Times New Roman"/>
          <w:b/>
          <w:bCs/>
          <w:sz w:val="24"/>
          <w:szCs w:val="24"/>
          <w:lang w:eastAsia="ru-RU"/>
        </w:rPr>
        <w:t>"Согласование Заказчик в составе АГ"</w:t>
      </w:r>
      <w:r w:rsidRPr="00DC7DD4">
        <w:rPr>
          <w:rFonts w:ascii="Times New Roman" w:eastAsia="Times New Roman" w:hAnsi="Times New Roman" w:cs="Times New Roman"/>
          <w:sz w:val="24"/>
          <w:szCs w:val="24"/>
          <w:lang w:eastAsia="ru-RU"/>
        </w:rPr>
        <w:t>.</w:t>
      </w:r>
      <w:r w:rsidR="00270F46" w:rsidRPr="00CF28EE">
        <w:rPr>
          <w:rFonts w:ascii="Times New Roman" w:eastAsia="Times New Roman" w:hAnsi="Times New Roman" w:cs="Times New Roman"/>
          <w:sz w:val="24"/>
          <w:szCs w:val="24"/>
          <w:lang w:eastAsia="ru-RU"/>
        </w:rPr>
        <w:br/>
      </w:r>
      <w:r w:rsidR="008D5018">
        <w:rPr>
          <w:noProof/>
        </w:rPr>
        <w:drawing>
          <wp:inline distT="0" distB="0" distL="0" distR="0" wp14:anchorId="0F2C0F73" wp14:editId="3EAD322C">
            <wp:extent cx="5940425" cy="1764030"/>
            <wp:effectExtent l="0" t="0" r="3175"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764030"/>
                    </a:xfrm>
                    <a:prstGeom prst="rect">
                      <a:avLst/>
                    </a:prstGeom>
                  </pic:spPr>
                </pic:pic>
              </a:graphicData>
            </a:graphic>
          </wp:inline>
        </w:drawing>
      </w:r>
    </w:p>
    <w:p w:rsidR="00107392" w:rsidRPr="00CF28EE" w:rsidRDefault="00DC7DD4"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sz w:val="24"/>
          <w:szCs w:val="24"/>
          <w:lang w:eastAsia="ru-RU"/>
        </w:rPr>
        <w:t>На статусе "Согласование Заказчик в составе АГ" Заказчик в составе АГ проверяет документ и выполняет действи</w:t>
      </w:r>
      <w:r w:rsidR="002B25A3" w:rsidRPr="00CF28EE">
        <w:rPr>
          <w:rFonts w:ascii="Times New Roman" w:eastAsia="Times New Roman" w:hAnsi="Times New Roman" w:cs="Times New Roman"/>
          <w:sz w:val="24"/>
          <w:szCs w:val="24"/>
          <w:lang w:eastAsia="ru-RU"/>
        </w:rPr>
        <w:t>я</w:t>
      </w:r>
      <w:r w:rsidR="00E621CE" w:rsidRPr="00CF28EE">
        <w:rPr>
          <w:rFonts w:ascii="Times New Roman" w:eastAsia="Times New Roman" w:hAnsi="Times New Roman" w:cs="Times New Roman"/>
          <w:sz w:val="24"/>
          <w:szCs w:val="24"/>
          <w:lang w:eastAsia="ru-RU"/>
        </w:rPr>
        <w:t>:</w:t>
      </w:r>
      <w:r w:rsidR="00E621CE" w:rsidRPr="00CF28EE">
        <w:rPr>
          <w:rFonts w:ascii="Times New Roman" w:eastAsia="Times New Roman" w:hAnsi="Times New Roman" w:cs="Times New Roman"/>
          <w:sz w:val="24"/>
          <w:szCs w:val="24"/>
          <w:lang w:eastAsia="ru-RU"/>
        </w:rPr>
        <w:br/>
      </w:r>
      <w:r w:rsidR="002B25A3" w:rsidRPr="00CF28EE">
        <w:rPr>
          <w:rFonts w:ascii="Times New Roman" w:eastAsia="Times New Roman" w:hAnsi="Times New Roman" w:cs="Times New Roman"/>
          <w:sz w:val="24"/>
          <w:szCs w:val="24"/>
          <w:lang w:eastAsia="ru-RU"/>
        </w:rPr>
        <w:br/>
      </w:r>
    </w:p>
    <w:p w:rsidR="00C61B37" w:rsidRPr="00CF28EE" w:rsidRDefault="00107392" w:rsidP="0094286D">
      <w:pPr>
        <w:pStyle w:val="a4"/>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sz w:val="24"/>
          <w:szCs w:val="24"/>
          <w:lang w:eastAsia="ru-RU"/>
        </w:rPr>
        <w:t xml:space="preserve">На согласование в Отдел </w:t>
      </w:r>
      <w:proofErr w:type="spellStart"/>
      <w:r w:rsidRPr="00CF28EE">
        <w:rPr>
          <w:rFonts w:ascii="Times New Roman" w:eastAsia="Times New Roman" w:hAnsi="Times New Roman" w:cs="Times New Roman"/>
          <w:b/>
          <w:sz w:val="24"/>
          <w:szCs w:val="24"/>
          <w:lang w:eastAsia="ru-RU"/>
        </w:rPr>
        <w:t>Бух.учета</w:t>
      </w:r>
      <w:proofErr w:type="spellEnd"/>
    </w:p>
    <w:p w:rsidR="00C61B37" w:rsidRPr="00CF28EE" w:rsidRDefault="00107392" w:rsidP="0094286D">
      <w:pPr>
        <w:pStyle w:val="a4"/>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sz w:val="24"/>
          <w:szCs w:val="24"/>
          <w:lang w:eastAsia="ru-RU"/>
        </w:rPr>
        <w:t xml:space="preserve">Отказать </w:t>
      </w:r>
    </w:p>
    <w:p w:rsidR="00DC7DD4" w:rsidRPr="00CF28EE" w:rsidRDefault="00DC7DD4" w:rsidP="0094286D">
      <w:pPr>
        <w:pStyle w:val="a4"/>
        <w:numPr>
          <w:ilvl w:val="0"/>
          <w:numId w:val="5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sz w:val="24"/>
          <w:szCs w:val="24"/>
          <w:lang w:eastAsia="ru-RU"/>
        </w:rPr>
        <w:t xml:space="preserve">На повторную проверку ОКС </w:t>
      </w:r>
      <w:r w:rsidR="00E621CE" w:rsidRPr="00CF28EE">
        <w:rPr>
          <w:rFonts w:ascii="Times New Roman" w:eastAsia="Times New Roman" w:hAnsi="Times New Roman" w:cs="Times New Roman"/>
          <w:b/>
          <w:sz w:val="24"/>
          <w:szCs w:val="24"/>
          <w:lang w:eastAsia="ru-RU"/>
        </w:rPr>
        <w:br/>
      </w:r>
      <w:r w:rsidR="00E621CE" w:rsidRPr="00CF28EE">
        <w:rPr>
          <w:rFonts w:ascii="Times New Roman" w:eastAsia="Times New Roman" w:hAnsi="Times New Roman" w:cs="Times New Roman"/>
          <w:b/>
          <w:sz w:val="24"/>
          <w:szCs w:val="24"/>
          <w:lang w:eastAsia="ru-RU"/>
        </w:rPr>
        <w:br/>
      </w:r>
      <w:r w:rsidR="00E621CE" w:rsidRPr="00CF28EE">
        <w:rPr>
          <w:rFonts w:ascii="Times New Roman" w:eastAsia="Times New Roman" w:hAnsi="Times New Roman" w:cs="Times New Roman"/>
          <w:sz w:val="24"/>
          <w:szCs w:val="24"/>
          <w:lang w:eastAsia="ru-RU"/>
        </w:rPr>
        <w:br/>
      </w:r>
      <w:r w:rsidR="00E621CE" w:rsidRPr="00CF28EE">
        <w:rPr>
          <w:rFonts w:ascii="Times New Roman" w:hAnsi="Times New Roman" w:cs="Times New Roman"/>
          <w:noProof/>
        </w:rPr>
        <w:drawing>
          <wp:inline distT="0" distB="0" distL="0" distR="0" wp14:anchorId="01870B43" wp14:editId="31401D54">
            <wp:extent cx="5940425" cy="107315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0425" cy="1073150"/>
                    </a:xfrm>
                    <a:prstGeom prst="rect">
                      <a:avLst/>
                    </a:prstGeom>
                  </pic:spPr>
                </pic:pic>
              </a:graphicData>
            </a:graphic>
          </wp:inline>
        </w:drawing>
      </w:r>
      <w:r w:rsidR="00E621CE" w:rsidRPr="00CF28EE">
        <w:rPr>
          <w:rFonts w:ascii="Times New Roman" w:eastAsia="Times New Roman" w:hAnsi="Times New Roman" w:cs="Times New Roman"/>
          <w:sz w:val="24"/>
          <w:szCs w:val="24"/>
          <w:lang w:eastAsia="ru-RU"/>
        </w:rPr>
        <w:br/>
      </w:r>
      <w:r w:rsidRPr="00CF28EE">
        <w:rPr>
          <w:rFonts w:ascii="Times New Roman" w:eastAsia="Times New Roman" w:hAnsi="Times New Roman" w:cs="Times New Roman"/>
          <w:sz w:val="24"/>
          <w:szCs w:val="24"/>
          <w:lang w:eastAsia="ru-RU"/>
        </w:rPr>
        <w:t xml:space="preserve">Документ возвращается сотруднику ОКС обратно со статусом </w:t>
      </w:r>
      <w:r w:rsidRPr="00CF28EE">
        <w:rPr>
          <w:rFonts w:ascii="Times New Roman" w:eastAsia="Times New Roman" w:hAnsi="Times New Roman" w:cs="Times New Roman"/>
          <w:b/>
          <w:bCs/>
          <w:sz w:val="24"/>
          <w:szCs w:val="24"/>
          <w:lang w:eastAsia="ru-RU"/>
        </w:rPr>
        <w:t>"Согласование ОКС"</w:t>
      </w:r>
      <w:r w:rsidRPr="00CF28EE">
        <w:rPr>
          <w:rFonts w:ascii="Times New Roman" w:eastAsia="Times New Roman" w:hAnsi="Times New Roman" w:cs="Times New Roman"/>
          <w:sz w:val="24"/>
          <w:szCs w:val="24"/>
          <w:lang w:eastAsia="ru-RU"/>
        </w:rPr>
        <w:t>.</w:t>
      </w:r>
    </w:p>
    <w:p w:rsidR="00DC7DD4" w:rsidRPr="00DC7DD4" w:rsidRDefault="00DC7DD4" w:rsidP="0094286D">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DC7DD4">
        <w:rPr>
          <w:rFonts w:ascii="Times New Roman" w:eastAsia="Times New Roman" w:hAnsi="Times New Roman" w:cs="Times New Roman"/>
          <w:sz w:val="24"/>
          <w:szCs w:val="24"/>
          <w:lang w:eastAsia="ru-RU"/>
        </w:rPr>
        <w:t xml:space="preserve">На статусе </w:t>
      </w:r>
      <w:r w:rsidRPr="00CF28EE">
        <w:rPr>
          <w:rFonts w:ascii="Times New Roman" w:eastAsia="Times New Roman" w:hAnsi="Times New Roman" w:cs="Times New Roman"/>
          <w:b/>
          <w:bCs/>
          <w:sz w:val="24"/>
          <w:szCs w:val="24"/>
          <w:lang w:eastAsia="ru-RU"/>
        </w:rPr>
        <w:t>"Согласование ОКС"</w:t>
      </w:r>
      <w:r w:rsidRPr="00DC7DD4">
        <w:rPr>
          <w:rFonts w:ascii="Times New Roman" w:eastAsia="Times New Roman" w:hAnsi="Times New Roman" w:cs="Times New Roman"/>
          <w:sz w:val="24"/>
          <w:szCs w:val="24"/>
          <w:lang w:eastAsia="ru-RU"/>
        </w:rPr>
        <w:t xml:space="preserve"> сотрудник </w:t>
      </w:r>
      <w:r w:rsidR="00CF28EE">
        <w:rPr>
          <w:rFonts w:ascii="Times New Roman" w:eastAsia="Times New Roman" w:hAnsi="Times New Roman" w:cs="Times New Roman"/>
          <w:sz w:val="24"/>
          <w:szCs w:val="24"/>
          <w:lang w:eastAsia="ru-RU"/>
        </w:rPr>
        <w:t xml:space="preserve">с ролью </w:t>
      </w:r>
      <w:r w:rsidRPr="00DC7DD4">
        <w:rPr>
          <w:rFonts w:ascii="Times New Roman" w:eastAsia="Times New Roman" w:hAnsi="Times New Roman" w:cs="Times New Roman"/>
          <w:sz w:val="24"/>
          <w:szCs w:val="24"/>
          <w:lang w:eastAsia="ru-RU"/>
        </w:rPr>
        <w:t>ОКС может:</w:t>
      </w:r>
    </w:p>
    <w:p w:rsidR="00DC7DD4" w:rsidRPr="00DC7DD4" w:rsidRDefault="00DC7DD4" w:rsidP="0094286D">
      <w:pPr>
        <w:numPr>
          <w:ilvl w:val="1"/>
          <w:numId w:val="58"/>
        </w:numPr>
        <w:spacing w:before="100" w:beforeAutospacing="1" w:after="100" w:afterAutospacing="1" w:line="240" w:lineRule="auto"/>
        <w:rPr>
          <w:rFonts w:ascii="Times New Roman" w:eastAsia="Times New Roman" w:hAnsi="Times New Roman" w:cs="Times New Roman"/>
          <w:sz w:val="24"/>
          <w:szCs w:val="24"/>
          <w:lang w:eastAsia="ru-RU"/>
        </w:rPr>
      </w:pPr>
      <w:r w:rsidRPr="00DC7DD4">
        <w:rPr>
          <w:rFonts w:ascii="Times New Roman" w:eastAsia="Times New Roman" w:hAnsi="Times New Roman" w:cs="Times New Roman"/>
          <w:sz w:val="24"/>
          <w:szCs w:val="24"/>
          <w:lang w:eastAsia="ru-RU"/>
        </w:rPr>
        <w:t xml:space="preserve">Отправить документ Заказчику в составе АГ повторно действием </w:t>
      </w:r>
      <w:r w:rsidRPr="00CF28EE">
        <w:rPr>
          <w:rFonts w:ascii="Times New Roman" w:eastAsia="Times New Roman" w:hAnsi="Times New Roman" w:cs="Times New Roman"/>
          <w:b/>
          <w:bCs/>
          <w:sz w:val="24"/>
          <w:szCs w:val="24"/>
          <w:lang w:eastAsia="ru-RU"/>
        </w:rPr>
        <w:t>"На согласование Заказчика в составе АГ"</w:t>
      </w:r>
      <w:r w:rsidRPr="00DC7DD4">
        <w:rPr>
          <w:rFonts w:ascii="Times New Roman" w:eastAsia="Times New Roman" w:hAnsi="Times New Roman" w:cs="Times New Roman"/>
          <w:sz w:val="24"/>
          <w:szCs w:val="24"/>
          <w:lang w:eastAsia="ru-RU"/>
        </w:rPr>
        <w:t>;</w:t>
      </w:r>
    </w:p>
    <w:p w:rsidR="00DC7DD4" w:rsidRPr="00CF28EE" w:rsidRDefault="00DC7DD4" w:rsidP="0094286D">
      <w:pPr>
        <w:numPr>
          <w:ilvl w:val="1"/>
          <w:numId w:val="58"/>
        </w:numPr>
        <w:spacing w:before="100" w:beforeAutospacing="1" w:after="100" w:afterAutospacing="1" w:line="240" w:lineRule="auto"/>
        <w:rPr>
          <w:rFonts w:ascii="Times New Roman" w:eastAsia="Times New Roman" w:hAnsi="Times New Roman" w:cs="Times New Roman"/>
          <w:sz w:val="24"/>
          <w:szCs w:val="24"/>
          <w:lang w:eastAsia="ru-RU"/>
        </w:rPr>
      </w:pPr>
      <w:r w:rsidRPr="00DC7DD4">
        <w:rPr>
          <w:rFonts w:ascii="Times New Roman" w:eastAsia="Times New Roman" w:hAnsi="Times New Roman" w:cs="Times New Roman"/>
          <w:sz w:val="24"/>
          <w:szCs w:val="24"/>
          <w:lang w:eastAsia="ru-RU"/>
        </w:rPr>
        <w:t xml:space="preserve">Согласовать документ и направить его в отдел бухгалтерского учета действием </w:t>
      </w:r>
      <w:r w:rsidRPr="00CF28EE">
        <w:rPr>
          <w:rFonts w:ascii="Times New Roman" w:eastAsia="Times New Roman" w:hAnsi="Times New Roman" w:cs="Times New Roman"/>
          <w:b/>
          <w:bCs/>
          <w:sz w:val="24"/>
          <w:szCs w:val="24"/>
          <w:lang w:eastAsia="ru-RU"/>
        </w:rPr>
        <w:t>"На согласование Отдел Бух. учета"</w:t>
      </w:r>
      <w:r w:rsidRPr="00DC7DD4">
        <w:rPr>
          <w:rFonts w:ascii="Times New Roman" w:eastAsia="Times New Roman" w:hAnsi="Times New Roman" w:cs="Times New Roman"/>
          <w:sz w:val="24"/>
          <w:szCs w:val="24"/>
          <w:lang w:eastAsia="ru-RU"/>
        </w:rPr>
        <w:t>.</w:t>
      </w:r>
    </w:p>
    <w:p w:rsidR="00107392" w:rsidRPr="00DC7DD4" w:rsidRDefault="00107392" w:rsidP="0094286D">
      <w:pPr>
        <w:numPr>
          <w:ilvl w:val="1"/>
          <w:numId w:val="5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sz w:val="24"/>
          <w:szCs w:val="24"/>
          <w:lang w:eastAsia="ru-RU"/>
        </w:rPr>
        <w:t>Отказать документ</w:t>
      </w:r>
      <w:r w:rsidRPr="00CF28EE">
        <w:rPr>
          <w:rFonts w:ascii="Times New Roman" w:hAnsi="Times New Roman" w:cs="Times New Roman"/>
          <w:noProof/>
        </w:rPr>
        <w:drawing>
          <wp:inline distT="0" distB="0" distL="0" distR="0" wp14:anchorId="33319473" wp14:editId="2A66A125">
            <wp:extent cx="5940425" cy="1083310"/>
            <wp:effectExtent l="0" t="0" r="3175"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1083310"/>
                    </a:xfrm>
                    <a:prstGeom prst="rect">
                      <a:avLst/>
                    </a:prstGeom>
                  </pic:spPr>
                </pic:pic>
              </a:graphicData>
            </a:graphic>
          </wp:inline>
        </w:drawing>
      </w:r>
    </w:p>
    <w:p w:rsidR="00D55638" w:rsidRPr="00CF28EE" w:rsidRDefault="00DC7DD4" w:rsidP="0094286D">
      <w:pPr>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DC7DD4">
        <w:rPr>
          <w:rFonts w:ascii="Times New Roman" w:eastAsia="Times New Roman" w:hAnsi="Times New Roman" w:cs="Times New Roman"/>
          <w:sz w:val="24"/>
          <w:szCs w:val="24"/>
          <w:lang w:eastAsia="ru-RU"/>
        </w:rPr>
        <w:t xml:space="preserve">После выполнения действия </w:t>
      </w:r>
      <w:r w:rsidRPr="00CF28EE">
        <w:rPr>
          <w:rFonts w:ascii="Times New Roman" w:eastAsia="Times New Roman" w:hAnsi="Times New Roman" w:cs="Times New Roman"/>
          <w:b/>
          <w:bCs/>
          <w:sz w:val="24"/>
          <w:szCs w:val="24"/>
          <w:lang w:eastAsia="ru-RU"/>
        </w:rPr>
        <w:t>"На согласование Отдел Бух. учета"</w:t>
      </w:r>
      <w:r w:rsidRPr="00DC7DD4">
        <w:rPr>
          <w:rFonts w:ascii="Times New Roman" w:eastAsia="Times New Roman" w:hAnsi="Times New Roman" w:cs="Times New Roman"/>
          <w:sz w:val="24"/>
          <w:szCs w:val="24"/>
          <w:lang w:eastAsia="ru-RU"/>
        </w:rPr>
        <w:t xml:space="preserve"> Заявка на закупку переходит на статус </w:t>
      </w:r>
      <w:r w:rsidRPr="00CF28EE">
        <w:rPr>
          <w:rFonts w:ascii="Times New Roman" w:eastAsia="Times New Roman" w:hAnsi="Times New Roman" w:cs="Times New Roman"/>
          <w:b/>
          <w:bCs/>
          <w:sz w:val="24"/>
          <w:szCs w:val="24"/>
          <w:lang w:eastAsia="ru-RU"/>
        </w:rPr>
        <w:t>"Согласование Отдел Бух. учета"</w:t>
      </w:r>
      <w:r w:rsidRPr="00DC7DD4">
        <w:rPr>
          <w:rFonts w:ascii="Times New Roman" w:eastAsia="Times New Roman" w:hAnsi="Times New Roman" w:cs="Times New Roman"/>
          <w:sz w:val="24"/>
          <w:szCs w:val="24"/>
          <w:lang w:eastAsia="ru-RU"/>
        </w:rPr>
        <w:t>.</w:t>
      </w:r>
      <w:r w:rsidR="00D55638" w:rsidRPr="00CF28EE">
        <w:rPr>
          <w:rFonts w:ascii="Times New Roman" w:eastAsia="Times New Roman" w:hAnsi="Times New Roman" w:cs="Times New Roman"/>
          <w:sz w:val="24"/>
          <w:szCs w:val="24"/>
          <w:lang w:eastAsia="ru-RU"/>
        </w:rPr>
        <w:br/>
        <w:t xml:space="preserve">Сотрудник отдела бухгалтерского учета с ролью </w:t>
      </w:r>
      <w:proofErr w:type="spellStart"/>
      <w:r w:rsidR="00D55638" w:rsidRPr="00CF28EE">
        <w:rPr>
          <w:rFonts w:ascii="Times New Roman" w:eastAsia="Times New Roman" w:hAnsi="Times New Roman" w:cs="Times New Roman"/>
          <w:b/>
          <w:bCs/>
          <w:sz w:val="24"/>
          <w:szCs w:val="24"/>
          <w:lang w:eastAsia="ru-RU"/>
        </w:rPr>
        <w:t>customRolesMagnitogorskBU</w:t>
      </w:r>
      <w:proofErr w:type="spellEnd"/>
      <w:r w:rsidR="00D55638" w:rsidRPr="00CF28EE">
        <w:rPr>
          <w:rFonts w:ascii="Times New Roman" w:eastAsia="Times New Roman" w:hAnsi="Times New Roman" w:cs="Times New Roman"/>
          <w:sz w:val="24"/>
          <w:szCs w:val="24"/>
          <w:lang w:eastAsia="ru-RU"/>
        </w:rPr>
        <w:t xml:space="preserve"> может:</w:t>
      </w:r>
    </w:p>
    <w:p w:rsidR="00D55638" w:rsidRPr="00D55638" w:rsidRDefault="00D55638" w:rsidP="0094286D">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Отказать документ;</w:t>
      </w:r>
    </w:p>
    <w:p w:rsidR="00D55638" w:rsidRPr="00CF28EE" w:rsidRDefault="00D55638" w:rsidP="0094286D">
      <w:pPr>
        <w:numPr>
          <w:ilvl w:val="0"/>
          <w:numId w:val="45"/>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lastRenderedPageBreak/>
        <w:t xml:space="preserve">Выполнить действие </w:t>
      </w:r>
      <w:r w:rsidRPr="00CF28EE">
        <w:rPr>
          <w:rFonts w:ascii="Times New Roman" w:eastAsia="Times New Roman" w:hAnsi="Times New Roman" w:cs="Times New Roman"/>
          <w:b/>
          <w:bCs/>
          <w:sz w:val="24"/>
          <w:szCs w:val="24"/>
          <w:lang w:eastAsia="ru-RU"/>
        </w:rPr>
        <w:t>"На согласование в Управление по экономической безопасности"</w:t>
      </w:r>
      <w:r w:rsidRPr="00D55638">
        <w:rPr>
          <w:rFonts w:ascii="Times New Roman" w:eastAsia="Times New Roman" w:hAnsi="Times New Roman" w:cs="Times New Roman"/>
          <w:sz w:val="24"/>
          <w:szCs w:val="24"/>
          <w:lang w:eastAsia="ru-RU"/>
        </w:rPr>
        <w:t xml:space="preserve">, после чего документ переходит на статус </w:t>
      </w:r>
      <w:r w:rsidRPr="00CF28EE">
        <w:rPr>
          <w:rFonts w:ascii="Times New Roman" w:eastAsia="Times New Roman" w:hAnsi="Times New Roman" w:cs="Times New Roman"/>
          <w:b/>
          <w:bCs/>
          <w:sz w:val="24"/>
          <w:szCs w:val="24"/>
          <w:lang w:eastAsia="ru-RU"/>
        </w:rPr>
        <w:t>"Согласование Управление по экономической безопасности"</w:t>
      </w:r>
      <w:r w:rsidRPr="00D55638">
        <w:rPr>
          <w:rFonts w:ascii="Times New Roman" w:eastAsia="Times New Roman" w:hAnsi="Times New Roman" w:cs="Times New Roman"/>
          <w:sz w:val="24"/>
          <w:szCs w:val="24"/>
          <w:lang w:eastAsia="ru-RU"/>
        </w:rPr>
        <w:t>.</w:t>
      </w:r>
    </w:p>
    <w:p w:rsidR="00107392" w:rsidRPr="00D55638" w:rsidRDefault="00107392" w:rsidP="00107392">
      <w:pPr>
        <w:spacing w:before="100" w:beforeAutospacing="1" w:after="100" w:afterAutospacing="1" w:line="240" w:lineRule="auto"/>
        <w:ind w:left="708"/>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1ECB2B22" wp14:editId="139412BD">
            <wp:extent cx="5372100" cy="703580"/>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72100" cy="703580"/>
                    </a:xfrm>
                    <a:prstGeom prst="rect">
                      <a:avLst/>
                    </a:prstGeom>
                  </pic:spPr>
                </pic:pic>
              </a:graphicData>
            </a:graphic>
          </wp:inline>
        </w:drawing>
      </w:r>
    </w:p>
    <w:p w:rsidR="00D55638" w:rsidRPr="00CF28EE" w:rsidRDefault="00D55638"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в Управлении по экономической безопасности</w:t>
      </w:r>
      <w:r w:rsidRPr="00CF28EE">
        <w:rPr>
          <w:rFonts w:ascii="Times New Roman" w:eastAsia="Times New Roman" w:hAnsi="Times New Roman" w:cs="Times New Roman"/>
          <w:sz w:val="24"/>
          <w:szCs w:val="24"/>
          <w:lang w:eastAsia="ru-RU"/>
        </w:rPr>
        <w:br/>
        <w:t xml:space="preserve">Сотрудник управления с ролью </w:t>
      </w:r>
      <w:proofErr w:type="spellStart"/>
      <w:r w:rsidR="00363EBB" w:rsidRPr="00363EBB">
        <w:rPr>
          <w:rFonts w:ascii="Times New Roman" w:eastAsia="Times New Roman" w:hAnsi="Times New Roman" w:cs="Times New Roman"/>
          <w:b/>
          <w:bCs/>
          <w:sz w:val="24"/>
          <w:szCs w:val="24"/>
          <w:lang w:eastAsia="ru-RU"/>
        </w:rPr>
        <w:t>customRolesMagnitogorskEB</w:t>
      </w:r>
      <w:proofErr w:type="spellEnd"/>
      <w:r w:rsidRPr="00CF28EE">
        <w:rPr>
          <w:rFonts w:ascii="Times New Roman" w:eastAsia="Times New Roman" w:hAnsi="Times New Roman" w:cs="Times New Roman"/>
          <w:sz w:val="24"/>
          <w:szCs w:val="24"/>
          <w:lang w:eastAsia="ru-RU"/>
        </w:rPr>
        <w:t xml:space="preserve"> выполняет действие </w:t>
      </w:r>
      <w:r w:rsidRPr="00CF28EE">
        <w:rPr>
          <w:rFonts w:ascii="Times New Roman" w:eastAsia="Times New Roman" w:hAnsi="Times New Roman" w:cs="Times New Roman"/>
          <w:b/>
          <w:bCs/>
          <w:sz w:val="24"/>
          <w:szCs w:val="24"/>
          <w:lang w:eastAsia="ru-RU"/>
        </w:rPr>
        <w:t>"На согласование"</w:t>
      </w:r>
      <w:r w:rsidRPr="00CF28EE">
        <w:rPr>
          <w:rFonts w:ascii="Times New Roman" w:eastAsia="Times New Roman" w:hAnsi="Times New Roman" w:cs="Times New Roman"/>
          <w:sz w:val="24"/>
          <w:szCs w:val="24"/>
          <w:lang w:eastAsia="ru-RU"/>
        </w:rPr>
        <w:t>, в результате чего документ переходит на статус ветвления. Система автоматически определяет дальнейший маршрут:</w:t>
      </w:r>
    </w:p>
    <w:p w:rsidR="00D55638" w:rsidRPr="00D55638" w:rsidRDefault="00D55638" w:rsidP="0094286D">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Документ направляется либо на статус </w:t>
      </w:r>
      <w:r w:rsidRPr="00CF28EE">
        <w:rPr>
          <w:rFonts w:ascii="Times New Roman" w:eastAsia="Times New Roman" w:hAnsi="Times New Roman" w:cs="Times New Roman"/>
          <w:b/>
          <w:bCs/>
          <w:sz w:val="24"/>
          <w:szCs w:val="24"/>
          <w:lang w:eastAsia="ru-RU"/>
        </w:rPr>
        <w:t>"Согласование Правовое управление"</w:t>
      </w:r>
      <w:r w:rsidRPr="00D55638">
        <w:rPr>
          <w:rFonts w:ascii="Times New Roman" w:eastAsia="Times New Roman" w:hAnsi="Times New Roman" w:cs="Times New Roman"/>
          <w:sz w:val="24"/>
          <w:szCs w:val="24"/>
          <w:lang w:eastAsia="ru-RU"/>
        </w:rPr>
        <w:t>,</w:t>
      </w:r>
    </w:p>
    <w:p w:rsidR="00D55638" w:rsidRPr="00CF28EE" w:rsidRDefault="00D55638" w:rsidP="0094286D">
      <w:pPr>
        <w:numPr>
          <w:ilvl w:val="0"/>
          <w:numId w:val="46"/>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Либо сразу на статус </w:t>
      </w:r>
      <w:r w:rsidRPr="00CF28EE">
        <w:rPr>
          <w:rFonts w:ascii="Times New Roman" w:eastAsia="Times New Roman" w:hAnsi="Times New Roman" w:cs="Times New Roman"/>
          <w:b/>
          <w:bCs/>
          <w:sz w:val="24"/>
          <w:szCs w:val="24"/>
          <w:lang w:eastAsia="ru-RU"/>
        </w:rPr>
        <w:t xml:space="preserve">"Согласование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D55638">
        <w:rPr>
          <w:rFonts w:ascii="Times New Roman" w:eastAsia="Times New Roman" w:hAnsi="Times New Roman" w:cs="Times New Roman"/>
          <w:sz w:val="24"/>
          <w:szCs w:val="24"/>
          <w:lang w:eastAsia="ru-RU"/>
        </w:rPr>
        <w:t>.</w:t>
      </w:r>
    </w:p>
    <w:p w:rsidR="00107392" w:rsidRPr="00D55638" w:rsidRDefault="008D5018" w:rsidP="00107392">
      <w:pPr>
        <w:spacing w:before="100" w:beforeAutospacing="1" w:after="100" w:afterAutospacing="1" w:line="240" w:lineRule="auto"/>
        <w:ind w:left="360"/>
        <w:rPr>
          <w:rFonts w:ascii="Times New Roman" w:eastAsia="Times New Roman" w:hAnsi="Times New Roman" w:cs="Times New Roman"/>
          <w:sz w:val="24"/>
          <w:szCs w:val="24"/>
          <w:lang w:eastAsia="ru-RU"/>
        </w:rPr>
      </w:pPr>
      <w:r>
        <w:rPr>
          <w:noProof/>
        </w:rPr>
        <w:drawing>
          <wp:inline distT="0" distB="0" distL="0" distR="0" wp14:anchorId="5EB76703" wp14:editId="582DD2B7">
            <wp:extent cx="5940425" cy="738505"/>
            <wp:effectExtent l="0" t="0" r="3175"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0425" cy="738505"/>
                    </a:xfrm>
                    <a:prstGeom prst="rect">
                      <a:avLst/>
                    </a:prstGeom>
                  </pic:spPr>
                </pic:pic>
              </a:graphicData>
            </a:graphic>
          </wp:inline>
        </w:drawing>
      </w:r>
      <w:r w:rsidR="00107392" w:rsidRPr="00CF28EE">
        <w:rPr>
          <w:rFonts w:ascii="Times New Roman" w:eastAsia="Times New Roman" w:hAnsi="Times New Roman" w:cs="Times New Roman"/>
          <w:sz w:val="24"/>
          <w:szCs w:val="24"/>
          <w:lang w:eastAsia="ru-RU"/>
        </w:rPr>
        <w:br/>
        <w:t xml:space="preserve">В данной схеме </w:t>
      </w:r>
      <w:r w:rsidR="00107392" w:rsidRPr="00CF28EE">
        <w:rPr>
          <w:rFonts w:ascii="Times New Roman" w:eastAsia="Times New Roman" w:hAnsi="Times New Roman" w:cs="Times New Roman"/>
          <w:b/>
          <w:sz w:val="24"/>
          <w:szCs w:val="24"/>
          <w:lang w:eastAsia="ru-RU"/>
        </w:rPr>
        <w:t>Заявка на закупк</w:t>
      </w:r>
      <w:r w:rsidR="00107392" w:rsidRPr="00CF28EE">
        <w:rPr>
          <w:rFonts w:ascii="Times New Roman" w:eastAsia="Times New Roman" w:hAnsi="Times New Roman" w:cs="Times New Roman"/>
          <w:sz w:val="24"/>
          <w:szCs w:val="24"/>
          <w:lang w:eastAsia="ru-RU"/>
        </w:rPr>
        <w:t xml:space="preserve">у сначала переходит на согласование в </w:t>
      </w:r>
      <w:r w:rsidR="00107392" w:rsidRPr="00CF28EE">
        <w:rPr>
          <w:rFonts w:ascii="Times New Roman" w:eastAsia="Times New Roman" w:hAnsi="Times New Roman" w:cs="Times New Roman"/>
          <w:b/>
          <w:sz w:val="24"/>
          <w:szCs w:val="24"/>
          <w:lang w:eastAsia="ru-RU"/>
        </w:rPr>
        <w:t>Правовое управление</w:t>
      </w:r>
      <w:r w:rsidR="00107392" w:rsidRPr="00CF28EE">
        <w:rPr>
          <w:rFonts w:ascii="Times New Roman" w:eastAsia="Times New Roman" w:hAnsi="Times New Roman" w:cs="Times New Roman"/>
          <w:sz w:val="24"/>
          <w:szCs w:val="24"/>
          <w:lang w:eastAsia="ru-RU"/>
        </w:rPr>
        <w:t>.</w:t>
      </w:r>
    </w:p>
    <w:p w:rsidR="00D55638" w:rsidRPr="00CF28EE" w:rsidRDefault="00D55638"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в Правовом управлении</w:t>
      </w:r>
      <w:r w:rsidRPr="00CF28EE">
        <w:rPr>
          <w:rFonts w:ascii="Times New Roman" w:eastAsia="Times New Roman" w:hAnsi="Times New Roman" w:cs="Times New Roman"/>
          <w:sz w:val="24"/>
          <w:szCs w:val="24"/>
          <w:lang w:eastAsia="ru-RU"/>
        </w:rPr>
        <w:br/>
        <w:t xml:space="preserve">Специалист Правового управления с ролью </w:t>
      </w:r>
      <w:proofErr w:type="spellStart"/>
      <w:r w:rsidRPr="00CF28EE">
        <w:rPr>
          <w:rFonts w:ascii="Times New Roman" w:eastAsia="Times New Roman" w:hAnsi="Times New Roman" w:cs="Times New Roman"/>
          <w:b/>
          <w:bCs/>
          <w:sz w:val="24"/>
          <w:szCs w:val="24"/>
          <w:lang w:eastAsia="ru-RU"/>
        </w:rPr>
        <w:t>customRolesMagnitogorskPU</w:t>
      </w:r>
      <w:proofErr w:type="spellEnd"/>
      <w:r w:rsidRPr="00CF28EE">
        <w:rPr>
          <w:rFonts w:ascii="Times New Roman" w:eastAsia="Times New Roman" w:hAnsi="Times New Roman" w:cs="Times New Roman"/>
          <w:sz w:val="24"/>
          <w:szCs w:val="24"/>
          <w:lang w:eastAsia="ru-RU"/>
        </w:rPr>
        <w:t xml:space="preserve"> может:</w:t>
      </w:r>
    </w:p>
    <w:p w:rsidR="00D55638" w:rsidRPr="00D55638" w:rsidRDefault="00D55638" w:rsidP="0094286D">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Отказать документ;</w:t>
      </w:r>
    </w:p>
    <w:p w:rsidR="00D55638" w:rsidRPr="00CF28EE" w:rsidRDefault="00D55638" w:rsidP="0094286D">
      <w:pPr>
        <w:numPr>
          <w:ilvl w:val="0"/>
          <w:numId w:val="47"/>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 xml:space="preserve">"На 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D55638">
        <w:rPr>
          <w:rFonts w:ascii="Times New Roman" w:eastAsia="Times New Roman" w:hAnsi="Times New Roman" w:cs="Times New Roman"/>
          <w:sz w:val="24"/>
          <w:szCs w:val="24"/>
          <w:lang w:eastAsia="ru-RU"/>
        </w:rPr>
        <w:t xml:space="preserve">, после чего документ переходит на статус </w:t>
      </w:r>
      <w:r w:rsidRPr="00CF28EE">
        <w:rPr>
          <w:rFonts w:ascii="Times New Roman" w:eastAsia="Times New Roman" w:hAnsi="Times New Roman" w:cs="Times New Roman"/>
          <w:b/>
          <w:bCs/>
          <w:sz w:val="24"/>
          <w:szCs w:val="24"/>
          <w:lang w:eastAsia="ru-RU"/>
        </w:rPr>
        <w:t xml:space="preserve">"Согласование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D55638">
        <w:rPr>
          <w:rFonts w:ascii="Times New Roman" w:eastAsia="Times New Roman" w:hAnsi="Times New Roman" w:cs="Times New Roman"/>
          <w:sz w:val="24"/>
          <w:szCs w:val="24"/>
          <w:lang w:eastAsia="ru-RU"/>
        </w:rPr>
        <w:t>.</w:t>
      </w:r>
    </w:p>
    <w:p w:rsidR="00107392" w:rsidRPr="00D55638" w:rsidRDefault="00107392" w:rsidP="00107392">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4E3660D6" wp14:editId="329A4AE5">
            <wp:extent cx="5940425" cy="699770"/>
            <wp:effectExtent l="0" t="0" r="3175"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699770"/>
                    </a:xfrm>
                    <a:prstGeom prst="rect">
                      <a:avLst/>
                    </a:prstGeom>
                  </pic:spPr>
                </pic:pic>
              </a:graphicData>
            </a:graphic>
          </wp:inline>
        </w:drawing>
      </w:r>
    </w:p>
    <w:p w:rsidR="00D55638" w:rsidRPr="00CF28EE" w:rsidRDefault="00D55638"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Заместителя главы города по финансам и экономике</w:t>
      </w:r>
      <w:r w:rsidRPr="00CF28EE">
        <w:rPr>
          <w:rFonts w:ascii="Times New Roman" w:eastAsia="Times New Roman" w:hAnsi="Times New Roman" w:cs="Times New Roman"/>
          <w:sz w:val="24"/>
          <w:szCs w:val="24"/>
          <w:lang w:eastAsia="ru-RU"/>
        </w:rPr>
        <w:br/>
        <w:t>Заместитель главы города</w:t>
      </w:r>
      <w:r w:rsidR="00107392" w:rsidRPr="00CF28EE">
        <w:rPr>
          <w:rFonts w:ascii="Times New Roman" w:eastAsia="Times New Roman" w:hAnsi="Times New Roman" w:cs="Times New Roman"/>
          <w:sz w:val="24"/>
          <w:szCs w:val="24"/>
          <w:lang w:eastAsia="ru-RU"/>
        </w:rPr>
        <w:t xml:space="preserve"> по финансам и экономике</w:t>
      </w:r>
      <w:r w:rsidRPr="00CF28EE">
        <w:rPr>
          <w:rFonts w:ascii="Times New Roman" w:eastAsia="Times New Roman" w:hAnsi="Times New Roman" w:cs="Times New Roman"/>
          <w:sz w:val="24"/>
          <w:szCs w:val="24"/>
          <w:lang w:eastAsia="ru-RU"/>
        </w:rPr>
        <w:t xml:space="preserve"> может:</w:t>
      </w:r>
    </w:p>
    <w:p w:rsidR="00D55638" w:rsidRPr="00D55638" w:rsidRDefault="00D55638" w:rsidP="0094286D">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Отказать документ;</w:t>
      </w:r>
    </w:p>
    <w:p w:rsidR="00D55638" w:rsidRPr="00CF28EE" w:rsidRDefault="00D55638" w:rsidP="0094286D">
      <w:pPr>
        <w:numPr>
          <w:ilvl w:val="0"/>
          <w:numId w:val="48"/>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Начальник управления муниципального заказа"</w:t>
      </w:r>
      <w:r w:rsidRPr="00D55638">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"Согласование Начальник управления муниципального заказа"</w:t>
      </w:r>
      <w:r w:rsidRPr="00D55638">
        <w:rPr>
          <w:rFonts w:ascii="Times New Roman" w:eastAsia="Times New Roman" w:hAnsi="Times New Roman" w:cs="Times New Roman"/>
          <w:sz w:val="24"/>
          <w:szCs w:val="24"/>
          <w:lang w:eastAsia="ru-RU"/>
        </w:rPr>
        <w:t>.</w:t>
      </w:r>
    </w:p>
    <w:p w:rsidR="00107392" w:rsidRPr="00D55638" w:rsidRDefault="00107392" w:rsidP="00107392">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0B2CEBCF" wp14:editId="796551F0">
            <wp:extent cx="5940425" cy="676910"/>
            <wp:effectExtent l="0" t="0" r="317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676910"/>
                    </a:xfrm>
                    <a:prstGeom prst="rect">
                      <a:avLst/>
                    </a:prstGeom>
                  </pic:spPr>
                </pic:pic>
              </a:graphicData>
            </a:graphic>
          </wp:inline>
        </w:drawing>
      </w:r>
    </w:p>
    <w:p w:rsidR="00D55638" w:rsidRPr="00CF28EE" w:rsidRDefault="00D55638"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lastRenderedPageBreak/>
        <w:t>Согласование у Начальника управления муниципального заказа</w:t>
      </w:r>
      <w:r w:rsidRPr="00CF28EE">
        <w:rPr>
          <w:rFonts w:ascii="Times New Roman" w:eastAsia="Times New Roman" w:hAnsi="Times New Roman" w:cs="Times New Roman"/>
          <w:sz w:val="24"/>
          <w:szCs w:val="24"/>
          <w:lang w:eastAsia="ru-RU"/>
        </w:rPr>
        <w:br/>
        <w:t xml:space="preserve">Начальник управления муниципального заказа с ролью </w:t>
      </w:r>
      <w:proofErr w:type="spellStart"/>
      <w:r w:rsidRPr="00CF28EE">
        <w:rPr>
          <w:rFonts w:ascii="Times New Roman" w:eastAsia="Times New Roman" w:hAnsi="Times New Roman" w:cs="Times New Roman"/>
          <w:b/>
          <w:bCs/>
          <w:sz w:val="24"/>
          <w:szCs w:val="24"/>
          <w:lang w:eastAsia="ru-RU"/>
        </w:rPr>
        <w:t>customRolesMagnitogorskGLAVUMZ</w:t>
      </w:r>
      <w:proofErr w:type="spellEnd"/>
      <w:r w:rsidRPr="00CF28EE">
        <w:rPr>
          <w:rFonts w:ascii="Times New Roman" w:eastAsia="Times New Roman" w:hAnsi="Times New Roman" w:cs="Times New Roman"/>
          <w:sz w:val="24"/>
          <w:szCs w:val="24"/>
          <w:lang w:eastAsia="ru-RU"/>
        </w:rPr>
        <w:t xml:space="preserve"> может</w:t>
      </w:r>
      <w:r w:rsidR="00107392" w:rsidRPr="00CF28EE">
        <w:rPr>
          <w:rFonts w:ascii="Times New Roman" w:eastAsia="Times New Roman" w:hAnsi="Times New Roman" w:cs="Times New Roman"/>
          <w:sz w:val="24"/>
          <w:szCs w:val="24"/>
          <w:lang w:eastAsia="ru-RU"/>
        </w:rPr>
        <w:t xml:space="preserve"> выполнить действия</w:t>
      </w:r>
      <w:r w:rsidRPr="00CF28EE">
        <w:rPr>
          <w:rFonts w:ascii="Times New Roman" w:eastAsia="Times New Roman" w:hAnsi="Times New Roman" w:cs="Times New Roman"/>
          <w:sz w:val="24"/>
          <w:szCs w:val="24"/>
          <w:lang w:eastAsia="ru-RU"/>
        </w:rPr>
        <w:t>:</w:t>
      </w:r>
    </w:p>
    <w:p w:rsidR="00D55638" w:rsidRPr="00D55638" w:rsidRDefault="00D55638" w:rsidP="0094286D">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Отказать документ;</w:t>
      </w:r>
    </w:p>
    <w:p w:rsidR="00D55638" w:rsidRPr="00CF28EE" w:rsidRDefault="00D55638" w:rsidP="0094286D">
      <w:pPr>
        <w:numPr>
          <w:ilvl w:val="0"/>
          <w:numId w:val="49"/>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Направить документ на статус </w:t>
      </w:r>
      <w:r w:rsidRPr="00CF28EE">
        <w:rPr>
          <w:rFonts w:ascii="Times New Roman" w:eastAsia="Times New Roman" w:hAnsi="Times New Roman" w:cs="Times New Roman"/>
          <w:b/>
          <w:bCs/>
          <w:sz w:val="24"/>
          <w:szCs w:val="24"/>
          <w:lang w:eastAsia="ru-RU"/>
        </w:rPr>
        <w:t>"Согласование Начальник отдела торгов и котировок"</w:t>
      </w:r>
      <w:r w:rsidRPr="00D55638">
        <w:rPr>
          <w:rFonts w:ascii="Times New Roman" w:eastAsia="Times New Roman" w:hAnsi="Times New Roman" w:cs="Times New Roman"/>
          <w:sz w:val="24"/>
          <w:szCs w:val="24"/>
          <w:lang w:eastAsia="ru-RU"/>
        </w:rPr>
        <w:t xml:space="preserve"> действием </w:t>
      </w:r>
      <w:r w:rsidRPr="00CF28EE">
        <w:rPr>
          <w:rFonts w:ascii="Times New Roman" w:eastAsia="Times New Roman" w:hAnsi="Times New Roman" w:cs="Times New Roman"/>
          <w:b/>
          <w:bCs/>
          <w:sz w:val="24"/>
          <w:szCs w:val="24"/>
          <w:lang w:eastAsia="ru-RU"/>
        </w:rPr>
        <w:t>"На согласование Начальник отдела торгов и котировок"</w:t>
      </w:r>
      <w:r w:rsidRPr="00D55638">
        <w:rPr>
          <w:rFonts w:ascii="Times New Roman" w:eastAsia="Times New Roman" w:hAnsi="Times New Roman" w:cs="Times New Roman"/>
          <w:sz w:val="24"/>
          <w:szCs w:val="24"/>
          <w:lang w:eastAsia="ru-RU"/>
        </w:rPr>
        <w:t>.</w:t>
      </w:r>
    </w:p>
    <w:p w:rsidR="00107392" w:rsidRPr="00D55638" w:rsidRDefault="00107392" w:rsidP="00107392">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4B2575B5" wp14:editId="1EACD30A">
            <wp:extent cx="5940425" cy="710565"/>
            <wp:effectExtent l="0" t="0" r="317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710565"/>
                    </a:xfrm>
                    <a:prstGeom prst="rect">
                      <a:avLst/>
                    </a:prstGeom>
                  </pic:spPr>
                </pic:pic>
              </a:graphicData>
            </a:graphic>
          </wp:inline>
        </w:drawing>
      </w:r>
    </w:p>
    <w:p w:rsidR="00D55638" w:rsidRPr="00CF28EE" w:rsidRDefault="00D55638"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Начальника отдела торгов и котировок</w:t>
      </w:r>
      <w:r w:rsidRPr="00CF28EE">
        <w:rPr>
          <w:rFonts w:ascii="Times New Roman" w:eastAsia="Times New Roman" w:hAnsi="Times New Roman" w:cs="Times New Roman"/>
          <w:sz w:val="24"/>
          <w:szCs w:val="24"/>
          <w:lang w:eastAsia="ru-RU"/>
        </w:rPr>
        <w:br/>
        <w:t xml:space="preserve">Начальник отдела торгов и котировок с ролью </w:t>
      </w:r>
      <w:proofErr w:type="spellStart"/>
      <w:r w:rsidRPr="00CF28EE">
        <w:rPr>
          <w:rFonts w:ascii="Times New Roman" w:eastAsia="Times New Roman" w:hAnsi="Times New Roman" w:cs="Times New Roman"/>
          <w:b/>
          <w:bCs/>
          <w:sz w:val="24"/>
          <w:szCs w:val="24"/>
          <w:lang w:eastAsia="ru-RU"/>
        </w:rPr>
        <w:t>customRolesMagnitogorskGLAVTORGIKOT</w:t>
      </w:r>
      <w:proofErr w:type="spellEnd"/>
      <w:r w:rsidRPr="00CF28EE">
        <w:rPr>
          <w:rFonts w:ascii="Times New Roman" w:eastAsia="Times New Roman" w:hAnsi="Times New Roman" w:cs="Times New Roman"/>
          <w:sz w:val="24"/>
          <w:szCs w:val="24"/>
          <w:lang w:eastAsia="ru-RU"/>
        </w:rPr>
        <w:t xml:space="preserve"> может:</w:t>
      </w:r>
    </w:p>
    <w:p w:rsidR="00D55638" w:rsidRPr="00D55638" w:rsidRDefault="00D55638" w:rsidP="0094286D">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Отказать документ</w:t>
      </w:r>
    </w:p>
    <w:p w:rsidR="00D55638" w:rsidRPr="00CF28EE" w:rsidRDefault="00D55638" w:rsidP="0094286D">
      <w:pPr>
        <w:numPr>
          <w:ilvl w:val="0"/>
          <w:numId w:val="50"/>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Направить его на статус </w:t>
      </w:r>
      <w:r w:rsidRPr="00CF28EE">
        <w:rPr>
          <w:rFonts w:ascii="Times New Roman" w:eastAsia="Times New Roman" w:hAnsi="Times New Roman" w:cs="Times New Roman"/>
          <w:b/>
          <w:bCs/>
          <w:sz w:val="24"/>
          <w:szCs w:val="24"/>
          <w:lang w:eastAsia="ru-RU"/>
        </w:rPr>
        <w:t>"Согласование Ответственный специалист УМЗ"</w:t>
      </w:r>
      <w:r w:rsidRPr="00D55638">
        <w:rPr>
          <w:rFonts w:ascii="Times New Roman" w:eastAsia="Times New Roman" w:hAnsi="Times New Roman" w:cs="Times New Roman"/>
          <w:sz w:val="24"/>
          <w:szCs w:val="24"/>
          <w:lang w:eastAsia="ru-RU"/>
        </w:rPr>
        <w:t xml:space="preserve"> действием </w:t>
      </w:r>
      <w:r w:rsidRPr="00CF28EE">
        <w:rPr>
          <w:rFonts w:ascii="Times New Roman" w:eastAsia="Times New Roman" w:hAnsi="Times New Roman" w:cs="Times New Roman"/>
          <w:b/>
          <w:bCs/>
          <w:sz w:val="24"/>
          <w:szCs w:val="24"/>
          <w:lang w:eastAsia="ru-RU"/>
        </w:rPr>
        <w:t>"На согласование Ответственный специалист УМЗ"</w:t>
      </w:r>
      <w:r w:rsidRPr="00D55638">
        <w:rPr>
          <w:rFonts w:ascii="Times New Roman" w:eastAsia="Times New Roman" w:hAnsi="Times New Roman" w:cs="Times New Roman"/>
          <w:sz w:val="24"/>
          <w:szCs w:val="24"/>
          <w:lang w:eastAsia="ru-RU"/>
        </w:rPr>
        <w:t>.</w:t>
      </w:r>
    </w:p>
    <w:p w:rsidR="008B5D08" w:rsidRPr="00D55638" w:rsidRDefault="008B5D08" w:rsidP="008B5D08">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73CDD0CA" wp14:editId="631E0B3A">
            <wp:extent cx="5940425" cy="703580"/>
            <wp:effectExtent l="0" t="0" r="3175"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703580"/>
                    </a:xfrm>
                    <a:prstGeom prst="rect">
                      <a:avLst/>
                    </a:prstGeom>
                  </pic:spPr>
                </pic:pic>
              </a:graphicData>
            </a:graphic>
          </wp:inline>
        </w:drawing>
      </w:r>
    </w:p>
    <w:p w:rsidR="00D55638" w:rsidRPr="00CF28EE" w:rsidRDefault="00D55638"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Ответственного специалиста УМЗ</w:t>
      </w:r>
      <w:r w:rsidRPr="00CF28EE">
        <w:rPr>
          <w:rFonts w:ascii="Times New Roman" w:eastAsia="Times New Roman" w:hAnsi="Times New Roman" w:cs="Times New Roman"/>
          <w:sz w:val="24"/>
          <w:szCs w:val="24"/>
          <w:lang w:eastAsia="ru-RU"/>
        </w:rPr>
        <w:br/>
        <w:t xml:space="preserve">Ответственный специалист УМЗ с ролью </w:t>
      </w:r>
      <w:proofErr w:type="spellStart"/>
      <w:r w:rsidRPr="00CF28EE">
        <w:rPr>
          <w:rFonts w:ascii="Times New Roman" w:eastAsia="Times New Roman" w:hAnsi="Times New Roman" w:cs="Times New Roman"/>
          <w:b/>
          <w:bCs/>
          <w:sz w:val="24"/>
          <w:szCs w:val="24"/>
          <w:lang w:eastAsia="ru-RU"/>
        </w:rPr>
        <w:t>customRolesMagnitogorskOTVUMZ</w:t>
      </w:r>
      <w:proofErr w:type="spellEnd"/>
      <w:r w:rsidRPr="00CF28EE">
        <w:rPr>
          <w:rFonts w:ascii="Times New Roman" w:eastAsia="Times New Roman" w:hAnsi="Times New Roman" w:cs="Times New Roman"/>
          <w:sz w:val="24"/>
          <w:szCs w:val="24"/>
          <w:lang w:eastAsia="ru-RU"/>
        </w:rPr>
        <w:t xml:space="preserve"> может:</w:t>
      </w:r>
    </w:p>
    <w:p w:rsidR="00D55638" w:rsidRPr="00D55638" w:rsidRDefault="00D55638" w:rsidP="0094286D">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Отказать документ;</w:t>
      </w:r>
    </w:p>
    <w:p w:rsidR="00D55638" w:rsidRPr="00CF28EE" w:rsidRDefault="00D55638" w:rsidP="0094286D">
      <w:pPr>
        <w:numPr>
          <w:ilvl w:val="0"/>
          <w:numId w:val="51"/>
        </w:num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Принять документ действием </w:t>
      </w:r>
      <w:r w:rsidRPr="00CF28EE">
        <w:rPr>
          <w:rFonts w:ascii="Times New Roman" w:eastAsia="Times New Roman" w:hAnsi="Times New Roman" w:cs="Times New Roman"/>
          <w:b/>
          <w:bCs/>
          <w:sz w:val="24"/>
          <w:szCs w:val="24"/>
          <w:lang w:eastAsia="ru-RU"/>
        </w:rPr>
        <w:t>"Принять"</w:t>
      </w:r>
      <w:r w:rsidRPr="00D55638">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"Принят организатором"</w:t>
      </w:r>
      <w:r w:rsidRPr="00D55638">
        <w:rPr>
          <w:rFonts w:ascii="Times New Roman" w:eastAsia="Times New Roman" w:hAnsi="Times New Roman" w:cs="Times New Roman"/>
          <w:sz w:val="24"/>
          <w:szCs w:val="24"/>
          <w:lang w:eastAsia="ru-RU"/>
        </w:rPr>
        <w:t>.</w:t>
      </w:r>
    </w:p>
    <w:p w:rsidR="008B5D08" w:rsidRPr="00D55638" w:rsidRDefault="008B5D08" w:rsidP="008B5D08">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3E4460A5" wp14:editId="4A2CE706">
            <wp:extent cx="5940425" cy="88265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882650"/>
                    </a:xfrm>
                    <a:prstGeom prst="rect">
                      <a:avLst/>
                    </a:prstGeom>
                  </pic:spPr>
                </pic:pic>
              </a:graphicData>
            </a:graphic>
          </wp:inline>
        </w:drawing>
      </w:r>
    </w:p>
    <w:p w:rsidR="00D55638" w:rsidRPr="00CF28EE" w:rsidRDefault="00D55638" w:rsidP="0094286D">
      <w:pPr>
        <w:pStyle w:val="a4"/>
        <w:numPr>
          <w:ilvl w:val="0"/>
          <w:numId w:val="4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Статус "Принят организатором"</w:t>
      </w:r>
      <w:r w:rsidRPr="00CF28EE">
        <w:rPr>
          <w:rFonts w:ascii="Times New Roman" w:eastAsia="Times New Roman" w:hAnsi="Times New Roman" w:cs="Times New Roman"/>
          <w:sz w:val="24"/>
          <w:szCs w:val="24"/>
          <w:lang w:eastAsia="ru-RU"/>
        </w:rPr>
        <w:br/>
        <w:t>На этом статусе доступны действия:</w:t>
      </w:r>
    </w:p>
    <w:p w:rsidR="00D55638" w:rsidRPr="00D55638" w:rsidRDefault="00D55638" w:rsidP="0094286D">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"Сформировать извещение о закупке"</w:t>
      </w:r>
      <w:r w:rsidRPr="00D55638">
        <w:rPr>
          <w:rFonts w:ascii="Times New Roman" w:eastAsia="Times New Roman" w:hAnsi="Times New Roman" w:cs="Times New Roman"/>
          <w:sz w:val="24"/>
          <w:szCs w:val="24"/>
          <w:lang w:eastAsia="ru-RU"/>
        </w:rPr>
        <w:t>, что завершает работу с документом;</w:t>
      </w:r>
    </w:p>
    <w:p w:rsidR="008B5D08" w:rsidRPr="00CF28EE" w:rsidRDefault="00D55638" w:rsidP="0094286D">
      <w:pPr>
        <w:numPr>
          <w:ilvl w:val="0"/>
          <w:numId w:val="52"/>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w:t>
      </w:r>
      <w:r w:rsidRPr="00D55638">
        <w:rPr>
          <w:rFonts w:ascii="Times New Roman" w:eastAsia="Times New Roman" w:hAnsi="Times New Roman" w:cs="Times New Roman"/>
          <w:sz w:val="24"/>
          <w:szCs w:val="24"/>
          <w:lang w:eastAsia="ru-RU"/>
        </w:rPr>
        <w:t>, в случае необходимости отклонения заявки.</w:t>
      </w:r>
    </w:p>
    <w:p w:rsidR="008B5D08" w:rsidRPr="00D55638" w:rsidRDefault="008B5D08" w:rsidP="008B5D08">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CF28EE">
        <w:rPr>
          <w:rFonts w:ascii="Times New Roman" w:hAnsi="Times New Roman" w:cs="Times New Roman"/>
          <w:noProof/>
        </w:rPr>
        <w:lastRenderedPageBreak/>
        <w:drawing>
          <wp:inline distT="0" distB="0" distL="0" distR="0" wp14:anchorId="1D28359E" wp14:editId="67E20649">
            <wp:extent cx="5940425" cy="114681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146810"/>
                    </a:xfrm>
                    <a:prstGeom prst="rect">
                      <a:avLst/>
                    </a:prstGeom>
                  </pic:spPr>
                </pic:pic>
              </a:graphicData>
            </a:graphic>
          </wp:inline>
        </w:drawing>
      </w:r>
    </w:p>
    <w:p w:rsidR="00571AAE" w:rsidRPr="00CF28EE" w:rsidRDefault="008B5D08" w:rsidP="008B5D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sz w:val="24"/>
          <w:szCs w:val="24"/>
          <w:lang w:eastAsia="ru-RU"/>
        </w:rPr>
        <w:t xml:space="preserve">Так же, если заявка находится на статусе «Принят организатором», её можно включить в уже сформированное Извещение о закупке. Включение </w:t>
      </w:r>
      <w:proofErr w:type="spellStart"/>
      <w:r w:rsidRPr="00CF28EE">
        <w:rPr>
          <w:rFonts w:ascii="Times New Roman" w:eastAsia="Times New Roman" w:hAnsi="Times New Roman" w:cs="Times New Roman"/>
          <w:sz w:val="24"/>
          <w:szCs w:val="24"/>
          <w:lang w:eastAsia="ru-RU"/>
        </w:rPr>
        <w:t>ЗнЗ</w:t>
      </w:r>
      <w:proofErr w:type="spellEnd"/>
      <w:r w:rsidRPr="00CF28EE">
        <w:rPr>
          <w:rFonts w:ascii="Times New Roman" w:eastAsia="Times New Roman" w:hAnsi="Times New Roman" w:cs="Times New Roman"/>
          <w:sz w:val="24"/>
          <w:szCs w:val="24"/>
          <w:lang w:eastAsia="ru-RU"/>
        </w:rPr>
        <w:t xml:space="preserve"> в Извещение производится из ЭД Извещение о закупке.</w:t>
      </w:r>
    </w:p>
    <w:p w:rsidR="00D55638" w:rsidRPr="00D55638" w:rsidRDefault="00D55638" w:rsidP="00D55638">
      <w:p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Работа с документом Заявка на закупку на данном этапе завершается.</w:t>
      </w:r>
    </w:p>
    <w:p w:rsidR="00550A42" w:rsidRPr="00CF28EE" w:rsidRDefault="00550A42" w:rsidP="00033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lang w:eastAsia="ru-RU"/>
        </w:rPr>
      </w:pPr>
    </w:p>
    <w:p w:rsidR="00033DED" w:rsidRPr="00CF28EE" w:rsidRDefault="00033DED" w:rsidP="00033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lang w:eastAsia="ru-RU"/>
        </w:rPr>
      </w:pPr>
      <w:r w:rsidRPr="00CF28EE">
        <w:rPr>
          <w:rFonts w:ascii="Times New Roman" w:eastAsia="Times New Roman" w:hAnsi="Times New Roman" w:cs="Times New Roman"/>
          <w:sz w:val="20"/>
          <w:lang w:eastAsia="ru-RU"/>
        </w:rPr>
        <w:br/>
      </w:r>
      <w:r w:rsidRPr="00CF28EE">
        <w:rPr>
          <w:rFonts w:ascii="Times New Roman" w:eastAsia="Times New Roman" w:hAnsi="Times New Roman" w:cs="Times New Roman"/>
          <w:sz w:val="20"/>
          <w:lang w:eastAsia="ru-RU"/>
        </w:rPr>
        <w:br/>
      </w:r>
      <w:r w:rsidRPr="00CF28EE">
        <w:rPr>
          <w:rFonts w:ascii="Times New Roman" w:eastAsia="Times New Roman" w:hAnsi="Times New Roman" w:cs="Times New Roman"/>
          <w:sz w:val="20"/>
          <w:lang w:eastAsia="ru-RU"/>
        </w:rPr>
        <w:br/>
      </w:r>
    </w:p>
    <w:p w:rsidR="00033DED" w:rsidRPr="00CF28EE" w:rsidRDefault="00033DED" w:rsidP="00033D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eastAsia="ru-RU"/>
        </w:rPr>
      </w:pPr>
    </w:p>
    <w:p w:rsidR="00110ACC" w:rsidRPr="00CF28EE" w:rsidRDefault="00110ACC" w:rsidP="00110A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CF28EE">
        <w:rPr>
          <w:rFonts w:ascii="Times New Roman" w:eastAsia="Times New Roman" w:hAnsi="Times New Roman" w:cs="Times New Roman"/>
          <w:b/>
          <w:sz w:val="28"/>
          <w:szCs w:val="28"/>
          <w:lang w:eastAsia="ru-RU"/>
        </w:rPr>
        <w:t>3.</w:t>
      </w:r>
      <w:r w:rsidR="00D3113D" w:rsidRPr="00CF28EE">
        <w:rPr>
          <w:rFonts w:ascii="Times New Roman" w:eastAsia="Times New Roman" w:hAnsi="Times New Roman" w:cs="Times New Roman"/>
          <w:b/>
          <w:sz w:val="28"/>
          <w:szCs w:val="28"/>
          <w:lang w:eastAsia="ru-RU"/>
        </w:rPr>
        <w:t>2</w:t>
      </w:r>
      <w:r w:rsidRPr="00CF28EE">
        <w:rPr>
          <w:rFonts w:ascii="Times New Roman" w:eastAsia="Times New Roman" w:hAnsi="Times New Roman" w:cs="Times New Roman"/>
          <w:b/>
          <w:sz w:val="28"/>
          <w:szCs w:val="28"/>
          <w:lang w:eastAsia="ru-RU"/>
        </w:rPr>
        <w:t xml:space="preserve"> Схема обработки для УА, УГЗН, Экология</w:t>
      </w:r>
    </w:p>
    <w:p w:rsidR="00D55638" w:rsidRPr="00D55638" w:rsidRDefault="00D55638" w:rsidP="00D55638">
      <w:p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Если заказчик относится к одному из следующих управлений:</w:t>
      </w:r>
    </w:p>
    <w:p w:rsidR="00D55638" w:rsidRPr="00D55638" w:rsidRDefault="00D55638" w:rsidP="0094286D">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Управление архитектуры и градостроительства (УА)</w:t>
      </w:r>
      <w:r w:rsidRPr="00D55638">
        <w:rPr>
          <w:rFonts w:ascii="Times New Roman" w:eastAsia="Times New Roman" w:hAnsi="Times New Roman" w:cs="Times New Roman"/>
          <w:sz w:val="24"/>
          <w:szCs w:val="24"/>
          <w:lang w:eastAsia="ru-RU"/>
        </w:rPr>
        <w:t>,</w:t>
      </w:r>
    </w:p>
    <w:p w:rsidR="00D55638" w:rsidRPr="00D55638" w:rsidRDefault="00D55638" w:rsidP="0094286D">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Управление гражданской защиты населения (УГЗН)</w:t>
      </w:r>
      <w:r w:rsidRPr="00D55638">
        <w:rPr>
          <w:rFonts w:ascii="Times New Roman" w:eastAsia="Times New Roman" w:hAnsi="Times New Roman" w:cs="Times New Roman"/>
          <w:sz w:val="24"/>
          <w:szCs w:val="24"/>
          <w:lang w:eastAsia="ru-RU"/>
        </w:rPr>
        <w:t>,</w:t>
      </w:r>
    </w:p>
    <w:p w:rsidR="00D55638" w:rsidRPr="00D55638" w:rsidRDefault="00D55638" w:rsidP="0094286D">
      <w:pPr>
        <w:numPr>
          <w:ilvl w:val="0"/>
          <w:numId w:val="53"/>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Управление охраны окружающей среды и экологического контроля (Экология)</w:t>
      </w:r>
      <w:r w:rsidRPr="00D55638">
        <w:rPr>
          <w:rFonts w:ascii="Times New Roman" w:eastAsia="Times New Roman" w:hAnsi="Times New Roman" w:cs="Times New Roman"/>
          <w:sz w:val="24"/>
          <w:szCs w:val="24"/>
          <w:lang w:eastAsia="ru-RU"/>
        </w:rPr>
        <w:t>,</w:t>
      </w:r>
    </w:p>
    <w:p w:rsidR="00D55638" w:rsidRPr="00D55638" w:rsidRDefault="00D55638" w:rsidP="00D55638">
      <w:p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то первым шагом обработки</w:t>
      </w:r>
      <w:r w:rsidR="00AB5DFE" w:rsidRPr="00CF28EE">
        <w:rPr>
          <w:rFonts w:ascii="Times New Roman" w:eastAsia="Times New Roman" w:hAnsi="Times New Roman" w:cs="Times New Roman"/>
          <w:sz w:val="24"/>
          <w:szCs w:val="24"/>
          <w:lang w:eastAsia="ru-RU"/>
        </w:rPr>
        <w:t xml:space="preserve"> на статусе </w:t>
      </w:r>
      <w:r w:rsidR="00AB5DFE" w:rsidRPr="00CF28EE">
        <w:rPr>
          <w:rFonts w:ascii="Times New Roman" w:eastAsia="Times New Roman" w:hAnsi="Times New Roman" w:cs="Times New Roman"/>
          <w:b/>
          <w:sz w:val="24"/>
          <w:szCs w:val="24"/>
          <w:lang w:eastAsia="ru-RU"/>
        </w:rPr>
        <w:t>“Есть обеспечение”</w:t>
      </w:r>
      <w:r w:rsidRPr="00D55638">
        <w:rPr>
          <w:rFonts w:ascii="Times New Roman" w:eastAsia="Times New Roman" w:hAnsi="Times New Roman" w:cs="Times New Roman"/>
          <w:sz w:val="24"/>
          <w:szCs w:val="24"/>
          <w:lang w:eastAsia="ru-RU"/>
        </w:rPr>
        <w:t xml:space="preserve"> является выполнение действия </w:t>
      </w:r>
      <w:r w:rsidRPr="00CF28EE">
        <w:rPr>
          <w:rFonts w:ascii="Times New Roman" w:eastAsia="Times New Roman" w:hAnsi="Times New Roman" w:cs="Times New Roman"/>
          <w:b/>
          <w:bCs/>
          <w:sz w:val="24"/>
          <w:szCs w:val="24"/>
          <w:lang w:eastAsia="ru-RU"/>
        </w:rPr>
        <w:t>"Согласование ОКС"</w:t>
      </w:r>
      <w:r w:rsidRPr="00D55638">
        <w:rPr>
          <w:rFonts w:ascii="Times New Roman" w:eastAsia="Times New Roman" w:hAnsi="Times New Roman" w:cs="Times New Roman"/>
          <w:sz w:val="24"/>
          <w:szCs w:val="24"/>
          <w:lang w:eastAsia="ru-RU"/>
        </w:rPr>
        <w:t>.</w:t>
      </w:r>
    </w:p>
    <w:p w:rsidR="006E339D" w:rsidRPr="00D55638" w:rsidRDefault="00D55638" w:rsidP="00D55638">
      <w:pPr>
        <w:spacing w:before="100" w:beforeAutospacing="1" w:after="100" w:afterAutospacing="1" w:line="240" w:lineRule="auto"/>
        <w:rPr>
          <w:rFonts w:ascii="Times New Roman" w:eastAsia="Times New Roman" w:hAnsi="Times New Roman" w:cs="Times New Roman"/>
          <w:sz w:val="24"/>
          <w:szCs w:val="24"/>
          <w:lang w:eastAsia="ru-RU"/>
        </w:rPr>
      </w:pPr>
      <w:r w:rsidRPr="00D55638">
        <w:rPr>
          <w:rFonts w:ascii="Times New Roman" w:eastAsia="Times New Roman" w:hAnsi="Times New Roman" w:cs="Times New Roman"/>
          <w:sz w:val="24"/>
          <w:szCs w:val="24"/>
          <w:lang w:eastAsia="ru-RU"/>
        </w:rPr>
        <w:t xml:space="preserve">После выполнения этого действия документ переходит на статус </w:t>
      </w:r>
      <w:r w:rsidRPr="00CF28EE">
        <w:rPr>
          <w:rFonts w:ascii="Times New Roman" w:eastAsia="Times New Roman" w:hAnsi="Times New Roman" w:cs="Times New Roman"/>
          <w:b/>
          <w:bCs/>
          <w:sz w:val="24"/>
          <w:szCs w:val="24"/>
          <w:lang w:eastAsia="ru-RU"/>
        </w:rPr>
        <w:t>"Согласование ОКС"</w:t>
      </w:r>
      <w:r w:rsidRPr="00D55638">
        <w:rPr>
          <w:rFonts w:ascii="Times New Roman" w:eastAsia="Times New Roman" w:hAnsi="Times New Roman" w:cs="Times New Roman"/>
          <w:sz w:val="24"/>
          <w:szCs w:val="24"/>
          <w:lang w:eastAsia="ru-RU"/>
        </w:rPr>
        <w:t xml:space="preserve"> и дальнейшая обработка осуществляется в соответствии с пунктом </w:t>
      </w:r>
      <w:r w:rsidRPr="00CF28EE">
        <w:rPr>
          <w:rFonts w:ascii="Times New Roman" w:eastAsia="Times New Roman" w:hAnsi="Times New Roman" w:cs="Times New Roman"/>
          <w:b/>
          <w:bCs/>
          <w:sz w:val="24"/>
          <w:szCs w:val="24"/>
          <w:lang w:eastAsia="ru-RU"/>
        </w:rPr>
        <w:t>3.1</w:t>
      </w:r>
      <w:r w:rsidR="00CF28EE">
        <w:rPr>
          <w:rFonts w:ascii="Times New Roman" w:eastAsia="Times New Roman" w:hAnsi="Times New Roman" w:cs="Times New Roman"/>
          <w:sz w:val="24"/>
          <w:szCs w:val="24"/>
          <w:lang w:eastAsia="ru-RU"/>
        </w:rPr>
        <w:t xml:space="preserve"> с шага </w:t>
      </w:r>
      <w:r w:rsidR="00CF28EE" w:rsidRPr="00716806">
        <w:rPr>
          <w:rFonts w:ascii="Times New Roman" w:eastAsia="Times New Roman" w:hAnsi="Times New Roman" w:cs="Times New Roman"/>
          <w:b/>
          <w:sz w:val="24"/>
          <w:szCs w:val="24"/>
          <w:lang w:eastAsia="ru-RU"/>
        </w:rPr>
        <w:t>№ 4</w:t>
      </w:r>
      <w:r w:rsidR="00CF28EE">
        <w:rPr>
          <w:rFonts w:ascii="Times New Roman" w:eastAsia="Times New Roman" w:hAnsi="Times New Roman" w:cs="Times New Roman"/>
          <w:sz w:val="24"/>
          <w:szCs w:val="24"/>
          <w:lang w:eastAsia="ru-RU"/>
        </w:rPr>
        <w:t>.</w:t>
      </w:r>
    </w:p>
    <w:p w:rsidR="00110ACC" w:rsidRPr="00CF28EE" w:rsidRDefault="00D55638" w:rsidP="00110AC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20"/>
          <w:lang w:eastAsia="ru-RU"/>
        </w:rPr>
      </w:pPr>
      <w:r w:rsidRPr="00CF28EE">
        <w:rPr>
          <w:rFonts w:ascii="Times New Roman" w:eastAsia="Times New Roman" w:hAnsi="Times New Roman" w:cs="Times New Roman"/>
          <w:sz w:val="20"/>
          <w:szCs w:val="20"/>
          <w:lang w:eastAsia="ru-RU"/>
        </w:rPr>
        <w:br/>
      </w:r>
      <w:r w:rsidR="008D5018">
        <w:rPr>
          <w:noProof/>
        </w:rPr>
        <w:drawing>
          <wp:inline distT="0" distB="0" distL="0" distR="0" wp14:anchorId="273202BC" wp14:editId="413921F6">
            <wp:extent cx="5940425" cy="18091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0425" cy="1809115"/>
                    </a:xfrm>
                    <a:prstGeom prst="rect">
                      <a:avLst/>
                    </a:prstGeom>
                  </pic:spPr>
                </pic:pic>
              </a:graphicData>
            </a:graphic>
          </wp:inline>
        </w:drawing>
      </w:r>
      <w:r w:rsidR="00D3113D" w:rsidRPr="00CF28EE">
        <w:rPr>
          <w:rFonts w:ascii="Times New Roman" w:eastAsia="Times New Roman" w:hAnsi="Times New Roman" w:cs="Times New Roman"/>
          <w:sz w:val="20"/>
          <w:szCs w:val="20"/>
          <w:lang w:eastAsia="ru-RU"/>
        </w:rPr>
        <w:br/>
      </w:r>
    </w:p>
    <w:p w:rsidR="00110ACC" w:rsidRPr="00CF28EE" w:rsidRDefault="00110ACC">
      <w:pPr>
        <w:rPr>
          <w:rFonts w:ascii="Times New Roman" w:eastAsia="Times New Roman" w:hAnsi="Times New Roman" w:cs="Times New Roman"/>
          <w:sz w:val="20"/>
          <w:lang w:eastAsia="ru-RU"/>
        </w:rPr>
      </w:pPr>
    </w:p>
    <w:p w:rsidR="00AB5DFE" w:rsidRPr="00716806" w:rsidRDefault="00AB5DFE" w:rsidP="007168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bookmarkStart w:id="3" w:name="_Hlk184994741"/>
      <w:r w:rsidRPr="00716806">
        <w:rPr>
          <w:rFonts w:ascii="Times New Roman" w:eastAsia="Times New Roman" w:hAnsi="Times New Roman" w:cs="Times New Roman"/>
          <w:b/>
          <w:sz w:val="28"/>
          <w:szCs w:val="28"/>
          <w:lang w:eastAsia="ru-RU"/>
        </w:rPr>
        <w:t>3.</w:t>
      </w:r>
      <w:r w:rsidR="00864CD6" w:rsidRPr="00716806">
        <w:rPr>
          <w:rFonts w:ascii="Times New Roman" w:eastAsia="Times New Roman" w:hAnsi="Times New Roman" w:cs="Times New Roman"/>
          <w:b/>
          <w:sz w:val="28"/>
          <w:szCs w:val="28"/>
          <w:lang w:eastAsia="ru-RU"/>
        </w:rPr>
        <w:t>3</w:t>
      </w:r>
      <w:r w:rsidRPr="00716806">
        <w:rPr>
          <w:rFonts w:ascii="Times New Roman" w:eastAsia="Times New Roman" w:hAnsi="Times New Roman" w:cs="Times New Roman"/>
          <w:b/>
          <w:sz w:val="28"/>
          <w:szCs w:val="28"/>
          <w:lang w:eastAsia="ru-RU"/>
        </w:rPr>
        <w:t xml:space="preserve"> Схема обработки для подведомственного Заказчика.</w:t>
      </w:r>
      <w:bookmarkEnd w:id="3"/>
      <w:r w:rsidRPr="00716806">
        <w:rPr>
          <w:rFonts w:ascii="Times New Roman" w:eastAsia="Times New Roman" w:hAnsi="Times New Roman" w:cs="Times New Roman"/>
          <w:b/>
          <w:sz w:val="28"/>
          <w:szCs w:val="28"/>
          <w:lang w:eastAsia="ru-RU"/>
        </w:rPr>
        <w:t xml:space="preserve"> </w:t>
      </w:r>
    </w:p>
    <w:p w:rsidR="00153FBE" w:rsidRPr="00716806" w:rsidRDefault="00153FBE" w:rsidP="00153FBE">
      <w:pPr>
        <w:pStyle w:val="a3"/>
        <w:rPr>
          <w:rFonts w:eastAsia="Times New Roman"/>
        </w:rPr>
      </w:pPr>
      <w:r w:rsidRPr="00716806">
        <w:rPr>
          <w:rFonts w:eastAsia="Times New Roman"/>
          <w:bCs/>
        </w:rPr>
        <w:t>Процесс обработки электронного документа по схеме согласования</w:t>
      </w:r>
      <w:r w:rsidR="00C94CCF" w:rsidRPr="00716806">
        <w:rPr>
          <w:rFonts w:eastAsia="Times New Roman"/>
          <w:bCs/>
        </w:rPr>
        <w:t xml:space="preserve"> со статуса "Есть обеспечение"</w:t>
      </w:r>
      <w:r w:rsidR="00716806">
        <w:rPr>
          <w:rFonts w:eastAsia="Times New Roman"/>
          <w:bCs/>
        </w:rPr>
        <w:t>:</w:t>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lastRenderedPageBreak/>
        <w:t>Действие "На согласование (По схемам согласования)"</w:t>
      </w:r>
      <w:r w:rsidRPr="00153FBE">
        <w:rPr>
          <w:rFonts w:ascii="Times New Roman" w:eastAsia="Times New Roman" w:hAnsi="Times New Roman" w:cs="Times New Roman"/>
          <w:sz w:val="24"/>
          <w:szCs w:val="24"/>
          <w:lang w:eastAsia="ru-RU"/>
        </w:rPr>
        <w:br/>
        <w:t>Заявка на закупку (</w:t>
      </w:r>
      <w:proofErr w:type="spellStart"/>
      <w:r w:rsidRPr="00153FBE">
        <w:rPr>
          <w:rFonts w:ascii="Times New Roman" w:eastAsia="Times New Roman" w:hAnsi="Times New Roman" w:cs="Times New Roman"/>
          <w:sz w:val="24"/>
          <w:szCs w:val="24"/>
          <w:lang w:eastAsia="ru-RU"/>
        </w:rPr>
        <w:t>ЗнЗ</w:t>
      </w:r>
      <w:proofErr w:type="spellEnd"/>
      <w:r w:rsidRPr="00153FBE">
        <w:rPr>
          <w:rFonts w:ascii="Times New Roman" w:eastAsia="Times New Roman" w:hAnsi="Times New Roman" w:cs="Times New Roman"/>
          <w:sz w:val="24"/>
          <w:szCs w:val="24"/>
          <w:lang w:eastAsia="ru-RU"/>
        </w:rPr>
        <w:t>) переходит на статус ветвления</w:t>
      </w:r>
      <w:r w:rsidR="00192CE2">
        <w:rPr>
          <w:rFonts w:ascii="Times New Roman" w:eastAsia="Times New Roman" w:hAnsi="Times New Roman" w:cs="Times New Roman"/>
          <w:sz w:val="24"/>
          <w:szCs w:val="24"/>
          <w:lang w:eastAsia="ru-RU"/>
        </w:rPr>
        <w:t>,</w:t>
      </w:r>
      <w:r w:rsidRPr="00153FBE">
        <w:rPr>
          <w:rFonts w:ascii="Times New Roman" w:eastAsia="Times New Roman" w:hAnsi="Times New Roman" w:cs="Times New Roman"/>
          <w:sz w:val="24"/>
          <w:szCs w:val="24"/>
          <w:lang w:eastAsia="ru-RU"/>
        </w:rPr>
        <w:t xml:space="preserve"> </w:t>
      </w:r>
      <w:r w:rsidR="008D5018">
        <w:rPr>
          <w:rFonts w:ascii="Times New Roman" w:eastAsia="Times New Roman" w:hAnsi="Times New Roman" w:cs="Times New Roman"/>
          <w:sz w:val="24"/>
          <w:szCs w:val="24"/>
          <w:lang w:eastAsia="ru-RU"/>
        </w:rPr>
        <w:t>который</w:t>
      </w:r>
      <w:r w:rsidRPr="00153FBE">
        <w:rPr>
          <w:rFonts w:ascii="Times New Roman" w:eastAsia="Times New Roman" w:hAnsi="Times New Roman" w:cs="Times New Roman"/>
          <w:sz w:val="24"/>
          <w:szCs w:val="24"/>
          <w:lang w:eastAsia="ru-RU"/>
        </w:rPr>
        <w:t xml:space="preserve"> недоступен для просмотра пользователям.</w:t>
      </w:r>
      <w:r w:rsidR="00716806">
        <w:rPr>
          <w:rFonts w:ascii="Times New Roman" w:eastAsia="Times New Roman" w:hAnsi="Times New Roman" w:cs="Times New Roman"/>
          <w:sz w:val="24"/>
          <w:szCs w:val="24"/>
          <w:lang w:eastAsia="ru-RU"/>
        </w:rPr>
        <w:t xml:space="preserve"> </w:t>
      </w:r>
      <w:r w:rsidR="00716806" w:rsidRPr="00153FBE">
        <w:rPr>
          <w:rFonts w:ascii="Times New Roman" w:eastAsia="Times New Roman" w:hAnsi="Times New Roman" w:cs="Times New Roman"/>
          <w:sz w:val="24"/>
          <w:szCs w:val="24"/>
          <w:lang w:eastAsia="ru-RU"/>
        </w:rPr>
        <w:t xml:space="preserve">С этого статуса система автоматически переводит документ на статус </w:t>
      </w:r>
      <w:r w:rsidR="00716806" w:rsidRPr="00CF28EE">
        <w:rPr>
          <w:rFonts w:ascii="Times New Roman" w:eastAsia="Times New Roman" w:hAnsi="Times New Roman" w:cs="Times New Roman"/>
          <w:b/>
          <w:bCs/>
          <w:sz w:val="24"/>
          <w:szCs w:val="24"/>
          <w:lang w:eastAsia="ru-RU"/>
        </w:rPr>
        <w:t>"Согласование РБС"</w:t>
      </w:r>
      <w:r w:rsidR="00716806" w:rsidRPr="00153FBE">
        <w:rPr>
          <w:rFonts w:ascii="Times New Roman" w:eastAsia="Times New Roman" w:hAnsi="Times New Roman" w:cs="Times New Roman"/>
          <w:sz w:val="24"/>
          <w:szCs w:val="24"/>
          <w:lang w:eastAsia="ru-RU"/>
        </w:rPr>
        <w:t>.</w:t>
      </w:r>
      <w:r w:rsidR="00716806" w:rsidRPr="00153FBE">
        <w:rPr>
          <w:rFonts w:ascii="Times New Roman" w:eastAsia="Times New Roman" w:hAnsi="Times New Roman" w:cs="Times New Roman"/>
          <w:sz w:val="24"/>
          <w:szCs w:val="24"/>
          <w:lang w:eastAsia="ru-RU"/>
        </w:rPr>
        <w:br/>
      </w:r>
      <w:r w:rsidR="008D5018">
        <w:rPr>
          <w:noProof/>
        </w:rPr>
        <w:drawing>
          <wp:inline distT="0" distB="0" distL="0" distR="0" wp14:anchorId="68F97E7F" wp14:editId="0CC38A9A">
            <wp:extent cx="5940425" cy="1691640"/>
            <wp:effectExtent l="0" t="0" r="3175"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0425" cy="1691640"/>
                    </a:xfrm>
                    <a:prstGeom prst="rect">
                      <a:avLst/>
                    </a:prstGeom>
                  </pic:spPr>
                </pic:pic>
              </a:graphicData>
            </a:graphic>
          </wp:inline>
        </w:drawing>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РБС</w:t>
      </w:r>
      <w:r w:rsidRPr="00153FBE">
        <w:rPr>
          <w:rFonts w:ascii="Times New Roman" w:eastAsia="Times New Roman" w:hAnsi="Times New Roman" w:cs="Times New Roman"/>
          <w:sz w:val="24"/>
          <w:szCs w:val="24"/>
          <w:lang w:eastAsia="ru-RU"/>
        </w:rPr>
        <w:br/>
        <w:t xml:space="preserve">На данном этапе специалист РБС с ролью </w:t>
      </w:r>
      <w:proofErr w:type="spellStart"/>
      <w:r w:rsidRPr="00CF28EE">
        <w:rPr>
          <w:rFonts w:ascii="Times New Roman" w:eastAsia="Times New Roman" w:hAnsi="Times New Roman" w:cs="Times New Roman"/>
          <w:b/>
          <w:bCs/>
          <w:sz w:val="24"/>
          <w:szCs w:val="24"/>
          <w:lang w:eastAsia="ru-RU"/>
        </w:rPr>
        <w:t>customRolesMagnitogorskRBS</w:t>
      </w:r>
      <w:proofErr w:type="spellEnd"/>
      <w:r w:rsidRPr="00153FBE">
        <w:rPr>
          <w:rFonts w:ascii="Times New Roman" w:eastAsia="Times New Roman" w:hAnsi="Times New Roman" w:cs="Times New Roman"/>
          <w:sz w:val="24"/>
          <w:szCs w:val="24"/>
          <w:lang w:eastAsia="ru-RU"/>
        </w:rPr>
        <w:t xml:space="preserve"> может:</w:t>
      </w:r>
    </w:p>
    <w:p w:rsidR="00153FBE" w:rsidRPr="00153FBE" w:rsidRDefault="00153FBE" w:rsidP="0094286D">
      <w:pPr>
        <w:numPr>
          <w:ilvl w:val="1"/>
          <w:numId w:val="59"/>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Отказать документ</w:t>
      </w:r>
    </w:p>
    <w:p w:rsidR="00153FBE" w:rsidRDefault="00153FBE" w:rsidP="0094286D">
      <w:pPr>
        <w:numPr>
          <w:ilvl w:val="1"/>
          <w:numId w:val="59"/>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в Управление по экономической безопасности"</w:t>
      </w:r>
      <w:r w:rsidRPr="00153FBE">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"Согласование Управление по экономической безопасности"</w:t>
      </w:r>
      <w:r w:rsidRPr="00153FBE">
        <w:rPr>
          <w:rFonts w:ascii="Times New Roman" w:eastAsia="Times New Roman" w:hAnsi="Times New Roman" w:cs="Times New Roman"/>
          <w:sz w:val="24"/>
          <w:szCs w:val="24"/>
          <w:lang w:eastAsia="ru-RU"/>
        </w:rPr>
        <w:t>.</w:t>
      </w:r>
    </w:p>
    <w:p w:rsidR="00716806" w:rsidRPr="00153FBE" w:rsidRDefault="00716806" w:rsidP="00716806">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0FFE0DC9" wp14:editId="4F839E8E">
            <wp:extent cx="5940425" cy="654050"/>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654050"/>
                    </a:xfrm>
                    <a:prstGeom prst="rect">
                      <a:avLst/>
                    </a:prstGeom>
                  </pic:spPr>
                </pic:pic>
              </a:graphicData>
            </a:graphic>
          </wp:inline>
        </w:drawing>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Управления по экономической безопасности</w:t>
      </w:r>
      <w:r w:rsidRPr="00153FBE">
        <w:rPr>
          <w:rFonts w:ascii="Times New Roman" w:eastAsia="Times New Roman" w:hAnsi="Times New Roman" w:cs="Times New Roman"/>
          <w:sz w:val="24"/>
          <w:szCs w:val="24"/>
          <w:lang w:eastAsia="ru-RU"/>
        </w:rPr>
        <w:br/>
        <w:t xml:space="preserve">Сотрудник Управления по экономической безопасности с ролью </w:t>
      </w:r>
      <w:proofErr w:type="spellStart"/>
      <w:r w:rsidRPr="00CF28EE">
        <w:rPr>
          <w:rFonts w:ascii="Times New Roman" w:eastAsia="Times New Roman" w:hAnsi="Times New Roman" w:cs="Times New Roman"/>
          <w:b/>
          <w:bCs/>
          <w:sz w:val="24"/>
          <w:szCs w:val="24"/>
          <w:lang w:eastAsia="ru-RU"/>
        </w:rPr>
        <w:t>customRolesMagnitogorskEB</w:t>
      </w:r>
      <w:proofErr w:type="spellEnd"/>
      <w:r w:rsidRPr="00153FBE">
        <w:rPr>
          <w:rFonts w:ascii="Times New Roman" w:eastAsia="Times New Roman" w:hAnsi="Times New Roman" w:cs="Times New Roman"/>
          <w:sz w:val="24"/>
          <w:szCs w:val="24"/>
          <w:lang w:eastAsia="ru-RU"/>
        </w:rPr>
        <w:t xml:space="preserve"> может:</w:t>
      </w:r>
    </w:p>
    <w:p w:rsidR="00153FBE" w:rsidRPr="00153FBE" w:rsidRDefault="00153FBE" w:rsidP="0094286D">
      <w:pPr>
        <w:numPr>
          <w:ilvl w:val="1"/>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Отказать документ</w:t>
      </w:r>
    </w:p>
    <w:p w:rsidR="00153FBE" w:rsidRPr="00153FBE" w:rsidRDefault="00153FBE" w:rsidP="0094286D">
      <w:pPr>
        <w:numPr>
          <w:ilvl w:val="1"/>
          <w:numId w:val="60"/>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w:t>
      </w:r>
      <w:r w:rsidRPr="00153FBE">
        <w:rPr>
          <w:rFonts w:ascii="Times New Roman" w:eastAsia="Times New Roman" w:hAnsi="Times New Roman" w:cs="Times New Roman"/>
          <w:sz w:val="24"/>
          <w:szCs w:val="24"/>
          <w:lang w:eastAsia="ru-RU"/>
        </w:rPr>
        <w:t>, после чего документ переходит на статус ветвления</w:t>
      </w:r>
      <w:r w:rsidR="00192CE2">
        <w:rPr>
          <w:rFonts w:ascii="Times New Roman" w:eastAsia="Times New Roman" w:hAnsi="Times New Roman" w:cs="Times New Roman"/>
          <w:sz w:val="24"/>
          <w:szCs w:val="24"/>
          <w:lang w:eastAsia="ru-RU"/>
        </w:rPr>
        <w:t>.</w:t>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Автоматическое определение маршрута</w:t>
      </w:r>
      <w:r w:rsidRPr="00153FBE">
        <w:rPr>
          <w:rFonts w:ascii="Times New Roman" w:eastAsia="Times New Roman" w:hAnsi="Times New Roman" w:cs="Times New Roman"/>
          <w:sz w:val="24"/>
          <w:szCs w:val="24"/>
          <w:lang w:eastAsia="ru-RU"/>
        </w:rPr>
        <w:br/>
        <w:t>Система автоматически определяет дальнейший маршрут:</w:t>
      </w:r>
    </w:p>
    <w:p w:rsidR="00153FBE" w:rsidRPr="00153FBE" w:rsidRDefault="00153FBE" w:rsidP="0094286D">
      <w:pPr>
        <w:numPr>
          <w:ilvl w:val="1"/>
          <w:numId w:val="61"/>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Документ направляется либо на статус </w:t>
      </w:r>
      <w:r w:rsidRPr="00CF28EE">
        <w:rPr>
          <w:rFonts w:ascii="Times New Roman" w:eastAsia="Times New Roman" w:hAnsi="Times New Roman" w:cs="Times New Roman"/>
          <w:b/>
          <w:bCs/>
          <w:sz w:val="24"/>
          <w:szCs w:val="24"/>
          <w:lang w:eastAsia="ru-RU"/>
        </w:rPr>
        <w:t>"Согласование Правовое управление"</w:t>
      </w:r>
      <w:r w:rsidRPr="00153FBE">
        <w:rPr>
          <w:rFonts w:ascii="Times New Roman" w:eastAsia="Times New Roman" w:hAnsi="Times New Roman" w:cs="Times New Roman"/>
          <w:sz w:val="24"/>
          <w:szCs w:val="24"/>
          <w:lang w:eastAsia="ru-RU"/>
        </w:rPr>
        <w:t>,</w:t>
      </w:r>
    </w:p>
    <w:p w:rsidR="00153FBE" w:rsidRDefault="00153FBE" w:rsidP="0094286D">
      <w:pPr>
        <w:numPr>
          <w:ilvl w:val="1"/>
          <w:numId w:val="61"/>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Либо сразу на статус </w:t>
      </w:r>
      <w:r w:rsidRPr="00CF28EE">
        <w:rPr>
          <w:rFonts w:ascii="Times New Roman" w:eastAsia="Times New Roman" w:hAnsi="Times New Roman" w:cs="Times New Roman"/>
          <w:b/>
          <w:bCs/>
          <w:sz w:val="24"/>
          <w:szCs w:val="24"/>
          <w:lang w:eastAsia="ru-RU"/>
        </w:rPr>
        <w:t xml:space="preserve">"Согласование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153FBE">
        <w:rPr>
          <w:rFonts w:ascii="Times New Roman" w:eastAsia="Times New Roman" w:hAnsi="Times New Roman" w:cs="Times New Roman"/>
          <w:sz w:val="24"/>
          <w:szCs w:val="24"/>
          <w:lang w:eastAsia="ru-RU"/>
        </w:rPr>
        <w:t>.</w:t>
      </w:r>
      <w:r w:rsidR="00A45B96">
        <w:rPr>
          <w:rFonts w:ascii="Times New Roman" w:eastAsia="Times New Roman" w:hAnsi="Times New Roman" w:cs="Times New Roman"/>
          <w:sz w:val="24"/>
          <w:szCs w:val="24"/>
          <w:lang w:eastAsia="ru-RU"/>
        </w:rPr>
        <w:br/>
      </w:r>
    </w:p>
    <w:p w:rsidR="00A45B96" w:rsidRPr="00153FBE" w:rsidRDefault="008D5018" w:rsidP="00A45B96">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337D1C26" wp14:editId="5517BEA7">
            <wp:extent cx="5940425" cy="975995"/>
            <wp:effectExtent l="0" t="0" r="317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975995"/>
                    </a:xfrm>
                    <a:prstGeom prst="rect">
                      <a:avLst/>
                    </a:prstGeom>
                  </pic:spPr>
                </pic:pic>
              </a:graphicData>
            </a:graphic>
          </wp:inline>
        </w:drawing>
      </w:r>
    </w:p>
    <w:p w:rsidR="00A45B96"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lastRenderedPageBreak/>
        <w:t>Согласование у Заместителя главы города по финансам и экономике</w:t>
      </w:r>
      <w:r w:rsidRPr="00153FBE">
        <w:rPr>
          <w:rFonts w:ascii="Times New Roman" w:eastAsia="Times New Roman" w:hAnsi="Times New Roman" w:cs="Times New Roman"/>
          <w:sz w:val="24"/>
          <w:szCs w:val="24"/>
          <w:lang w:eastAsia="ru-RU"/>
        </w:rPr>
        <w:br/>
        <w:t xml:space="preserve">В данной схеме Заявка на закупку сразу переходит на проверку </w:t>
      </w:r>
      <w:proofErr w:type="spellStart"/>
      <w:r w:rsidRPr="00153FBE">
        <w:rPr>
          <w:rFonts w:ascii="Times New Roman" w:eastAsia="Times New Roman" w:hAnsi="Times New Roman" w:cs="Times New Roman"/>
          <w:sz w:val="24"/>
          <w:szCs w:val="24"/>
          <w:lang w:eastAsia="ru-RU"/>
        </w:rPr>
        <w:t>Зам.главы</w:t>
      </w:r>
      <w:proofErr w:type="spellEnd"/>
      <w:r w:rsidRPr="00153FBE">
        <w:rPr>
          <w:rFonts w:ascii="Times New Roman" w:eastAsia="Times New Roman" w:hAnsi="Times New Roman" w:cs="Times New Roman"/>
          <w:sz w:val="24"/>
          <w:szCs w:val="24"/>
          <w:lang w:eastAsia="ru-RU"/>
        </w:rPr>
        <w:t xml:space="preserve"> города</w:t>
      </w:r>
      <w:r w:rsidR="00A45B96">
        <w:rPr>
          <w:rFonts w:ascii="Times New Roman" w:eastAsia="Times New Roman" w:hAnsi="Times New Roman" w:cs="Times New Roman"/>
          <w:sz w:val="24"/>
          <w:szCs w:val="24"/>
          <w:lang w:eastAsia="ru-RU"/>
        </w:rPr>
        <w:t xml:space="preserve"> по финансам и экономике</w:t>
      </w:r>
      <w:r w:rsidRPr="00153FBE">
        <w:rPr>
          <w:rFonts w:ascii="Times New Roman" w:eastAsia="Times New Roman" w:hAnsi="Times New Roman" w:cs="Times New Roman"/>
          <w:sz w:val="24"/>
          <w:szCs w:val="24"/>
          <w:lang w:eastAsia="ru-RU"/>
        </w:rPr>
        <w:t xml:space="preserve">. </w:t>
      </w:r>
    </w:p>
    <w:p w:rsidR="00153FBE" w:rsidRPr="00153FBE" w:rsidRDefault="00A45B96" w:rsidP="00A45B96">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A45B96">
        <w:rPr>
          <w:rFonts w:ascii="Times New Roman" w:eastAsia="Times New Roman" w:hAnsi="Times New Roman" w:cs="Times New Roman"/>
          <w:bCs/>
          <w:sz w:val="24"/>
          <w:szCs w:val="24"/>
          <w:lang w:eastAsia="ru-RU"/>
        </w:rPr>
        <w:t>Для него доступны следующие действия</w:t>
      </w:r>
      <w:r w:rsidR="00153FBE" w:rsidRPr="00153FBE">
        <w:rPr>
          <w:rFonts w:ascii="Times New Roman" w:eastAsia="Times New Roman" w:hAnsi="Times New Roman" w:cs="Times New Roman"/>
          <w:sz w:val="24"/>
          <w:szCs w:val="24"/>
          <w:lang w:eastAsia="ru-RU"/>
        </w:rPr>
        <w:t>:</w:t>
      </w:r>
    </w:p>
    <w:p w:rsidR="00153FBE" w:rsidRPr="00153FBE" w:rsidRDefault="00153FBE" w:rsidP="0094286D">
      <w:pPr>
        <w:numPr>
          <w:ilvl w:val="1"/>
          <w:numId w:val="62"/>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Отказать документ;</w:t>
      </w:r>
    </w:p>
    <w:p w:rsidR="00153FBE" w:rsidRDefault="00153FBE" w:rsidP="0094286D">
      <w:pPr>
        <w:numPr>
          <w:ilvl w:val="1"/>
          <w:numId w:val="62"/>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Начальник управления муниципального заказа"</w:t>
      </w:r>
      <w:r w:rsidRPr="00153FBE">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"Согласование Начальник управления муниципального заказа"</w:t>
      </w:r>
      <w:r w:rsidRPr="00153FBE">
        <w:rPr>
          <w:rFonts w:ascii="Times New Roman" w:eastAsia="Times New Roman" w:hAnsi="Times New Roman" w:cs="Times New Roman"/>
          <w:sz w:val="24"/>
          <w:szCs w:val="24"/>
          <w:lang w:eastAsia="ru-RU"/>
        </w:rPr>
        <w:t>.</w:t>
      </w:r>
    </w:p>
    <w:p w:rsidR="00A45B96" w:rsidRPr="00153FBE" w:rsidRDefault="00A45B96" w:rsidP="00A45B96">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19840FB3" wp14:editId="7A5B05F0">
            <wp:extent cx="5940425" cy="676910"/>
            <wp:effectExtent l="0" t="0" r="3175" b="889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676910"/>
                    </a:xfrm>
                    <a:prstGeom prst="rect">
                      <a:avLst/>
                    </a:prstGeom>
                  </pic:spPr>
                </pic:pic>
              </a:graphicData>
            </a:graphic>
          </wp:inline>
        </w:drawing>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Начальника управления муниципального заказа</w:t>
      </w:r>
      <w:r w:rsidRPr="00153FBE">
        <w:rPr>
          <w:rFonts w:ascii="Times New Roman" w:eastAsia="Times New Roman" w:hAnsi="Times New Roman" w:cs="Times New Roman"/>
          <w:sz w:val="24"/>
          <w:szCs w:val="24"/>
          <w:lang w:eastAsia="ru-RU"/>
        </w:rPr>
        <w:br/>
        <w:t xml:space="preserve">Начальник управления муниципального заказа с ролью </w:t>
      </w:r>
      <w:proofErr w:type="spellStart"/>
      <w:r w:rsidRPr="00CF28EE">
        <w:rPr>
          <w:rFonts w:ascii="Times New Roman" w:eastAsia="Times New Roman" w:hAnsi="Times New Roman" w:cs="Times New Roman"/>
          <w:b/>
          <w:bCs/>
          <w:sz w:val="24"/>
          <w:szCs w:val="24"/>
          <w:lang w:eastAsia="ru-RU"/>
        </w:rPr>
        <w:t>customRolesMagnitogorskGLAVUMZ</w:t>
      </w:r>
      <w:proofErr w:type="spellEnd"/>
      <w:r w:rsidRPr="00153FBE">
        <w:rPr>
          <w:rFonts w:ascii="Times New Roman" w:eastAsia="Times New Roman" w:hAnsi="Times New Roman" w:cs="Times New Roman"/>
          <w:sz w:val="24"/>
          <w:szCs w:val="24"/>
          <w:lang w:eastAsia="ru-RU"/>
        </w:rPr>
        <w:t xml:space="preserve"> может:</w:t>
      </w:r>
    </w:p>
    <w:p w:rsidR="00153FBE" w:rsidRPr="00153FBE" w:rsidRDefault="00153FBE" w:rsidP="0094286D">
      <w:pPr>
        <w:numPr>
          <w:ilvl w:val="1"/>
          <w:numId w:val="63"/>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Отказать документ;</w:t>
      </w:r>
    </w:p>
    <w:p w:rsidR="00153FBE" w:rsidRDefault="00153FBE" w:rsidP="0094286D">
      <w:pPr>
        <w:numPr>
          <w:ilvl w:val="1"/>
          <w:numId w:val="63"/>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Начальник отдела торгов и котировок"</w:t>
      </w:r>
      <w:r w:rsidRPr="00153FBE">
        <w:rPr>
          <w:rFonts w:ascii="Times New Roman" w:eastAsia="Times New Roman" w:hAnsi="Times New Roman" w:cs="Times New Roman"/>
          <w:sz w:val="24"/>
          <w:szCs w:val="24"/>
          <w:lang w:eastAsia="ru-RU"/>
        </w:rPr>
        <w:t xml:space="preserve">, после чего документ переходит на статус </w:t>
      </w:r>
      <w:r w:rsidRPr="00CF28EE">
        <w:rPr>
          <w:rFonts w:ascii="Times New Roman" w:eastAsia="Times New Roman" w:hAnsi="Times New Roman" w:cs="Times New Roman"/>
          <w:b/>
          <w:bCs/>
          <w:sz w:val="24"/>
          <w:szCs w:val="24"/>
          <w:lang w:eastAsia="ru-RU"/>
        </w:rPr>
        <w:t>"Согласование Начальник отдела торгов и котировок"</w:t>
      </w:r>
      <w:r w:rsidRPr="00153FBE">
        <w:rPr>
          <w:rFonts w:ascii="Times New Roman" w:eastAsia="Times New Roman" w:hAnsi="Times New Roman" w:cs="Times New Roman"/>
          <w:sz w:val="24"/>
          <w:szCs w:val="24"/>
          <w:lang w:eastAsia="ru-RU"/>
        </w:rPr>
        <w:t>.</w:t>
      </w:r>
    </w:p>
    <w:p w:rsidR="00A45B96" w:rsidRPr="00153FBE" w:rsidRDefault="00A45B96" w:rsidP="00A45B96">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4B1E6D4F" wp14:editId="69545A05">
            <wp:extent cx="5940425" cy="710565"/>
            <wp:effectExtent l="0" t="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710565"/>
                    </a:xfrm>
                    <a:prstGeom prst="rect">
                      <a:avLst/>
                    </a:prstGeom>
                  </pic:spPr>
                </pic:pic>
              </a:graphicData>
            </a:graphic>
          </wp:inline>
        </w:drawing>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Начальника отдела торгов и котировок</w:t>
      </w:r>
      <w:r w:rsidRPr="00153FBE">
        <w:rPr>
          <w:rFonts w:ascii="Times New Roman" w:eastAsia="Times New Roman" w:hAnsi="Times New Roman" w:cs="Times New Roman"/>
          <w:sz w:val="24"/>
          <w:szCs w:val="24"/>
          <w:lang w:eastAsia="ru-RU"/>
        </w:rPr>
        <w:br/>
        <w:t xml:space="preserve">Начальник отдела торгов и котировок с ролью </w:t>
      </w:r>
      <w:proofErr w:type="spellStart"/>
      <w:r w:rsidRPr="00CF28EE">
        <w:rPr>
          <w:rFonts w:ascii="Times New Roman" w:eastAsia="Times New Roman" w:hAnsi="Times New Roman" w:cs="Times New Roman"/>
          <w:b/>
          <w:bCs/>
          <w:sz w:val="24"/>
          <w:szCs w:val="24"/>
          <w:lang w:eastAsia="ru-RU"/>
        </w:rPr>
        <w:t>customRolesMagnitogorskGLAVTORGIKOT</w:t>
      </w:r>
      <w:proofErr w:type="spellEnd"/>
      <w:r w:rsidRPr="00153FBE">
        <w:rPr>
          <w:rFonts w:ascii="Times New Roman" w:eastAsia="Times New Roman" w:hAnsi="Times New Roman" w:cs="Times New Roman"/>
          <w:sz w:val="24"/>
          <w:szCs w:val="24"/>
          <w:lang w:eastAsia="ru-RU"/>
        </w:rPr>
        <w:t xml:space="preserve"> может:</w:t>
      </w:r>
    </w:p>
    <w:p w:rsidR="00153FBE" w:rsidRPr="00153FBE" w:rsidRDefault="00153FBE" w:rsidP="0094286D">
      <w:pPr>
        <w:numPr>
          <w:ilvl w:val="1"/>
          <w:numId w:val="64"/>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Отказать документ;</w:t>
      </w:r>
    </w:p>
    <w:p w:rsidR="00153FBE" w:rsidRDefault="00153FBE" w:rsidP="0094286D">
      <w:pPr>
        <w:numPr>
          <w:ilvl w:val="1"/>
          <w:numId w:val="64"/>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Ответственный специалист УМЗ"</w:t>
      </w:r>
      <w:r w:rsidRPr="00153FBE">
        <w:rPr>
          <w:rFonts w:ascii="Times New Roman" w:eastAsia="Times New Roman" w:hAnsi="Times New Roman" w:cs="Times New Roman"/>
          <w:sz w:val="24"/>
          <w:szCs w:val="24"/>
          <w:lang w:eastAsia="ru-RU"/>
        </w:rPr>
        <w:t xml:space="preserve">, после чего документ переходит на статус </w:t>
      </w:r>
      <w:r w:rsidRPr="00CF28EE">
        <w:rPr>
          <w:rFonts w:ascii="Times New Roman" w:eastAsia="Times New Roman" w:hAnsi="Times New Roman" w:cs="Times New Roman"/>
          <w:b/>
          <w:bCs/>
          <w:sz w:val="24"/>
          <w:szCs w:val="24"/>
          <w:lang w:eastAsia="ru-RU"/>
        </w:rPr>
        <w:t>"Согласование Ответственный специалист УМЗ"</w:t>
      </w:r>
      <w:r w:rsidRPr="00153FBE">
        <w:rPr>
          <w:rFonts w:ascii="Times New Roman" w:eastAsia="Times New Roman" w:hAnsi="Times New Roman" w:cs="Times New Roman"/>
          <w:sz w:val="24"/>
          <w:szCs w:val="24"/>
          <w:lang w:eastAsia="ru-RU"/>
        </w:rPr>
        <w:t>.</w:t>
      </w:r>
    </w:p>
    <w:p w:rsidR="00A45B96" w:rsidRPr="00153FBE" w:rsidRDefault="00A45B96" w:rsidP="00A45B96">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289967E8" wp14:editId="2033F38B">
            <wp:extent cx="5940425" cy="703580"/>
            <wp:effectExtent l="0" t="0" r="3175"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703580"/>
                    </a:xfrm>
                    <a:prstGeom prst="rect">
                      <a:avLst/>
                    </a:prstGeom>
                  </pic:spPr>
                </pic:pic>
              </a:graphicData>
            </a:graphic>
          </wp:inline>
        </w:drawing>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Ответственного специалиста УМЗ</w:t>
      </w:r>
      <w:r w:rsidRPr="00153FBE">
        <w:rPr>
          <w:rFonts w:ascii="Times New Roman" w:eastAsia="Times New Roman" w:hAnsi="Times New Roman" w:cs="Times New Roman"/>
          <w:sz w:val="24"/>
          <w:szCs w:val="24"/>
          <w:lang w:eastAsia="ru-RU"/>
        </w:rPr>
        <w:br/>
        <w:t xml:space="preserve">Ответственный специалист УМЗ с ролью </w:t>
      </w:r>
      <w:proofErr w:type="spellStart"/>
      <w:r w:rsidRPr="00CF28EE">
        <w:rPr>
          <w:rFonts w:ascii="Times New Roman" w:eastAsia="Times New Roman" w:hAnsi="Times New Roman" w:cs="Times New Roman"/>
          <w:b/>
          <w:bCs/>
          <w:sz w:val="24"/>
          <w:szCs w:val="24"/>
          <w:lang w:eastAsia="ru-RU"/>
        </w:rPr>
        <w:t>customRolesMagnitogorskOTVUMZ</w:t>
      </w:r>
      <w:proofErr w:type="spellEnd"/>
      <w:r w:rsidRPr="00153FBE">
        <w:rPr>
          <w:rFonts w:ascii="Times New Roman" w:eastAsia="Times New Roman" w:hAnsi="Times New Roman" w:cs="Times New Roman"/>
          <w:sz w:val="24"/>
          <w:szCs w:val="24"/>
          <w:lang w:eastAsia="ru-RU"/>
        </w:rPr>
        <w:t xml:space="preserve"> может:</w:t>
      </w:r>
    </w:p>
    <w:p w:rsidR="00153FBE" w:rsidRPr="00153FBE" w:rsidRDefault="00153FBE" w:rsidP="0094286D">
      <w:pPr>
        <w:numPr>
          <w:ilvl w:val="1"/>
          <w:numId w:val="65"/>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Отказать документ;</w:t>
      </w:r>
    </w:p>
    <w:p w:rsidR="00153FBE" w:rsidRDefault="00153FBE" w:rsidP="0094286D">
      <w:pPr>
        <w:numPr>
          <w:ilvl w:val="1"/>
          <w:numId w:val="65"/>
        </w:numPr>
        <w:spacing w:before="100" w:beforeAutospacing="1" w:after="100" w:afterAutospacing="1" w:line="240" w:lineRule="auto"/>
        <w:rPr>
          <w:rFonts w:ascii="Times New Roman" w:eastAsia="Times New Roman" w:hAnsi="Times New Roman" w:cs="Times New Roman"/>
          <w:sz w:val="24"/>
          <w:szCs w:val="24"/>
          <w:lang w:eastAsia="ru-RU"/>
        </w:rPr>
      </w:pPr>
      <w:r w:rsidRPr="00153FBE">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"Принять"</w:t>
      </w:r>
      <w:r w:rsidRPr="00153FBE">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"Принят организатором"</w:t>
      </w:r>
      <w:r w:rsidRPr="00153FBE">
        <w:rPr>
          <w:rFonts w:ascii="Times New Roman" w:eastAsia="Times New Roman" w:hAnsi="Times New Roman" w:cs="Times New Roman"/>
          <w:sz w:val="24"/>
          <w:szCs w:val="24"/>
          <w:lang w:eastAsia="ru-RU"/>
        </w:rPr>
        <w:t>.</w:t>
      </w:r>
    </w:p>
    <w:p w:rsidR="00A45B96" w:rsidRPr="00153FBE" w:rsidRDefault="00A45B96" w:rsidP="00A45B96">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lastRenderedPageBreak/>
        <w:drawing>
          <wp:inline distT="0" distB="0" distL="0" distR="0" wp14:anchorId="397EBCBB" wp14:editId="4E1B216F">
            <wp:extent cx="5940425" cy="882650"/>
            <wp:effectExtent l="0" t="0" r="317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882650"/>
                    </a:xfrm>
                    <a:prstGeom prst="rect">
                      <a:avLst/>
                    </a:prstGeom>
                  </pic:spPr>
                </pic:pic>
              </a:graphicData>
            </a:graphic>
          </wp:inline>
        </w:drawing>
      </w:r>
    </w:p>
    <w:p w:rsidR="00153FBE" w:rsidRPr="00153FBE" w:rsidRDefault="00153FBE" w:rsidP="0094286D">
      <w:pPr>
        <w:numPr>
          <w:ilvl w:val="0"/>
          <w:numId w:val="54"/>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Статус "Принят организатором"</w:t>
      </w:r>
      <w:r w:rsidRPr="00153FBE">
        <w:rPr>
          <w:rFonts w:ascii="Times New Roman" w:eastAsia="Times New Roman" w:hAnsi="Times New Roman" w:cs="Times New Roman"/>
          <w:sz w:val="24"/>
          <w:szCs w:val="24"/>
          <w:lang w:eastAsia="ru-RU"/>
        </w:rPr>
        <w:br/>
        <w:t>На данном статусе доступны действия:</w:t>
      </w:r>
    </w:p>
    <w:p w:rsidR="00153FBE" w:rsidRPr="00153FBE" w:rsidRDefault="00153FBE" w:rsidP="0094286D">
      <w:pPr>
        <w:numPr>
          <w:ilvl w:val="1"/>
          <w:numId w:val="6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"Сформировать извещение о закупке"</w:t>
      </w:r>
      <w:r w:rsidRPr="00153FBE">
        <w:rPr>
          <w:rFonts w:ascii="Times New Roman" w:eastAsia="Times New Roman" w:hAnsi="Times New Roman" w:cs="Times New Roman"/>
          <w:sz w:val="24"/>
          <w:szCs w:val="24"/>
          <w:lang w:eastAsia="ru-RU"/>
        </w:rPr>
        <w:t>, что завершает работу с документом;</w:t>
      </w:r>
    </w:p>
    <w:p w:rsidR="00153FBE" w:rsidRDefault="00153FBE" w:rsidP="0094286D">
      <w:pPr>
        <w:numPr>
          <w:ilvl w:val="1"/>
          <w:numId w:val="6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w:t>
      </w:r>
      <w:r w:rsidRPr="00153FBE">
        <w:rPr>
          <w:rFonts w:ascii="Times New Roman" w:eastAsia="Times New Roman" w:hAnsi="Times New Roman" w:cs="Times New Roman"/>
          <w:sz w:val="24"/>
          <w:szCs w:val="24"/>
          <w:lang w:eastAsia="ru-RU"/>
        </w:rPr>
        <w:t>, в случае необходимости отклонения заявки.</w:t>
      </w:r>
    </w:p>
    <w:p w:rsidR="00316464" w:rsidRDefault="00316464" w:rsidP="00316464">
      <w:pPr>
        <w:spacing w:before="100" w:beforeAutospacing="1" w:after="100" w:afterAutospacing="1" w:line="240" w:lineRule="auto"/>
        <w:rPr>
          <w:rFonts w:ascii="Times New Roman" w:eastAsia="Times New Roman" w:hAnsi="Times New Roman" w:cs="Times New Roman"/>
          <w:b/>
          <w:bCs/>
          <w:sz w:val="24"/>
          <w:szCs w:val="24"/>
          <w:lang w:eastAsia="ru-RU"/>
        </w:rPr>
      </w:pPr>
    </w:p>
    <w:p w:rsidR="00316464" w:rsidRPr="00CF28EE" w:rsidRDefault="00316464" w:rsidP="003164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sz w:val="24"/>
          <w:szCs w:val="24"/>
          <w:lang w:eastAsia="ru-RU"/>
        </w:rPr>
        <w:t xml:space="preserve">Так же, если заявка находится на статусе «Принят организатором», её можно включить в уже сформированное Извещение о закупке. Включение </w:t>
      </w:r>
      <w:proofErr w:type="spellStart"/>
      <w:r w:rsidRPr="00CF28EE">
        <w:rPr>
          <w:rFonts w:ascii="Times New Roman" w:eastAsia="Times New Roman" w:hAnsi="Times New Roman" w:cs="Times New Roman"/>
          <w:sz w:val="24"/>
          <w:szCs w:val="24"/>
          <w:lang w:eastAsia="ru-RU"/>
        </w:rPr>
        <w:t>ЗнЗ</w:t>
      </w:r>
      <w:proofErr w:type="spellEnd"/>
      <w:r w:rsidRPr="00CF28EE">
        <w:rPr>
          <w:rFonts w:ascii="Times New Roman" w:eastAsia="Times New Roman" w:hAnsi="Times New Roman" w:cs="Times New Roman"/>
          <w:sz w:val="24"/>
          <w:szCs w:val="24"/>
          <w:lang w:eastAsia="ru-RU"/>
        </w:rPr>
        <w:t xml:space="preserve"> в Извещение производится из ЭД Извещение о закупке.</w:t>
      </w:r>
    </w:p>
    <w:p w:rsidR="00316464" w:rsidRPr="00153FBE" w:rsidRDefault="00316464" w:rsidP="00316464">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4E76DFFC" wp14:editId="417BB165">
            <wp:extent cx="5940425" cy="1146810"/>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146810"/>
                    </a:xfrm>
                    <a:prstGeom prst="rect">
                      <a:avLst/>
                    </a:prstGeom>
                  </pic:spPr>
                </pic:pic>
              </a:graphicData>
            </a:graphic>
          </wp:inline>
        </w:drawing>
      </w:r>
    </w:p>
    <w:p w:rsidR="00C94CCF" w:rsidRPr="0087382C" w:rsidRDefault="00153FBE" w:rsidP="0087382C">
      <w:pPr>
        <w:spacing w:before="100" w:beforeAutospacing="1" w:after="100" w:afterAutospacing="1" w:line="240" w:lineRule="auto"/>
        <w:rPr>
          <w:rFonts w:ascii="Times New Roman" w:eastAsia="Times New Roman" w:hAnsi="Times New Roman" w:cs="Times New Roman"/>
          <w:b/>
          <w:sz w:val="28"/>
          <w:szCs w:val="28"/>
          <w:lang w:eastAsia="ru-RU"/>
        </w:rPr>
      </w:pPr>
      <w:r w:rsidRPr="00153FBE">
        <w:rPr>
          <w:rFonts w:ascii="Times New Roman" w:eastAsia="Times New Roman" w:hAnsi="Times New Roman" w:cs="Times New Roman"/>
          <w:sz w:val="24"/>
          <w:szCs w:val="24"/>
          <w:lang w:eastAsia="ru-RU"/>
        </w:rPr>
        <w:t>Работа с документом Заявка на закупку на данном этапе завершается.</w:t>
      </w:r>
      <w:r w:rsidR="00C94CCF" w:rsidRPr="00CF28EE">
        <w:rPr>
          <w:rFonts w:ascii="Times New Roman" w:eastAsia="Times New Roman" w:hAnsi="Times New Roman" w:cs="Times New Roman"/>
          <w:sz w:val="24"/>
          <w:szCs w:val="24"/>
          <w:lang w:eastAsia="ru-RU"/>
        </w:rPr>
        <w:br/>
      </w:r>
      <w:r w:rsidR="00C94CCF" w:rsidRPr="00CF28EE">
        <w:rPr>
          <w:rFonts w:ascii="Times New Roman" w:eastAsia="Times New Roman" w:hAnsi="Times New Roman" w:cs="Times New Roman"/>
          <w:sz w:val="24"/>
          <w:szCs w:val="24"/>
          <w:lang w:eastAsia="ru-RU"/>
        </w:rPr>
        <w:br/>
      </w:r>
      <w:r w:rsidR="00C94CCF" w:rsidRPr="00316464">
        <w:rPr>
          <w:rFonts w:ascii="Times New Roman" w:eastAsia="Times New Roman" w:hAnsi="Times New Roman" w:cs="Times New Roman"/>
          <w:b/>
          <w:sz w:val="28"/>
          <w:szCs w:val="28"/>
          <w:lang w:eastAsia="ru-RU"/>
        </w:rPr>
        <w:t>3.4. Схема обработки для УКС, КСП, МГСД</w:t>
      </w:r>
      <w:r w:rsidR="0087382C">
        <w:rPr>
          <w:rFonts w:ascii="Times New Roman" w:eastAsia="Times New Roman" w:hAnsi="Times New Roman" w:cs="Times New Roman"/>
          <w:b/>
          <w:sz w:val="28"/>
          <w:szCs w:val="28"/>
          <w:lang w:eastAsia="ru-RU"/>
        </w:rPr>
        <w:br/>
      </w:r>
      <w:r w:rsidR="0087382C">
        <w:rPr>
          <w:rFonts w:ascii="Times New Roman" w:eastAsia="Times New Roman" w:hAnsi="Times New Roman" w:cs="Times New Roman"/>
          <w:b/>
          <w:sz w:val="28"/>
          <w:szCs w:val="28"/>
          <w:lang w:eastAsia="ru-RU"/>
        </w:rPr>
        <w:br/>
      </w:r>
      <w:r w:rsidR="00C94CCF" w:rsidRPr="00CF28EE">
        <w:rPr>
          <w:rFonts w:ascii="Times New Roman" w:eastAsia="Times New Roman" w:hAnsi="Times New Roman" w:cs="Times New Roman"/>
          <w:b/>
          <w:bCs/>
        </w:rPr>
        <w:t>Процесс обработки Заявки на закупку (</w:t>
      </w:r>
      <w:proofErr w:type="spellStart"/>
      <w:r w:rsidR="00C94CCF" w:rsidRPr="00CF28EE">
        <w:rPr>
          <w:rFonts w:ascii="Times New Roman" w:eastAsia="Times New Roman" w:hAnsi="Times New Roman" w:cs="Times New Roman"/>
          <w:b/>
          <w:bCs/>
        </w:rPr>
        <w:t>ЗнЗ</w:t>
      </w:r>
      <w:proofErr w:type="spellEnd"/>
      <w:r w:rsidR="00C94CCF" w:rsidRPr="00CF28EE">
        <w:rPr>
          <w:rFonts w:ascii="Times New Roman" w:eastAsia="Times New Roman" w:hAnsi="Times New Roman" w:cs="Times New Roman"/>
          <w:b/>
          <w:bCs/>
        </w:rPr>
        <w:t>) по схеме для УКС, КСП и МГСД</w:t>
      </w:r>
    </w:p>
    <w:p w:rsidR="00C94CCF" w:rsidRPr="00854C80"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Действие "На согласование (По схемам согласования)"</w:t>
      </w:r>
      <w:r w:rsidRPr="00C94CCF">
        <w:rPr>
          <w:rFonts w:ascii="Times New Roman" w:eastAsia="Times New Roman" w:hAnsi="Times New Roman" w:cs="Times New Roman"/>
          <w:sz w:val="24"/>
          <w:szCs w:val="24"/>
          <w:lang w:eastAsia="ru-RU"/>
        </w:rPr>
        <w:br/>
        <w:t xml:space="preserve">Заявка на закупку переходит </w:t>
      </w:r>
      <w:proofErr w:type="gramStart"/>
      <w:r w:rsidRPr="00C94CCF">
        <w:rPr>
          <w:rFonts w:ascii="Times New Roman" w:eastAsia="Times New Roman" w:hAnsi="Times New Roman" w:cs="Times New Roman"/>
          <w:sz w:val="24"/>
          <w:szCs w:val="24"/>
          <w:lang w:eastAsia="ru-RU"/>
        </w:rPr>
        <w:t>на статус</w:t>
      </w:r>
      <w:proofErr w:type="gramEnd"/>
      <w:r w:rsidRPr="00C94CCF">
        <w:rPr>
          <w:rFonts w:ascii="Times New Roman" w:eastAsia="Times New Roman" w:hAnsi="Times New Roman" w:cs="Times New Roman"/>
          <w:sz w:val="24"/>
          <w:szCs w:val="24"/>
          <w:lang w:eastAsia="ru-RU"/>
        </w:rPr>
        <w:t xml:space="preserve"> ветвления </w:t>
      </w:r>
      <w:r w:rsidR="00192CE2">
        <w:rPr>
          <w:rFonts w:ascii="Times New Roman" w:eastAsia="Times New Roman" w:hAnsi="Times New Roman" w:cs="Times New Roman"/>
          <w:sz w:val="24"/>
          <w:szCs w:val="24"/>
          <w:lang w:eastAsia="ru-RU"/>
        </w:rPr>
        <w:t>который</w:t>
      </w:r>
      <w:r w:rsidRPr="00C94CCF">
        <w:rPr>
          <w:rFonts w:ascii="Times New Roman" w:eastAsia="Times New Roman" w:hAnsi="Times New Roman" w:cs="Times New Roman"/>
          <w:sz w:val="24"/>
          <w:szCs w:val="24"/>
          <w:lang w:eastAsia="ru-RU"/>
        </w:rPr>
        <w:t xml:space="preserve"> недоступен для просмотра пользователям.</w:t>
      </w:r>
      <w:r w:rsidRPr="00C94CCF">
        <w:rPr>
          <w:rFonts w:ascii="Times New Roman" w:eastAsia="Times New Roman" w:hAnsi="Times New Roman" w:cs="Times New Roman"/>
          <w:sz w:val="24"/>
          <w:szCs w:val="24"/>
          <w:lang w:eastAsia="ru-RU"/>
        </w:rPr>
        <w:br/>
        <w:t xml:space="preserve">С этого статуса документ автоматически переводится на </w:t>
      </w:r>
      <w:r w:rsidRPr="00CF28EE">
        <w:rPr>
          <w:rFonts w:ascii="Times New Roman" w:eastAsia="Times New Roman" w:hAnsi="Times New Roman" w:cs="Times New Roman"/>
          <w:b/>
          <w:bCs/>
          <w:sz w:val="24"/>
          <w:szCs w:val="24"/>
          <w:lang w:eastAsia="ru-RU"/>
        </w:rPr>
        <w:t>"Согласование Управления по экономической безопасности"</w:t>
      </w:r>
      <w:r w:rsidR="00854C80">
        <w:rPr>
          <w:rFonts w:ascii="Times New Roman" w:eastAsia="Times New Roman" w:hAnsi="Times New Roman" w:cs="Times New Roman"/>
          <w:sz w:val="24"/>
          <w:szCs w:val="24"/>
          <w:lang w:eastAsia="ru-RU"/>
        </w:rPr>
        <w:t>.</w:t>
      </w:r>
    </w:p>
    <w:p w:rsidR="00854C80" w:rsidRPr="00C94CCF" w:rsidRDefault="008D5018" w:rsidP="00854C80">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6E27A53E" wp14:editId="67C3BD93">
            <wp:extent cx="5940425" cy="1842770"/>
            <wp:effectExtent l="0" t="0" r="3175"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842770"/>
                    </a:xfrm>
                    <a:prstGeom prst="rect">
                      <a:avLst/>
                    </a:prstGeom>
                  </pic:spPr>
                </pic:pic>
              </a:graphicData>
            </a:graphic>
          </wp:inline>
        </w:drawing>
      </w:r>
    </w:p>
    <w:p w:rsidR="00C94CCF" w:rsidRPr="00C94CCF"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bookmarkStart w:id="4" w:name="_Hlk184974653"/>
      <w:r w:rsidRPr="00CF28EE">
        <w:rPr>
          <w:rFonts w:ascii="Times New Roman" w:eastAsia="Times New Roman" w:hAnsi="Times New Roman" w:cs="Times New Roman"/>
          <w:b/>
          <w:bCs/>
          <w:sz w:val="24"/>
          <w:szCs w:val="24"/>
          <w:lang w:eastAsia="ru-RU"/>
        </w:rPr>
        <w:lastRenderedPageBreak/>
        <w:t>Согласование Управления по экономической безопасности</w:t>
      </w:r>
      <w:r w:rsidRPr="00C94CCF">
        <w:rPr>
          <w:rFonts w:ascii="Times New Roman" w:eastAsia="Times New Roman" w:hAnsi="Times New Roman" w:cs="Times New Roman"/>
          <w:sz w:val="24"/>
          <w:szCs w:val="24"/>
          <w:lang w:eastAsia="ru-RU"/>
        </w:rPr>
        <w:br/>
        <w:t xml:space="preserve">Сотрудник Управления по экономической безопасности с ролью </w:t>
      </w:r>
      <w:proofErr w:type="spellStart"/>
      <w:r w:rsidRPr="00CF28EE">
        <w:rPr>
          <w:rFonts w:ascii="Times New Roman" w:eastAsia="Times New Roman" w:hAnsi="Times New Roman" w:cs="Times New Roman"/>
          <w:b/>
          <w:bCs/>
          <w:sz w:val="24"/>
          <w:szCs w:val="24"/>
          <w:lang w:eastAsia="ru-RU"/>
        </w:rPr>
        <w:t>customRolesMagnitogorskEB</w:t>
      </w:r>
      <w:proofErr w:type="spellEnd"/>
      <w:r w:rsidRPr="00C94CCF">
        <w:rPr>
          <w:rFonts w:ascii="Times New Roman" w:eastAsia="Times New Roman" w:hAnsi="Times New Roman" w:cs="Times New Roman"/>
          <w:sz w:val="24"/>
          <w:szCs w:val="24"/>
          <w:lang w:eastAsia="ru-RU"/>
        </w:rPr>
        <w:t xml:space="preserve"> может:</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C94CCF">
        <w:rPr>
          <w:rFonts w:ascii="Times New Roman" w:eastAsia="Times New Roman" w:hAnsi="Times New Roman" w:cs="Times New Roman"/>
          <w:sz w:val="24"/>
          <w:szCs w:val="24"/>
          <w:lang w:eastAsia="ru-RU"/>
        </w:rPr>
        <w:t>;</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w:t>
      </w:r>
      <w:r w:rsidRPr="00C94CCF">
        <w:rPr>
          <w:rFonts w:ascii="Times New Roman" w:eastAsia="Times New Roman" w:hAnsi="Times New Roman" w:cs="Times New Roman"/>
          <w:sz w:val="24"/>
          <w:szCs w:val="24"/>
          <w:lang w:eastAsia="ru-RU"/>
        </w:rPr>
        <w:t>, после чего документ переходит на статус ветвления</w:t>
      </w:r>
      <w:r w:rsidR="00192CE2">
        <w:rPr>
          <w:rFonts w:ascii="Times New Roman" w:eastAsia="Times New Roman" w:hAnsi="Times New Roman" w:cs="Times New Roman"/>
          <w:sz w:val="24"/>
          <w:szCs w:val="24"/>
          <w:lang w:eastAsia="ru-RU"/>
        </w:rPr>
        <w:t>.</w:t>
      </w:r>
    </w:p>
    <w:bookmarkEnd w:id="4"/>
    <w:p w:rsidR="00C94CCF" w:rsidRPr="00C94CCF"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Автоматическое определение маршрута</w:t>
      </w:r>
      <w:r w:rsidRPr="00C94CCF">
        <w:rPr>
          <w:rFonts w:ascii="Times New Roman" w:eastAsia="Times New Roman" w:hAnsi="Times New Roman" w:cs="Times New Roman"/>
          <w:sz w:val="24"/>
          <w:szCs w:val="24"/>
          <w:lang w:eastAsia="ru-RU"/>
        </w:rPr>
        <w:br/>
        <w:t>На этапе ветвления система автоматически определяет дальнейший маршрут:</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 xml:space="preserve">Документ направляется либо на статус </w:t>
      </w:r>
      <w:r w:rsidRPr="00CF28EE">
        <w:rPr>
          <w:rFonts w:ascii="Times New Roman" w:eastAsia="Times New Roman" w:hAnsi="Times New Roman" w:cs="Times New Roman"/>
          <w:b/>
          <w:bCs/>
          <w:sz w:val="24"/>
          <w:szCs w:val="24"/>
          <w:lang w:eastAsia="ru-RU"/>
        </w:rPr>
        <w:t>"Согласование Правовое управление"</w:t>
      </w:r>
      <w:r w:rsidRPr="00C94CCF">
        <w:rPr>
          <w:rFonts w:ascii="Times New Roman" w:eastAsia="Times New Roman" w:hAnsi="Times New Roman" w:cs="Times New Roman"/>
          <w:sz w:val="24"/>
          <w:szCs w:val="24"/>
          <w:lang w:eastAsia="ru-RU"/>
        </w:rPr>
        <w:t>,</w:t>
      </w:r>
    </w:p>
    <w:p w:rsid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 xml:space="preserve">Либо сразу на статус </w:t>
      </w:r>
      <w:r w:rsidRPr="00CF28EE">
        <w:rPr>
          <w:rFonts w:ascii="Times New Roman" w:eastAsia="Times New Roman" w:hAnsi="Times New Roman" w:cs="Times New Roman"/>
          <w:b/>
          <w:bCs/>
          <w:sz w:val="24"/>
          <w:szCs w:val="24"/>
          <w:lang w:eastAsia="ru-RU"/>
        </w:rPr>
        <w:t xml:space="preserve">"Согласование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C94CCF">
        <w:rPr>
          <w:rFonts w:ascii="Times New Roman" w:eastAsia="Times New Roman" w:hAnsi="Times New Roman" w:cs="Times New Roman"/>
          <w:sz w:val="24"/>
          <w:szCs w:val="24"/>
          <w:lang w:eastAsia="ru-RU"/>
        </w:rPr>
        <w:t>.</w:t>
      </w:r>
    </w:p>
    <w:p w:rsidR="00E6716B" w:rsidRPr="00C94CCF" w:rsidRDefault="008D5018" w:rsidP="00E6716B">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6638DB1A" wp14:editId="2E3A63CA">
            <wp:extent cx="5940425" cy="97599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975995"/>
                    </a:xfrm>
                    <a:prstGeom prst="rect">
                      <a:avLst/>
                    </a:prstGeom>
                  </pic:spPr>
                </pic:pic>
              </a:graphicData>
            </a:graphic>
          </wp:inline>
        </w:drawing>
      </w:r>
    </w:p>
    <w:p w:rsidR="00C94CCF" w:rsidRPr="00C94CCF"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Заместителя главы города по финансам и экономике</w:t>
      </w:r>
      <w:r w:rsidRPr="00C94CCF">
        <w:rPr>
          <w:rFonts w:ascii="Times New Roman" w:eastAsia="Times New Roman" w:hAnsi="Times New Roman" w:cs="Times New Roman"/>
          <w:sz w:val="24"/>
          <w:szCs w:val="24"/>
          <w:lang w:eastAsia="ru-RU"/>
        </w:rPr>
        <w:br/>
        <w:t>В данной схеме Заявка на закупку переходит напрямую на проверку Заместителя главы города</w:t>
      </w:r>
      <w:r w:rsidR="00E6716B">
        <w:rPr>
          <w:rFonts w:ascii="Times New Roman" w:eastAsia="Times New Roman" w:hAnsi="Times New Roman" w:cs="Times New Roman"/>
          <w:sz w:val="24"/>
          <w:szCs w:val="24"/>
          <w:lang w:eastAsia="ru-RU"/>
        </w:rPr>
        <w:t xml:space="preserve"> по финансам и экономике</w:t>
      </w:r>
      <w:r w:rsidRPr="00C94CCF">
        <w:rPr>
          <w:rFonts w:ascii="Times New Roman" w:eastAsia="Times New Roman" w:hAnsi="Times New Roman" w:cs="Times New Roman"/>
          <w:sz w:val="24"/>
          <w:szCs w:val="24"/>
          <w:lang w:eastAsia="ru-RU"/>
        </w:rPr>
        <w:t>.</w:t>
      </w:r>
      <w:r w:rsidRPr="00C94CCF">
        <w:rPr>
          <w:rFonts w:ascii="Times New Roman" w:eastAsia="Times New Roman" w:hAnsi="Times New Roman" w:cs="Times New Roman"/>
          <w:sz w:val="24"/>
          <w:szCs w:val="24"/>
          <w:lang w:eastAsia="ru-RU"/>
        </w:rPr>
        <w:br/>
        <w:t>Заместитель главы может:</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C94CCF">
        <w:rPr>
          <w:rFonts w:ascii="Times New Roman" w:eastAsia="Times New Roman" w:hAnsi="Times New Roman" w:cs="Times New Roman"/>
          <w:sz w:val="24"/>
          <w:szCs w:val="24"/>
          <w:lang w:eastAsia="ru-RU"/>
        </w:rPr>
        <w:t>;</w:t>
      </w:r>
    </w:p>
    <w:p w:rsid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Начальник управления муниципального заказа"</w:t>
      </w:r>
      <w:r w:rsidRPr="00C94CCF">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"Согласование Начальник управления муниципального заказа"</w:t>
      </w:r>
      <w:r w:rsidRPr="00C94CCF">
        <w:rPr>
          <w:rFonts w:ascii="Times New Roman" w:eastAsia="Times New Roman" w:hAnsi="Times New Roman" w:cs="Times New Roman"/>
          <w:sz w:val="24"/>
          <w:szCs w:val="24"/>
          <w:lang w:eastAsia="ru-RU"/>
        </w:rPr>
        <w:t>.</w:t>
      </w:r>
    </w:p>
    <w:p w:rsidR="00E6716B" w:rsidRPr="00C94CCF" w:rsidRDefault="00E6716B" w:rsidP="00E6716B">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222D393E" wp14:editId="3BF9BEFD">
            <wp:extent cx="5940425" cy="676910"/>
            <wp:effectExtent l="0" t="0" r="3175" b="889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676910"/>
                    </a:xfrm>
                    <a:prstGeom prst="rect">
                      <a:avLst/>
                    </a:prstGeom>
                  </pic:spPr>
                </pic:pic>
              </a:graphicData>
            </a:graphic>
          </wp:inline>
        </w:drawing>
      </w:r>
    </w:p>
    <w:p w:rsidR="00C94CCF" w:rsidRPr="00C94CCF"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Начальника управления муниципального заказа</w:t>
      </w:r>
      <w:r w:rsidRPr="00C94CCF">
        <w:rPr>
          <w:rFonts w:ascii="Times New Roman" w:eastAsia="Times New Roman" w:hAnsi="Times New Roman" w:cs="Times New Roman"/>
          <w:sz w:val="24"/>
          <w:szCs w:val="24"/>
          <w:lang w:eastAsia="ru-RU"/>
        </w:rPr>
        <w:br/>
        <w:t xml:space="preserve">Начальник управления муниципального заказа с ролью </w:t>
      </w:r>
      <w:proofErr w:type="spellStart"/>
      <w:r w:rsidRPr="00CF28EE">
        <w:rPr>
          <w:rFonts w:ascii="Times New Roman" w:eastAsia="Times New Roman" w:hAnsi="Times New Roman" w:cs="Times New Roman"/>
          <w:b/>
          <w:bCs/>
          <w:sz w:val="24"/>
          <w:szCs w:val="24"/>
          <w:lang w:eastAsia="ru-RU"/>
        </w:rPr>
        <w:t>customRolesMagnitogorskGLAVUMZ</w:t>
      </w:r>
      <w:proofErr w:type="spellEnd"/>
      <w:r w:rsidRPr="00C94CCF">
        <w:rPr>
          <w:rFonts w:ascii="Times New Roman" w:eastAsia="Times New Roman" w:hAnsi="Times New Roman" w:cs="Times New Roman"/>
          <w:sz w:val="24"/>
          <w:szCs w:val="24"/>
          <w:lang w:eastAsia="ru-RU"/>
        </w:rPr>
        <w:t xml:space="preserve"> может:</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C94CCF">
        <w:rPr>
          <w:rFonts w:ascii="Times New Roman" w:eastAsia="Times New Roman" w:hAnsi="Times New Roman" w:cs="Times New Roman"/>
          <w:sz w:val="24"/>
          <w:szCs w:val="24"/>
          <w:lang w:eastAsia="ru-RU"/>
        </w:rPr>
        <w:t>;</w:t>
      </w:r>
    </w:p>
    <w:p w:rsid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Начальник отдела торгов и котировок"</w:t>
      </w:r>
      <w:r w:rsidRPr="00C94CCF">
        <w:rPr>
          <w:rFonts w:ascii="Times New Roman" w:eastAsia="Times New Roman" w:hAnsi="Times New Roman" w:cs="Times New Roman"/>
          <w:sz w:val="24"/>
          <w:szCs w:val="24"/>
          <w:lang w:eastAsia="ru-RU"/>
        </w:rPr>
        <w:t xml:space="preserve">, после чего документ переходит на статус </w:t>
      </w:r>
      <w:r w:rsidRPr="00CF28EE">
        <w:rPr>
          <w:rFonts w:ascii="Times New Roman" w:eastAsia="Times New Roman" w:hAnsi="Times New Roman" w:cs="Times New Roman"/>
          <w:b/>
          <w:bCs/>
          <w:sz w:val="24"/>
          <w:szCs w:val="24"/>
          <w:lang w:eastAsia="ru-RU"/>
        </w:rPr>
        <w:t>"Согласование Начальник отдела торгов и котировок"</w:t>
      </w:r>
      <w:r w:rsidRPr="00C94CCF">
        <w:rPr>
          <w:rFonts w:ascii="Times New Roman" w:eastAsia="Times New Roman" w:hAnsi="Times New Roman" w:cs="Times New Roman"/>
          <w:sz w:val="24"/>
          <w:szCs w:val="24"/>
          <w:lang w:eastAsia="ru-RU"/>
        </w:rPr>
        <w:t>.</w:t>
      </w:r>
    </w:p>
    <w:p w:rsidR="00E6716B" w:rsidRPr="00C94CCF" w:rsidRDefault="00E6716B" w:rsidP="00E6716B">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2E97DB1E" wp14:editId="12BDEC9C">
            <wp:extent cx="5940425" cy="710565"/>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710565"/>
                    </a:xfrm>
                    <a:prstGeom prst="rect">
                      <a:avLst/>
                    </a:prstGeom>
                  </pic:spPr>
                </pic:pic>
              </a:graphicData>
            </a:graphic>
          </wp:inline>
        </w:drawing>
      </w:r>
    </w:p>
    <w:p w:rsidR="00C94CCF" w:rsidRPr="00C94CCF"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lastRenderedPageBreak/>
        <w:t>Согласование у Начальника отдела торгов и котировок</w:t>
      </w:r>
      <w:r w:rsidRPr="00C94CCF">
        <w:rPr>
          <w:rFonts w:ascii="Times New Roman" w:eastAsia="Times New Roman" w:hAnsi="Times New Roman" w:cs="Times New Roman"/>
          <w:sz w:val="24"/>
          <w:szCs w:val="24"/>
          <w:lang w:eastAsia="ru-RU"/>
        </w:rPr>
        <w:br/>
        <w:t xml:space="preserve">Начальник отдела торгов и котировок с ролью </w:t>
      </w:r>
      <w:proofErr w:type="spellStart"/>
      <w:r w:rsidRPr="00CF28EE">
        <w:rPr>
          <w:rFonts w:ascii="Times New Roman" w:eastAsia="Times New Roman" w:hAnsi="Times New Roman" w:cs="Times New Roman"/>
          <w:b/>
          <w:bCs/>
          <w:sz w:val="24"/>
          <w:szCs w:val="24"/>
          <w:lang w:eastAsia="ru-RU"/>
        </w:rPr>
        <w:t>customRolesMagnitogorskGLAVTORGIKOT</w:t>
      </w:r>
      <w:proofErr w:type="spellEnd"/>
      <w:r w:rsidRPr="00C94CCF">
        <w:rPr>
          <w:rFonts w:ascii="Times New Roman" w:eastAsia="Times New Roman" w:hAnsi="Times New Roman" w:cs="Times New Roman"/>
          <w:sz w:val="24"/>
          <w:szCs w:val="24"/>
          <w:lang w:eastAsia="ru-RU"/>
        </w:rPr>
        <w:t xml:space="preserve"> может:</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C94CCF">
        <w:rPr>
          <w:rFonts w:ascii="Times New Roman" w:eastAsia="Times New Roman" w:hAnsi="Times New Roman" w:cs="Times New Roman"/>
          <w:sz w:val="24"/>
          <w:szCs w:val="24"/>
          <w:lang w:eastAsia="ru-RU"/>
        </w:rPr>
        <w:t>;</w:t>
      </w:r>
    </w:p>
    <w:p w:rsid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Ответственный специалист УМЗ"</w:t>
      </w:r>
      <w:r w:rsidRPr="00C94CCF">
        <w:rPr>
          <w:rFonts w:ascii="Times New Roman" w:eastAsia="Times New Roman" w:hAnsi="Times New Roman" w:cs="Times New Roman"/>
          <w:sz w:val="24"/>
          <w:szCs w:val="24"/>
          <w:lang w:eastAsia="ru-RU"/>
        </w:rPr>
        <w:t xml:space="preserve">, после чего документ переходит на статус </w:t>
      </w:r>
      <w:r w:rsidRPr="00CF28EE">
        <w:rPr>
          <w:rFonts w:ascii="Times New Roman" w:eastAsia="Times New Roman" w:hAnsi="Times New Roman" w:cs="Times New Roman"/>
          <w:b/>
          <w:bCs/>
          <w:sz w:val="24"/>
          <w:szCs w:val="24"/>
          <w:lang w:eastAsia="ru-RU"/>
        </w:rPr>
        <w:t>"Согласование Ответственный специалист УМЗ"</w:t>
      </w:r>
      <w:r w:rsidRPr="00C94CCF">
        <w:rPr>
          <w:rFonts w:ascii="Times New Roman" w:eastAsia="Times New Roman" w:hAnsi="Times New Roman" w:cs="Times New Roman"/>
          <w:sz w:val="24"/>
          <w:szCs w:val="24"/>
          <w:lang w:eastAsia="ru-RU"/>
        </w:rPr>
        <w:t>.</w:t>
      </w:r>
    </w:p>
    <w:p w:rsidR="00E6716B" w:rsidRPr="00C94CCF" w:rsidRDefault="00E6716B" w:rsidP="00E6716B">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4415C779" wp14:editId="129239FD">
            <wp:extent cx="5940425" cy="703580"/>
            <wp:effectExtent l="0" t="0" r="3175"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703580"/>
                    </a:xfrm>
                    <a:prstGeom prst="rect">
                      <a:avLst/>
                    </a:prstGeom>
                  </pic:spPr>
                </pic:pic>
              </a:graphicData>
            </a:graphic>
          </wp:inline>
        </w:drawing>
      </w:r>
    </w:p>
    <w:p w:rsidR="00C94CCF" w:rsidRPr="00C94CCF"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Ответственного специалиста УМЗ</w:t>
      </w:r>
      <w:r w:rsidRPr="00C94CCF">
        <w:rPr>
          <w:rFonts w:ascii="Times New Roman" w:eastAsia="Times New Roman" w:hAnsi="Times New Roman" w:cs="Times New Roman"/>
          <w:sz w:val="24"/>
          <w:szCs w:val="24"/>
          <w:lang w:eastAsia="ru-RU"/>
        </w:rPr>
        <w:br/>
        <w:t xml:space="preserve">Ответственный специалист УМЗ с ролью </w:t>
      </w:r>
      <w:proofErr w:type="spellStart"/>
      <w:r w:rsidRPr="00CF28EE">
        <w:rPr>
          <w:rFonts w:ascii="Times New Roman" w:eastAsia="Times New Roman" w:hAnsi="Times New Roman" w:cs="Times New Roman"/>
          <w:b/>
          <w:bCs/>
          <w:sz w:val="24"/>
          <w:szCs w:val="24"/>
          <w:lang w:eastAsia="ru-RU"/>
        </w:rPr>
        <w:t>customRolesMagnitogorskOTVUMZ</w:t>
      </w:r>
      <w:proofErr w:type="spellEnd"/>
      <w:r w:rsidRPr="00C94CCF">
        <w:rPr>
          <w:rFonts w:ascii="Times New Roman" w:eastAsia="Times New Roman" w:hAnsi="Times New Roman" w:cs="Times New Roman"/>
          <w:sz w:val="24"/>
          <w:szCs w:val="24"/>
          <w:lang w:eastAsia="ru-RU"/>
        </w:rPr>
        <w:t xml:space="preserve"> может:</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C94CCF">
        <w:rPr>
          <w:rFonts w:ascii="Times New Roman" w:eastAsia="Times New Roman" w:hAnsi="Times New Roman" w:cs="Times New Roman"/>
          <w:sz w:val="24"/>
          <w:szCs w:val="24"/>
          <w:lang w:eastAsia="ru-RU"/>
        </w:rPr>
        <w:t>;</w:t>
      </w:r>
    </w:p>
    <w:p w:rsid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"Принять"</w:t>
      </w:r>
      <w:r w:rsidRPr="00C94CCF">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"Принят организатором"</w:t>
      </w:r>
      <w:r w:rsidRPr="00C94CCF">
        <w:rPr>
          <w:rFonts w:ascii="Times New Roman" w:eastAsia="Times New Roman" w:hAnsi="Times New Roman" w:cs="Times New Roman"/>
          <w:sz w:val="24"/>
          <w:szCs w:val="24"/>
          <w:lang w:eastAsia="ru-RU"/>
        </w:rPr>
        <w:t>.</w:t>
      </w:r>
    </w:p>
    <w:p w:rsidR="00E6716B" w:rsidRPr="00C94CCF" w:rsidRDefault="00E6716B" w:rsidP="00E6716B">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30826AEA" wp14:editId="164C5326">
            <wp:extent cx="5940425" cy="882650"/>
            <wp:effectExtent l="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882650"/>
                    </a:xfrm>
                    <a:prstGeom prst="rect">
                      <a:avLst/>
                    </a:prstGeom>
                  </pic:spPr>
                </pic:pic>
              </a:graphicData>
            </a:graphic>
          </wp:inline>
        </w:drawing>
      </w:r>
    </w:p>
    <w:p w:rsidR="00C94CCF" w:rsidRPr="00C94CCF" w:rsidRDefault="00C94CCF" w:rsidP="0094286D">
      <w:pPr>
        <w:numPr>
          <w:ilvl w:val="0"/>
          <w:numId w:val="55"/>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Статус "Принят организатором"</w:t>
      </w:r>
      <w:r w:rsidRPr="00C94CCF">
        <w:rPr>
          <w:rFonts w:ascii="Times New Roman" w:eastAsia="Times New Roman" w:hAnsi="Times New Roman" w:cs="Times New Roman"/>
          <w:sz w:val="24"/>
          <w:szCs w:val="24"/>
          <w:lang w:eastAsia="ru-RU"/>
        </w:rPr>
        <w:br/>
        <w:t>На данном статусе доступны следующие действия:</w:t>
      </w:r>
    </w:p>
    <w:p w:rsidR="00C94CCF" w:rsidRP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"Сформировать извещение о закупке"</w:t>
      </w:r>
      <w:r w:rsidRPr="00C94CCF">
        <w:rPr>
          <w:rFonts w:ascii="Times New Roman" w:eastAsia="Times New Roman" w:hAnsi="Times New Roman" w:cs="Times New Roman"/>
          <w:sz w:val="24"/>
          <w:szCs w:val="24"/>
          <w:lang w:eastAsia="ru-RU"/>
        </w:rPr>
        <w:t>, что завершает обработку документа;</w:t>
      </w:r>
    </w:p>
    <w:p w:rsidR="00C94CCF" w:rsidRDefault="00C94CCF" w:rsidP="0094286D">
      <w:pPr>
        <w:numPr>
          <w:ilvl w:val="1"/>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w:t>
      </w:r>
      <w:r w:rsidRPr="00C94CCF">
        <w:rPr>
          <w:rFonts w:ascii="Times New Roman" w:eastAsia="Times New Roman" w:hAnsi="Times New Roman" w:cs="Times New Roman"/>
          <w:sz w:val="24"/>
          <w:szCs w:val="24"/>
          <w:lang w:eastAsia="ru-RU"/>
        </w:rPr>
        <w:t>, если требуется отклонить заявку.</w:t>
      </w:r>
    </w:p>
    <w:p w:rsidR="00E94DE4" w:rsidRPr="00E94DE4" w:rsidRDefault="00E94DE4" w:rsidP="00E94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E94DE4">
        <w:rPr>
          <w:rFonts w:ascii="Times New Roman" w:eastAsia="Times New Roman" w:hAnsi="Times New Roman" w:cs="Times New Roman"/>
          <w:sz w:val="24"/>
          <w:szCs w:val="24"/>
          <w:lang w:eastAsia="ru-RU"/>
        </w:rPr>
        <w:t xml:space="preserve">Так же, если заявка находится на статусе «Принят организатором», её можно включить в уже сформированное Извещение о закупке. Включение </w:t>
      </w:r>
      <w:proofErr w:type="spellStart"/>
      <w:r w:rsidRPr="00E94DE4">
        <w:rPr>
          <w:rFonts w:ascii="Times New Roman" w:eastAsia="Times New Roman" w:hAnsi="Times New Roman" w:cs="Times New Roman"/>
          <w:sz w:val="24"/>
          <w:szCs w:val="24"/>
          <w:lang w:eastAsia="ru-RU"/>
        </w:rPr>
        <w:t>ЗнЗ</w:t>
      </w:r>
      <w:proofErr w:type="spellEnd"/>
      <w:r w:rsidRPr="00E94DE4">
        <w:rPr>
          <w:rFonts w:ascii="Times New Roman" w:eastAsia="Times New Roman" w:hAnsi="Times New Roman" w:cs="Times New Roman"/>
          <w:sz w:val="24"/>
          <w:szCs w:val="24"/>
          <w:lang w:eastAsia="ru-RU"/>
        </w:rPr>
        <w:t xml:space="preserve"> в Извещение производится из ЭД Извещение о закупке.</w:t>
      </w:r>
    </w:p>
    <w:p w:rsidR="00E94DE4" w:rsidRPr="00E94DE4" w:rsidRDefault="00E94DE4" w:rsidP="00E94DE4">
      <w:pPr>
        <w:pStyle w:val="a4"/>
        <w:spacing w:before="100" w:beforeAutospacing="1" w:after="100" w:afterAutospacing="1" w:line="240" w:lineRule="auto"/>
        <w:rPr>
          <w:rFonts w:ascii="Times New Roman" w:eastAsia="Times New Roman" w:hAnsi="Times New Roman" w:cs="Times New Roman"/>
          <w:sz w:val="24"/>
          <w:szCs w:val="24"/>
          <w:lang w:eastAsia="ru-RU"/>
        </w:rPr>
      </w:pPr>
      <w:r w:rsidRPr="00CF28EE">
        <w:rPr>
          <w:noProof/>
        </w:rPr>
        <w:drawing>
          <wp:inline distT="0" distB="0" distL="0" distR="0" wp14:anchorId="6237BC89" wp14:editId="0F48B10F">
            <wp:extent cx="5940425" cy="1146810"/>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146810"/>
                    </a:xfrm>
                    <a:prstGeom prst="rect">
                      <a:avLst/>
                    </a:prstGeom>
                  </pic:spPr>
                </pic:pic>
              </a:graphicData>
            </a:graphic>
          </wp:inline>
        </w:drawing>
      </w:r>
    </w:p>
    <w:p w:rsidR="00C94CCF" w:rsidRPr="00C94CCF" w:rsidRDefault="00C94CCF" w:rsidP="00C94CCF">
      <w:pPr>
        <w:spacing w:before="100" w:beforeAutospacing="1" w:after="100" w:afterAutospacing="1" w:line="240" w:lineRule="auto"/>
        <w:rPr>
          <w:rFonts w:ascii="Times New Roman" w:eastAsia="Times New Roman" w:hAnsi="Times New Roman" w:cs="Times New Roman"/>
          <w:sz w:val="24"/>
          <w:szCs w:val="24"/>
          <w:lang w:eastAsia="ru-RU"/>
        </w:rPr>
      </w:pPr>
      <w:r w:rsidRPr="00C94CCF">
        <w:rPr>
          <w:rFonts w:ascii="Times New Roman" w:eastAsia="Times New Roman" w:hAnsi="Times New Roman" w:cs="Times New Roman"/>
          <w:sz w:val="24"/>
          <w:szCs w:val="24"/>
          <w:lang w:eastAsia="ru-RU"/>
        </w:rPr>
        <w:t>Работа с документом Заявка на закупку на данном этапе завершается.</w:t>
      </w:r>
    </w:p>
    <w:p w:rsidR="00E6716B" w:rsidRPr="00E6716B" w:rsidRDefault="009435DF" w:rsidP="00E6716B">
      <w:pPr>
        <w:pStyle w:val="a3"/>
        <w:rPr>
          <w:rFonts w:eastAsia="Times New Roman"/>
          <w:sz w:val="28"/>
          <w:szCs w:val="28"/>
        </w:rPr>
      </w:pPr>
      <w:r w:rsidRPr="00E6716B">
        <w:rPr>
          <w:rFonts w:eastAsia="Times New Roman"/>
          <w:b/>
          <w:sz w:val="28"/>
          <w:szCs w:val="28"/>
        </w:rPr>
        <w:t>3.</w:t>
      </w:r>
      <w:r w:rsidR="00D34168">
        <w:rPr>
          <w:rFonts w:eastAsia="Times New Roman"/>
          <w:b/>
          <w:sz w:val="28"/>
          <w:szCs w:val="28"/>
        </w:rPr>
        <w:t>5</w:t>
      </w:r>
      <w:r w:rsidRPr="00E6716B">
        <w:rPr>
          <w:rFonts w:eastAsia="Times New Roman"/>
          <w:b/>
          <w:sz w:val="28"/>
          <w:szCs w:val="28"/>
        </w:rPr>
        <w:t xml:space="preserve"> Схема обработки для РБС (УО, УК УСЗН, </w:t>
      </w:r>
      <w:proofErr w:type="spellStart"/>
      <w:r w:rsidRPr="00E6716B">
        <w:rPr>
          <w:rFonts w:eastAsia="Times New Roman"/>
          <w:b/>
          <w:sz w:val="28"/>
          <w:szCs w:val="28"/>
        </w:rPr>
        <w:t>УФКиС</w:t>
      </w:r>
      <w:proofErr w:type="spellEnd"/>
      <w:r w:rsidRPr="00E6716B">
        <w:rPr>
          <w:rFonts w:eastAsia="Times New Roman"/>
          <w:b/>
          <w:sz w:val="28"/>
          <w:szCs w:val="28"/>
        </w:rPr>
        <w:t xml:space="preserve">, УТИКХ), </w:t>
      </w:r>
      <w:proofErr w:type="spellStart"/>
      <w:r w:rsidRPr="00E6716B">
        <w:rPr>
          <w:rFonts w:eastAsia="Times New Roman"/>
          <w:b/>
          <w:sz w:val="28"/>
          <w:szCs w:val="28"/>
        </w:rPr>
        <w:t>КУИиЗО</w:t>
      </w:r>
      <w:proofErr w:type="spellEnd"/>
      <w:r w:rsidRPr="00E6716B">
        <w:rPr>
          <w:rFonts w:eastAsia="Times New Roman"/>
          <w:b/>
          <w:sz w:val="28"/>
          <w:szCs w:val="28"/>
        </w:rPr>
        <w:t>, УФ</w:t>
      </w:r>
    </w:p>
    <w:p w:rsidR="002E2490" w:rsidRDefault="002E2490" w:rsidP="0094286D">
      <w:pPr>
        <w:pStyle w:val="a3"/>
        <w:numPr>
          <w:ilvl w:val="0"/>
          <w:numId w:val="56"/>
        </w:numPr>
        <w:rPr>
          <w:rFonts w:eastAsia="Times New Roman"/>
        </w:rPr>
      </w:pPr>
      <w:r w:rsidRPr="00CF28EE">
        <w:rPr>
          <w:rFonts w:eastAsia="Times New Roman"/>
          <w:b/>
          <w:bCs/>
        </w:rPr>
        <w:lastRenderedPageBreak/>
        <w:t>Действие "На согласование (По схемам согласования)"</w:t>
      </w:r>
      <w:r w:rsidRPr="00CF28EE">
        <w:rPr>
          <w:rFonts w:eastAsia="Times New Roman"/>
        </w:rPr>
        <w:br/>
        <w:t>Заявка на закупку переходит на статус</w:t>
      </w:r>
      <w:r w:rsidR="00192CE2">
        <w:rPr>
          <w:rFonts w:eastAsia="Times New Roman"/>
        </w:rPr>
        <w:t>,</w:t>
      </w:r>
      <w:r w:rsidRPr="00CF28EE">
        <w:rPr>
          <w:rFonts w:eastAsia="Times New Roman"/>
        </w:rPr>
        <w:t xml:space="preserve"> ветвления </w:t>
      </w:r>
      <w:r w:rsidR="00192CE2">
        <w:rPr>
          <w:rFonts w:eastAsia="Times New Roman"/>
        </w:rPr>
        <w:t>который</w:t>
      </w:r>
      <w:r w:rsidRPr="00CF28EE">
        <w:rPr>
          <w:rFonts w:eastAsia="Times New Roman"/>
        </w:rPr>
        <w:t xml:space="preserve"> недоступен для просмотра пользователям.</w:t>
      </w:r>
      <w:r w:rsidRPr="00CF28EE">
        <w:rPr>
          <w:rFonts w:eastAsia="Times New Roman"/>
        </w:rPr>
        <w:br/>
        <w:t xml:space="preserve">С этого статуса документ автоматически переводится на статус </w:t>
      </w:r>
      <w:r w:rsidRPr="00CF28EE">
        <w:rPr>
          <w:rFonts w:eastAsia="Times New Roman"/>
          <w:b/>
          <w:bCs/>
        </w:rPr>
        <w:t>"Согласование Управления по экономической безопасности"</w:t>
      </w:r>
      <w:r w:rsidRPr="00CF28EE">
        <w:rPr>
          <w:rFonts w:eastAsia="Times New Roman"/>
        </w:rPr>
        <w:t>.</w:t>
      </w:r>
    </w:p>
    <w:p w:rsidR="00E6716B" w:rsidRPr="00CF28EE" w:rsidRDefault="008D5018" w:rsidP="00E6716B">
      <w:pPr>
        <w:pStyle w:val="a3"/>
        <w:rPr>
          <w:rFonts w:eastAsia="Times New Roman"/>
        </w:rPr>
      </w:pPr>
      <w:r>
        <w:rPr>
          <w:noProof/>
        </w:rPr>
        <w:drawing>
          <wp:inline distT="0" distB="0" distL="0" distR="0" wp14:anchorId="6F32B538" wp14:editId="075F0A33">
            <wp:extent cx="5940425" cy="1842770"/>
            <wp:effectExtent l="0" t="0" r="3175"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1842770"/>
                    </a:xfrm>
                    <a:prstGeom prst="rect">
                      <a:avLst/>
                    </a:prstGeom>
                  </pic:spPr>
                </pic:pic>
              </a:graphicData>
            </a:graphic>
          </wp:inline>
        </w:drawing>
      </w: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Управления по экономической безопасности</w:t>
      </w:r>
      <w:r w:rsidRPr="002E2490">
        <w:rPr>
          <w:rFonts w:ascii="Times New Roman" w:eastAsia="Times New Roman" w:hAnsi="Times New Roman" w:cs="Times New Roman"/>
          <w:sz w:val="24"/>
          <w:szCs w:val="24"/>
          <w:lang w:eastAsia="ru-RU"/>
        </w:rPr>
        <w:br/>
        <w:t xml:space="preserve">Сотрудник Управления по экономической безопасности с ролью </w:t>
      </w:r>
      <w:proofErr w:type="spellStart"/>
      <w:r w:rsidRPr="00CF28EE">
        <w:rPr>
          <w:rFonts w:ascii="Times New Roman" w:eastAsia="Times New Roman" w:hAnsi="Times New Roman" w:cs="Times New Roman"/>
          <w:b/>
          <w:bCs/>
          <w:sz w:val="24"/>
          <w:szCs w:val="24"/>
          <w:lang w:eastAsia="ru-RU"/>
        </w:rPr>
        <w:t>customRolesMagnitogorskEB</w:t>
      </w:r>
      <w:proofErr w:type="spellEnd"/>
      <w:r w:rsidRPr="002E2490">
        <w:rPr>
          <w:rFonts w:ascii="Times New Roman" w:eastAsia="Times New Roman" w:hAnsi="Times New Roman" w:cs="Times New Roman"/>
          <w:sz w:val="24"/>
          <w:szCs w:val="24"/>
          <w:lang w:eastAsia="ru-RU"/>
        </w:rPr>
        <w:t xml:space="preserve"> может:</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2E2490">
        <w:rPr>
          <w:rFonts w:ascii="Times New Roman" w:eastAsia="Times New Roman" w:hAnsi="Times New Roman" w:cs="Times New Roman"/>
          <w:sz w:val="24"/>
          <w:szCs w:val="24"/>
          <w:lang w:eastAsia="ru-RU"/>
        </w:rPr>
        <w:t>;</w:t>
      </w:r>
    </w:p>
    <w:p w:rsid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w:t>
      </w:r>
      <w:r w:rsidRPr="002E2490">
        <w:rPr>
          <w:rFonts w:ascii="Times New Roman" w:eastAsia="Times New Roman" w:hAnsi="Times New Roman" w:cs="Times New Roman"/>
          <w:sz w:val="24"/>
          <w:szCs w:val="24"/>
          <w:lang w:eastAsia="ru-RU"/>
        </w:rPr>
        <w:t>, после чего документ переходит на статус ветвления</w:t>
      </w:r>
      <w:r w:rsidR="00192CE2">
        <w:rPr>
          <w:rFonts w:ascii="Times New Roman" w:eastAsia="Times New Roman" w:hAnsi="Times New Roman" w:cs="Times New Roman"/>
          <w:sz w:val="24"/>
          <w:szCs w:val="24"/>
          <w:lang w:eastAsia="ru-RU"/>
        </w:rPr>
        <w:t>.</w:t>
      </w:r>
    </w:p>
    <w:p w:rsidR="00E6716B" w:rsidRPr="002E2490" w:rsidRDefault="00E6716B" w:rsidP="00E6716B">
      <w:pPr>
        <w:spacing w:before="100" w:beforeAutospacing="1" w:after="100" w:afterAutospacing="1" w:line="240" w:lineRule="auto"/>
        <w:rPr>
          <w:rFonts w:ascii="Times New Roman" w:eastAsia="Times New Roman" w:hAnsi="Times New Roman" w:cs="Times New Roman"/>
          <w:sz w:val="24"/>
          <w:szCs w:val="24"/>
          <w:lang w:eastAsia="ru-RU"/>
        </w:rPr>
      </w:pP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 xml:space="preserve">Ветвление </w:t>
      </w:r>
      <w:r w:rsidRPr="002E2490">
        <w:rPr>
          <w:rFonts w:ascii="Times New Roman" w:eastAsia="Times New Roman" w:hAnsi="Times New Roman" w:cs="Times New Roman"/>
          <w:sz w:val="24"/>
          <w:szCs w:val="24"/>
          <w:lang w:eastAsia="ru-RU"/>
        </w:rPr>
        <w:br/>
        <w:t>Система автоматически определяет дальнейший маршрут обработки:</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t xml:space="preserve">Документ направляется либо на статус </w:t>
      </w:r>
      <w:r w:rsidRPr="00CF28EE">
        <w:rPr>
          <w:rFonts w:ascii="Times New Roman" w:eastAsia="Times New Roman" w:hAnsi="Times New Roman" w:cs="Times New Roman"/>
          <w:b/>
          <w:bCs/>
          <w:sz w:val="24"/>
          <w:szCs w:val="24"/>
          <w:lang w:eastAsia="ru-RU"/>
        </w:rPr>
        <w:t>"Согласование Правовое управление"</w:t>
      </w:r>
      <w:r w:rsidRPr="002E2490">
        <w:rPr>
          <w:rFonts w:ascii="Times New Roman" w:eastAsia="Times New Roman" w:hAnsi="Times New Roman" w:cs="Times New Roman"/>
          <w:sz w:val="24"/>
          <w:szCs w:val="24"/>
          <w:lang w:eastAsia="ru-RU"/>
        </w:rPr>
        <w:t>,</w:t>
      </w:r>
    </w:p>
    <w:p w:rsid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t xml:space="preserve">Либо сразу на статус </w:t>
      </w:r>
      <w:r w:rsidRPr="00CF28EE">
        <w:rPr>
          <w:rFonts w:ascii="Times New Roman" w:eastAsia="Times New Roman" w:hAnsi="Times New Roman" w:cs="Times New Roman"/>
          <w:b/>
          <w:bCs/>
          <w:sz w:val="24"/>
          <w:szCs w:val="24"/>
          <w:lang w:eastAsia="ru-RU"/>
        </w:rPr>
        <w:t xml:space="preserve">"Согласование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2E2490">
        <w:rPr>
          <w:rFonts w:ascii="Times New Roman" w:eastAsia="Times New Roman" w:hAnsi="Times New Roman" w:cs="Times New Roman"/>
          <w:sz w:val="24"/>
          <w:szCs w:val="24"/>
          <w:lang w:eastAsia="ru-RU"/>
        </w:rPr>
        <w:t>.</w:t>
      </w:r>
    </w:p>
    <w:p w:rsidR="00E6716B" w:rsidRDefault="00E6716B" w:rsidP="00E6716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данной схеме </w:t>
      </w:r>
      <w:r w:rsidR="00E94DE4">
        <w:rPr>
          <w:rFonts w:ascii="Times New Roman" w:eastAsia="Times New Roman" w:hAnsi="Times New Roman" w:cs="Times New Roman"/>
          <w:sz w:val="24"/>
          <w:szCs w:val="24"/>
          <w:lang w:eastAsia="ru-RU"/>
        </w:rPr>
        <w:t xml:space="preserve">Заявка на закупку переходит на контроль </w:t>
      </w:r>
      <w:r w:rsidR="00E94DE4" w:rsidRPr="00E94DE4">
        <w:rPr>
          <w:rFonts w:ascii="Times New Roman" w:eastAsia="Times New Roman" w:hAnsi="Times New Roman" w:cs="Times New Roman"/>
          <w:b/>
          <w:sz w:val="24"/>
          <w:szCs w:val="24"/>
          <w:lang w:eastAsia="ru-RU"/>
        </w:rPr>
        <w:t>Правового управления.</w:t>
      </w:r>
    </w:p>
    <w:p w:rsidR="00E6716B" w:rsidRPr="002E2490" w:rsidRDefault="008D5018" w:rsidP="00E6716B">
      <w:pPr>
        <w:spacing w:before="100" w:beforeAutospacing="1" w:after="100" w:afterAutospacing="1" w:line="240" w:lineRule="auto"/>
        <w:rPr>
          <w:rFonts w:ascii="Times New Roman" w:eastAsia="Times New Roman" w:hAnsi="Times New Roman" w:cs="Times New Roman"/>
          <w:sz w:val="24"/>
          <w:szCs w:val="24"/>
          <w:lang w:eastAsia="ru-RU"/>
        </w:rPr>
      </w:pPr>
      <w:r>
        <w:rPr>
          <w:noProof/>
        </w:rPr>
        <w:drawing>
          <wp:inline distT="0" distB="0" distL="0" distR="0" wp14:anchorId="17E2D8B8" wp14:editId="33ECF6DA">
            <wp:extent cx="5940425" cy="970280"/>
            <wp:effectExtent l="0" t="0" r="3175"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0425" cy="970280"/>
                    </a:xfrm>
                    <a:prstGeom prst="rect">
                      <a:avLst/>
                    </a:prstGeom>
                  </pic:spPr>
                </pic:pic>
              </a:graphicData>
            </a:graphic>
          </wp:inline>
        </w:drawing>
      </w: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Правового управления</w:t>
      </w:r>
      <w:r w:rsidRPr="002E2490">
        <w:rPr>
          <w:rFonts w:ascii="Times New Roman" w:eastAsia="Times New Roman" w:hAnsi="Times New Roman" w:cs="Times New Roman"/>
          <w:sz w:val="24"/>
          <w:szCs w:val="24"/>
          <w:lang w:eastAsia="ru-RU"/>
        </w:rPr>
        <w:br/>
        <w:t xml:space="preserve">Если документ направлен в Правовое управление, он переходит на статус </w:t>
      </w:r>
      <w:r w:rsidRPr="00CF28EE">
        <w:rPr>
          <w:rFonts w:ascii="Times New Roman" w:eastAsia="Times New Roman" w:hAnsi="Times New Roman" w:cs="Times New Roman"/>
          <w:b/>
          <w:bCs/>
          <w:sz w:val="24"/>
          <w:szCs w:val="24"/>
          <w:lang w:eastAsia="ru-RU"/>
        </w:rPr>
        <w:t>"Согласование Правовое управление"</w:t>
      </w:r>
      <w:r w:rsidRPr="002E2490">
        <w:rPr>
          <w:rFonts w:ascii="Times New Roman" w:eastAsia="Times New Roman" w:hAnsi="Times New Roman" w:cs="Times New Roman"/>
          <w:sz w:val="24"/>
          <w:szCs w:val="24"/>
          <w:lang w:eastAsia="ru-RU"/>
        </w:rPr>
        <w:t>.</w:t>
      </w:r>
      <w:r w:rsidRPr="002E2490">
        <w:rPr>
          <w:rFonts w:ascii="Times New Roman" w:eastAsia="Times New Roman" w:hAnsi="Times New Roman" w:cs="Times New Roman"/>
          <w:sz w:val="24"/>
          <w:szCs w:val="24"/>
          <w:lang w:eastAsia="ru-RU"/>
        </w:rPr>
        <w:br/>
        <w:t xml:space="preserve">Специалист Правового управления с ролью </w:t>
      </w:r>
      <w:proofErr w:type="spellStart"/>
      <w:r w:rsidRPr="00CF28EE">
        <w:rPr>
          <w:rFonts w:ascii="Times New Roman" w:eastAsia="Times New Roman" w:hAnsi="Times New Roman" w:cs="Times New Roman"/>
          <w:b/>
          <w:bCs/>
          <w:sz w:val="24"/>
          <w:szCs w:val="24"/>
          <w:lang w:eastAsia="ru-RU"/>
        </w:rPr>
        <w:t>customRolesMagnitogorskPU</w:t>
      </w:r>
      <w:proofErr w:type="spellEnd"/>
      <w:r w:rsidRPr="002E2490">
        <w:rPr>
          <w:rFonts w:ascii="Times New Roman" w:eastAsia="Times New Roman" w:hAnsi="Times New Roman" w:cs="Times New Roman"/>
          <w:sz w:val="24"/>
          <w:szCs w:val="24"/>
          <w:lang w:eastAsia="ru-RU"/>
        </w:rPr>
        <w:t xml:space="preserve"> может:</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2E2490">
        <w:rPr>
          <w:rFonts w:ascii="Times New Roman" w:eastAsia="Times New Roman" w:hAnsi="Times New Roman" w:cs="Times New Roman"/>
          <w:sz w:val="24"/>
          <w:szCs w:val="24"/>
          <w:lang w:eastAsia="ru-RU"/>
        </w:rPr>
        <w:t>;</w:t>
      </w:r>
    </w:p>
    <w:p w:rsid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lastRenderedPageBreak/>
        <w:t xml:space="preserve">Выполнить действие </w:t>
      </w:r>
      <w:r w:rsidRPr="00CF28EE">
        <w:rPr>
          <w:rFonts w:ascii="Times New Roman" w:eastAsia="Times New Roman" w:hAnsi="Times New Roman" w:cs="Times New Roman"/>
          <w:b/>
          <w:bCs/>
          <w:sz w:val="24"/>
          <w:szCs w:val="24"/>
          <w:lang w:eastAsia="ru-RU"/>
        </w:rPr>
        <w:t xml:space="preserve">"На 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2E2490">
        <w:rPr>
          <w:rFonts w:ascii="Times New Roman" w:eastAsia="Times New Roman" w:hAnsi="Times New Roman" w:cs="Times New Roman"/>
          <w:sz w:val="24"/>
          <w:szCs w:val="24"/>
          <w:lang w:eastAsia="ru-RU"/>
        </w:rPr>
        <w:t xml:space="preserve">, после чего документ переходит на статус </w:t>
      </w:r>
      <w:r w:rsidRPr="00CF28EE">
        <w:rPr>
          <w:rFonts w:ascii="Times New Roman" w:eastAsia="Times New Roman" w:hAnsi="Times New Roman" w:cs="Times New Roman"/>
          <w:b/>
          <w:bCs/>
          <w:sz w:val="24"/>
          <w:szCs w:val="24"/>
          <w:lang w:eastAsia="ru-RU"/>
        </w:rPr>
        <w:t xml:space="preserve">"Согласование </w:t>
      </w:r>
      <w:proofErr w:type="spellStart"/>
      <w:r w:rsidRPr="00CF28EE">
        <w:rPr>
          <w:rFonts w:ascii="Times New Roman" w:eastAsia="Times New Roman" w:hAnsi="Times New Roman" w:cs="Times New Roman"/>
          <w:b/>
          <w:bCs/>
          <w:sz w:val="24"/>
          <w:szCs w:val="24"/>
          <w:lang w:eastAsia="ru-RU"/>
        </w:rPr>
        <w:t>Зам.главы</w:t>
      </w:r>
      <w:proofErr w:type="spellEnd"/>
      <w:r w:rsidRPr="00CF28EE">
        <w:rPr>
          <w:rFonts w:ascii="Times New Roman" w:eastAsia="Times New Roman" w:hAnsi="Times New Roman" w:cs="Times New Roman"/>
          <w:b/>
          <w:bCs/>
          <w:sz w:val="24"/>
          <w:szCs w:val="24"/>
          <w:lang w:eastAsia="ru-RU"/>
        </w:rPr>
        <w:t xml:space="preserve"> города по финансам и экономике"</w:t>
      </w:r>
      <w:r w:rsidRPr="002E2490">
        <w:rPr>
          <w:rFonts w:ascii="Times New Roman" w:eastAsia="Times New Roman" w:hAnsi="Times New Roman" w:cs="Times New Roman"/>
          <w:sz w:val="24"/>
          <w:szCs w:val="24"/>
          <w:lang w:eastAsia="ru-RU"/>
        </w:rPr>
        <w:t>.</w:t>
      </w:r>
    </w:p>
    <w:p w:rsidR="00E94DE4" w:rsidRPr="002E2490" w:rsidRDefault="00E94DE4" w:rsidP="00E94DE4">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74FD2291" wp14:editId="2E240512">
            <wp:extent cx="5940425" cy="699770"/>
            <wp:effectExtent l="0" t="0" r="3175" b="508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0425" cy="699770"/>
                    </a:xfrm>
                    <a:prstGeom prst="rect">
                      <a:avLst/>
                    </a:prstGeom>
                  </pic:spPr>
                </pic:pic>
              </a:graphicData>
            </a:graphic>
          </wp:inline>
        </w:drawing>
      </w: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Заместителя главы города по финансам и экономике</w:t>
      </w:r>
      <w:r w:rsidRPr="002E2490">
        <w:rPr>
          <w:rFonts w:ascii="Times New Roman" w:eastAsia="Times New Roman" w:hAnsi="Times New Roman" w:cs="Times New Roman"/>
          <w:sz w:val="24"/>
          <w:szCs w:val="24"/>
          <w:lang w:eastAsia="ru-RU"/>
        </w:rPr>
        <w:br/>
        <w:t>Заместитель главы может:</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2E2490">
        <w:rPr>
          <w:rFonts w:ascii="Times New Roman" w:eastAsia="Times New Roman" w:hAnsi="Times New Roman" w:cs="Times New Roman"/>
          <w:sz w:val="24"/>
          <w:szCs w:val="24"/>
          <w:lang w:eastAsia="ru-RU"/>
        </w:rPr>
        <w:t>;</w:t>
      </w:r>
    </w:p>
    <w:p w:rsid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"На согласование Начальник управления муниципального заказа"</w:t>
      </w:r>
      <w:r w:rsidRPr="002E2490">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"Согласование Начальник управления муниципального заказа"</w:t>
      </w:r>
      <w:r w:rsidRPr="002E2490">
        <w:rPr>
          <w:rFonts w:ascii="Times New Roman" w:eastAsia="Times New Roman" w:hAnsi="Times New Roman" w:cs="Times New Roman"/>
          <w:sz w:val="24"/>
          <w:szCs w:val="24"/>
          <w:lang w:eastAsia="ru-RU"/>
        </w:rPr>
        <w:t>.</w:t>
      </w:r>
    </w:p>
    <w:p w:rsidR="00E94DE4" w:rsidRPr="002E2490" w:rsidRDefault="00E94DE4" w:rsidP="00E94DE4">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76BE5135" wp14:editId="7E3E5E87">
            <wp:extent cx="5940425" cy="676910"/>
            <wp:effectExtent l="0" t="0" r="3175"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0425" cy="676910"/>
                    </a:xfrm>
                    <a:prstGeom prst="rect">
                      <a:avLst/>
                    </a:prstGeom>
                  </pic:spPr>
                </pic:pic>
              </a:graphicData>
            </a:graphic>
          </wp:inline>
        </w:drawing>
      </w: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Начальника управления муниципального заказа</w:t>
      </w:r>
      <w:r w:rsidRPr="002E2490">
        <w:rPr>
          <w:rFonts w:ascii="Times New Roman" w:eastAsia="Times New Roman" w:hAnsi="Times New Roman" w:cs="Times New Roman"/>
          <w:sz w:val="24"/>
          <w:szCs w:val="24"/>
          <w:lang w:eastAsia="ru-RU"/>
        </w:rPr>
        <w:br/>
        <w:t xml:space="preserve">Начальник управления муниципального заказа с ролью </w:t>
      </w:r>
      <w:proofErr w:type="spellStart"/>
      <w:r w:rsidRPr="00CF28EE">
        <w:rPr>
          <w:rFonts w:ascii="Times New Roman" w:eastAsia="Times New Roman" w:hAnsi="Times New Roman" w:cs="Times New Roman"/>
          <w:b/>
          <w:bCs/>
          <w:sz w:val="24"/>
          <w:szCs w:val="24"/>
          <w:lang w:eastAsia="ru-RU"/>
        </w:rPr>
        <w:t>customRolesMagnitogorskGLAVUMZ</w:t>
      </w:r>
      <w:proofErr w:type="spellEnd"/>
      <w:r w:rsidRPr="002E2490">
        <w:rPr>
          <w:rFonts w:ascii="Times New Roman" w:eastAsia="Times New Roman" w:hAnsi="Times New Roman" w:cs="Times New Roman"/>
          <w:sz w:val="24"/>
          <w:szCs w:val="24"/>
          <w:lang w:eastAsia="ru-RU"/>
        </w:rPr>
        <w:t xml:space="preserve"> может:</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2E2490">
        <w:rPr>
          <w:rFonts w:ascii="Times New Roman" w:eastAsia="Times New Roman" w:hAnsi="Times New Roman" w:cs="Times New Roman"/>
          <w:sz w:val="24"/>
          <w:szCs w:val="24"/>
          <w:lang w:eastAsia="ru-RU"/>
        </w:rPr>
        <w:t>;</w:t>
      </w:r>
    </w:p>
    <w:p w:rsid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t xml:space="preserve">Направить документ на статус </w:t>
      </w:r>
      <w:r w:rsidRPr="00CF28EE">
        <w:rPr>
          <w:rFonts w:ascii="Times New Roman" w:eastAsia="Times New Roman" w:hAnsi="Times New Roman" w:cs="Times New Roman"/>
          <w:b/>
          <w:bCs/>
          <w:sz w:val="24"/>
          <w:szCs w:val="24"/>
          <w:lang w:eastAsia="ru-RU"/>
        </w:rPr>
        <w:t>"Согласование Начальник отдела торгов и котировок"</w:t>
      </w:r>
      <w:r w:rsidRPr="002E2490">
        <w:rPr>
          <w:rFonts w:ascii="Times New Roman" w:eastAsia="Times New Roman" w:hAnsi="Times New Roman" w:cs="Times New Roman"/>
          <w:sz w:val="24"/>
          <w:szCs w:val="24"/>
          <w:lang w:eastAsia="ru-RU"/>
        </w:rPr>
        <w:t xml:space="preserve"> действием </w:t>
      </w:r>
      <w:r w:rsidRPr="00CF28EE">
        <w:rPr>
          <w:rFonts w:ascii="Times New Roman" w:eastAsia="Times New Roman" w:hAnsi="Times New Roman" w:cs="Times New Roman"/>
          <w:b/>
          <w:bCs/>
          <w:sz w:val="24"/>
          <w:szCs w:val="24"/>
          <w:lang w:eastAsia="ru-RU"/>
        </w:rPr>
        <w:t>"На согласование Начальник отдела торгов и котировок"</w:t>
      </w:r>
      <w:r w:rsidRPr="002E2490">
        <w:rPr>
          <w:rFonts w:ascii="Times New Roman" w:eastAsia="Times New Roman" w:hAnsi="Times New Roman" w:cs="Times New Roman"/>
          <w:sz w:val="24"/>
          <w:szCs w:val="24"/>
          <w:lang w:eastAsia="ru-RU"/>
        </w:rPr>
        <w:t>.</w:t>
      </w:r>
    </w:p>
    <w:p w:rsidR="00E94DE4" w:rsidRPr="002E2490" w:rsidRDefault="00E94DE4" w:rsidP="00E94DE4">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60EEABF5" wp14:editId="3F47C07A">
            <wp:extent cx="5940425" cy="710565"/>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710565"/>
                    </a:xfrm>
                    <a:prstGeom prst="rect">
                      <a:avLst/>
                    </a:prstGeom>
                  </pic:spPr>
                </pic:pic>
              </a:graphicData>
            </a:graphic>
          </wp:inline>
        </w:drawing>
      </w: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Согласование у Начальника отдела торгов и котировок</w:t>
      </w:r>
      <w:r w:rsidRPr="002E2490">
        <w:rPr>
          <w:rFonts w:ascii="Times New Roman" w:eastAsia="Times New Roman" w:hAnsi="Times New Roman" w:cs="Times New Roman"/>
          <w:sz w:val="24"/>
          <w:szCs w:val="24"/>
          <w:lang w:eastAsia="ru-RU"/>
        </w:rPr>
        <w:br/>
        <w:t xml:space="preserve">Начальник отдела торгов и котировок с ролью </w:t>
      </w:r>
      <w:proofErr w:type="spellStart"/>
      <w:r w:rsidRPr="00CF28EE">
        <w:rPr>
          <w:rFonts w:ascii="Times New Roman" w:eastAsia="Times New Roman" w:hAnsi="Times New Roman" w:cs="Times New Roman"/>
          <w:b/>
          <w:bCs/>
          <w:sz w:val="24"/>
          <w:szCs w:val="24"/>
          <w:lang w:eastAsia="ru-RU"/>
        </w:rPr>
        <w:t>customRolesMagnitogorskGLAVTORGIKOT</w:t>
      </w:r>
      <w:proofErr w:type="spellEnd"/>
      <w:r w:rsidRPr="002E2490">
        <w:rPr>
          <w:rFonts w:ascii="Times New Roman" w:eastAsia="Times New Roman" w:hAnsi="Times New Roman" w:cs="Times New Roman"/>
          <w:sz w:val="24"/>
          <w:szCs w:val="24"/>
          <w:lang w:eastAsia="ru-RU"/>
        </w:rPr>
        <w:t xml:space="preserve"> может:</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2E2490">
        <w:rPr>
          <w:rFonts w:ascii="Times New Roman" w:eastAsia="Times New Roman" w:hAnsi="Times New Roman" w:cs="Times New Roman"/>
          <w:sz w:val="24"/>
          <w:szCs w:val="24"/>
          <w:lang w:eastAsia="ru-RU"/>
        </w:rPr>
        <w:t>;</w:t>
      </w:r>
    </w:p>
    <w:p w:rsid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t xml:space="preserve">Направить документ на статус </w:t>
      </w:r>
      <w:r w:rsidRPr="00CF28EE">
        <w:rPr>
          <w:rFonts w:ascii="Times New Roman" w:eastAsia="Times New Roman" w:hAnsi="Times New Roman" w:cs="Times New Roman"/>
          <w:b/>
          <w:bCs/>
          <w:sz w:val="24"/>
          <w:szCs w:val="24"/>
          <w:lang w:eastAsia="ru-RU"/>
        </w:rPr>
        <w:t>"Согласование Ответственный специалист УМЗ"</w:t>
      </w:r>
      <w:r w:rsidRPr="002E2490">
        <w:rPr>
          <w:rFonts w:ascii="Times New Roman" w:eastAsia="Times New Roman" w:hAnsi="Times New Roman" w:cs="Times New Roman"/>
          <w:sz w:val="24"/>
          <w:szCs w:val="24"/>
          <w:lang w:eastAsia="ru-RU"/>
        </w:rPr>
        <w:t xml:space="preserve"> действием </w:t>
      </w:r>
      <w:r w:rsidRPr="00CF28EE">
        <w:rPr>
          <w:rFonts w:ascii="Times New Roman" w:eastAsia="Times New Roman" w:hAnsi="Times New Roman" w:cs="Times New Roman"/>
          <w:b/>
          <w:bCs/>
          <w:sz w:val="24"/>
          <w:szCs w:val="24"/>
          <w:lang w:eastAsia="ru-RU"/>
        </w:rPr>
        <w:t>"На согласование Ответственный специалист УМЗ"</w:t>
      </w:r>
      <w:r w:rsidRPr="002E2490">
        <w:rPr>
          <w:rFonts w:ascii="Times New Roman" w:eastAsia="Times New Roman" w:hAnsi="Times New Roman" w:cs="Times New Roman"/>
          <w:sz w:val="24"/>
          <w:szCs w:val="24"/>
          <w:lang w:eastAsia="ru-RU"/>
        </w:rPr>
        <w:t>.</w:t>
      </w:r>
    </w:p>
    <w:p w:rsidR="00E94DE4" w:rsidRPr="002E2490" w:rsidRDefault="00E94DE4" w:rsidP="00E94DE4">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7F29F7D4" wp14:editId="08158A1D">
            <wp:extent cx="5940425" cy="703580"/>
            <wp:effectExtent l="0" t="0" r="3175" b="127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0425" cy="703580"/>
                    </a:xfrm>
                    <a:prstGeom prst="rect">
                      <a:avLst/>
                    </a:prstGeom>
                  </pic:spPr>
                </pic:pic>
              </a:graphicData>
            </a:graphic>
          </wp:inline>
        </w:drawing>
      </w: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lastRenderedPageBreak/>
        <w:t>Согласование у Ответственного специалиста УМЗ</w:t>
      </w:r>
      <w:r w:rsidRPr="002E2490">
        <w:rPr>
          <w:rFonts w:ascii="Times New Roman" w:eastAsia="Times New Roman" w:hAnsi="Times New Roman" w:cs="Times New Roman"/>
          <w:sz w:val="24"/>
          <w:szCs w:val="24"/>
          <w:lang w:eastAsia="ru-RU"/>
        </w:rPr>
        <w:br/>
        <w:t xml:space="preserve">Ответственный специалист УМЗ с ролью </w:t>
      </w:r>
      <w:proofErr w:type="spellStart"/>
      <w:r w:rsidRPr="00CF28EE">
        <w:rPr>
          <w:rFonts w:ascii="Times New Roman" w:eastAsia="Times New Roman" w:hAnsi="Times New Roman" w:cs="Times New Roman"/>
          <w:b/>
          <w:bCs/>
          <w:sz w:val="24"/>
          <w:szCs w:val="24"/>
          <w:lang w:eastAsia="ru-RU"/>
        </w:rPr>
        <w:t>customRolesMagnitogorskOTVUMZ</w:t>
      </w:r>
      <w:proofErr w:type="spellEnd"/>
      <w:r w:rsidRPr="002E2490">
        <w:rPr>
          <w:rFonts w:ascii="Times New Roman" w:eastAsia="Times New Roman" w:hAnsi="Times New Roman" w:cs="Times New Roman"/>
          <w:sz w:val="24"/>
          <w:szCs w:val="24"/>
          <w:lang w:eastAsia="ru-RU"/>
        </w:rPr>
        <w:t xml:space="preserve"> может:</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 документ</w:t>
      </w:r>
      <w:r w:rsidRPr="002E2490">
        <w:rPr>
          <w:rFonts w:ascii="Times New Roman" w:eastAsia="Times New Roman" w:hAnsi="Times New Roman" w:cs="Times New Roman"/>
          <w:sz w:val="24"/>
          <w:szCs w:val="24"/>
          <w:lang w:eastAsia="ru-RU"/>
        </w:rPr>
        <w:t>;</w:t>
      </w:r>
    </w:p>
    <w:p w:rsidR="00E94DE4"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2E2490">
        <w:rPr>
          <w:rFonts w:ascii="Times New Roman" w:eastAsia="Times New Roman" w:hAnsi="Times New Roman" w:cs="Times New Roman"/>
          <w:sz w:val="24"/>
          <w:szCs w:val="24"/>
          <w:lang w:eastAsia="ru-RU"/>
        </w:rPr>
        <w:t xml:space="preserve">Выполнить действие </w:t>
      </w:r>
      <w:r w:rsidRPr="00CF28EE">
        <w:rPr>
          <w:rFonts w:ascii="Times New Roman" w:eastAsia="Times New Roman" w:hAnsi="Times New Roman" w:cs="Times New Roman"/>
          <w:b/>
          <w:bCs/>
          <w:sz w:val="24"/>
          <w:szCs w:val="24"/>
          <w:lang w:eastAsia="ru-RU"/>
        </w:rPr>
        <w:t>"Принять"</w:t>
      </w:r>
      <w:r w:rsidRPr="002E2490">
        <w:rPr>
          <w:rFonts w:ascii="Times New Roman" w:eastAsia="Times New Roman" w:hAnsi="Times New Roman" w:cs="Times New Roman"/>
          <w:sz w:val="24"/>
          <w:szCs w:val="24"/>
          <w:lang w:eastAsia="ru-RU"/>
        </w:rPr>
        <w:t xml:space="preserve">, в результате чего документ переходит на статус </w:t>
      </w:r>
      <w:r w:rsidRPr="00CF28EE">
        <w:rPr>
          <w:rFonts w:ascii="Times New Roman" w:eastAsia="Times New Roman" w:hAnsi="Times New Roman" w:cs="Times New Roman"/>
          <w:b/>
          <w:bCs/>
          <w:sz w:val="24"/>
          <w:szCs w:val="24"/>
          <w:lang w:eastAsia="ru-RU"/>
        </w:rPr>
        <w:t>"Принят организатором"</w:t>
      </w:r>
      <w:r w:rsidRPr="002E2490">
        <w:rPr>
          <w:rFonts w:ascii="Times New Roman" w:eastAsia="Times New Roman" w:hAnsi="Times New Roman" w:cs="Times New Roman"/>
          <w:sz w:val="24"/>
          <w:szCs w:val="24"/>
          <w:lang w:eastAsia="ru-RU"/>
        </w:rPr>
        <w:t>.</w:t>
      </w:r>
    </w:p>
    <w:p w:rsidR="00E94DE4" w:rsidRPr="002E2490" w:rsidRDefault="00E94DE4" w:rsidP="00E94DE4">
      <w:p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hAnsi="Times New Roman" w:cs="Times New Roman"/>
          <w:noProof/>
        </w:rPr>
        <w:drawing>
          <wp:inline distT="0" distB="0" distL="0" distR="0" wp14:anchorId="3A8C415A" wp14:editId="31B3E154">
            <wp:extent cx="5940425" cy="882650"/>
            <wp:effectExtent l="0" t="0" r="317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0425" cy="882650"/>
                    </a:xfrm>
                    <a:prstGeom prst="rect">
                      <a:avLst/>
                    </a:prstGeom>
                  </pic:spPr>
                </pic:pic>
              </a:graphicData>
            </a:graphic>
          </wp:inline>
        </w:drawing>
      </w:r>
    </w:p>
    <w:p w:rsidR="002E2490" w:rsidRPr="002E2490" w:rsidRDefault="002E2490" w:rsidP="0094286D">
      <w:pPr>
        <w:numPr>
          <w:ilvl w:val="0"/>
          <w:numId w:val="56"/>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Статус "Принят организатором"</w:t>
      </w:r>
      <w:r w:rsidRPr="002E2490">
        <w:rPr>
          <w:rFonts w:ascii="Times New Roman" w:eastAsia="Times New Roman" w:hAnsi="Times New Roman" w:cs="Times New Roman"/>
          <w:sz w:val="24"/>
          <w:szCs w:val="24"/>
          <w:lang w:eastAsia="ru-RU"/>
        </w:rPr>
        <w:br/>
        <w:t>На данном статусе доступны действия:</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"Сформировать извещение о закупке"</w:t>
      </w:r>
      <w:r w:rsidRPr="002E2490">
        <w:rPr>
          <w:rFonts w:ascii="Times New Roman" w:eastAsia="Times New Roman" w:hAnsi="Times New Roman" w:cs="Times New Roman"/>
          <w:sz w:val="24"/>
          <w:szCs w:val="24"/>
          <w:lang w:eastAsia="ru-RU"/>
        </w:rPr>
        <w:t>, что завершает обработку документа;</w:t>
      </w:r>
    </w:p>
    <w:p w:rsidR="002E2490" w:rsidRPr="002E2490" w:rsidRDefault="002E2490" w:rsidP="0094286D">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CF28EE">
        <w:rPr>
          <w:rFonts w:ascii="Times New Roman" w:eastAsia="Times New Roman" w:hAnsi="Times New Roman" w:cs="Times New Roman"/>
          <w:b/>
          <w:bCs/>
          <w:sz w:val="24"/>
          <w:szCs w:val="24"/>
          <w:lang w:eastAsia="ru-RU"/>
        </w:rPr>
        <w:t>"Отказать"</w:t>
      </w:r>
      <w:r w:rsidRPr="002E2490">
        <w:rPr>
          <w:rFonts w:ascii="Times New Roman" w:eastAsia="Times New Roman" w:hAnsi="Times New Roman" w:cs="Times New Roman"/>
          <w:sz w:val="24"/>
          <w:szCs w:val="24"/>
          <w:lang w:eastAsia="ru-RU"/>
        </w:rPr>
        <w:t>, если требуется отклонить заявку.</w:t>
      </w:r>
    </w:p>
    <w:p w:rsidR="00E94DE4" w:rsidRPr="00E94DE4" w:rsidRDefault="00E94DE4" w:rsidP="00E94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Pr>
          <w:rFonts w:ascii="Times New Roman" w:eastAsia="Times New Roman" w:hAnsi="Times New Roman" w:cs="Times New Roman"/>
          <w:sz w:val="24"/>
          <w:szCs w:val="24"/>
          <w:lang w:eastAsia="ru-RU"/>
        </w:rPr>
      </w:pPr>
      <w:r w:rsidRPr="00E94DE4">
        <w:rPr>
          <w:rFonts w:ascii="Times New Roman" w:eastAsia="Times New Roman" w:hAnsi="Times New Roman" w:cs="Times New Roman"/>
          <w:sz w:val="24"/>
          <w:szCs w:val="24"/>
          <w:lang w:eastAsia="ru-RU"/>
        </w:rPr>
        <w:t>Так же, если заявка находится на статусе «</w:t>
      </w:r>
      <w:r w:rsidRPr="00E94DE4">
        <w:rPr>
          <w:rFonts w:ascii="Times New Roman" w:eastAsia="Times New Roman" w:hAnsi="Times New Roman" w:cs="Times New Roman"/>
          <w:b/>
          <w:sz w:val="24"/>
          <w:szCs w:val="24"/>
          <w:lang w:eastAsia="ru-RU"/>
        </w:rPr>
        <w:t>Принят организатором</w:t>
      </w:r>
      <w:r w:rsidRPr="00E94DE4">
        <w:rPr>
          <w:rFonts w:ascii="Times New Roman" w:eastAsia="Times New Roman" w:hAnsi="Times New Roman" w:cs="Times New Roman"/>
          <w:sz w:val="24"/>
          <w:szCs w:val="24"/>
          <w:lang w:eastAsia="ru-RU"/>
        </w:rPr>
        <w:t xml:space="preserve">», её можно включить в уже сформированное </w:t>
      </w:r>
      <w:r w:rsidRPr="00E94DE4">
        <w:rPr>
          <w:rFonts w:ascii="Times New Roman" w:eastAsia="Times New Roman" w:hAnsi="Times New Roman" w:cs="Times New Roman"/>
          <w:b/>
          <w:sz w:val="24"/>
          <w:szCs w:val="24"/>
          <w:lang w:eastAsia="ru-RU"/>
        </w:rPr>
        <w:t>Извещение о закупке</w:t>
      </w:r>
      <w:r w:rsidRPr="00E94DE4">
        <w:rPr>
          <w:rFonts w:ascii="Times New Roman" w:eastAsia="Times New Roman" w:hAnsi="Times New Roman" w:cs="Times New Roman"/>
          <w:sz w:val="24"/>
          <w:szCs w:val="24"/>
          <w:lang w:eastAsia="ru-RU"/>
        </w:rPr>
        <w:t xml:space="preserve">. Включение </w:t>
      </w:r>
      <w:proofErr w:type="spellStart"/>
      <w:r w:rsidRPr="00E94DE4">
        <w:rPr>
          <w:rFonts w:ascii="Times New Roman" w:eastAsia="Times New Roman" w:hAnsi="Times New Roman" w:cs="Times New Roman"/>
          <w:b/>
          <w:sz w:val="24"/>
          <w:szCs w:val="24"/>
          <w:lang w:eastAsia="ru-RU"/>
        </w:rPr>
        <w:t>ЗнЗ</w:t>
      </w:r>
      <w:proofErr w:type="spellEnd"/>
      <w:r w:rsidRPr="00E94DE4">
        <w:rPr>
          <w:rFonts w:ascii="Times New Roman" w:eastAsia="Times New Roman" w:hAnsi="Times New Roman" w:cs="Times New Roman"/>
          <w:sz w:val="24"/>
          <w:szCs w:val="24"/>
          <w:lang w:eastAsia="ru-RU"/>
        </w:rPr>
        <w:t xml:space="preserve"> в </w:t>
      </w:r>
      <w:r w:rsidRPr="00E94DE4">
        <w:rPr>
          <w:rFonts w:ascii="Times New Roman" w:eastAsia="Times New Roman" w:hAnsi="Times New Roman" w:cs="Times New Roman"/>
          <w:b/>
          <w:sz w:val="24"/>
          <w:szCs w:val="24"/>
          <w:lang w:eastAsia="ru-RU"/>
        </w:rPr>
        <w:t>Извещение</w:t>
      </w:r>
      <w:r w:rsidRPr="00E94DE4">
        <w:rPr>
          <w:rFonts w:ascii="Times New Roman" w:eastAsia="Times New Roman" w:hAnsi="Times New Roman" w:cs="Times New Roman"/>
          <w:sz w:val="24"/>
          <w:szCs w:val="24"/>
          <w:lang w:eastAsia="ru-RU"/>
        </w:rPr>
        <w:t xml:space="preserve"> производится из </w:t>
      </w:r>
      <w:r w:rsidRPr="00E94DE4">
        <w:rPr>
          <w:rFonts w:ascii="Times New Roman" w:eastAsia="Times New Roman" w:hAnsi="Times New Roman" w:cs="Times New Roman"/>
          <w:b/>
          <w:sz w:val="24"/>
          <w:szCs w:val="24"/>
          <w:lang w:eastAsia="ru-RU"/>
        </w:rPr>
        <w:t>ЭД Извещение о закупке</w:t>
      </w:r>
      <w:r w:rsidRPr="00E94DE4">
        <w:rPr>
          <w:rFonts w:ascii="Times New Roman" w:eastAsia="Times New Roman" w:hAnsi="Times New Roman" w:cs="Times New Roman"/>
          <w:sz w:val="24"/>
          <w:szCs w:val="24"/>
          <w:lang w:eastAsia="ru-RU"/>
        </w:rPr>
        <w:t>.</w:t>
      </w:r>
    </w:p>
    <w:p w:rsidR="00E94DE4" w:rsidRPr="00E94DE4" w:rsidRDefault="00E94DE4" w:rsidP="00E94DE4">
      <w:pPr>
        <w:pStyle w:val="a4"/>
        <w:spacing w:before="100" w:beforeAutospacing="1" w:after="100" w:afterAutospacing="1" w:line="240" w:lineRule="auto"/>
        <w:rPr>
          <w:rFonts w:ascii="Times New Roman" w:eastAsia="Times New Roman" w:hAnsi="Times New Roman" w:cs="Times New Roman"/>
          <w:sz w:val="24"/>
          <w:szCs w:val="24"/>
          <w:lang w:eastAsia="ru-RU"/>
        </w:rPr>
      </w:pPr>
      <w:r w:rsidRPr="00CF28EE">
        <w:rPr>
          <w:noProof/>
        </w:rPr>
        <w:drawing>
          <wp:inline distT="0" distB="0" distL="0" distR="0" wp14:anchorId="181DF6CD" wp14:editId="5091DF9A">
            <wp:extent cx="5940425" cy="1146810"/>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146810"/>
                    </a:xfrm>
                    <a:prstGeom prst="rect">
                      <a:avLst/>
                    </a:prstGeom>
                  </pic:spPr>
                </pic:pic>
              </a:graphicData>
            </a:graphic>
          </wp:inline>
        </w:drawing>
      </w:r>
    </w:p>
    <w:p w:rsidR="00153FBE" w:rsidRPr="009435DF" w:rsidRDefault="00E94DE4" w:rsidP="0087382C">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E94DE4">
        <w:rPr>
          <w:rFonts w:ascii="Times New Roman" w:eastAsia="Times New Roman" w:hAnsi="Times New Roman" w:cs="Times New Roman"/>
          <w:sz w:val="24"/>
          <w:szCs w:val="24"/>
          <w:lang w:eastAsia="ru-RU"/>
        </w:rPr>
        <w:t xml:space="preserve">Работа с документом </w:t>
      </w:r>
      <w:r w:rsidRPr="00E94DE4">
        <w:rPr>
          <w:rFonts w:ascii="Times New Roman" w:eastAsia="Times New Roman" w:hAnsi="Times New Roman" w:cs="Times New Roman"/>
          <w:b/>
          <w:sz w:val="24"/>
          <w:szCs w:val="24"/>
          <w:lang w:eastAsia="ru-RU"/>
        </w:rPr>
        <w:t>Заявка на закупку</w:t>
      </w:r>
      <w:r w:rsidRPr="00E94DE4">
        <w:rPr>
          <w:rFonts w:ascii="Times New Roman" w:eastAsia="Times New Roman" w:hAnsi="Times New Roman" w:cs="Times New Roman"/>
          <w:sz w:val="24"/>
          <w:szCs w:val="24"/>
          <w:lang w:eastAsia="ru-RU"/>
        </w:rPr>
        <w:t xml:space="preserve"> на данном этапе завершается.</w:t>
      </w:r>
    </w:p>
    <w:p w:rsidR="00AB5DFE" w:rsidRPr="004F5FE6" w:rsidRDefault="004F5FE6">
      <w:pPr>
        <w:rPr>
          <w:rFonts w:ascii="Times New Roman" w:eastAsia="Times New Roman" w:hAnsi="Times New Roman" w:cs="Times New Roman"/>
          <w:b/>
          <w:sz w:val="28"/>
          <w:szCs w:val="28"/>
          <w:lang w:eastAsia="ru-RU"/>
        </w:rPr>
      </w:pPr>
      <w:r w:rsidRPr="004F5FE6">
        <w:rPr>
          <w:rFonts w:ascii="Times New Roman" w:eastAsia="Times New Roman" w:hAnsi="Times New Roman" w:cs="Times New Roman"/>
          <w:b/>
          <w:sz w:val="28"/>
          <w:szCs w:val="28"/>
          <w:lang w:eastAsia="ru-RU"/>
        </w:rPr>
        <w:t>3.</w:t>
      </w:r>
      <w:r w:rsidR="00D34168">
        <w:rPr>
          <w:rFonts w:ascii="Times New Roman" w:eastAsia="Times New Roman" w:hAnsi="Times New Roman" w:cs="Times New Roman"/>
          <w:b/>
          <w:sz w:val="28"/>
          <w:szCs w:val="28"/>
          <w:lang w:eastAsia="ru-RU"/>
        </w:rPr>
        <w:t>6</w:t>
      </w:r>
      <w:r w:rsidRPr="004F5FE6">
        <w:rPr>
          <w:rFonts w:ascii="Times New Roman" w:eastAsia="Times New Roman" w:hAnsi="Times New Roman" w:cs="Times New Roman"/>
          <w:b/>
          <w:sz w:val="28"/>
          <w:szCs w:val="28"/>
          <w:lang w:eastAsia="ru-RU"/>
        </w:rPr>
        <w:t xml:space="preserve"> Схема обработки документа для совместных закупок.</w:t>
      </w:r>
    </w:p>
    <w:p w:rsidR="004F5FE6" w:rsidRPr="004F5FE6" w:rsidRDefault="004F5FE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Если при заполнении информации о закупке в </w:t>
      </w:r>
      <w:r w:rsidRPr="004F5FE6">
        <w:rPr>
          <w:rFonts w:ascii="Times New Roman" w:eastAsia="Times New Roman" w:hAnsi="Times New Roman" w:cs="Times New Roman"/>
          <w:b/>
          <w:sz w:val="24"/>
          <w:szCs w:val="24"/>
          <w:lang w:eastAsia="ru-RU"/>
        </w:rPr>
        <w:t>ЭД «Заявка на закупку»</w:t>
      </w:r>
      <w:r>
        <w:rPr>
          <w:rFonts w:ascii="Times New Roman" w:eastAsia="Times New Roman" w:hAnsi="Times New Roman" w:cs="Times New Roman"/>
          <w:b/>
          <w:sz w:val="24"/>
          <w:szCs w:val="24"/>
          <w:lang w:eastAsia="ru-RU"/>
        </w:rPr>
        <w:t xml:space="preserve"> </w:t>
      </w:r>
      <w:r w:rsidRPr="004F5FE6">
        <w:rPr>
          <w:rFonts w:ascii="Times New Roman" w:eastAsia="Times New Roman" w:hAnsi="Times New Roman" w:cs="Times New Roman"/>
          <w:sz w:val="24"/>
          <w:szCs w:val="24"/>
          <w:lang w:eastAsia="ru-RU"/>
        </w:rPr>
        <w:t>на статусе</w:t>
      </w:r>
      <w:r>
        <w:rPr>
          <w:rFonts w:ascii="Times New Roman" w:eastAsia="Times New Roman" w:hAnsi="Times New Roman" w:cs="Times New Roman"/>
          <w:b/>
          <w:sz w:val="24"/>
          <w:szCs w:val="24"/>
          <w:lang w:eastAsia="ru-RU"/>
        </w:rPr>
        <w:t xml:space="preserve"> «Черновик»</w:t>
      </w:r>
      <w:r>
        <w:rPr>
          <w:rFonts w:ascii="Times New Roman" w:eastAsia="Times New Roman" w:hAnsi="Times New Roman" w:cs="Times New Roman"/>
          <w:sz w:val="24"/>
          <w:szCs w:val="24"/>
          <w:lang w:eastAsia="ru-RU"/>
        </w:rPr>
        <w:t xml:space="preserve"> указать признак «</w:t>
      </w:r>
      <w:r w:rsidRPr="004F5FE6">
        <w:rPr>
          <w:rFonts w:ascii="Times New Roman" w:eastAsia="Times New Roman" w:hAnsi="Times New Roman" w:cs="Times New Roman"/>
          <w:b/>
          <w:sz w:val="24"/>
          <w:szCs w:val="24"/>
          <w:lang w:eastAsia="ru-RU"/>
        </w:rPr>
        <w:t>Совместная закупка</w:t>
      </w:r>
      <w:r>
        <w:rPr>
          <w:rFonts w:ascii="Times New Roman" w:eastAsia="Times New Roman" w:hAnsi="Times New Roman" w:cs="Times New Roman"/>
          <w:sz w:val="24"/>
          <w:szCs w:val="24"/>
          <w:lang w:eastAsia="ru-RU"/>
        </w:rPr>
        <w:t xml:space="preserve">» и обработать до статуса </w:t>
      </w:r>
      <w:r w:rsidRPr="004F5FE6">
        <w:rPr>
          <w:rFonts w:ascii="Times New Roman" w:eastAsia="Times New Roman" w:hAnsi="Times New Roman" w:cs="Times New Roman"/>
          <w:b/>
          <w:sz w:val="24"/>
          <w:szCs w:val="24"/>
          <w:lang w:eastAsia="ru-RU"/>
        </w:rPr>
        <w:t>«Есть обеспечение»</w:t>
      </w:r>
      <w:r w:rsidR="0087382C">
        <w:rPr>
          <w:rFonts w:ascii="Times New Roman" w:eastAsia="Times New Roman" w:hAnsi="Times New Roman" w:cs="Times New Roman"/>
          <w:sz w:val="24"/>
          <w:szCs w:val="24"/>
          <w:lang w:eastAsia="ru-RU"/>
        </w:rPr>
        <w:t>, то при выполнении действия</w:t>
      </w:r>
      <w:r w:rsidR="0087382C" w:rsidRPr="00CF28EE">
        <w:rPr>
          <w:rFonts w:ascii="Times New Roman" w:eastAsia="Times New Roman" w:hAnsi="Times New Roman" w:cs="Times New Roman"/>
          <w:b/>
          <w:bCs/>
        </w:rPr>
        <w:t xml:space="preserve"> "На согласование (По схемам согласования)"</w:t>
      </w:r>
      <w:r w:rsidR="0087382C" w:rsidRPr="00CF28EE">
        <w:rPr>
          <w:rFonts w:ascii="Times New Roman" w:eastAsia="Times New Roman" w:hAnsi="Times New Roman" w:cs="Times New Roman"/>
        </w:rPr>
        <w:br/>
        <w:t xml:space="preserve">Заявка на закупку переходит </w:t>
      </w:r>
      <w:proofErr w:type="gramStart"/>
      <w:r w:rsidR="0087382C" w:rsidRPr="00CF28EE">
        <w:rPr>
          <w:rFonts w:ascii="Times New Roman" w:eastAsia="Times New Roman" w:hAnsi="Times New Roman" w:cs="Times New Roman"/>
        </w:rPr>
        <w:t>на статус</w:t>
      </w:r>
      <w:proofErr w:type="gramEnd"/>
      <w:r w:rsidR="0087382C" w:rsidRPr="00CF28EE">
        <w:rPr>
          <w:rFonts w:ascii="Times New Roman" w:eastAsia="Times New Roman" w:hAnsi="Times New Roman" w:cs="Times New Roman"/>
        </w:rPr>
        <w:t xml:space="preserve"> ветвления </w:t>
      </w:r>
      <w:r w:rsidR="00192CE2">
        <w:rPr>
          <w:rFonts w:ascii="Times New Roman" w:eastAsia="Times New Roman" w:hAnsi="Times New Roman" w:cs="Times New Roman"/>
        </w:rPr>
        <w:t>который</w:t>
      </w:r>
      <w:r w:rsidR="0087382C" w:rsidRPr="00CF28EE">
        <w:rPr>
          <w:rFonts w:ascii="Times New Roman" w:eastAsia="Times New Roman" w:hAnsi="Times New Roman" w:cs="Times New Roman"/>
        </w:rPr>
        <w:t xml:space="preserve"> недоступен для просмотра пользователями.</w:t>
      </w:r>
      <w:r w:rsidR="0087382C">
        <w:rPr>
          <w:rFonts w:ascii="Times New Roman" w:eastAsia="Times New Roman" w:hAnsi="Times New Roman" w:cs="Times New Roman"/>
        </w:rPr>
        <w:t xml:space="preserve"> </w:t>
      </w:r>
      <w:r w:rsidR="0087382C" w:rsidRPr="00CF28EE">
        <w:rPr>
          <w:rFonts w:ascii="Times New Roman" w:eastAsia="Times New Roman" w:hAnsi="Times New Roman" w:cs="Times New Roman"/>
        </w:rPr>
        <w:t>С этого статуса документ автоматически переводится на статус</w:t>
      </w:r>
      <w:r w:rsidR="0087382C">
        <w:rPr>
          <w:rFonts w:ascii="Times New Roman" w:eastAsia="Times New Roman" w:hAnsi="Times New Roman" w:cs="Times New Roman"/>
        </w:rPr>
        <w:t xml:space="preserve"> </w:t>
      </w:r>
      <w:r w:rsidR="0087382C">
        <w:rPr>
          <w:rFonts w:ascii="Times New Roman" w:eastAsia="Times New Roman" w:hAnsi="Times New Roman" w:cs="Times New Roman"/>
          <w:b/>
        </w:rPr>
        <w:t xml:space="preserve">«Принят </w:t>
      </w:r>
      <w:r w:rsidR="0087382C">
        <w:rPr>
          <w:rFonts w:ascii="Times New Roman" w:eastAsia="Times New Roman" w:hAnsi="Times New Roman" w:cs="Times New Roman"/>
          <w:b/>
        </w:rPr>
        <w:lastRenderedPageBreak/>
        <w:t>Организатором».</w:t>
      </w:r>
      <w:r>
        <w:rPr>
          <w:rFonts w:ascii="Times New Roman" w:eastAsia="Times New Roman" w:hAnsi="Times New Roman" w:cs="Times New Roman"/>
          <w:sz w:val="24"/>
          <w:szCs w:val="24"/>
          <w:lang w:eastAsia="ru-RU"/>
        </w:rPr>
        <w:br/>
      </w:r>
      <w:r>
        <w:rPr>
          <w:noProof/>
        </w:rPr>
        <w:drawing>
          <wp:inline distT="0" distB="0" distL="0" distR="0" wp14:anchorId="34655B32" wp14:editId="1E1A7CDA">
            <wp:extent cx="4611757" cy="4442668"/>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36918" cy="4466907"/>
                    </a:xfrm>
                    <a:prstGeom prst="rect">
                      <a:avLst/>
                    </a:prstGeom>
                  </pic:spPr>
                </pic:pic>
              </a:graphicData>
            </a:graphic>
          </wp:inline>
        </w:drawing>
      </w:r>
    </w:p>
    <w:p w:rsidR="009E5715" w:rsidRDefault="00B74598" w:rsidP="00E94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b/>
          <w:sz w:val="28"/>
          <w:szCs w:val="28"/>
          <w:lang w:eastAsia="ru-RU"/>
        </w:rPr>
      </w:pPr>
      <w:r w:rsidRPr="00110ACC">
        <w:rPr>
          <w:rFonts w:ascii="Segoe UI Semibold" w:eastAsia="Times New Roman" w:hAnsi="Segoe UI Semibold" w:cs="Segoe UI Semibold"/>
          <w:sz w:val="20"/>
          <w:lang w:eastAsia="ru-RU"/>
        </w:rPr>
        <w:br/>
      </w:r>
      <w:r w:rsidR="008D5018">
        <w:rPr>
          <w:noProof/>
        </w:rPr>
        <w:drawing>
          <wp:inline distT="0" distB="0" distL="0" distR="0" wp14:anchorId="77ED2ABD" wp14:editId="7FFE6696">
            <wp:extent cx="5940425" cy="1842135"/>
            <wp:effectExtent l="0" t="0" r="3175" b="571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0425" cy="1842135"/>
                    </a:xfrm>
                    <a:prstGeom prst="rect">
                      <a:avLst/>
                    </a:prstGeom>
                  </pic:spPr>
                </pic:pic>
              </a:graphicData>
            </a:graphic>
          </wp:inline>
        </w:drawing>
      </w:r>
      <w:r w:rsidRPr="00110ACC">
        <w:rPr>
          <w:rFonts w:ascii="Segoe UI Semibold" w:eastAsia="Times New Roman" w:hAnsi="Segoe UI Semibold" w:cs="Segoe UI Semibold"/>
          <w:sz w:val="20"/>
          <w:lang w:eastAsia="ru-RU"/>
        </w:rPr>
        <w:br/>
      </w:r>
    </w:p>
    <w:p w:rsidR="009E5715" w:rsidRDefault="009E571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C23A5B" w:rsidRDefault="0087382C" w:rsidP="00E94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w:t>
      </w:r>
      <w:r w:rsidR="00D34168">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Примечания</w:t>
      </w:r>
      <w:r>
        <w:rPr>
          <w:rFonts w:ascii="Times New Roman" w:eastAsia="Times New Roman" w:hAnsi="Times New Roman" w:cs="Times New Roman"/>
          <w:b/>
          <w:sz w:val="28"/>
          <w:szCs w:val="28"/>
          <w:lang w:eastAsia="ru-RU"/>
        </w:rPr>
        <w:br/>
      </w:r>
    </w:p>
    <w:p w:rsidR="009E5715" w:rsidRDefault="00833749" w:rsidP="00E94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sz w:val="24"/>
          <w:szCs w:val="24"/>
          <w:lang w:eastAsia="ru-RU"/>
        </w:rPr>
      </w:pPr>
      <w:r w:rsidRPr="00833749">
        <w:rPr>
          <w:rFonts w:ascii="Times New Roman" w:eastAsia="Times New Roman" w:hAnsi="Times New Roman" w:cs="Times New Roman"/>
          <w:sz w:val="24"/>
          <w:szCs w:val="24"/>
          <w:lang w:eastAsia="ru-RU"/>
        </w:rPr>
        <w:t xml:space="preserve">Обращаем внимание, перед каждым согласованием документа необходимо подписать его </w:t>
      </w:r>
      <w:r w:rsidRPr="00833749">
        <w:rPr>
          <w:rFonts w:ascii="Times New Roman" w:eastAsia="Times New Roman" w:hAnsi="Times New Roman" w:cs="Times New Roman"/>
          <w:b/>
          <w:sz w:val="24"/>
          <w:szCs w:val="24"/>
          <w:lang w:eastAsia="ru-RU"/>
        </w:rPr>
        <w:t>Электронной подписью</w:t>
      </w:r>
      <w:r>
        <w:rPr>
          <w:rFonts w:ascii="Times New Roman" w:eastAsia="Times New Roman" w:hAnsi="Times New Roman" w:cs="Times New Roman"/>
          <w:sz w:val="28"/>
          <w:szCs w:val="28"/>
          <w:lang w:eastAsia="ru-RU"/>
        </w:rPr>
        <w:t xml:space="preserve">. </w:t>
      </w:r>
      <w:r w:rsidRPr="00833749">
        <w:rPr>
          <w:rFonts w:ascii="Times New Roman" w:eastAsia="Times New Roman" w:hAnsi="Times New Roman" w:cs="Times New Roman"/>
          <w:b/>
          <w:sz w:val="24"/>
          <w:szCs w:val="24"/>
          <w:lang w:eastAsia="ru-RU"/>
        </w:rPr>
        <w:t>Меню для выбора ЭП</w:t>
      </w:r>
      <w:r>
        <w:rPr>
          <w:rFonts w:ascii="Times New Roman" w:eastAsia="Times New Roman" w:hAnsi="Times New Roman" w:cs="Times New Roman"/>
          <w:sz w:val="24"/>
          <w:szCs w:val="24"/>
          <w:lang w:eastAsia="ru-RU"/>
        </w:rPr>
        <w:t xml:space="preserve">, показанное на скриншоте ниже, </w:t>
      </w:r>
      <w:r w:rsidRPr="00833749">
        <w:rPr>
          <w:rFonts w:ascii="Times New Roman" w:eastAsia="Times New Roman" w:hAnsi="Times New Roman" w:cs="Times New Roman"/>
          <w:sz w:val="24"/>
          <w:szCs w:val="24"/>
          <w:lang w:eastAsia="ru-RU"/>
        </w:rPr>
        <w:t>доступно</w:t>
      </w:r>
      <w:r>
        <w:rPr>
          <w:rFonts w:ascii="Times New Roman" w:eastAsia="Times New Roman" w:hAnsi="Times New Roman" w:cs="Times New Roman"/>
          <w:sz w:val="24"/>
          <w:szCs w:val="24"/>
          <w:lang w:eastAsia="ru-RU"/>
        </w:rPr>
        <w:t xml:space="preserve"> для тех, у кого присутствует соответствующая роль в системе.</w:t>
      </w:r>
    </w:p>
    <w:p w:rsidR="00833749" w:rsidRDefault="009E5715" w:rsidP="00E94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833749">
        <w:rPr>
          <w:noProof/>
        </w:rPr>
        <w:drawing>
          <wp:inline distT="0" distB="0" distL="0" distR="0" wp14:anchorId="553917AC" wp14:editId="72E3F351">
            <wp:extent cx="5940425" cy="5748655"/>
            <wp:effectExtent l="0" t="0" r="3175"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5748655"/>
                    </a:xfrm>
                    <a:prstGeom prst="rect">
                      <a:avLst/>
                    </a:prstGeom>
                  </pic:spPr>
                </pic:pic>
              </a:graphicData>
            </a:graphic>
          </wp:inline>
        </w:drawing>
      </w:r>
      <w:r w:rsidR="0087382C">
        <w:rPr>
          <w:rFonts w:ascii="Times New Roman" w:eastAsia="Times New Roman" w:hAnsi="Times New Roman" w:cs="Times New Roman"/>
          <w:b/>
          <w:sz w:val="28"/>
          <w:szCs w:val="28"/>
          <w:lang w:eastAsia="ru-RU"/>
        </w:rPr>
        <w:br/>
      </w:r>
      <w:r w:rsidR="00B74598">
        <w:rPr>
          <w:rFonts w:eastAsia="Times New Roman" w:cstheme="minorHAnsi"/>
          <w:lang w:eastAsia="ru-RU"/>
        </w:rPr>
        <w:br/>
      </w:r>
      <w:r w:rsidR="00833749">
        <w:rPr>
          <w:rFonts w:ascii="Times New Roman" w:eastAsia="Times New Roman" w:hAnsi="Times New Roman" w:cs="Times New Roman"/>
          <w:sz w:val="24"/>
          <w:szCs w:val="24"/>
          <w:lang w:eastAsia="ru-RU"/>
        </w:rPr>
        <w:br/>
      </w:r>
      <w:r w:rsidR="00833749">
        <w:rPr>
          <w:rFonts w:ascii="Times New Roman" w:eastAsia="Times New Roman" w:hAnsi="Times New Roman" w:cs="Times New Roman"/>
          <w:sz w:val="24"/>
          <w:szCs w:val="24"/>
          <w:lang w:eastAsia="ru-RU"/>
        </w:rPr>
        <w:br/>
      </w:r>
    </w:p>
    <w:p w:rsidR="00833749" w:rsidRDefault="008337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BB3F71" w:rsidRDefault="00BB3F71" w:rsidP="00E94D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Pr>
          <w:rFonts w:ascii="Segoe UI Semibold" w:eastAsia="Times New Roman" w:hAnsi="Segoe UI Semibold" w:cs="Segoe UI Semibold"/>
          <w:sz w:val="20"/>
          <w:lang w:eastAsia="ru-RU"/>
        </w:rPr>
      </w:pPr>
      <w:r w:rsidRPr="00BB3F71">
        <w:rPr>
          <w:rFonts w:ascii="Times New Roman" w:eastAsia="Times New Roman" w:hAnsi="Times New Roman" w:cs="Times New Roman"/>
          <w:sz w:val="24"/>
          <w:szCs w:val="24"/>
          <w:lang w:eastAsia="ru-RU"/>
        </w:rPr>
        <w:lastRenderedPageBreak/>
        <w:t>Так же следует заметить, что при согласовании документа, каждому согласующему специалисту необходимо оставить Комментарий о согласовании в блоке Комментарии.</w:t>
      </w:r>
    </w:p>
    <w:p w:rsidR="0032378F" w:rsidRPr="00404B17" w:rsidRDefault="00BB3F71" w:rsidP="00BB3F71">
      <w:pPr>
        <w:pStyle w:val="ae"/>
        <w:rPr>
          <w:rFonts w:ascii="Segoe UI Semibold" w:eastAsia="Times New Roman" w:hAnsi="Segoe UI Semibold" w:cs="Segoe UI Semibold"/>
          <w:sz w:val="20"/>
          <w:lang w:eastAsia="ru-RU"/>
        </w:rPr>
      </w:pPr>
      <w:r>
        <w:rPr>
          <w:noProof/>
        </w:rPr>
        <w:drawing>
          <wp:inline distT="0" distB="0" distL="0" distR="0" wp14:anchorId="43CC50C9" wp14:editId="0CE7A297">
            <wp:extent cx="5940425" cy="2831465"/>
            <wp:effectExtent l="0" t="0" r="3175"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2831465"/>
                    </a:xfrm>
                    <a:prstGeom prst="rect">
                      <a:avLst/>
                    </a:prstGeom>
                  </pic:spPr>
                </pic:pic>
              </a:graphicData>
            </a:graphic>
          </wp:inline>
        </w:drawing>
      </w:r>
      <w:r>
        <w:rPr>
          <w:rFonts w:ascii="Segoe UI Semibold" w:eastAsia="Times New Roman" w:hAnsi="Segoe UI Semibold" w:cs="Segoe UI Semibold"/>
          <w:sz w:val="20"/>
          <w:lang w:eastAsia="ru-RU"/>
        </w:rPr>
        <w:br/>
      </w:r>
      <w:r>
        <w:rPr>
          <w:noProof/>
        </w:rPr>
        <w:drawing>
          <wp:inline distT="0" distB="0" distL="0" distR="0" wp14:anchorId="728245C9" wp14:editId="4B63DDDE">
            <wp:extent cx="5940425" cy="4554220"/>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4554220"/>
                    </a:xfrm>
                    <a:prstGeom prst="rect">
                      <a:avLst/>
                    </a:prstGeom>
                  </pic:spPr>
                </pic:pic>
              </a:graphicData>
            </a:graphic>
          </wp:inline>
        </w:drawing>
      </w:r>
    </w:p>
    <w:p w:rsidR="0064015F" w:rsidRDefault="0064015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p w:rsidR="0064015F" w:rsidRDefault="0064015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eastAsia="Times New Roman" w:cstheme="minorHAnsi"/>
          <w:lang w:eastAsia="ru-RU"/>
        </w:rPr>
      </w:pPr>
    </w:p>
    <w:p w:rsidR="0032378F" w:rsidRPr="00404B17" w:rsidRDefault="0032378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2378F" w:rsidRPr="00404B17" w:rsidRDefault="0032378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404B17">
        <w:rPr>
          <w:rFonts w:ascii="Segoe UI Semibold" w:eastAsia="Times New Roman" w:hAnsi="Segoe UI Semibold" w:cs="Segoe UI Semibold"/>
          <w:sz w:val="20"/>
          <w:lang w:eastAsia="ru-RU"/>
        </w:rPr>
        <w:t xml:space="preserve">Действие </w:t>
      </w:r>
      <w:r w:rsidRPr="00BB3F71">
        <w:rPr>
          <w:rFonts w:ascii="Segoe UI Semibold" w:eastAsia="Times New Roman" w:hAnsi="Segoe UI Semibold" w:cs="Segoe UI Semibold"/>
          <w:b/>
          <w:sz w:val="20"/>
          <w:lang w:eastAsia="ru-RU"/>
        </w:rPr>
        <w:t>«Сформировать извещение о закупке»</w:t>
      </w:r>
      <w:r w:rsidRPr="00404B17">
        <w:rPr>
          <w:rFonts w:ascii="Segoe UI Semibold" w:eastAsia="Times New Roman" w:hAnsi="Segoe UI Semibold" w:cs="Segoe UI Semibold"/>
          <w:sz w:val="20"/>
          <w:lang w:eastAsia="ru-RU"/>
        </w:rPr>
        <w:t xml:space="preserve"> не отображается, если поле «</w:t>
      </w:r>
      <w:r w:rsidRPr="00BB3F71">
        <w:rPr>
          <w:rFonts w:ascii="Segoe UI Semibold" w:eastAsia="Times New Roman" w:hAnsi="Segoe UI Semibold" w:cs="Segoe UI Semibold"/>
          <w:b/>
          <w:sz w:val="20"/>
          <w:lang w:eastAsia="ru-RU"/>
        </w:rPr>
        <w:t>Консолидированная закупка»</w:t>
      </w:r>
      <w:r w:rsidRPr="00404B17">
        <w:rPr>
          <w:rFonts w:ascii="Segoe UI Semibold" w:eastAsia="Times New Roman" w:hAnsi="Segoe UI Semibold" w:cs="Segoe UI Semibold"/>
          <w:sz w:val="20"/>
          <w:lang w:eastAsia="ru-RU"/>
        </w:rPr>
        <w:t xml:space="preserve"> заполнено.</w:t>
      </w:r>
    </w:p>
    <w:p w:rsidR="0032378F" w:rsidRPr="00404B17" w:rsidRDefault="0032378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2378F" w:rsidRPr="00404B17" w:rsidRDefault="0032378F"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r w:rsidRPr="00404B17">
        <w:rPr>
          <w:rFonts w:ascii="Segoe UI Semibold" w:eastAsia="Times New Roman" w:hAnsi="Segoe UI Semibold" w:cs="Segoe UI Semibold"/>
          <w:sz w:val="20"/>
          <w:lang w:eastAsia="ru-RU"/>
        </w:rPr>
        <w:lastRenderedPageBreak/>
        <w:t xml:space="preserve">Для </w:t>
      </w:r>
      <w:r w:rsidRPr="00BB3F71">
        <w:rPr>
          <w:rFonts w:ascii="Segoe UI Semibold" w:eastAsia="Times New Roman" w:hAnsi="Segoe UI Semibold" w:cs="Segoe UI Semibold"/>
          <w:b/>
          <w:sz w:val="20"/>
          <w:lang w:eastAsia="ru-RU"/>
        </w:rPr>
        <w:t xml:space="preserve">ЭД «Заявка на закупку» </w:t>
      </w:r>
      <w:r w:rsidRPr="00404B17">
        <w:rPr>
          <w:rFonts w:ascii="Segoe UI Semibold" w:eastAsia="Times New Roman" w:hAnsi="Segoe UI Semibold" w:cs="Segoe UI Semibold"/>
          <w:sz w:val="20"/>
          <w:lang w:eastAsia="ru-RU"/>
        </w:rPr>
        <w:t xml:space="preserve">на статусе </w:t>
      </w:r>
      <w:r w:rsidRPr="00BB3F71">
        <w:rPr>
          <w:rFonts w:ascii="Segoe UI Semibold" w:eastAsia="Times New Roman" w:hAnsi="Segoe UI Semibold" w:cs="Segoe UI Semibold"/>
          <w:b/>
          <w:sz w:val="20"/>
          <w:lang w:eastAsia="ru-RU"/>
        </w:rPr>
        <w:t>«Включен в извещение»</w:t>
      </w:r>
      <w:r w:rsidRPr="00404B17">
        <w:rPr>
          <w:rFonts w:ascii="Segoe UI Semibold" w:eastAsia="Times New Roman" w:hAnsi="Segoe UI Semibold" w:cs="Segoe UI Semibold"/>
          <w:sz w:val="20"/>
          <w:lang w:eastAsia="ru-RU"/>
        </w:rPr>
        <w:t xml:space="preserve"> нет доступных действий. </w:t>
      </w:r>
    </w:p>
    <w:p w:rsidR="003B0723" w:rsidRPr="00404B17" w:rsidRDefault="003B0723"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B0723" w:rsidRPr="00404B17" w:rsidRDefault="003B0723"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val="en-US" w:eastAsia="ru-RU"/>
        </w:rPr>
      </w:pPr>
      <w:r w:rsidRPr="00404B17">
        <w:rPr>
          <w:rFonts w:ascii="Segoe UI Semibold" w:eastAsia="Times New Roman" w:hAnsi="Segoe UI Semibold" w:cs="Segoe UI Semibold"/>
          <w:sz w:val="20"/>
          <w:lang w:eastAsia="ru-RU"/>
        </w:rPr>
        <w:t>По завершению процедуры закупки завершается обработка ЗнЗ. Средства, зарезервированные ЭД, в случае отсутствия связанного ЭД «Контракт», освобождаются, либо наследуются связанным ЭД «Контракт» после его регистрации в АЦК – Финансы.</w:t>
      </w:r>
      <w:r w:rsidR="00693A1D" w:rsidRPr="00404B17">
        <w:rPr>
          <w:rFonts w:ascii="Segoe UI Semibold" w:eastAsia="Times New Roman" w:hAnsi="Segoe UI Semibold" w:cs="Segoe UI Semibold"/>
          <w:sz w:val="20"/>
          <w:lang w:eastAsia="ru-RU"/>
        </w:rPr>
        <w:t xml:space="preserve"> </w:t>
      </w:r>
      <w:r w:rsidR="001433CA" w:rsidRPr="00404B17">
        <w:rPr>
          <w:rFonts w:ascii="Segoe UI Semibold" w:eastAsia="Times New Roman" w:hAnsi="Segoe UI Semibold" w:cs="Segoe UI Semibold"/>
          <w:sz w:val="20"/>
          <w:lang w:eastAsia="ru-RU"/>
        </w:rPr>
        <w:t xml:space="preserve"> ЭД ЗнЗ переходит на итоговый статус «Обработка завершена»</w:t>
      </w:r>
      <w:r w:rsidR="009D251D" w:rsidRPr="00404B17">
        <w:rPr>
          <w:rFonts w:ascii="Segoe UI Semibold" w:eastAsia="Times New Roman" w:hAnsi="Segoe UI Semibold" w:cs="Segoe UI Semibold"/>
          <w:sz w:val="20"/>
          <w:lang w:val="en-US" w:eastAsia="ru-RU"/>
        </w:rPr>
        <w:t>.</w:t>
      </w:r>
    </w:p>
    <w:p w:rsidR="001433CA" w:rsidRPr="00404B17" w:rsidRDefault="001433CA"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Segoe UI Semibold" w:eastAsia="Times New Roman" w:hAnsi="Segoe UI Semibold" w:cs="Segoe UI Semibold"/>
          <w:sz w:val="20"/>
          <w:lang w:eastAsia="ru-RU"/>
        </w:rPr>
      </w:pPr>
    </w:p>
    <w:p w:rsidR="00336786" w:rsidRPr="00336786" w:rsidRDefault="00336786" w:rsidP="003912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eastAsia="Times New Roman" w:cstheme="minorHAnsi"/>
          <w:lang w:eastAsia="ru-RU"/>
        </w:rPr>
      </w:pPr>
    </w:p>
    <w:sectPr w:rsidR="00336786" w:rsidRPr="00336786" w:rsidSect="009260C3">
      <w:footerReference w:type="default" r:id="rId8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4D12" w:rsidRDefault="00144D12" w:rsidP="0082556E">
      <w:pPr>
        <w:spacing w:after="0" w:line="240" w:lineRule="auto"/>
      </w:pPr>
      <w:r>
        <w:separator/>
      </w:r>
    </w:p>
  </w:endnote>
  <w:endnote w:type="continuationSeparator" w:id="0">
    <w:p w:rsidR="00144D12" w:rsidRDefault="00144D12"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egoe UI Semibold">
    <w:panose1 w:val="020B07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96250"/>
      <w:docPartObj>
        <w:docPartGallery w:val="Page Numbers (Bottom of Page)"/>
        <w:docPartUnique/>
      </w:docPartObj>
    </w:sdtPr>
    <w:sdtContent>
      <w:p w:rsidR="005131B3" w:rsidRDefault="005131B3">
        <w:pPr>
          <w:pStyle w:val="a7"/>
          <w:jc w:val="center"/>
        </w:pPr>
        <w:r>
          <w:fldChar w:fldCharType="begin"/>
        </w:r>
        <w:r>
          <w:instrText>PAGE   \* MERGEFORMAT</w:instrText>
        </w:r>
        <w:r>
          <w:fldChar w:fldCharType="separate"/>
        </w:r>
        <w:r>
          <w:t>2</w:t>
        </w:r>
        <w:r>
          <w:fldChar w:fldCharType="end"/>
        </w:r>
      </w:p>
    </w:sdtContent>
  </w:sdt>
  <w:p w:rsidR="005131B3" w:rsidRDefault="005131B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4D12" w:rsidRDefault="00144D12" w:rsidP="0082556E">
      <w:pPr>
        <w:spacing w:after="0" w:line="240" w:lineRule="auto"/>
      </w:pPr>
      <w:r>
        <w:separator/>
      </w:r>
    </w:p>
  </w:footnote>
  <w:footnote w:type="continuationSeparator" w:id="0">
    <w:p w:rsidR="00144D12" w:rsidRDefault="00144D12" w:rsidP="00825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454D6"/>
    <w:multiLevelType w:val="hybridMultilevel"/>
    <w:tmpl w:val="D7D250A4"/>
    <w:lvl w:ilvl="0" w:tplc="04190001">
      <w:start w:val="1"/>
      <w:numFmt w:val="bullet"/>
      <w:lvlText w:val=""/>
      <w:lvlJc w:val="left"/>
      <w:pPr>
        <w:ind w:left="720" w:hanging="360"/>
      </w:pPr>
      <w:rPr>
        <w:rFonts w:ascii="Symbol" w:hAnsi="Symbol" w:hint="default"/>
      </w:rPr>
    </w:lvl>
    <w:lvl w:ilvl="1" w:tplc="95462B62">
      <w:start w:val="1"/>
      <w:numFmt w:val="bullet"/>
      <w:lvlText w:val=""/>
      <w:lvlJc w:val="left"/>
      <w:pPr>
        <w:ind w:left="1440" w:hanging="360"/>
      </w:pPr>
      <w:rPr>
        <w:rFonts w:ascii="Wingdings" w:hAnsi="Wingdings" w:hint="default"/>
        <w:color w:val="FF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32355"/>
    <w:multiLevelType w:val="hybridMultilevel"/>
    <w:tmpl w:val="4718E808"/>
    <w:lvl w:ilvl="0" w:tplc="95462B62">
      <w:start w:val="1"/>
      <w:numFmt w:val="bullet"/>
      <w:lvlText w:val=""/>
      <w:lvlJc w:val="left"/>
      <w:pPr>
        <w:ind w:left="720" w:hanging="360"/>
      </w:pPr>
      <w:rPr>
        <w:rFonts w:ascii="Wingdings" w:hAnsi="Wingdings" w:hint="default"/>
        <w:color w:val="FF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BA3032"/>
    <w:multiLevelType w:val="multilevel"/>
    <w:tmpl w:val="7086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F4CDB"/>
    <w:multiLevelType w:val="multilevel"/>
    <w:tmpl w:val="86FE5B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BD6C5C"/>
    <w:multiLevelType w:val="hybridMultilevel"/>
    <w:tmpl w:val="BE7C2468"/>
    <w:lvl w:ilvl="0" w:tplc="95462B62">
      <w:start w:val="1"/>
      <w:numFmt w:val="bullet"/>
      <w:lvlText w:val=""/>
      <w:lvlJc w:val="left"/>
      <w:pPr>
        <w:ind w:left="720" w:hanging="360"/>
      </w:pPr>
      <w:rPr>
        <w:rFonts w:ascii="Wingdings" w:hAnsi="Wingdings" w:hint="default"/>
        <w:color w:val="FF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E73AED"/>
    <w:multiLevelType w:val="hybridMultilevel"/>
    <w:tmpl w:val="8EC21770"/>
    <w:lvl w:ilvl="0" w:tplc="04190001">
      <w:start w:val="1"/>
      <w:numFmt w:val="bullet"/>
      <w:lvlText w:val=""/>
      <w:lvlJc w:val="left"/>
      <w:pPr>
        <w:ind w:left="720" w:hanging="360"/>
      </w:pPr>
      <w:rPr>
        <w:rFonts w:ascii="Symbol" w:hAnsi="Symbol" w:hint="default"/>
      </w:rPr>
    </w:lvl>
    <w:lvl w:ilvl="1" w:tplc="95462B62">
      <w:start w:val="1"/>
      <w:numFmt w:val="bullet"/>
      <w:lvlText w:val=""/>
      <w:lvlJc w:val="left"/>
      <w:pPr>
        <w:ind w:left="1440" w:hanging="360"/>
      </w:pPr>
      <w:rPr>
        <w:rFonts w:ascii="Wingdings" w:hAnsi="Wingdings" w:hint="default"/>
        <w:color w:val="FF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2A0D34"/>
    <w:multiLevelType w:val="hybridMultilevel"/>
    <w:tmpl w:val="52BEB978"/>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3B2AD8"/>
    <w:multiLevelType w:val="multilevel"/>
    <w:tmpl w:val="A488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E83FCB"/>
    <w:multiLevelType w:val="multilevel"/>
    <w:tmpl w:val="171833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993AF9"/>
    <w:multiLevelType w:val="multilevel"/>
    <w:tmpl w:val="30AE03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406780"/>
    <w:multiLevelType w:val="multilevel"/>
    <w:tmpl w:val="A8C408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4257C7"/>
    <w:multiLevelType w:val="hybridMultilevel"/>
    <w:tmpl w:val="47DAD366"/>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4BC1B85"/>
    <w:multiLevelType w:val="hybridMultilevel"/>
    <w:tmpl w:val="028E4430"/>
    <w:lvl w:ilvl="0" w:tplc="95462B62">
      <w:start w:val="1"/>
      <w:numFmt w:val="bullet"/>
      <w:lvlText w:val=""/>
      <w:lvlJc w:val="left"/>
      <w:pPr>
        <w:ind w:left="720" w:hanging="360"/>
      </w:pPr>
      <w:rPr>
        <w:rFonts w:ascii="Wingdings" w:hAnsi="Wingding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9275CD"/>
    <w:multiLevelType w:val="hybridMultilevel"/>
    <w:tmpl w:val="17BE1D54"/>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C109C2"/>
    <w:multiLevelType w:val="multilevel"/>
    <w:tmpl w:val="2E12F0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1228D6"/>
    <w:multiLevelType w:val="multilevel"/>
    <w:tmpl w:val="C00A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E8185B"/>
    <w:multiLevelType w:val="hybridMultilevel"/>
    <w:tmpl w:val="3D0C7342"/>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4F34934"/>
    <w:multiLevelType w:val="multilevel"/>
    <w:tmpl w:val="121AE5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9F7B8A"/>
    <w:multiLevelType w:val="hybridMultilevel"/>
    <w:tmpl w:val="51DAB26A"/>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5E91C8F"/>
    <w:multiLevelType w:val="hybridMultilevel"/>
    <w:tmpl w:val="C2F4A3A2"/>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1358A3"/>
    <w:multiLevelType w:val="multilevel"/>
    <w:tmpl w:val="3B04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2D3964"/>
    <w:multiLevelType w:val="hybridMultilevel"/>
    <w:tmpl w:val="B52C08A6"/>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3B28C2"/>
    <w:multiLevelType w:val="hybridMultilevel"/>
    <w:tmpl w:val="01FC88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BE6479"/>
    <w:multiLevelType w:val="hybridMultilevel"/>
    <w:tmpl w:val="64A204EC"/>
    <w:lvl w:ilvl="0" w:tplc="95462B62">
      <w:start w:val="1"/>
      <w:numFmt w:val="bullet"/>
      <w:lvlText w:val=""/>
      <w:lvlJc w:val="left"/>
      <w:pPr>
        <w:ind w:left="720" w:hanging="360"/>
      </w:pPr>
      <w:rPr>
        <w:rFonts w:ascii="Wingdings" w:hAnsi="Wingdings" w:hint="default"/>
        <w:color w:val="FF0000"/>
      </w:rPr>
    </w:lvl>
    <w:lvl w:ilvl="1" w:tplc="95462B62">
      <w:start w:val="1"/>
      <w:numFmt w:val="bullet"/>
      <w:lvlText w:val=""/>
      <w:lvlJc w:val="left"/>
      <w:pPr>
        <w:ind w:left="1440" w:hanging="360"/>
      </w:pPr>
      <w:rPr>
        <w:rFonts w:ascii="Wingdings" w:hAnsi="Wingdings" w:hint="default"/>
        <w:color w:val="FF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CDA5D73"/>
    <w:multiLevelType w:val="hybridMultilevel"/>
    <w:tmpl w:val="E384C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972648"/>
    <w:multiLevelType w:val="hybridMultilevel"/>
    <w:tmpl w:val="8A426884"/>
    <w:lvl w:ilvl="0" w:tplc="95462B62">
      <w:start w:val="1"/>
      <w:numFmt w:val="bullet"/>
      <w:lvlText w:val=""/>
      <w:lvlJc w:val="left"/>
      <w:pPr>
        <w:ind w:left="1800" w:hanging="360"/>
      </w:pPr>
      <w:rPr>
        <w:rFonts w:ascii="Wingdings" w:hAnsi="Wingdings" w:hint="default"/>
        <w:color w:val="FF0000"/>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31442E4B"/>
    <w:multiLevelType w:val="hybridMultilevel"/>
    <w:tmpl w:val="7C3CAEFE"/>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6B7756"/>
    <w:multiLevelType w:val="hybridMultilevel"/>
    <w:tmpl w:val="C27EEFB8"/>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5D67E9B"/>
    <w:multiLevelType w:val="hybridMultilevel"/>
    <w:tmpl w:val="9F22478C"/>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284687"/>
    <w:multiLevelType w:val="hybridMultilevel"/>
    <w:tmpl w:val="E3FA6BC8"/>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3A6B694E"/>
    <w:multiLevelType w:val="multilevel"/>
    <w:tmpl w:val="3E386CE2"/>
    <w:lvl w:ilvl="0">
      <w:start w:val="1"/>
      <w:numFmt w:val="decimal"/>
      <w:lvlText w:val="%1."/>
      <w:lvlJc w:val="left"/>
      <w:pPr>
        <w:ind w:left="580" w:hanging="360"/>
      </w:pPr>
      <w:rPr>
        <w:rFonts w:hint="default"/>
      </w:rPr>
    </w:lvl>
    <w:lvl w:ilvl="1">
      <w:start w:val="1"/>
      <w:numFmt w:val="decimal"/>
      <w:isLgl/>
      <w:lvlText w:val="%1.%2."/>
      <w:lvlJc w:val="left"/>
      <w:pPr>
        <w:ind w:left="940" w:hanging="720"/>
      </w:pPr>
      <w:rPr>
        <w:rFonts w:hint="default"/>
        <w:b/>
      </w:rPr>
    </w:lvl>
    <w:lvl w:ilvl="2">
      <w:start w:val="1"/>
      <w:numFmt w:val="decimal"/>
      <w:isLgl/>
      <w:lvlText w:val="%1.%2.%3."/>
      <w:lvlJc w:val="left"/>
      <w:pPr>
        <w:ind w:left="940" w:hanging="720"/>
      </w:pPr>
      <w:rPr>
        <w:rFonts w:hint="default"/>
      </w:rPr>
    </w:lvl>
    <w:lvl w:ilvl="3">
      <w:start w:val="1"/>
      <w:numFmt w:val="decimal"/>
      <w:isLgl/>
      <w:lvlText w:val="%1.%2.%3.%4."/>
      <w:lvlJc w:val="left"/>
      <w:pPr>
        <w:ind w:left="1300" w:hanging="108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660" w:hanging="144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2020" w:hanging="1800"/>
      </w:pPr>
      <w:rPr>
        <w:rFonts w:hint="default"/>
      </w:rPr>
    </w:lvl>
    <w:lvl w:ilvl="8">
      <w:start w:val="1"/>
      <w:numFmt w:val="decimal"/>
      <w:isLgl/>
      <w:lvlText w:val="%1.%2.%3.%4.%5.%6.%7.%8.%9."/>
      <w:lvlJc w:val="left"/>
      <w:pPr>
        <w:ind w:left="2020" w:hanging="1800"/>
      </w:pPr>
      <w:rPr>
        <w:rFonts w:hint="default"/>
      </w:rPr>
    </w:lvl>
  </w:abstractNum>
  <w:abstractNum w:abstractNumId="31" w15:restartNumberingAfterBreak="0">
    <w:nsid w:val="3BBD7CB3"/>
    <w:multiLevelType w:val="multilevel"/>
    <w:tmpl w:val="7B0E60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DCA25E6"/>
    <w:multiLevelType w:val="multilevel"/>
    <w:tmpl w:val="530449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E296C5B"/>
    <w:multiLevelType w:val="multilevel"/>
    <w:tmpl w:val="7A9A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6F041D"/>
    <w:multiLevelType w:val="multilevel"/>
    <w:tmpl w:val="FC1202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92B478C"/>
    <w:multiLevelType w:val="multilevel"/>
    <w:tmpl w:val="1DE2C2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8941C8"/>
    <w:multiLevelType w:val="hybridMultilevel"/>
    <w:tmpl w:val="BE14A0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4B0F4DDE"/>
    <w:multiLevelType w:val="multilevel"/>
    <w:tmpl w:val="0A84B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6240AD"/>
    <w:multiLevelType w:val="hybridMultilevel"/>
    <w:tmpl w:val="1C08A36A"/>
    <w:lvl w:ilvl="0" w:tplc="95462B62">
      <w:start w:val="1"/>
      <w:numFmt w:val="bullet"/>
      <w:lvlText w:val=""/>
      <w:lvlJc w:val="left"/>
      <w:pPr>
        <w:ind w:left="720" w:hanging="360"/>
      </w:pPr>
      <w:rPr>
        <w:rFonts w:ascii="Wingdings" w:hAnsi="Wingdings" w:hint="default"/>
        <w:color w:val="FF0000"/>
      </w:rPr>
    </w:lvl>
    <w:lvl w:ilvl="1" w:tplc="95462B62">
      <w:start w:val="1"/>
      <w:numFmt w:val="bullet"/>
      <w:lvlText w:val=""/>
      <w:lvlJc w:val="left"/>
      <w:pPr>
        <w:ind w:left="1440" w:hanging="360"/>
      </w:pPr>
      <w:rPr>
        <w:rFonts w:ascii="Wingdings" w:hAnsi="Wingdings" w:hint="default"/>
        <w:color w:val="FF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C064A26"/>
    <w:multiLevelType w:val="multilevel"/>
    <w:tmpl w:val="B500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3012C6"/>
    <w:multiLevelType w:val="hybridMultilevel"/>
    <w:tmpl w:val="CA48C67A"/>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4C620C69"/>
    <w:multiLevelType w:val="hybridMultilevel"/>
    <w:tmpl w:val="EAB26B02"/>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4CB04B8D"/>
    <w:multiLevelType w:val="hybridMultilevel"/>
    <w:tmpl w:val="634E361C"/>
    <w:lvl w:ilvl="0" w:tplc="95462B62">
      <w:start w:val="1"/>
      <w:numFmt w:val="bullet"/>
      <w:lvlText w:val=""/>
      <w:lvlJc w:val="left"/>
      <w:pPr>
        <w:ind w:left="720" w:hanging="360"/>
      </w:pPr>
      <w:rPr>
        <w:rFonts w:ascii="Wingdings" w:hAnsi="Wingding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289245E"/>
    <w:multiLevelType w:val="multilevel"/>
    <w:tmpl w:val="E40E75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FB3D67"/>
    <w:multiLevelType w:val="multilevel"/>
    <w:tmpl w:val="9258BB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4CC61B4"/>
    <w:multiLevelType w:val="hybridMultilevel"/>
    <w:tmpl w:val="AD1EE27A"/>
    <w:lvl w:ilvl="0" w:tplc="95462B62">
      <w:start w:val="1"/>
      <w:numFmt w:val="bullet"/>
      <w:lvlText w:val=""/>
      <w:lvlJc w:val="left"/>
      <w:pPr>
        <w:ind w:left="720" w:hanging="360"/>
      </w:pPr>
      <w:rPr>
        <w:rFonts w:ascii="Wingdings" w:hAnsi="Wingdings" w:hint="default"/>
        <w:color w:val="FF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7B7546A"/>
    <w:multiLevelType w:val="hybridMultilevel"/>
    <w:tmpl w:val="7A06C2E0"/>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93A4F07"/>
    <w:multiLevelType w:val="multilevel"/>
    <w:tmpl w:val="11FC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615F0E"/>
    <w:multiLevelType w:val="multilevel"/>
    <w:tmpl w:val="AE30E08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9" w15:restartNumberingAfterBreak="0">
    <w:nsid w:val="5B935EC3"/>
    <w:multiLevelType w:val="hybridMultilevel"/>
    <w:tmpl w:val="5782B008"/>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7B1B62"/>
    <w:multiLevelType w:val="hybridMultilevel"/>
    <w:tmpl w:val="552252AA"/>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F145CE7"/>
    <w:multiLevelType w:val="hybridMultilevel"/>
    <w:tmpl w:val="B142C034"/>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5F3A0C53"/>
    <w:multiLevelType w:val="multilevel"/>
    <w:tmpl w:val="1982EE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01013B2"/>
    <w:multiLevelType w:val="hybridMultilevel"/>
    <w:tmpl w:val="739EF62E"/>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1D629DC"/>
    <w:multiLevelType w:val="hybridMultilevel"/>
    <w:tmpl w:val="03369C2E"/>
    <w:lvl w:ilvl="0" w:tplc="95462B62">
      <w:start w:val="1"/>
      <w:numFmt w:val="bullet"/>
      <w:lvlText w:val=""/>
      <w:lvlJc w:val="left"/>
      <w:pPr>
        <w:ind w:left="1440" w:hanging="360"/>
      </w:pPr>
      <w:rPr>
        <w:rFonts w:ascii="Wingdings" w:hAnsi="Wingdings" w:hint="default"/>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67F44174"/>
    <w:multiLevelType w:val="hybridMultilevel"/>
    <w:tmpl w:val="7FD236A8"/>
    <w:lvl w:ilvl="0" w:tplc="95462B62">
      <w:start w:val="1"/>
      <w:numFmt w:val="bullet"/>
      <w:lvlText w:val=""/>
      <w:lvlJc w:val="left"/>
      <w:pPr>
        <w:ind w:left="1080" w:hanging="360"/>
      </w:pPr>
      <w:rPr>
        <w:rFonts w:ascii="Wingdings" w:hAnsi="Wingdings" w:hint="default"/>
        <w:color w:val="FF0000"/>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6C0952CE"/>
    <w:multiLevelType w:val="multilevel"/>
    <w:tmpl w:val="E464884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EA73C57"/>
    <w:multiLevelType w:val="hybridMultilevel"/>
    <w:tmpl w:val="1AAC9DE4"/>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21E373C"/>
    <w:multiLevelType w:val="hybridMultilevel"/>
    <w:tmpl w:val="1F38F65C"/>
    <w:lvl w:ilvl="0" w:tplc="04190001">
      <w:start w:val="1"/>
      <w:numFmt w:val="bullet"/>
      <w:lvlText w:val=""/>
      <w:lvlJc w:val="left"/>
      <w:pPr>
        <w:ind w:left="1080" w:hanging="360"/>
      </w:pPr>
      <w:rPr>
        <w:rFonts w:ascii="Symbol" w:hAnsi="Symbol" w:hint="default"/>
      </w:rPr>
    </w:lvl>
    <w:lvl w:ilvl="1" w:tplc="95462B62">
      <w:start w:val="1"/>
      <w:numFmt w:val="bullet"/>
      <w:lvlText w:val=""/>
      <w:lvlJc w:val="left"/>
      <w:pPr>
        <w:ind w:left="1800" w:hanging="360"/>
      </w:pPr>
      <w:rPr>
        <w:rFonts w:ascii="Wingdings" w:hAnsi="Wingdings" w:hint="default"/>
        <w:color w:val="FF0000"/>
      </w:rPr>
    </w:lvl>
    <w:lvl w:ilvl="2" w:tplc="95462B62">
      <w:start w:val="1"/>
      <w:numFmt w:val="bullet"/>
      <w:lvlText w:val=""/>
      <w:lvlJc w:val="left"/>
      <w:pPr>
        <w:ind w:left="2520" w:hanging="360"/>
      </w:pPr>
      <w:rPr>
        <w:rFonts w:ascii="Wingdings" w:hAnsi="Wingdings" w:hint="default"/>
        <w:color w:val="FF0000"/>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15:restartNumberingAfterBreak="0">
    <w:nsid w:val="72835D63"/>
    <w:multiLevelType w:val="hybridMultilevel"/>
    <w:tmpl w:val="DD3A9D48"/>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32939FD"/>
    <w:multiLevelType w:val="multilevel"/>
    <w:tmpl w:val="D14A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4E4487"/>
    <w:multiLevelType w:val="hybridMultilevel"/>
    <w:tmpl w:val="473E6F2C"/>
    <w:lvl w:ilvl="0" w:tplc="95462B62">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C35A76"/>
    <w:multiLevelType w:val="hybridMultilevel"/>
    <w:tmpl w:val="F9386628"/>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79213F59"/>
    <w:multiLevelType w:val="hybridMultilevel"/>
    <w:tmpl w:val="F094F3D8"/>
    <w:lvl w:ilvl="0" w:tplc="95462B62">
      <w:start w:val="1"/>
      <w:numFmt w:val="bullet"/>
      <w:lvlText w:val=""/>
      <w:lvlJc w:val="left"/>
      <w:pPr>
        <w:ind w:left="1080" w:hanging="360"/>
      </w:pPr>
      <w:rPr>
        <w:rFonts w:ascii="Wingdings" w:hAnsi="Wingdings" w:hint="default"/>
        <w:color w:val="FF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15:restartNumberingAfterBreak="0">
    <w:nsid w:val="7CC201CA"/>
    <w:multiLevelType w:val="hybridMultilevel"/>
    <w:tmpl w:val="C3481462"/>
    <w:lvl w:ilvl="0" w:tplc="95462B62">
      <w:start w:val="1"/>
      <w:numFmt w:val="bullet"/>
      <w:lvlText w:val=""/>
      <w:lvlJc w:val="left"/>
      <w:pPr>
        <w:ind w:left="720" w:hanging="360"/>
      </w:pPr>
      <w:rPr>
        <w:rFonts w:ascii="Wingdings" w:hAnsi="Wingdings" w:hint="default"/>
        <w:color w:val="FF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DF627DA"/>
    <w:multiLevelType w:val="hybridMultilevel"/>
    <w:tmpl w:val="7DF627DA"/>
    <w:lvl w:ilvl="0" w:tplc="9FB8C634">
      <w:start w:val="1"/>
      <w:numFmt w:val="bullet"/>
      <w:lvlText w:val=""/>
      <w:lvlJc w:val="left"/>
      <w:pPr>
        <w:tabs>
          <w:tab w:val="num" w:pos="720"/>
        </w:tabs>
        <w:ind w:left="720" w:hanging="360"/>
      </w:pPr>
      <w:rPr>
        <w:rFonts w:ascii="Symbol" w:hAnsi="Symbol"/>
      </w:rPr>
    </w:lvl>
    <w:lvl w:ilvl="1" w:tplc="4C56F9B0">
      <w:start w:val="1"/>
      <w:numFmt w:val="bullet"/>
      <w:lvlText w:val="o"/>
      <w:lvlJc w:val="left"/>
      <w:pPr>
        <w:tabs>
          <w:tab w:val="num" w:pos="1440"/>
        </w:tabs>
        <w:ind w:left="1440" w:hanging="360"/>
      </w:pPr>
      <w:rPr>
        <w:rFonts w:ascii="Courier New" w:hAnsi="Courier New"/>
      </w:rPr>
    </w:lvl>
    <w:lvl w:ilvl="2" w:tplc="61FC5EEA">
      <w:start w:val="1"/>
      <w:numFmt w:val="bullet"/>
      <w:lvlText w:val=""/>
      <w:lvlJc w:val="left"/>
      <w:pPr>
        <w:tabs>
          <w:tab w:val="num" w:pos="2160"/>
        </w:tabs>
        <w:ind w:left="2160" w:hanging="360"/>
      </w:pPr>
      <w:rPr>
        <w:rFonts w:ascii="Wingdings" w:hAnsi="Wingdings"/>
      </w:rPr>
    </w:lvl>
    <w:lvl w:ilvl="3" w:tplc="C1E884BA">
      <w:start w:val="1"/>
      <w:numFmt w:val="bullet"/>
      <w:lvlText w:val=""/>
      <w:lvlJc w:val="left"/>
      <w:pPr>
        <w:tabs>
          <w:tab w:val="num" w:pos="2880"/>
        </w:tabs>
        <w:ind w:left="2880" w:hanging="360"/>
      </w:pPr>
      <w:rPr>
        <w:rFonts w:ascii="Symbol" w:hAnsi="Symbol"/>
      </w:rPr>
    </w:lvl>
    <w:lvl w:ilvl="4" w:tplc="6F50B00A">
      <w:start w:val="1"/>
      <w:numFmt w:val="bullet"/>
      <w:lvlText w:val="o"/>
      <w:lvlJc w:val="left"/>
      <w:pPr>
        <w:tabs>
          <w:tab w:val="num" w:pos="3600"/>
        </w:tabs>
        <w:ind w:left="3600" w:hanging="360"/>
      </w:pPr>
      <w:rPr>
        <w:rFonts w:ascii="Courier New" w:hAnsi="Courier New"/>
      </w:rPr>
    </w:lvl>
    <w:lvl w:ilvl="5" w:tplc="0D0C04A4">
      <w:start w:val="1"/>
      <w:numFmt w:val="bullet"/>
      <w:lvlText w:val=""/>
      <w:lvlJc w:val="left"/>
      <w:pPr>
        <w:tabs>
          <w:tab w:val="num" w:pos="4320"/>
        </w:tabs>
        <w:ind w:left="4320" w:hanging="360"/>
      </w:pPr>
      <w:rPr>
        <w:rFonts w:ascii="Wingdings" w:hAnsi="Wingdings"/>
      </w:rPr>
    </w:lvl>
    <w:lvl w:ilvl="6" w:tplc="3FF2A31C">
      <w:start w:val="1"/>
      <w:numFmt w:val="bullet"/>
      <w:lvlText w:val=""/>
      <w:lvlJc w:val="left"/>
      <w:pPr>
        <w:tabs>
          <w:tab w:val="num" w:pos="5040"/>
        </w:tabs>
        <w:ind w:left="5040" w:hanging="360"/>
      </w:pPr>
      <w:rPr>
        <w:rFonts w:ascii="Symbol" w:hAnsi="Symbol"/>
      </w:rPr>
    </w:lvl>
    <w:lvl w:ilvl="7" w:tplc="E2322024">
      <w:start w:val="1"/>
      <w:numFmt w:val="bullet"/>
      <w:lvlText w:val="o"/>
      <w:lvlJc w:val="left"/>
      <w:pPr>
        <w:tabs>
          <w:tab w:val="num" w:pos="5760"/>
        </w:tabs>
        <w:ind w:left="5760" w:hanging="360"/>
      </w:pPr>
      <w:rPr>
        <w:rFonts w:ascii="Courier New" w:hAnsi="Courier New"/>
      </w:rPr>
    </w:lvl>
    <w:lvl w:ilvl="8" w:tplc="6CAC5A9C">
      <w:start w:val="1"/>
      <w:numFmt w:val="bullet"/>
      <w:lvlText w:val=""/>
      <w:lvlJc w:val="left"/>
      <w:pPr>
        <w:tabs>
          <w:tab w:val="num" w:pos="6480"/>
        </w:tabs>
        <w:ind w:left="6480" w:hanging="360"/>
      </w:pPr>
      <w:rPr>
        <w:rFonts w:ascii="Wingdings" w:hAnsi="Wingdings"/>
      </w:rPr>
    </w:lvl>
  </w:abstractNum>
  <w:abstractNum w:abstractNumId="66" w15:restartNumberingAfterBreak="0">
    <w:nsid w:val="7DF627DB"/>
    <w:multiLevelType w:val="hybridMultilevel"/>
    <w:tmpl w:val="7DF627DB"/>
    <w:lvl w:ilvl="0" w:tplc="A672E1F8">
      <w:start w:val="1"/>
      <w:numFmt w:val="bullet"/>
      <w:lvlText w:val=""/>
      <w:lvlJc w:val="left"/>
      <w:pPr>
        <w:tabs>
          <w:tab w:val="num" w:pos="720"/>
        </w:tabs>
        <w:ind w:left="720" w:hanging="360"/>
      </w:pPr>
      <w:rPr>
        <w:rFonts w:ascii="Symbol" w:hAnsi="Symbol"/>
      </w:rPr>
    </w:lvl>
    <w:lvl w:ilvl="1" w:tplc="AA88B3DC">
      <w:start w:val="1"/>
      <w:numFmt w:val="bullet"/>
      <w:lvlText w:val="o"/>
      <w:lvlJc w:val="left"/>
      <w:pPr>
        <w:tabs>
          <w:tab w:val="num" w:pos="1440"/>
        </w:tabs>
        <w:ind w:left="1440" w:hanging="360"/>
      </w:pPr>
      <w:rPr>
        <w:rFonts w:ascii="Courier New" w:hAnsi="Courier New"/>
      </w:rPr>
    </w:lvl>
    <w:lvl w:ilvl="2" w:tplc="9C88AECA">
      <w:start w:val="1"/>
      <w:numFmt w:val="bullet"/>
      <w:lvlText w:val=""/>
      <w:lvlJc w:val="left"/>
      <w:pPr>
        <w:tabs>
          <w:tab w:val="num" w:pos="2160"/>
        </w:tabs>
        <w:ind w:left="2160" w:hanging="360"/>
      </w:pPr>
      <w:rPr>
        <w:rFonts w:ascii="Wingdings" w:hAnsi="Wingdings"/>
      </w:rPr>
    </w:lvl>
    <w:lvl w:ilvl="3" w:tplc="1A023966">
      <w:start w:val="1"/>
      <w:numFmt w:val="bullet"/>
      <w:lvlText w:val=""/>
      <w:lvlJc w:val="left"/>
      <w:pPr>
        <w:tabs>
          <w:tab w:val="num" w:pos="2880"/>
        </w:tabs>
        <w:ind w:left="2880" w:hanging="360"/>
      </w:pPr>
      <w:rPr>
        <w:rFonts w:ascii="Symbol" w:hAnsi="Symbol"/>
      </w:rPr>
    </w:lvl>
    <w:lvl w:ilvl="4" w:tplc="627CC5C8">
      <w:start w:val="1"/>
      <w:numFmt w:val="bullet"/>
      <w:lvlText w:val="o"/>
      <w:lvlJc w:val="left"/>
      <w:pPr>
        <w:tabs>
          <w:tab w:val="num" w:pos="3600"/>
        </w:tabs>
        <w:ind w:left="3600" w:hanging="360"/>
      </w:pPr>
      <w:rPr>
        <w:rFonts w:ascii="Courier New" w:hAnsi="Courier New"/>
      </w:rPr>
    </w:lvl>
    <w:lvl w:ilvl="5" w:tplc="3F3E82FE">
      <w:start w:val="1"/>
      <w:numFmt w:val="bullet"/>
      <w:lvlText w:val=""/>
      <w:lvlJc w:val="left"/>
      <w:pPr>
        <w:tabs>
          <w:tab w:val="num" w:pos="4320"/>
        </w:tabs>
        <w:ind w:left="4320" w:hanging="360"/>
      </w:pPr>
      <w:rPr>
        <w:rFonts w:ascii="Wingdings" w:hAnsi="Wingdings"/>
      </w:rPr>
    </w:lvl>
    <w:lvl w:ilvl="6" w:tplc="DF8A7538">
      <w:start w:val="1"/>
      <w:numFmt w:val="bullet"/>
      <w:lvlText w:val=""/>
      <w:lvlJc w:val="left"/>
      <w:pPr>
        <w:tabs>
          <w:tab w:val="num" w:pos="5040"/>
        </w:tabs>
        <w:ind w:left="5040" w:hanging="360"/>
      </w:pPr>
      <w:rPr>
        <w:rFonts w:ascii="Symbol" w:hAnsi="Symbol"/>
      </w:rPr>
    </w:lvl>
    <w:lvl w:ilvl="7" w:tplc="63EE109C">
      <w:start w:val="1"/>
      <w:numFmt w:val="bullet"/>
      <w:lvlText w:val="o"/>
      <w:lvlJc w:val="left"/>
      <w:pPr>
        <w:tabs>
          <w:tab w:val="num" w:pos="5760"/>
        </w:tabs>
        <w:ind w:left="5760" w:hanging="360"/>
      </w:pPr>
      <w:rPr>
        <w:rFonts w:ascii="Courier New" w:hAnsi="Courier New"/>
      </w:rPr>
    </w:lvl>
    <w:lvl w:ilvl="8" w:tplc="B6F08244">
      <w:start w:val="1"/>
      <w:numFmt w:val="bullet"/>
      <w:lvlText w:val=""/>
      <w:lvlJc w:val="left"/>
      <w:pPr>
        <w:tabs>
          <w:tab w:val="num" w:pos="6480"/>
        </w:tabs>
        <w:ind w:left="6480" w:hanging="360"/>
      </w:pPr>
      <w:rPr>
        <w:rFonts w:ascii="Wingdings" w:hAnsi="Wingdings"/>
      </w:rPr>
    </w:lvl>
  </w:abstractNum>
  <w:abstractNum w:abstractNumId="67" w15:restartNumberingAfterBreak="0">
    <w:nsid w:val="7DF627DC"/>
    <w:multiLevelType w:val="hybridMultilevel"/>
    <w:tmpl w:val="7DF627DC"/>
    <w:lvl w:ilvl="0" w:tplc="496C1040">
      <w:start w:val="1"/>
      <w:numFmt w:val="bullet"/>
      <w:lvlText w:val=""/>
      <w:lvlJc w:val="left"/>
      <w:pPr>
        <w:tabs>
          <w:tab w:val="num" w:pos="720"/>
        </w:tabs>
        <w:ind w:left="720" w:hanging="360"/>
      </w:pPr>
      <w:rPr>
        <w:rFonts w:ascii="Symbol" w:hAnsi="Symbol"/>
      </w:rPr>
    </w:lvl>
    <w:lvl w:ilvl="1" w:tplc="D9E48BE6">
      <w:start w:val="1"/>
      <w:numFmt w:val="bullet"/>
      <w:lvlText w:val="o"/>
      <w:lvlJc w:val="left"/>
      <w:pPr>
        <w:tabs>
          <w:tab w:val="num" w:pos="1440"/>
        </w:tabs>
        <w:ind w:left="1440" w:hanging="360"/>
      </w:pPr>
      <w:rPr>
        <w:rFonts w:ascii="Courier New" w:hAnsi="Courier New"/>
      </w:rPr>
    </w:lvl>
    <w:lvl w:ilvl="2" w:tplc="880A4A34">
      <w:start w:val="1"/>
      <w:numFmt w:val="bullet"/>
      <w:lvlText w:val=""/>
      <w:lvlJc w:val="left"/>
      <w:pPr>
        <w:tabs>
          <w:tab w:val="num" w:pos="2160"/>
        </w:tabs>
        <w:ind w:left="2160" w:hanging="360"/>
      </w:pPr>
      <w:rPr>
        <w:rFonts w:ascii="Wingdings" w:hAnsi="Wingdings"/>
      </w:rPr>
    </w:lvl>
    <w:lvl w:ilvl="3" w:tplc="147E9618">
      <w:start w:val="1"/>
      <w:numFmt w:val="bullet"/>
      <w:lvlText w:val=""/>
      <w:lvlJc w:val="left"/>
      <w:pPr>
        <w:tabs>
          <w:tab w:val="num" w:pos="2880"/>
        </w:tabs>
        <w:ind w:left="2880" w:hanging="360"/>
      </w:pPr>
      <w:rPr>
        <w:rFonts w:ascii="Symbol" w:hAnsi="Symbol"/>
      </w:rPr>
    </w:lvl>
    <w:lvl w:ilvl="4" w:tplc="A4CCA09C">
      <w:start w:val="1"/>
      <w:numFmt w:val="bullet"/>
      <w:lvlText w:val="o"/>
      <w:lvlJc w:val="left"/>
      <w:pPr>
        <w:tabs>
          <w:tab w:val="num" w:pos="3600"/>
        </w:tabs>
        <w:ind w:left="3600" w:hanging="360"/>
      </w:pPr>
      <w:rPr>
        <w:rFonts w:ascii="Courier New" w:hAnsi="Courier New"/>
      </w:rPr>
    </w:lvl>
    <w:lvl w:ilvl="5" w:tplc="0E4CE3DE">
      <w:start w:val="1"/>
      <w:numFmt w:val="bullet"/>
      <w:lvlText w:val=""/>
      <w:lvlJc w:val="left"/>
      <w:pPr>
        <w:tabs>
          <w:tab w:val="num" w:pos="4320"/>
        </w:tabs>
        <w:ind w:left="4320" w:hanging="360"/>
      </w:pPr>
      <w:rPr>
        <w:rFonts w:ascii="Wingdings" w:hAnsi="Wingdings"/>
      </w:rPr>
    </w:lvl>
    <w:lvl w:ilvl="6" w:tplc="5A640248">
      <w:start w:val="1"/>
      <w:numFmt w:val="bullet"/>
      <w:lvlText w:val=""/>
      <w:lvlJc w:val="left"/>
      <w:pPr>
        <w:tabs>
          <w:tab w:val="num" w:pos="5040"/>
        </w:tabs>
        <w:ind w:left="5040" w:hanging="360"/>
      </w:pPr>
      <w:rPr>
        <w:rFonts w:ascii="Symbol" w:hAnsi="Symbol"/>
      </w:rPr>
    </w:lvl>
    <w:lvl w:ilvl="7" w:tplc="03EE185A">
      <w:start w:val="1"/>
      <w:numFmt w:val="bullet"/>
      <w:lvlText w:val="o"/>
      <w:lvlJc w:val="left"/>
      <w:pPr>
        <w:tabs>
          <w:tab w:val="num" w:pos="5760"/>
        </w:tabs>
        <w:ind w:left="5760" w:hanging="360"/>
      </w:pPr>
      <w:rPr>
        <w:rFonts w:ascii="Courier New" w:hAnsi="Courier New"/>
      </w:rPr>
    </w:lvl>
    <w:lvl w:ilvl="8" w:tplc="AD1A6102">
      <w:start w:val="1"/>
      <w:numFmt w:val="bullet"/>
      <w:lvlText w:val=""/>
      <w:lvlJc w:val="left"/>
      <w:pPr>
        <w:tabs>
          <w:tab w:val="num" w:pos="6480"/>
        </w:tabs>
        <w:ind w:left="6480" w:hanging="360"/>
      </w:pPr>
      <w:rPr>
        <w:rFonts w:ascii="Wingdings" w:hAnsi="Wingdings"/>
      </w:rPr>
    </w:lvl>
  </w:abstractNum>
  <w:num w:numId="1">
    <w:abstractNumId w:val="21"/>
  </w:num>
  <w:num w:numId="2">
    <w:abstractNumId w:val="65"/>
  </w:num>
  <w:num w:numId="3">
    <w:abstractNumId w:val="66"/>
  </w:num>
  <w:num w:numId="4">
    <w:abstractNumId w:val="67"/>
  </w:num>
  <w:num w:numId="5">
    <w:abstractNumId w:val="45"/>
  </w:num>
  <w:num w:numId="6">
    <w:abstractNumId w:val="12"/>
  </w:num>
  <w:num w:numId="7">
    <w:abstractNumId w:val="42"/>
  </w:num>
  <w:num w:numId="8">
    <w:abstractNumId w:val="58"/>
  </w:num>
  <w:num w:numId="9">
    <w:abstractNumId w:val="38"/>
  </w:num>
  <w:num w:numId="10">
    <w:abstractNumId w:val="61"/>
  </w:num>
  <w:num w:numId="11">
    <w:abstractNumId w:val="19"/>
  </w:num>
  <w:num w:numId="12">
    <w:abstractNumId w:val="29"/>
  </w:num>
  <w:num w:numId="13">
    <w:abstractNumId w:val="54"/>
  </w:num>
  <w:num w:numId="14">
    <w:abstractNumId w:val="51"/>
  </w:num>
  <w:num w:numId="15">
    <w:abstractNumId w:val="4"/>
  </w:num>
  <w:num w:numId="16">
    <w:abstractNumId w:val="23"/>
  </w:num>
  <w:num w:numId="17">
    <w:abstractNumId w:val="25"/>
  </w:num>
  <w:num w:numId="18">
    <w:abstractNumId w:val="41"/>
  </w:num>
  <w:num w:numId="19">
    <w:abstractNumId w:val="62"/>
  </w:num>
  <w:num w:numId="20">
    <w:abstractNumId w:val="5"/>
  </w:num>
  <w:num w:numId="21">
    <w:abstractNumId w:val="16"/>
  </w:num>
  <w:num w:numId="22">
    <w:abstractNumId w:val="40"/>
  </w:num>
  <w:num w:numId="23">
    <w:abstractNumId w:val="63"/>
  </w:num>
  <w:num w:numId="24">
    <w:abstractNumId w:val="59"/>
  </w:num>
  <w:num w:numId="25">
    <w:abstractNumId w:val="11"/>
  </w:num>
  <w:num w:numId="26">
    <w:abstractNumId w:val="55"/>
  </w:num>
  <w:num w:numId="27">
    <w:abstractNumId w:val="1"/>
  </w:num>
  <w:num w:numId="28">
    <w:abstractNumId w:val="64"/>
  </w:num>
  <w:num w:numId="29">
    <w:abstractNumId w:val="0"/>
  </w:num>
  <w:num w:numId="30">
    <w:abstractNumId w:val="49"/>
  </w:num>
  <w:num w:numId="31">
    <w:abstractNumId w:val="53"/>
  </w:num>
  <w:num w:numId="32">
    <w:abstractNumId w:val="28"/>
  </w:num>
  <w:num w:numId="33">
    <w:abstractNumId w:val="26"/>
  </w:num>
  <w:num w:numId="34">
    <w:abstractNumId w:val="13"/>
  </w:num>
  <w:num w:numId="35">
    <w:abstractNumId w:val="18"/>
  </w:num>
  <w:num w:numId="36">
    <w:abstractNumId w:val="27"/>
  </w:num>
  <w:num w:numId="37">
    <w:abstractNumId w:val="50"/>
  </w:num>
  <w:num w:numId="38">
    <w:abstractNumId w:val="57"/>
  </w:num>
  <w:num w:numId="39">
    <w:abstractNumId w:val="6"/>
  </w:num>
  <w:num w:numId="40">
    <w:abstractNumId w:val="46"/>
  </w:num>
  <w:num w:numId="41">
    <w:abstractNumId w:val="30"/>
  </w:num>
  <w:num w:numId="42">
    <w:abstractNumId w:val="24"/>
  </w:num>
  <w:num w:numId="43">
    <w:abstractNumId w:val="22"/>
  </w:num>
  <w:num w:numId="44">
    <w:abstractNumId w:val="37"/>
  </w:num>
  <w:num w:numId="45">
    <w:abstractNumId w:val="48"/>
  </w:num>
  <w:num w:numId="46">
    <w:abstractNumId w:val="60"/>
  </w:num>
  <w:num w:numId="47">
    <w:abstractNumId w:val="47"/>
  </w:num>
  <w:num w:numId="48">
    <w:abstractNumId w:val="33"/>
  </w:num>
  <w:num w:numId="49">
    <w:abstractNumId w:val="2"/>
  </w:num>
  <w:num w:numId="50">
    <w:abstractNumId w:val="7"/>
  </w:num>
  <w:num w:numId="51">
    <w:abstractNumId w:val="39"/>
  </w:num>
  <w:num w:numId="52">
    <w:abstractNumId w:val="20"/>
  </w:num>
  <w:num w:numId="53">
    <w:abstractNumId w:val="15"/>
  </w:num>
  <w:num w:numId="54">
    <w:abstractNumId w:val="8"/>
  </w:num>
  <w:num w:numId="55">
    <w:abstractNumId w:val="9"/>
  </w:num>
  <w:num w:numId="56">
    <w:abstractNumId w:val="34"/>
  </w:num>
  <w:num w:numId="57">
    <w:abstractNumId w:val="36"/>
  </w:num>
  <w:num w:numId="58">
    <w:abstractNumId w:val="35"/>
  </w:num>
  <w:num w:numId="59">
    <w:abstractNumId w:val="43"/>
  </w:num>
  <w:num w:numId="60">
    <w:abstractNumId w:val="56"/>
  </w:num>
  <w:num w:numId="61">
    <w:abstractNumId w:val="32"/>
  </w:num>
  <w:num w:numId="62">
    <w:abstractNumId w:val="10"/>
  </w:num>
  <w:num w:numId="63">
    <w:abstractNumId w:val="3"/>
  </w:num>
  <w:num w:numId="64">
    <w:abstractNumId w:val="14"/>
  </w:num>
  <w:num w:numId="65">
    <w:abstractNumId w:val="31"/>
  </w:num>
  <w:num w:numId="66">
    <w:abstractNumId w:val="52"/>
  </w:num>
  <w:num w:numId="67">
    <w:abstractNumId w:val="17"/>
  </w:num>
  <w:num w:numId="68">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35C"/>
    <w:rsid w:val="0002220C"/>
    <w:rsid w:val="00032D69"/>
    <w:rsid w:val="00033DED"/>
    <w:rsid w:val="000411AF"/>
    <w:rsid w:val="00047E32"/>
    <w:rsid w:val="000503F2"/>
    <w:rsid w:val="00053483"/>
    <w:rsid w:val="00053674"/>
    <w:rsid w:val="00055B8E"/>
    <w:rsid w:val="00070BF3"/>
    <w:rsid w:val="00087994"/>
    <w:rsid w:val="000A6B9F"/>
    <w:rsid w:val="000C413E"/>
    <w:rsid w:val="000C4412"/>
    <w:rsid w:val="000F130E"/>
    <w:rsid w:val="000F463D"/>
    <w:rsid w:val="001065E2"/>
    <w:rsid w:val="00106982"/>
    <w:rsid w:val="00107392"/>
    <w:rsid w:val="00110ACC"/>
    <w:rsid w:val="00121476"/>
    <w:rsid w:val="00123CF4"/>
    <w:rsid w:val="00132364"/>
    <w:rsid w:val="00141178"/>
    <w:rsid w:val="001433CA"/>
    <w:rsid w:val="00143505"/>
    <w:rsid w:val="00144700"/>
    <w:rsid w:val="00144D12"/>
    <w:rsid w:val="001461B9"/>
    <w:rsid w:val="00153FBE"/>
    <w:rsid w:val="00167895"/>
    <w:rsid w:val="001679AD"/>
    <w:rsid w:val="00170529"/>
    <w:rsid w:val="00192CE2"/>
    <w:rsid w:val="00194A15"/>
    <w:rsid w:val="001D7F40"/>
    <w:rsid w:val="001E084B"/>
    <w:rsid w:val="002071BB"/>
    <w:rsid w:val="002079A1"/>
    <w:rsid w:val="0021313B"/>
    <w:rsid w:val="00222121"/>
    <w:rsid w:val="002262EB"/>
    <w:rsid w:val="002350C4"/>
    <w:rsid w:val="0024166B"/>
    <w:rsid w:val="00241FAF"/>
    <w:rsid w:val="00244251"/>
    <w:rsid w:val="00251E1D"/>
    <w:rsid w:val="00260E45"/>
    <w:rsid w:val="00270F46"/>
    <w:rsid w:val="00275BCC"/>
    <w:rsid w:val="00277428"/>
    <w:rsid w:val="00296F99"/>
    <w:rsid w:val="002A69BE"/>
    <w:rsid w:val="002B25A3"/>
    <w:rsid w:val="002B5FB8"/>
    <w:rsid w:val="002C24BE"/>
    <w:rsid w:val="002C3E43"/>
    <w:rsid w:val="002E2490"/>
    <w:rsid w:val="002E35E0"/>
    <w:rsid w:val="002F7F5B"/>
    <w:rsid w:val="0030113F"/>
    <w:rsid w:val="00312E49"/>
    <w:rsid w:val="00314F5A"/>
    <w:rsid w:val="00316464"/>
    <w:rsid w:val="00322FF7"/>
    <w:rsid w:val="0032378F"/>
    <w:rsid w:val="00325B25"/>
    <w:rsid w:val="00327EF5"/>
    <w:rsid w:val="00336786"/>
    <w:rsid w:val="00344169"/>
    <w:rsid w:val="00363EBB"/>
    <w:rsid w:val="00386689"/>
    <w:rsid w:val="003876ED"/>
    <w:rsid w:val="00391257"/>
    <w:rsid w:val="003A2E6F"/>
    <w:rsid w:val="003A31EB"/>
    <w:rsid w:val="003A6F49"/>
    <w:rsid w:val="003B0723"/>
    <w:rsid w:val="003B5A9B"/>
    <w:rsid w:val="003C2BBF"/>
    <w:rsid w:val="003D4606"/>
    <w:rsid w:val="003D7D22"/>
    <w:rsid w:val="004000DA"/>
    <w:rsid w:val="00404B17"/>
    <w:rsid w:val="00407BB1"/>
    <w:rsid w:val="00436C2C"/>
    <w:rsid w:val="004630EF"/>
    <w:rsid w:val="00475E74"/>
    <w:rsid w:val="004771AF"/>
    <w:rsid w:val="004A5F97"/>
    <w:rsid w:val="004B43FD"/>
    <w:rsid w:val="004C5D09"/>
    <w:rsid w:val="004E274C"/>
    <w:rsid w:val="004E2CB7"/>
    <w:rsid w:val="004E2F0D"/>
    <w:rsid w:val="004F09E1"/>
    <w:rsid w:val="004F1A17"/>
    <w:rsid w:val="004F4D73"/>
    <w:rsid w:val="004F5FE6"/>
    <w:rsid w:val="005131B3"/>
    <w:rsid w:val="00516C18"/>
    <w:rsid w:val="00520173"/>
    <w:rsid w:val="005228A1"/>
    <w:rsid w:val="00532BA4"/>
    <w:rsid w:val="00550A42"/>
    <w:rsid w:val="00554FD8"/>
    <w:rsid w:val="00571AAE"/>
    <w:rsid w:val="005800D4"/>
    <w:rsid w:val="00581C59"/>
    <w:rsid w:val="00582FF0"/>
    <w:rsid w:val="005904E0"/>
    <w:rsid w:val="00592CBB"/>
    <w:rsid w:val="005962F5"/>
    <w:rsid w:val="005A55E2"/>
    <w:rsid w:val="005C494D"/>
    <w:rsid w:val="005C67C4"/>
    <w:rsid w:val="005F0B5E"/>
    <w:rsid w:val="005F1742"/>
    <w:rsid w:val="006062A8"/>
    <w:rsid w:val="006062E9"/>
    <w:rsid w:val="00611CFC"/>
    <w:rsid w:val="00611E6B"/>
    <w:rsid w:val="0064015F"/>
    <w:rsid w:val="006404B7"/>
    <w:rsid w:val="00666F18"/>
    <w:rsid w:val="00667ED2"/>
    <w:rsid w:val="00677834"/>
    <w:rsid w:val="00680EAD"/>
    <w:rsid w:val="00693A1D"/>
    <w:rsid w:val="006B37D6"/>
    <w:rsid w:val="006E339D"/>
    <w:rsid w:val="006E3ACE"/>
    <w:rsid w:val="0071535C"/>
    <w:rsid w:val="00715398"/>
    <w:rsid w:val="00715CD5"/>
    <w:rsid w:val="00716806"/>
    <w:rsid w:val="0074752E"/>
    <w:rsid w:val="007612F9"/>
    <w:rsid w:val="00772B73"/>
    <w:rsid w:val="00785365"/>
    <w:rsid w:val="007A038A"/>
    <w:rsid w:val="007A5220"/>
    <w:rsid w:val="007B4047"/>
    <w:rsid w:val="007C2BC4"/>
    <w:rsid w:val="007C6EAB"/>
    <w:rsid w:val="007D58B7"/>
    <w:rsid w:val="007F19D5"/>
    <w:rsid w:val="00803658"/>
    <w:rsid w:val="0080588D"/>
    <w:rsid w:val="008207CE"/>
    <w:rsid w:val="0082556E"/>
    <w:rsid w:val="00833749"/>
    <w:rsid w:val="00854C80"/>
    <w:rsid w:val="00863E6B"/>
    <w:rsid w:val="00864CD6"/>
    <w:rsid w:val="0087382C"/>
    <w:rsid w:val="00876B1B"/>
    <w:rsid w:val="008873E6"/>
    <w:rsid w:val="00892675"/>
    <w:rsid w:val="008A023B"/>
    <w:rsid w:val="008A052E"/>
    <w:rsid w:val="008B2E03"/>
    <w:rsid w:val="008B45F8"/>
    <w:rsid w:val="008B4BCB"/>
    <w:rsid w:val="008B5664"/>
    <w:rsid w:val="008B5D08"/>
    <w:rsid w:val="008D2BCD"/>
    <w:rsid w:val="008D5018"/>
    <w:rsid w:val="008E0086"/>
    <w:rsid w:val="008F2229"/>
    <w:rsid w:val="008F286D"/>
    <w:rsid w:val="008F7E53"/>
    <w:rsid w:val="00915B7A"/>
    <w:rsid w:val="009170FA"/>
    <w:rsid w:val="009260C3"/>
    <w:rsid w:val="00932B51"/>
    <w:rsid w:val="0094286D"/>
    <w:rsid w:val="009435DF"/>
    <w:rsid w:val="00943F02"/>
    <w:rsid w:val="0096116E"/>
    <w:rsid w:val="00962B8F"/>
    <w:rsid w:val="00976CE4"/>
    <w:rsid w:val="0098299D"/>
    <w:rsid w:val="009838D2"/>
    <w:rsid w:val="009B7A71"/>
    <w:rsid w:val="009D251D"/>
    <w:rsid w:val="009D5864"/>
    <w:rsid w:val="009E1B76"/>
    <w:rsid w:val="009E4AB3"/>
    <w:rsid w:val="009E557C"/>
    <w:rsid w:val="009E5715"/>
    <w:rsid w:val="009F2955"/>
    <w:rsid w:val="009F2DD5"/>
    <w:rsid w:val="00A15107"/>
    <w:rsid w:val="00A16AB4"/>
    <w:rsid w:val="00A32250"/>
    <w:rsid w:val="00A36319"/>
    <w:rsid w:val="00A40931"/>
    <w:rsid w:val="00A4203E"/>
    <w:rsid w:val="00A45B96"/>
    <w:rsid w:val="00A87116"/>
    <w:rsid w:val="00AA6ADA"/>
    <w:rsid w:val="00AB5DFE"/>
    <w:rsid w:val="00AC379D"/>
    <w:rsid w:val="00AD0BAE"/>
    <w:rsid w:val="00AE6E93"/>
    <w:rsid w:val="00AE79C2"/>
    <w:rsid w:val="00AF263D"/>
    <w:rsid w:val="00AF3D1C"/>
    <w:rsid w:val="00B33B4A"/>
    <w:rsid w:val="00B401A2"/>
    <w:rsid w:val="00B425D3"/>
    <w:rsid w:val="00B50A47"/>
    <w:rsid w:val="00B52EF9"/>
    <w:rsid w:val="00B56E59"/>
    <w:rsid w:val="00B656B3"/>
    <w:rsid w:val="00B662FB"/>
    <w:rsid w:val="00B66798"/>
    <w:rsid w:val="00B74598"/>
    <w:rsid w:val="00B82505"/>
    <w:rsid w:val="00B904F4"/>
    <w:rsid w:val="00B94D8B"/>
    <w:rsid w:val="00B97ECA"/>
    <w:rsid w:val="00BB3F71"/>
    <w:rsid w:val="00BB508F"/>
    <w:rsid w:val="00BC38E2"/>
    <w:rsid w:val="00BE11DE"/>
    <w:rsid w:val="00BF3F1A"/>
    <w:rsid w:val="00BF5BB3"/>
    <w:rsid w:val="00BF7371"/>
    <w:rsid w:val="00C038C5"/>
    <w:rsid w:val="00C11B00"/>
    <w:rsid w:val="00C22302"/>
    <w:rsid w:val="00C23A5B"/>
    <w:rsid w:val="00C27E3B"/>
    <w:rsid w:val="00C53541"/>
    <w:rsid w:val="00C5689D"/>
    <w:rsid w:val="00C61B37"/>
    <w:rsid w:val="00C651F7"/>
    <w:rsid w:val="00C71F87"/>
    <w:rsid w:val="00C76945"/>
    <w:rsid w:val="00C76FE9"/>
    <w:rsid w:val="00C833C6"/>
    <w:rsid w:val="00C83AD5"/>
    <w:rsid w:val="00C842A3"/>
    <w:rsid w:val="00C86253"/>
    <w:rsid w:val="00C94C2B"/>
    <w:rsid w:val="00C94CCF"/>
    <w:rsid w:val="00CA150D"/>
    <w:rsid w:val="00CB08EB"/>
    <w:rsid w:val="00CB747A"/>
    <w:rsid w:val="00CE386C"/>
    <w:rsid w:val="00CF28EE"/>
    <w:rsid w:val="00D02848"/>
    <w:rsid w:val="00D060B6"/>
    <w:rsid w:val="00D1526F"/>
    <w:rsid w:val="00D208E5"/>
    <w:rsid w:val="00D2653B"/>
    <w:rsid w:val="00D26B3D"/>
    <w:rsid w:val="00D3113D"/>
    <w:rsid w:val="00D34168"/>
    <w:rsid w:val="00D46E67"/>
    <w:rsid w:val="00D55638"/>
    <w:rsid w:val="00D841D5"/>
    <w:rsid w:val="00D93974"/>
    <w:rsid w:val="00DB3ECC"/>
    <w:rsid w:val="00DB483A"/>
    <w:rsid w:val="00DC0843"/>
    <w:rsid w:val="00DC260B"/>
    <w:rsid w:val="00DC7DD4"/>
    <w:rsid w:val="00DE1E1B"/>
    <w:rsid w:val="00E2118C"/>
    <w:rsid w:val="00E21C26"/>
    <w:rsid w:val="00E360B1"/>
    <w:rsid w:val="00E366F4"/>
    <w:rsid w:val="00E621CE"/>
    <w:rsid w:val="00E624AB"/>
    <w:rsid w:val="00E6716B"/>
    <w:rsid w:val="00E85D61"/>
    <w:rsid w:val="00E91D51"/>
    <w:rsid w:val="00E94DE4"/>
    <w:rsid w:val="00EA7F8B"/>
    <w:rsid w:val="00EB73A1"/>
    <w:rsid w:val="00EC2FEF"/>
    <w:rsid w:val="00ED2361"/>
    <w:rsid w:val="00EE2CA5"/>
    <w:rsid w:val="00F02ED6"/>
    <w:rsid w:val="00F05363"/>
    <w:rsid w:val="00F060E5"/>
    <w:rsid w:val="00F13C86"/>
    <w:rsid w:val="00F15359"/>
    <w:rsid w:val="00F32DD5"/>
    <w:rsid w:val="00F41CF1"/>
    <w:rsid w:val="00F54D55"/>
    <w:rsid w:val="00F7210B"/>
    <w:rsid w:val="00F76257"/>
    <w:rsid w:val="00F807D1"/>
    <w:rsid w:val="00F96CA1"/>
    <w:rsid w:val="00FA2A42"/>
    <w:rsid w:val="00FB42E4"/>
    <w:rsid w:val="00FC791D"/>
    <w:rsid w:val="00FD1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3914"/>
  <w15:chartTrackingRefBased/>
  <w15:docId w15:val="{F0729921-5A36-44E6-AC8F-BF26400B6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9D58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autoRedefine/>
    <w:uiPriority w:val="9"/>
    <w:unhideWhenUsed/>
    <w:qFormat/>
    <w:rsid w:val="009D5864"/>
    <w:pPr>
      <w:keepNext/>
      <w:tabs>
        <w:tab w:val="left" w:pos="1134"/>
      </w:tabs>
      <w:spacing w:before="300" w:after="360" w:line="240" w:lineRule="auto"/>
      <w:jc w:val="both"/>
      <w:outlineLvl w:val="1"/>
    </w:pPr>
    <w:rPr>
      <w:rFonts w:ascii="Calibri" w:eastAsia="Calibri" w:hAnsi="Calibri" w:cs="Times New Roman"/>
      <w:b/>
      <w:color w:val="00206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3658"/>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4">
    <w:name w:val="List Paragraph"/>
    <w:basedOn w:val="a"/>
    <w:uiPriority w:val="34"/>
    <w:qFormat/>
    <w:rsid w:val="00B401A2"/>
    <w:pPr>
      <w:ind w:left="720"/>
      <w:contextualSpacing/>
    </w:pPr>
  </w:style>
  <w:style w:type="paragraph" w:styleId="HTML">
    <w:name w:val="HTML Preformatted"/>
    <w:basedOn w:val="a"/>
    <w:link w:val="HTML0"/>
    <w:uiPriority w:val="99"/>
    <w:unhideWhenUsed/>
    <w:rsid w:val="00C76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76FE9"/>
    <w:rPr>
      <w:rFonts w:ascii="Courier New" w:eastAsia="Times New Roman" w:hAnsi="Courier New" w:cs="Courier New"/>
      <w:sz w:val="20"/>
      <w:szCs w:val="20"/>
      <w:lang w:eastAsia="ru-RU"/>
    </w:rPr>
  </w:style>
  <w:style w:type="paragraph" w:styleId="a5">
    <w:name w:val="header"/>
    <w:basedOn w:val="a"/>
    <w:link w:val="a6"/>
    <w:uiPriority w:val="99"/>
    <w:unhideWhenUsed/>
    <w:rsid w:val="0082556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556E"/>
  </w:style>
  <w:style w:type="paragraph" w:styleId="a7">
    <w:name w:val="footer"/>
    <w:basedOn w:val="a"/>
    <w:link w:val="a8"/>
    <w:uiPriority w:val="99"/>
    <w:unhideWhenUsed/>
    <w:rsid w:val="0082556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2556E"/>
  </w:style>
  <w:style w:type="paragraph" w:styleId="a9">
    <w:name w:val="No Spacing"/>
    <w:basedOn w:val="a"/>
    <w:link w:val="aa"/>
    <w:uiPriority w:val="1"/>
    <w:qFormat/>
    <w:rsid w:val="00047E32"/>
    <w:pPr>
      <w:spacing w:after="0" w:line="240" w:lineRule="auto"/>
      <w:ind w:firstLine="567"/>
      <w:jc w:val="both"/>
    </w:pPr>
    <w:rPr>
      <w:rFonts w:ascii="Cambria" w:eastAsia="Calibri" w:hAnsi="Cambria" w:cs="Times New Roman"/>
      <w:sz w:val="20"/>
      <w:szCs w:val="20"/>
      <w:lang w:eastAsia="ru-RU"/>
    </w:rPr>
  </w:style>
  <w:style w:type="character" w:customStyle="1" w:styleId="aa">
    <w:name w:val="Без интервала Знак"/>
    <w:basedOn w:val="a0"/>
    <w:link w:val="a9"/>
    <w:uiPriority w:val="1"/>
    <w:rsid w:val="00047E32"/>
    <w:rPr>
      <w:rFonts w:ascii="Cambria" w:eastAsia="Calibri" w:hAnsi="Cambria" w:cs="Times New Roman"/>
      <w:sz w:val="20"/>
      <w:szCs w:val="20"/>
      <w:lang w:eastAsia="ru-RU"/>
    </w:rPr>
  </w:style>
  <w:style w:type="character" w:customStyle="1" w:styleId="Title3">
    <w:name w:val="Title_3 Знак"/>
    <w:link w:val="Title30"/>
    <w:locked/>
    <w:rsid w:val="00132364"/>
    <w:rPr>
      <w:rFonts w:ascii="Times New Roman" w:eastAsia="Calibri" w:hAnsi="Times New Roman" w:cs="Times New Roman"/>
      <w:b/>
      <w:sz w:val="27"/>
    </w:rPr>
  </w:style>
  <w:style w:type="paragraph" w:customStyle="1" w:styleId="Title30">
    <w:name w:val="Title_3"/>
    <w:link w:val="Title3"/>
    <w:qFormat/>
    <w:rsid w:val="00132364"/>
    <w:pPr>
      <w:spacing w:before="240" w:after="0" w:line="240" w:lineRule="auto"/>
    </w:pPr>
    <w:rPr>
      <w:rFonts w:ascii="Times New Roman" w:eastAsia="Calibri" w:hAnsi="Times New Roman" w:cs="Times New Roman"/>
      <w:b/>
      <w:sz w:val="27"/>
    </w:rPr>
  </w:style>
  <w:style w:type="character" w:customStyle="1" w:styleId="Title6">
    <w:name w:val="Title_6 Знак"/>
    <w:link w:val="Title60"/>
    <w:locked/>
    <w:rsid w:val="00132364"/>
    <w:rPr>
      <w:rFonts w:ascii="Calibri" w:eastAsia="Calibri" w:hAnsi="Calibri" w:cs="Times New Roman"/>
      <w:sz w:val="28"/>
      <w:szCs w:val="28"/>
    </w:rPr>
  </w:style>
  <w:style w:type="paragraph" w:customStyle="1" w:styleId="Title60">
    <w:name w:val="Title_6"/>
    <w:basedOn w:val="a"/>
    <w:link w:val="Title6"/>
    <w:qFormat/>
    <w:rsid w:val="00132364"/>
    <w:pPr>
      <w:spacing w:after="0" w:line="240" w:lineRule="auto"/>
      <w:jc w:val="center"/>
    </w:pPr>
    <w:rPr>
      <w:rFonts w:ascii="Calibri" w:eastAsia="Calibri" w:hAnsi="Calibri" w:cs="Times New Roman"/>
      <w:sz w:val="28"/>
      <w:szCs w:val="28"/>
    </w:rPr>
  </w:style>
  <w:style w:type="character" w:customStyle="1" w:styleId="10">
    <w:name w:val="Заголовок 1 Знак"/>
    <w:basedOn w:val="a0"/>
    <w:link w:val="1"/>
    <w:uiPriority w:val="9"/>
    <w:rsid w:val="009D5864"/>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9D5864"/>
    <w:pPr>
      <w:outlineLvl w:val="9"/>
    </w:pPr>
    <w:rPr>
      <w:lang w:eastAsia="ru-RU"/>
    </w:rPr>
  </w:style>
  <w:style w:type="paragraph" w:styleId="21">
    <w:name w:val="toc 2"/>
    <w:basedOn w:val="a"/>
    <w:next w:val="a"/>
    <w:autoRedefine/>
    <w:uiPriority w:val="39"/>
    <w:unhideWhenUsed/>
    <w:rsid w:val="009D5864"/>
    <w:pPr>
      <w:spacing w:after="100"/>
      <w:ind w:left="220"/>
    </w:pPr>
  </w:style>
  <w:style w:type="paragraph" w:styleId="3">
    <w:name w:val="toc 3"/>
    <w:basedOn w:val="a"/>
    <w:next w:val="a"/>
    <w:autoRedefine/>
    <w:uiPriority w:val="39"/>
    <w:unhideWhenUsed/>
    <w:rsid w:val="009D5864"/>
    <w:pPr>
      <w:spacing w:after="100"/>
      <w:ind w:left="440"/>
    </w:pPr>
  </w:style>
  <w:style w:type="character" w:styleId="ac">
    <w:name w:val="Hyperlink"/>
    <w:basedOn w:val="a0"/>
    <w:uiPriority w:val="99"/>
    <w:unhideWhenUsed/>
    <w:rsid w:val="009D5864"/>
    <w:rPr>
      <w:color w:val="0563C1" w:themeColor="hyperlink"/>
      <w:u w:val="single"/>
    </w:rPr>
  </w:style>
  <w:style w:type="paragraph" w:styleId="11">
    <w:name w:val="toc 1"/>
    <w:basedOn w:val="a"/>
    <w:next w:val="a"/>
    <w:link w:val="12"/>
    <w:autoRedefine/>
    <w:uiPriority w:val="39"/>
    <w:unhideWhenUsed/>
    <w:qFormat/>
    <w:rsid w:val="009D5864"/>
    <w:pPr>
      <w:spacing w:after="100"/>
    </w:pPr>
    <w:rPr>
      <w:rFonts w:eastAsiaTheme="minorEastAsia" w:cs="Times New Roman"/>
      <w:lang w:eastAsia="ru-RU"/>
    </w:rPr>
  </w:style>
  <w:style w:type="character" w:customStyle="1" w:styleId="12">
    <w:name w:val="Оглавление 1 Знак"/>
    <w:link w:val="11"/>
    <w:uiPriority w:val="39"/>
    <w:rsid w:val="009D5864"/>
    <w:rPr>
      <w:rFonts w:eastAsiaTheme="minorEastAsia" w:cs="Times New Roman"/>
      <w:lang w:eastAsia="ru-RU"/>
    </w:rPr>
  </w:style>
  <w:style w:type="paragraph" w:customStyle="1" w:styleId="SoderContent">
    <w:name w:val="Soder_Content"/>
    <w:basedOn w:val="a"/>
    <w:link w:val="SoderContent0"/>
    <w:qFormat/>
    <w:rsid w:val="009D5864"/>
    <w:pPr>
      <w:spacing w:after="120" w:line="360" w:lineRule="auto"/>
      <w:jc w:val="center"/>
    </w:pPr>
    <w:rPr>
      <w:rFonts w:ascii="Calibri" w:eastAsia="Calibri" w:hAnsi="Calibri" w:cs="Times New Roman"/>
      <w:b/>
      <w:color w:val="FF0000"/>
      <w:sz w:val="32"/>
      <w:szCs w:val="32"/>
    </w:rPr>
  </w:style>
  <w:style w:type="character" w:customStyle="1" w:styleId="SoderContent0">
    <w:name w:val="Soder_Content Знак"/>
    <w:link w:val="SoderContent"/>
    <w:rsid w:val="009D5864"/>
    <w:rPr>
      <w:rFonts w:ascii="Calibri" w:eastAsia="Calibri" w:hAnsi="Calibri" w:cs="Times New Roman"/>
      <w:b/>
      <w:color w:val="FF0000"/>
      <w:sz w:val="32"/>
      <w:szCs w:val="32"/>
    </w:rPr>
  </w:style>
  <w:style w:type="character" w:customStyle="1" w:styleId="20">
    <w:name w:val="Заголовок 2 Знак"/>
    <w:basedOn w:val="a0"/>
    <w:link w:val="2"/>
    <w:uiPriority w:val="9"/>
    <w:rsid w:val="009D5864"/>
    <w:rPr>
      <w:rFonts w:ascii="Calibri" w:eastAsia="Calibri" w:hAnsi="Calibri" w:cs="Times New Roman"/>
      <w:b/>
      <w:color w:val="002060"/>
      <w:sz w:val="28"/>
      <w:szCs w:val="28"/>
    </w:rPr>
  </w:style>
  <w:style w:type="character" w:styleId="ad">
    <w:name w:val="Strong"/>
    <w:basedOn w:val="a0"/>
    <w:uiPriority w:val="22"/>
    <w:qFormat/>
    <w:rsid w:val="00DC7DD4"/>
    <w:rPr>
      <w:b/>
      <w:bCs/>
    </w:rPr>
  </w:style>
  <w:style w:type="paragraph" w:styleId="ae">
    <w:name w:val="Subtitle"/>
    <w:basedOn w:val="a"/>
    <w:next w:val="a"/>
    <w:link w:val="af"/>
    <w:uiPriority w:val="11"/>
    <w:qFormat/>
    <w:rsid w:val="00BB3F71"/>
    <w:pPr>
      <w:numPr>
        <w:ilvl w:val="1"/>
      </w:numPr>
    </w:pPr>
    <w:rPr>
      <w:rFonts w:eastAsiaTheme="minorEastAsia"/>
      <w:color w:val="5A5A5A" w:themeColor="text1" w:themeTint="A5"/>
      <w:spacing w:val="15"/>
    </w:rPr>
  </w:style>
  <w:style w:type="character" w:customStyle="1" w:styleId="af">
    <w:name w:val="Подзаголовок Знак"/>
    <w:basedOn w:val="a0"/>
    <w:link w:val="ae"/>
    <w:uiPriority w:val="11"/>
    <w:rsid w:val="00BB3F7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3132">
      <w:bodyDiv w:val="1"/>
      <w:marLeft w:val="0"/>
      <w:marRight w:val="0"/>
      <w:marTop w:val="0"/>
      <w:marBottom w:val="0"/>
      <w:divBdr>
        <w:top w:val="none" w:sz="0" w:space="0" w:color="auto"/>
        <w:left w:val="none" w:sz="0" w:space="0" w:color="auto"/>
        <w:bottom w:val="none" w:sz="0" w:space="0" w:color="auto"/>
        <w:right w:val="none" w:sz="0" w:space="0" w:color="auto"/>
      </w:divBdr>
    </w:div>
    <w:div w:id="26377869">
      <w:bodyDiv w:val="1"/>
      <w:marLeft w:val="0"/>
      <w:marRight w:val="0"/>
      <w:marTop w:val="0"/>
      <w:marBottom w:val="0"/>
      <w:divBdr>
        <w:top w:val="none" w:sz="0" w:space="0" w:color="auto"/>
        <w:left w:val="none" w:sz="0" w:space="0" w:color="auto"/>
        <w:bottom w:val="none" w:sz="0" w:space="0" w:color="auto"/>
        <w:right w:val="none" w:sz="0" w:space="0" w:color="auto"/>
      </w:divBdr>
    </w:div>
    <w:div w:id="86270764">
      <w:bodyDiv w:val="1"/>
      <w:marLeft w:val="0"/>
      <w:marRight w:val="0"/>
      <w:marTop w:val="0"/>
      <w:marBottom w:val="0"/>
      <w:divBdr>
        <w:top w:val="none" w:sz="0" w:space="0" w:color="auto"/>
        <w:left w:val="none" w:sz="0" w:space="0" w:color="auto"/>
        <w:bottom w:val="none" w:sz="0" w:space="0" w:color="auto"/>
        <w:right w:val="none" w:sz="0" w:space="0" w:color="auto"/>
      </w:divBdr>
    </w:div>
    <w:div w:id="122309485">
      <w:bodyDiv w:val="1"/>
      <w:marLeft w:val="0"/>
      <w:marRight w:val="0"/>
      <w:marTop w:val="0"/>
      <w:marBottom w:val="0"/>
      <w:divBdr>
        <w:top w:val="none" w:sz="0" w:space="0" w:color="auto"/>
        <w:left w:val="none" w:sz="0" w:space="0" w:color="auto"/>
        <w:bottom w:val="none" w:sz="0" w:space="0" w:color="auto"/>
        <w:right w:val="none" w:sz="0" w:space="0" w:color="auto"/>
      </w:divBdr>
    </w:div>
    <w:div w:id="283344141">
      <w:bodyDiv w:val="1"/>
      <w:marLeft w:val="0"/>
      <w:marRight w:val="0"/>
      <w:marTop w:val="0"/>
      <w:marBottom w:val="0"/>
      <w:divBdr>
        <w:top w:val="none" w:sz="0" w:space="0" w:color="auto"/>
        <w:left w:val="none" w:sz="0" w:space="0" w:color="auto"/>
        <w:bottom w:val="none" w:sz="0" w:space="0" w:color="auto"/>
        <w:right w:val="none" w:sz="0" w:space="0" w:color="auto"/>
      </w:divBdr>
    </w:div>
    <w:div w:id="365253610">
      <w:bodyDiv w:val="1"/>
      <w:marLeft w:val="0"/>
      <w:marRight w:val="0"/>
      <w:marTop w:val="0"/>
      <w:marBottom w:val="0"/>
      <w:divBdr>
        <w:top w:val="none" w:sz="0" w:space="0" w:color="auto"/>
        <w:left w:val="none" w:sz="0" w:space="0" w:color="auto"/>
        <w:bottom w:val="none" w:sz="0" w:space="0" w:color="auto"/>
        <w:right w:val="none" w:sz="0" w:space="0" w:color="auto"/>
      </w:divBdr>
    </w:div>
    <w:div w:id="423038141">
      <w:bodyDiv w:val="1"/>
      <w:marLeft w:val="0"/>
      <w:marRight w:val="0"/>
      <w:marTop w:val="0"/>
      <w:marBottom w:val="0"/>
      <w:divBdr>
        <w:top w:val="none" w:sz="0" w:space="0" w:color="auto"/>
        <w:left w:val="none" w:sz="0" w:space="0" w:color="auto"/>
        <w:bottom w:val="none" w:sz="0" w:space="0" w:color="auto"/>
        <w:right w:val="none" w:sz="0" w:space="0" w:color="auto"/>
      </w:divBdr>
    </w:div>
    <w:div w:id="826481284">
      <w:bodyDiv w:val="1"/>
      <w:marLeft w:val="0"/>
      <w:marRight w:val="0"/>
      <w:marTop w:val="0"/>
      <w:marBottom w:val="0"/>
      <w:divBdr>
        <w:top w:val="none" w:sz="0" w:space="0" w:color="auto"/>
        <w:left w:val="none" w:sz="0" w:space="0" w:color="auto"/>
        <w:bottom w:val="none" w:sz="0" w:space="0" w:color="auto"/>
        <w:right w:val="none" w:sz="0" w:space="0" w:color="auto"/>
      </w:divBdr>
    </w:div>
    <w:div w:id="837232526">
      <w:bodyDiv w:val="1"/>
      <w:marLeft w:val="0"/>
      <w:marRight w:val="0"/>
      <w:marTop w:val="0"/>
      <w:marBottom w:val="0"/>
      <w:divBdr>
        <w:top w:val="none" w:sz="0" w:space="0" w:color="auto"/>
        <w:left w:val="none" w:sz="0" w:space="0" w:color="auto"/>
        <w:bottom w:val="none" w:sz="0" w:space="0" w:color="auto"/>
        <w:right w:val="none" w:sz="0" w:space="0" w:color="auto"/>
      </w:divBdr>
    </w:div>
    <w:div w:id="981890977">
      <w:bodyDiv w:val="1"/>
      <w:marLeft w:val="0"/>
      <w:marRight w:val="0"/>
      <w:marTop w:val="0"/>
      <w:marBottom w:val="0"/>
      <w:divBdr>
        <w:top w:val="none" w:sz="0" w:space="0" w:color="auto"/>
        <w:left w:val="none" w:sz="0" w:space="0" w:color="auto"/>
        <w:bottom w:val="none" w:sz="0" w:space="0" w:color="auto"/>
        <w:right w:val="none" w:sz="0" w:space="0" w:color="auto"/>
      </w:divBdr>
    </w:div>
    <w:div w:id="1118060630">
      <w:bodyDiv w:val="1"/>
      <w:marLeft w:val="0"/>
      <w:marRight w:val="0"/>
      <w:marTop w:val="0"/>
      <w:marBottom w:val="0"/>
      <w:divBdr>
        <w:top w:val="none" w:sz="0" w:space="0" w:color="auto"/>
        <w:left w:val="none" w:sz="0" w:space="0" w:color="auto"/>
        <w:bottom w:val="none" w:sz="0" w:space="0" w:color="auto"/>
        <w:right w:val="none" w:sz="0" w:space="0" w:color="auto"/>
      </w:divBdr>
    </w:div>
    <w:div w:id="1250432508">
      <w:bodyDiv w:val="1"/>
      <w:marLeft w:val="0"/>
      <w:marRight w:val="0"/>
      <w:marTop w:val="0"/>
      <w:marBottom w:val="0"/>
      <w:divBdr>
        <w:top w:val="none" w:sz="0" w:space="0" w:color="auto"/>
        <w:left w:val="none" w:sz="0" w:space="0" w:color="auto"/>
        <w:bottom w:val="none" w:sz="0" w:space="0" w:color="auto"/>
        <w:right w:val="none" w:sz="0" w:space="0" w:color="auto"/>
      </w:divBdr>
    </w:div>
    <w:div w:id="1304503482">
      <w:bodyDiv w:val="1"/>
      <w:marLeft w:val="0"/>
      <w:marRight w:val="0"/>
      <w:marTop w:val="0"/>
      <w:marBottom w:val="0"/>
      <w:divBdr>
        <w:top w:val="none" w:sz="0" w:space="0" w:color="auto"/>
        <w:left w:val="none" w:sz="0" w:space="0" w:color="auto"/>
        <w:bottom w:val="none" w:sz="0" w:space="0" w:color="auto"/>
        <w:right w:val="none" w:sz="0" w:space="0" w:color="auto"/>
      </w:divBdr>
    </w:div>
    <w:div w:id="1322806827">
      <w:bodyDiv w:val="1"/>
      <w:marLeft w:val="0"/>
      <w:marRight w:val="0"/>
      <w:marTop w:val="0"/>
      <w:marBottom w:val="0"/>
      <w:divBdr>
        <w:top w:val="none" w:sz="0" w:space="0" w:color="auto"/>
        <w:left w:val="none" w:sz="0" w:space="0" w:color="auto"/>
        <w:bottom w:val="none" w:sz="0" w:space="0" w:color="auto"/>
        <w:right w:val="none" w:sz="0" w:space="0" w:color="auto"/>
      </w:divBdr>
    </w:div>
    <w:div w:id="1631545449">
      <w:bodyDiv w:val="1"/>
      <w:marLeft w:val="0"/>
      <w:marRight w:val="0"/>
      <w:marTop w:val="0"/>
      <w:marBottom w:val="0"/>
      <w:divBdr>
        <w:top w:val="none" w:sz="0" w:space="0" w:color="auto"/>
        <w:left w:val="none" w:sz="0" w:space="0" w:color="auto"/>
        <w:bottom w:val="none" w:sz="0" w:space="0" w:color="auto"/>
        <w:right w:val="none" w:sz="0" w:space="0" w:color="auto"/>
      </w:divBdr>
    </w:div>
    <w:div w:id="1716074625">
      <w:bodyDiv w:val="1"/>
      <w:marLeft w:val="0"/>
      <w:marRight w:val="0"/>
      <w:marTop w:val="0"/>
      <w:marBottom w:val="0"/>
      <w:divBdr>
        <w:top w:val="none" w:sz="0" w:space="0" w:color="auto"/>
        <w:left w:val="none" w:sz="0" w:space="0" w:color="auto"/>
        <w:bottom w:val="none" w:sz="0" w:space="0" w:color="auto"/>
        <w:right w:val="none" w:sz="0" w:space="0" w:color="auto"/>
      </w:divBdr>
    </w:div>
    <w:div w:id="1745909011">
      <w:bodyDiv w:val="1"/>
      <w:marLeft w:val="0"/>
      <w:marRight w:val="0"/>
      <w:marTop w:val="0"/>
      <w:marBottom w:val="0"/>
      <w:divBdr>
        <w:top w:val="none" w:sz="0" w:space="0" w:color="auto"/>
        <w:left w:val="none" w:sz="0" w:space="0" w:color="auto"/>
        <w:bottom w:val="none" w:sz="0" w:space="0" w:color="auto"/>
        <w:right w:val="none" w:sz="0" w:space="0" w:color="auto"/>
      </w:divBdr>
    </w:div>
    <w:div w:id="1773090500">
      <w:bodyDiv w:val="1"/>
      <w:marLeft w:val="0"/>
      <w:marRight w:val="0"/>
      <w:marTop w:val="0"/>
      <w:marBottom w:val="0"/>
      <w:divBdr>
        <w:top w:val="none" w:sz="0" w:space="0" w:color="auto"/>
        <w:left w:val="none" w:sz="0" w:space="0" w:color="auto"/>
        <w:bottom w:val="none" w:sz="0" w:space="0" w:color="auto"/>
        <w:right w:val="none" w:sz="0" w:space="0" w:color="auto"/>
      </w:divBdr>
    </w:div>
    <w:div w:id="178811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A5BFE-AE11-483B-98F1-D3C116216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5143</TotalTime>
  <Pages>59</Pages>
  <Words>8600</Words>
  <Characters>49026</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Sergeev</dc:creator>
  <cp:keywords/>
  <dc:description/>
  <cp:lastModifiedBy>Багров Иван Викторович</cp:lastModifiedBy>
  <cp:revision>257</cp:revision>
  <dcterms:created xsi:type="dcterms:W3CDTF">2024-09-26T07:53:00Z</dcterms:created>
  <dcterms:modified xsi:type="dcterms:W3CDTF">2024-12-16T16:43:00Z</dcterms:modified>
</cp:coreProperties>
</file>