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7F" w:rsidRDefault="00430D47">
      <w:pPr>
        <w:spacing w:after="0" w:line="240" w:lineRule="auto"/>
        <w:jc w:val="center"/>
        <w:rPr>
          <w:rFonts w:ascii="Times New Roman" w:hAnsi="Times New Roman"/>
          <w:sz w:val="26"/>
        </w:rPr>
      </w:pPr>
      <w:bookmarkStart w:id="0" w:name="_GoBack"/>
      <w:bookmarkEnd w:id="0"/>
      <w:r>
        <w:rPr>
          <w:rFonts w:ascii="Times New Roman" w:hAnsi="Times New Roman"/>
          <w:sz w:val="26"/>
        </w:rPr>
        <w:t xml:space="preserve">Доклад </w:t>
      </w:r>
    </w:p>
    <w:p w:rsidR="00CC467F" w:rsidRDefault="00430D4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результатам оценки применения обязательных требований, установленных постановлением администрации города Магнитогорска от 12.07.2013 №9385-П «Об определении границ, прилегающих к некоторым организациям и объектам территорий, на которых не </w:t>
      </w:r>
      <w:r>
        <w:rPr>
          <w:rFonts w:ascii="Times New Roman" w:hAnsi="Times New Roman"/>
          <w:sz w:val="26"/>
        </w:rPr>
        <w:t>допускается розничная продажа алкогольной продукции»</w:t>
      </w:r>
    </w:p>
    <w:p w:rsidR="00CC467F" w:rsidRDefault="00CC467F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CC467F" w:rsidRDefault="00CC467F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Доклад подготовлен в рамках проведения оценки применения обязательных требований, направленных на регулирование отношений в области розничной продажи алкогольной продукции.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Целью доклада является предс</w:t>
      </w:r>
      <w:r>
        <w:rPr>
          <w:rFonts w:ascii="Times New Roman" w:hAnsi="Times New Roman"/>
          <w:sz w:val="26"/>
        </w:rPr>
        <w:t>тавление подтвержденных результатов комплексной оценки системы рассматриваемых обязательных требований, оценка достижения целей их введения, а также выводов, сделанных по итогам такой оценки.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качестве возможных источников для подготовки доклада выступали</w:t>
      </w:r>
      <w:r>
        <w:rPr>
          <w:rFonts w:ascii="Times New Roman" w:hAnsi="Times New Roman"/>
          <w:sz w:val="26"/>
        </w:rPr>
        <w:t>: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результаты мониторинга применения обязательных требований;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результаты анализа осуществления контрольной и разрешительной деятельности;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результаты анализа административной и судебной практики;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обращения, предложения и замечания субъектов предприни</w:t>
      </w:r>
      <w:r>
        <w:rPr>
          <w:rFonts w:ascii="Times New Roman" w:hAnsi="Times New Roman"/>
          <w:sz w:val="26"/>
        </w:rPr>
        <w:t>мательской и иной экономической деятельности, к которым применяются обязательные требования, содержащиеся в правовом акте;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позиции органов администрации города, в том числе полученные при разработке проекта правового акта на этапе антикоррупционной экспе</w:t>
      </w:r>
      <w:r>
        <w:rPr>
          <w:rFonts w:ascii="Times New Roman" w:hAnsi="Times New Roman"/>
          <w:sz w:val="26"/>
        </w:rPr>
        <w:t>ртизы, оценки регулирующего воздействия, правовой экспертизы.</w:t>
      </w:r>
    </w:p>
    <w:p w:rsidR="00CC467F" w:rsidRDefault="00CC46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C467F" w:rsidRDefault="00430D47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Общая характеристика оцениваемых обязательных требований</w:t>
      </w:r>
    </w:p>
    <w:p w:rsidR="00CC467F" w:rsidRDefault="00CC467F">
      <w:pPr>
        <w:pStyle w:val="a4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Цель введения обязательных требований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Установление границ прилегающих территорий, указанных в подпункте 10 пункта 2, абзаце первом пунк</w:t>
      </w:r>
      <w:r>
        <w:rPr>
          <w:rFonts w:ascii="Times New Roman" w:hAnsi="Times New Roman"/>
          <w:sz w:val="26"/>
        </w:rPr>
        <w:t>та 4.1 статьи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Федеральны</w:t>
      </w:r>
      <w:r>
        <w:rPr>
          <w:rFonts w:ascii="Times New Roman" w:hAnsi="Times New Roman"/>
          <w:sz w:val="26"/>
        </w:rPr>
        <w:t>й закон №171-ФЗ), на которых не допускается розничная продажа алкогольной продукции, направлено на защиту нравственности, здоровья, прав и законных интересов граждан, соблюдение общественного порядка.</w:t>
      </w:r>
    </w:p>
    <w:p w:rsidR="00CC467F" w:rsidRDefault="00CC46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Реквизиты правового акта и перечень содержащихся в нем</w:t>
      </w:r>
      <w:r>
        <w:rPr>
          <w:rFonts w:ascii="Times New Roman" w:hAnsi="Times New Roman"/>
          <w:b/>
          <w:sz w:val="26"/>
        </w:rPr>
        <w:t xml:space="preserve"> обязательных требований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Постановлением администрации города Магнитогорска от 12.07.2013 №9385-П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продукции» (далее –</w:t>
      </w:r>
      <w:r>
        <w:rPr>
          <w:rFonts w:ascii="Times New Roman" w:hAnsi="Times New Roman"/>
          <w:sz w:val="26"/>
        </w:rPr>
        <w:t xml:space="preserve"> постановление №9385-П) установлены обязательные требования, согласно которым розничная продажа алкогольной продукции в городе Магнитогорске не допускается на территориях:</w:t>
      </w:r>
    </w:p>
    <w:p w:rsidR="00CC467F" w:rsidRDefault="00430D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1)   на расстоянии 50 метров, прилегающих к организациям и объектам, указанным в </w:t>
      </w:r>
      <w:r>
        <w:rPr>
          <w:rFonts w:ascii="Times New Roman" w:hAnsi="Times New Roman"/>
          <w:sz w:val="26"/>
        </w:rPr>
        <w:t>подпункте 10 пункта 2 статьи 16 Федерального закона</w:t>
      </w:r>
      <w:r>
        <w:rPr>
          <w:rFonts w:ascii="Times New Roman" w:hAnsi="Times New Roman"/>
          <w:sz w:val="26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 исключением организаци</w:t>
      </w:r>
      <w:r>
        <w:rPr>
          <w:rFonts w:ascii="Times New Roman" w:hAnsi="Times New Roman"/>
          <w:sz w:val="26"/>
        </w:rPr>
        <w:t>й, входящих в частную систему здравоохранения, независимо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lastRenderedPageBreak/>
        <w:t>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</w:t>
      </w:r>
      <w:r>
        <w:rPr>
          <w:rFonts w:ascii="Times New Roman" w:hAnsi="Times New Roman"/>
          <w:sz w:val="26"/>
        </w:rPr>
        <w:t>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CC467F" w:rsidRDefault="00430D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</w:t>
      </w:r>
      <w:r>
        <w:rPr>
          <w:rFonts w:ascii="Times New Roman" w:hAnsi="Times New Roman"/>
          <w:sz w:val="26"/>
        </w:rPr>
        <w:t>   на расстоянии 15 метров, прилегающих к зданиям, строениям, сооружениям, помещениям, находящимся во владении и (или) пользовании входящих в частную систему здравоохранения юридических лиц независимо от организационно-правовой формы и индивидуальных предп</w:t>
      </w:r>
      <w:r>
        <w:rPr>
          <w:rFonts w:ascii="Times New Roman" w:hAnsi="Times New Roman"/>
          <w:sz w:val="26"/>
        </w:rPr>
        <w:t>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</w:t>
      </w:r>
      <w:r>
        <w:rPr>
          <w:rFonts w:ascii="Times New Roman" w:hAnsi="Times New Roman"/>
          <w:sz w:val="26"/>
        </w:rPr>
        <w:t>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CC467F" w:rsidRDefault="00430D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3)   на расстоянии 15 метров, прилегающих к многоквартирным домам, при размещении таких объектов общественного пита</w:t>
      </w:r>
      <w:r>
        <w:rPr>
          <w:rFonts w:ascii="Times New Roman" w:hAnsi="Times New Roman"/>
          <w:sz w:val="26"/>
        </w:rPr>
        <w:t>ния, как рестораны</w:t>
      </w:r>
      <w:r>
        <w:rPr>
          <w:rFonts w:ascii="Times New Roman" w:hAnsi="Times New Roman"/>
          <w:sz w:val="26"/>
        </w:rPr>
        <w:br/>
        <w:t>и кафе, осуществляющих розничную продажу алкогольной продукции, имеющих зал обслуживания посетителей общей площадью менее</w:t>
      </w:r>
      <w:r>
        <w:rPr>
          <w:rFonts w:ascii="Times New Roman" w:hAnsi="Times New Roman"/>
          <w:sz w:val="26"/>
        </w:rPr>
        <w:br/>
        <w:t>40 квадратных метров;</w:t>
      </w:r>
    </w:p>
    <w:p w:rsidR="00CC467F" w:rsidRDefault="00430D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4)   на расстоянии 15 метров, прилегающих к многоквартирным домам, при размещении таких объек</w:t>
      </w:r>
      <w:r>
        <w:rPr>
          <w:rFonts w:ascii="Times New Roman" w:hAnsi="Times New Roman"/>
          <w:sz w:val="26"/>
        </w:rPr>
        <w:t>тов общественного питания, как бары и буфеты, осуществляющих розничную продажу алкогольной продукции, имеющих зал обслуживания посетителей общей площадью менее 50 квадратных метров. В случае нахождения объектов общественного питания в здании (строении, соо</w:t>
      </w:r>
      <w:r>
        <w:rPr>
          <w:rFonts w:ascii="Times New Roman" w:hAnsi="Times New Roman"/>
          <w:sz w:val="26"/>
        </w:rPr>
        <w:t>ружении), частично расположенном на прилегающих к многоквартирным домам территориях, розничная продажа алкогольной продукции не допускается, если вход в такое здание (строение, сооружение) располагается в границах указанных территорий.</w:t>
      </w:r>
    </w:p>
    <w:p w:rsidR="00CC467F" w:rsidRDefault="00CC467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Сведения о внесенны</w:t>
      </w:r>
      <w:r>
        <w:rPr>
          <w:rFonts w:ascii="Times New Roman" w:hAnsi="Times New Roman"/>
          <w:b/>
          <w:sz w:val="26"/>
        </w:rPr>
        <w:t>х в правовой акт изменениях</w:t>
      </w:r>
    </w:p>
    <w:p w:rsidR="00CC467F" w:rsidRDefault="00430D4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постановление администрации города от 12.02.2026 №943-П «О внесении изменений в постановление администрации города Магнитогорска от 12.07.2013 №9385-П»;</w:t>
      </w:r>
    </w:p>
    <w:p w:rsidR="00CC467F" w:rsidRDefault="00430D4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постановление администрации города от 15.01.2026 №121-П «О внесении изменен</w:t>
      </w:r>
      <w:r>
        <w:rPr>
          <w:rStyle w:val="1"/>
          <w:rFonts w:ascii="Times New Roman" w:hAnsi="Times New Roman"/>
          <w:sz w:val="26"/>
        </w:rPr>
        <w:t>ия в постановление администрации города Магнитогорска от 12.07.2013 №9385-П»;</w:t>
      </w:r>
    </w:p>
    <w:p w:rsidR="00CC467F" w:rsidRDefault="00430D4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постановление администрации города от 08.07.2025 №5893-П «О внесении изменения в постановление администрации города Магнитогорска от 12.07.2013 №9385-П»;</w:t>
      </w:r>
    </w:p>
    <w:p w:rsidR="00CC467F" w:rsidRDefault="00430D4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постановление администра</w:t>
      </w:r>
      <w:r>
        <w:rPr>
          <w:rStyle w:val="1"/>
          <w:rFonts w:ascii="Times New Roman" w:hAnsi="Times New Roman"/>
          <w:sz w:val="26"/>
        </w:rPr>
        <w:t>ции города от 16.06.2025 №5164-П «О внесении изменений в постановление администрации города Магнитогорска от 12.07.2013 №9385-П»;</w:t>
      </w:r>
    </w:p>
    <w:p w:rsidR="00CC467F" w:rsidRDefault="00430D4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постановление администрации города от 26.05.2025 №4635-П «О внесении изменений в постановление администрации города Магнитогор</w:t>
      </w:r>
      <w:r>
        <w:rPr>
          <w:rStyle w:val="1"/>
          <w:rFonts w:ascii="Times New Roman" w:hAnsi="Times New Roman"/>
          <w:sz w:val="26"/>
        </w:rPr>
        <w:t>ска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Style w:val="1"/>
          <w:rFonts w:ascii="Times New Roman" w:hAnsi="Times New Roman"/>
          <w:sz w:val="26"/>
        </w:rPr>
        <w:t>постановление</w:t>
      </w:r>
      <w:r>
        <w:rPr>
          <w:rFonts w:ascii="Times New Roman" w:hAnsi="Times New Roman"/>
          <w:sz w:val="26"/>
        </w:rPr>
        <w:t xml:space="preserve"> администрации города от 12.08.2024 №8177-П «О внесении изменения в постановление администрации города Магнитогорска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постановление администрации города от 18.03.2024 №2536-П «О внесении измен</w:t>
      </w:r>
      <w:r>
        <w:rPr>
          <w:rFonts w:ascii="Times New Roman" w:hAnsi="Times New Roman"/>
          <w:sz w:val="26"/>
        </w:rPr>
        <w:t>ения в постановление администрации города Магнитогорска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12.12.2023 №13320-П «О внесении изменения в постановление администрации города Магнитогорска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</w:t>
      </w:r>
      <w:r>
        <w:rPr>
          <w:rFonts w:ascii="Times New Roman" w:hAnsi="Times New Roman"/>
          <w:sz w:val="26"/>
        </w:rPr>
        <w:t>трации города от 26.10. 2023 №11356-П «О внесении изменений в постановление администрации города Магнитогорска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13.06.2023 №5964-П «О внесении изменения в постановление администрации города Магни</w:t>
      </w:r>
      <w:r>
        <w:rPr>
          <w:rFonts w:ascii="Times New Roman" w:hAnsi="Times New Roman"/>
          <w:sz w:val="26"/>
        </w:rPr>
        <w:t>тогорска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администрации города от 04.07.2022 №6616-П «О внесении изменений в постановление администрации города от 12.07.2013 №9385-П»; 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20.01.2022 №613-П «О внесении изменения в по</w:t>
      </w:r>
      <w:r>
        <w:rPr>
          <w:rFonts w:ascii="Times New Roman" w:hAnsi="Times New Roman"/>
          <w:sz w:val="26"/>
        </w:rPr>
        <w:t>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03.09.2021 №9529-П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20.08.2021 №8952-П «О</w:t>
      </w:r>
      <w:r>
        <w:rPr>
          <w:rFonts w:ascii="Times New Roman" w:hAnsi="Times New Roman"/>
          <w:sz w:val="26"/>
        </w:rPr>
        <w:t xml:space="preserve"> внесении изменения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24.05.2021 №5406-П «О внесении изменения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администрации города </w:t>
      </w:r>
      <w:r>
        <w:rPr>
          <w:rFonts w:ascii="Times New Roman" w:hAnsi="Times New Roman"/>
          <w:sz w:val="26"/>
        </w:rPr>
        <w:t>от 21.12.2020 №14702-П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10.09.2020 №9931-П «О внесении изменения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</w:t>
      </w:r>
      <w:r>
        <w:rPr>
          <w:rFonts w:ascii="Times New Roman" w:hAnsi="Times New Roman"/>
          <w:sz w:val="26"/>
        </w:rPr>
        <w:t>ние администрации города от 23.03.2020 №3219-П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23.03.2020 №3218-П «О внесении изменений в постановление администрации города от 12.07.2</w:t>
      </w:r>
      <w:r>
        <w:rPr>
          <w:rFonts w:ascii="Times New Roman" w:hAnsi="Times New Roman"/>
          <w:sz w:val="26"/>
        </w:rPr>
        <w:t>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14.01.2020 №155-П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администрации города от 25.12.2019 №16333-П «О внесении изменений в постановление </w:t>
      </w:r>
      <w:r>
        <w:rPr>
          <w:rFonts w:ascii="Times New Roman" w:hAnsi="Times New Roman"/>
          <w:sz w:val="26"/>
        </w:rPr>
        <w:t>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28.10.2019 №13245-П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администрации города от 26.09.2019 №11819-П «О внесении </w:t>
      </w:r>
      <w:r>
        <w:rPr>
          <w:rFonts w:ascii="Times New Roman" w:hAnsi="Times New Roman"/>
          <w:sz w:val="26"/>
        </w:rPr>
        <w:t>изменения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29.08.2019 №10432-П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29.07.</w:t>
      </w:r>
      <w:r>
        <w:rPr>
          <w:rFonts w:ascii="Times New Roman" w:hAnsi="Times New Roman"/>
          <w:sz w:val="26"/>
        </w:rPr>
        <w:t>2019 №8949-П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20.05.2019 №5717-П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</w:t>
      </w:r>
      <w:r>
        <w:rPr>
          <w:rFonts w:ascii="Times New Roman" w:hAnsi="Times New Roman"/>
          <w:sz w:val="26"/>
        </w:rPr>
        <w:t>страции города от 18.03.2019 №3127-П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08.02.2019 №1548-П «О внесении изменений в постановление администрации города от 12.07.2013 №9385-</w:t>
      </w:r>
      <w:r>
        <w:rPr>
          <w:rFonts w:ascii="Times New Roman" w:hAnsi="Times New Roman"/>
          <w:sz w:val="26"/>
        </w:rPr>
        <w:t>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08.02.2019 №1547-П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постановление администрации города от 21.11.2018 №14011-П «О внесении изменения в постановление администрации го</w:t>
      </w:r>
      <w:r>
        <w:rPr>
          <w:rFonts w:ascii="Times New Roman" w:hAnsi="Times New Roman"/>
          <w:sz w:val="26"/>
        </w:rPr>
        <w:t>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06.11.2018 №13171-П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25.10.2018 №12732-П «О внесении изменения в пост</w:t>
      </w:r>
      <w:r>
        <w:rPr>
          <w:rFonts w:ascii="Times New Roman" w:hAnsi="Times New Roman"/>
          <w:sz w:val="26"/>
        </w:rPr>
        <w:t>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23.07.2018 №8527-П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19.07.2018 №8463-П «О в</w:t>
      </w:r>
      <w:r>
        <w:rPr>
          <w:rFonts w:ascii="Times New Roman" w:hAnsi="Times New Roman"/>
          <w:sz w:val="26"/>
        </w:rPr>
        <w:t>несении изменения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06.03.2018 №2454-П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</w:t>
      </w:r>
      <w:r>
        <w:rPr>
          <w:rFonts w:ascii="Times New Roman" w:hAnsi="Times New Roman"/>
          <w:sz w:val="26"/>
        </w:rPr>
        <w:t xml:space="preserve"> 13.12.2017 №14982-П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07.11.2017 №13236-П «О внесении изменения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</w:t>
      </w:r>
      <w:r>
        <w:rPr>
          <w:rFonts w:ascii="Times New Roman" w:hAnsi="Times New Roman"/>
          <w:sz w:val="26"/>
        </w:rPr>
        <w:t>ие администрации города от 22.09.2017 №11090-П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20.07.2017 №8199-П «О внесении изменения в постановление администрации города от 12.07.2</w:t>
      </w:r>
      <w:r>
        <w:rPr>
          <w:rFonts w:ascii="Times New Roman" w:hAnsi="Times New Roman"/>
          <w:sz w:val="26"/>
        </w:rPr>
        <w:t>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14.06.2017 №6397-П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06.12.2016 №14936-П «О внесении изменений в постановление админи</w:t>
      </w:r>
      <w:r>
        <w:rPr>
          <w:rFonts w:ascii="Times New Roman" w:hAnsi="Times New Roman"/>
          <w:sz w:val="26"/>
        </w:rPr>
        <w:t>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21.11.2016 №14156-П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администрации города от 28.09.2016 №11674 «О внесении </w:t>
      </w:r>
      <w:r>
        <w:rPr>
          <w:rFonts w:ascii="Times New Roman" w:hAnsi="Times New Roman"/>
          <w:sz w:val="26"/>
        </w:rPr>
        <w:t>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30.08.2016 №10490-П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06.07.</w:t>
      </w:r>
      <w:r>
        <w:rPr>
          <w:rFonts w:ascii="Times New Roman" w:hAnsi="Times New Roman"/>
          <w:sz w:val="26"/>
        </w:rPr>
        <w:t>2016 №8081-П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23.05.2016 №6074-П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</w:t>
      </w:r>
      <w:r>
        <w:rPr>
          <w:rFonts w:ascii="Times New Roman" w:hAnsi="Times New Roman"/>
          <w:sz w:val="26"/>
        </w:rPr>
        <w:t>страции города от 10.02.2016 №1359-П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12.01.2016 №42-П «О внесении изменений в постановление администрации города от 12.07.2013 №9385-П»</w:t>
      </w:r>
      <w:r>
        <w:rPr>
          <w:rFonts w:ascii="Times New Roman" w:hAnsi="Times New Roman"/>
          <w:sz w:val="26"/>
        </w:rPr>
        <w:t>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27.11.2015 №15748-П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28.09.2015 №13021-П «О внесении изменений в постановление администрации гор</w:t>
      </w:r>
      <w:r>
        <w:rPr>
          <w:rFonts w:ascii="Times New Roman" w:hAnsi="Times New Roman"/>
          <w:sz w:val="26"/>
        </w:rPr>
        <w:t>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11.08.2015 №10694-П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22.06.2015 №8488-П «О внесении изменений в постан</w:t>
      </w:r>
      <w:r>
        <w:rPr>
          <w:rFonts w:ascii="Times New Roman" w:hAnsi="Times New Roman"/>
          <w:sz w:val="26"/>
        </w:rPr>
        <w:t>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22.04.2015 №5776-П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23.03.2015 №4083-П «О вне</w:t>
      </w:r>
      <w:r>
        <w:rPr>
          <w:rFonts w:ascii="Times New Roman" w:hAnsi="Times New Roman"/>
          <w:sz w:val="26"/>
        </w:rPr>
        <w:t>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постановление администрации города от 11.12.2014 №17783-П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администрации города от </w:t>
      </w:r>
      <w:r>
        <w:rPr>
          <w:rFonts w:ascii="Times New Roman" w:hAnsi="Times New Roman"/>
          <w:sz w:val="26"/>
        </w:rPr>
        <w:t>15.10.2014 №14282-П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03.10.2014 №13694-П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</w:t>
      </w:r>
      <w:r>
        <w:rPr>
          <w:rFonts w:ascii="Times New Roman" w:hAnsi="Times New Roman"/>
          <w:sz w:val="26"/>
        </w:rPr>
        <w:t>е администрации города от 06.08.2014 №10577-П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30.06.2014 №8589-П «О внесении изменений в постановление администрации города от 12.07.20</w:t>
      </w:r>
      <w:r>
        <w:rPr>
          <w:rFonts w:ascii="Times New Roman" w:hAnsi="Times New Roman"/>
          <w:sz w:val="26"/>
        </w:rPr>
        <w:t>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16.05.2014 №6577-П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14.04.2014 №4941-П «О внесении изменений в постановление админист</w:t>
      </w:r>
      <w:r>
        <w:rPr>
          <w:rFonts w:ascii="Times New Roman" w:hAnsi="Times New Roman"/>
          <w:sz w:val="26"/>
        </w:rPr>
        <w:t>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17.02.2014 №2264-П «О внесении изменений в постановление администрации города от 12.07.2013 №9385-П»;</w:t>
      </w:r>
    </w:p>
    <w:p w:rsidR="00CC467F" w:rsidRDefault="00430D4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администрации города от 06.12.2013 №16737-П «О внесении изменений</w:t>
      </w:r>
      <w:r>
        <w:rPr>
          <w:rFonts w:ascii="Times New Roman" w:hAnsi="Times New Roman"/>
          <w:sz w:val="26"/>
        </w:rPr>
        <w:t xml:space="preserve"> в постановление администрации города от 12.07.2013 №9385-П».</w:t>
      </w:r>
    </w:p>
    <w:p w:rsidR="00CC467F" w:rsidRDefault="00CC467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Сведения о полномочиях органа местного самоуправления, принявшего правовой акт, на установление обязательных требований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подпункту 8 статьи 16 Федерального закона №171-ФЗ определение </w:t>
      </w:r>
      <w:r>
        <w:rPr>
          <w:rFonts w:ascii="Times New Roman" w:hAnsi="Times New Roman"/>
          <w:sz w:val="26"/>
        </w:rPr>
        <w:t>границ прилегающих территорий осуществляется органами местного самоуправления в соответствии с правилами, установленными Правительством Российской Федерации.</w:t>
      </w:r>
    </w:p>
    <w:p w:rsidR="00CC467F" w:rsidRDefault="00CC46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Период действия правового акта и его отдельных положений</w:t>
      </w:r>
      <w:r>
        <w:rPr>
          <w:rFonts w:ascii="Times New Roman" w:hAnsi="Times New Roman"/>
          <w:sz w:val="26"/>
        </w:rPr>
        <w:t xml:space="preserve"> 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администрации города от </w:t>
      </w:r>
      <w:r>
        <w:rPr>
          <w:rFonts w:ascii="Times New Roman" w:hAnsi="Times New Roman"/>
          <w:sz w:val="26"/>
        </w:rPr>
        <w:t>04.07.2022 №6616-П «О внесении изменений в постановление администрации города от 12.07.2013 № 9385-П», которым были установлены обязательные требования, вступило в силу с 1 сентября 2022 года и действовало до 1 сентября 2025 года.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Постановлением администра</w:t>
      </w:r>
      <w:r>
        <w:rPr>
          <w:rFonts w:ascii="Times New Roman" w:hAnsi="Times New Roman"/>
          <w:sz w:val="26"/>
        </w:rPr>
        <w:t>ции города от 26.05.2025 №4635-П «О внесении изменений в постановление администрации города от 12.07.2013 № 9385-П», вступившим в силу с 1 сентября 2025 года, фактически был продлен период действия установленных обязательных требований – до 1 января 2027 г</w:t>
      </w:r>
      <w:r>
        <w:rPr>
          <w:rFonts w:ascii="Times New Roman" w:hAnsi="Times New Roman"/>
          <w:sz w:val="26"/>
        </w:rPr>
        <w:t>ода.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D821"/>
        </w:rPr>
      </w:pPr>
      <w:r>
        <w:rPr>
          <w:rFonts w:ascii="Times New Roman" w:hAnsi="Times New Roman"/>
          <w:sz w:val="26"/>
        </w:rPr>
        <w:t>Продление действия обязательных требований было осуществлено в соответствии с постановлением Правительства Российской Федерации от 23.12.2020 №2220 «Об утверждении Правил определения органами местного самоуправления границ прилегающих территорий, на к</w:t>
      </w:r>
      <w:r>
        <w:rPr>
          <w:rFonts w:ascii="Times New Roman" w:hAnsi="Times New Roman"/>
          <w:sz w:val="26"/>
        </w:rPr>
        <w:t>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t xml:space="preserve"> </w:t>
      </w:r>
      <w:r>
        <w:rPr>
          <w:rFonts w:ascii="Times New Roman" w:hAnsi="Times New Roman"/>
          <w:sz w:val="26"/>
        </w:rPr>
        <w:t>(далее – Постановление №2220), срок действия которого был установлен до 01.01.2027.</w:t>
      </w:r>
    </w:p>
    <w:p w:rsidR="00CC467F" w:rsidRDefault="00CC467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Сфера осуществления предп</w:t>
      </w:r>
      <w:r>
        <w:rPr>
          <w:rFonts w:ascii="Times New Roman" w:hAnsi="Times New Roman"/>
          <w:b/>
          <w:sz w:val="26"/>
        </w:rPr>
        <w:t>ринимательской и иной экономической деятельности и конкретные общественные отношения (группа общественных отношений), на регулирование которых направлены обязательные требования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Отношения в области оборота и потребления алкогольной продукции регулируются о</w:t>
      </w:r>
      <w:r>
        <w:rPr>
          <w:rFonts w:ascii="Times New Roman" w:hAnsi="Times New Roman"/>
          <w:sz w:val="26"/>
        </w:rPr>
        <w:t>бязательными требованиями, установленными Федеральным законом №171-ФЗ и принимаемыми в соответствии с ним нормативными правовыми актами Российской Федерации, в том числе постановлением Правительства Российской Федерации от 10.04.2026 №394 «Об утверждении П</w:t>
      </w:r>
      <w:r>
        <w:rPr>
          <w:rFonts w:ascii="Times New Roman" w:hAnsi="Times New Roman"/>
          <w:sz w:val="26"/>
        </w:rPr>
        <w:t xml:space="preserve">равил определения органами местного самоуправления границ прилегающих территорий, на которых не </w:t>
      </w:r>
      <w:r>
        <w:rPr>
          <w:rFonts w:ascii="Times New Roman" w:hAnsi="Times New Roman"/>
          <w:sz w:val="26"/>
        </w:rPr>
        <w:lastRenderedPageBreak/>
        <w:t>допускается розничная продажа алкогольной продукции и розничная продажа алкогольной продукции при оказании услуг общественного питания» (далее – Постановление №</w:t>
      </w:r>
      <w:r>
        <w:rPr>
          <w:rFonts w:ascii="Times New Roman" w:hAnsi="Times New Roman"/>
          <w:sz w:val="26"/>
        </w:rPr>
        <w:t>394), нормативно-правовыми актами Челябинской области, при организации розничной продажи алкогольной продукции и розничной продажи алкогольной продукции в объектах общественного питания.</w:t>
      </w:r>
    </w:p>
    <w:p w:rsidR="00CC467F" w:rsidRDefault="00CC46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Основные группы субъектов регулирования, интересы которых затрагиваю</w:t>
      </w:r>
      <w:r>
        <w:rPr>
          <w:rFonts w:ascii="Times New Roman" w:hAnsi="Times New Roman"/>
          <w:b/>
          <w:sz w:val="26"/>
        </w:rPr>
        <w:t>тся оцениваемыми обязательными требованиями, количество таких субъектов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Основной группой субъектов регулирования, интересы которых затрагиваются установленными обязательными требованиями, являются субъекты предпринимательской деятельности, осуществляющие р</w:t>
      </w:r>
      <w:r>
        <w:rPr>
          <w:rFonts w:ascii="Times New Roman" w:hAnsi="Times New Roman"/>
          <w:sz w:val="26"/>
        </w:rPr>
        <w:t>озничную продажу алкогольной продукции и розничную продажу алкогольной продукции при организации общественного питания.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Установленные обязательные требования также затрагивают и защищают интересы в целом жителей города Магнитогорска и способствуют защите ж</w:t>
      </w:r>
      <w:r>
        <w:rPr>
          <w:rFonts w:ascii="Times New Roman" w:hAnsi="Times New Roman"/>
          <w:sz w:val="26"/>
        </w:rPr>
        <w:t xml:space="preserve">изни и здоровья людей, нравственности, прав и законных интересов граждан. </w:t>
      </w:r>
    </w:p>
    <w:p w:rsidR="00CC467F" w:rsidRDefault="00CC467F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CC467F" w:rsidRDefault="00430D47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Результаты оценки применения обязательных требований</w:t>
      </w:r>
    </w:p>
    <w:p w:rsidR="00CC467F" w:rsidRDefault="00CC467F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Соблюдение принципов установления и оценки применения обязательных требований, установленных Федеральным законом от 31.07.2020</w:t>
      </w:r>
      <w:r>
        <w:rPr>
          <w:rFonts w:ascii="Times New Roman" w:hAnsi="Times New Roman"/>
          <w:b/>
          <w:sz w:val="26"/>
        </w:rPr>
        <w:t xml:space="preserve"> № 247-ФЗ «Об обязательных требованиях в Российской Федерации»</w:t>
      </w:r>
      <w:r>
        <w:rPr>
          <w:rFonts w:ascii="Times New Roman" w:hAnsi="Times New Roman"/>
          <w:sz w:val="26"/>
        </w:rPr>
        <w:t xml:space="preserve"> 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Обязательные требования установлены с соблюдением принципов установления и оценки применения обязательных требований, установленных статьей 4 Федерального закона от 31.07.2020 №247-ФЗ.</w:t>
      </w:r>
    </w:p>
    <w:p w:rsidR="00CC467F" w:rsidRDefault="00CC46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Достиж</w:t>
      </w:r>
      <w:r>
        <w:rPr>
          <w:rFonts w:ascii="Times New Roman" w:hAnsi="Times New Roman"/>
          <w:b/>
          <w:sz w:val="26"/>
        </w:rPr>
        <w:t>ение целей введения обязательных требований (снижение риска причинения вреда (ущерба) охраняемым законом ценностям, на устранение которого направлено установление обязательных требований</w:t>
      </w:r>
    </w:p>
    <w:p w:rsidR="00CC467F" w:rsidRPr="00430D47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Установление требований в области розничной продажи алкогольной проду</w:t>
      </w:r>
      <w:r>
        <w:rPr>
          <w:rFonts w:ascii="Times New Roman" w:hAnsi="Times New Roman"/>
          <w:sz w:val="26"/>
        </w:rPr>
        <w:t>кции привело к исключению розничной продажи алкогольной продукции на территориях, прилегающих, в том числе к объектам образования, спорта, здравоохранения, многоквартирным домам, что способствует защите прав, интересов и ценностей граждан, а также является</w:t>
      </w:r>
      <w:r>
        <w:rPr>
          <w:rFonts w:ascii="Times New Roman" w:hAnsi="Times New Roman"/>
          <w:sz w:val="26"/>
        </w:rPr>
        <w:t xml:space="preserve"> фактором снижения случаев нарушения общественного порядка вблизи указанных объектов. Об этом также свидетельствует снижение количества обращений граждан, поступивших в администрацию города по вопросам, связанным с реализацией алкогольной продукцией и нару</w:t>
      </w:r>
      <w:r>
        <w:rPr>
          <w:rFonts w:ascii="Times New Roman" w:hAnsi="Times New Roman"/>
          <w:sz w:val="26"/>
        </w:rPr>
        <w:t>шением общественного порядка.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Количество обращений граждан по вопросам продажи алкогольной продукции в объектах торговли и общественного питания, находящихся в границах прилегающих территорий, на которых не допускается розничная продажа алкогольной продукц</w:t>
      </w:r>
      <w:r>
        <w:rPr>
          <w:rFonts w:ascii="Times New Roman" w:hAnsi="Times New Roman"/>
          <w:sz w:val="26"/>
        </w:rPr>
        <w:t>ии и розничная продажа алкогольной продукции при оказании услуг общественного питания: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2022 год – 4;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2023 год – 0;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2024 год – 0;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2025 год – 0.</w:t>
      </w:r>
    </w:p>
    <w:p w:rsidR="00CC467F" w:rsidRDefault="00CC467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C467F" w:rsidRDefault="00CC467F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CC467F" w:rsidRDefault="00CC467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 xml:space="preserve">Оценка фактических расходов и доходов субъектов регулирования, связанных с необходимостью соблюдения </w:t>
      </w:r>
      <w:r>
        <w:rPr>
          <w:rFonts w:ascii="Times New Roman" w:hAnsi="Times New Roman"/>
          <w:b/>
          <w:sz w:val="26"/>
        </w:rPr>
        <w:t>установленных правовым актом обязанностей или ограничений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Возникновение расходов и доходов субъектов регулирования в целях соблюдения установленных требований не предполагается.</w:t>
      </w:r>
    </w:p>
    <w:p w:rsidR="00CC467F" w:rsidRDefault="00CC467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Количество и содержание обращений субъектов регулирования к администрации гор</w:t>
      </w:r>
      <w:r>
        <w:rPr>
          <w:rFonts w:ascii="Times New Roman" w:hAnsi="Times New Roman"/>
          <w:b/>
          <w:sz w:val="26"/>
        </w:rPr>
        <w:t>ода, связанных с применением обязательных требований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время действия обязательных требований обращений субъектов регулирования в администрацию города Магнитогорска, в которых бы сообщалось о возникновении барьеров для ведения деятельности в связи с приме</w:t>
      </w:r>
      <w:r>
        <w:rPr>
          <w:rFonts w:ascii="Times New Roman" w:hAnsi="Times New Roman"/>
          <w:sz w:val="26"/>
        </w:rPr>
        <w:t>нением обязательных требований, не поступало.</w:t>
      </w:r>
    </w:p>
    <w:p w:rsidR="00CC467F" w:rsidRDefault="00CC46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Сведения о привлечении к ответственности за нарушение установленных правовым актом обязательных требований, в случае если правовым актом установлена такая ответственность, в том числе количество зафиксированны</w:t>
      </w:r>
      <w:r>
        <w:rPr>
          <w:rFonts w:ascii="Times New Roman" w:hAnsi="Times New Roman"/>
          <w:b/>
          <w:sz w:val="26"/>
        </w:rPr>
        <w:t>х правонарушений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</w:t>
      </w:r>
      <w:r>
        <w:rPr>
          <w:rFonts w:ascii="Times New Roman" w:hAnsi="Times New Roman"/>
          <w:sz w:val="26"/>
        </w:rPr>
        <w:t>рального закона №171-ФЗ, является, в соответствии со статьей 23.1. настоящего закона, предметом регионального (государственного) контроля в области розничной продажи алкогольной и спиртосодержащей продукции, который осуществляется исполнительным органом су</w:t>
      </w:r>
      <w:r>
        <w:rPr>
          <w:rFonts w:ascii="Times New Roman" w:hAnsi="Times New Roman"/>
          <w:sz w:val="26"/>
        </w:rPr>
        <w:t xml:space="preserve">бъекта Российской Федерации, уполномоченным высшим исполнительным органом субъекта Российской Федерации. 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Информация о фактах нарушений в части размещения объектов, осуществляющих розничную продажу алкогольной продукции, в границах территорий на которых не</w:t>
      </w:r>
      <w:r>
        <w:rPr>
          <w:rFonts w:ascii="Times New Roman" w:hAnsi="Times New Roman"/>
          <w:sz w:val="26"/>
        </w:rPr>
        <w:t xml:space="preserve"> допускается розничная продажа алкогольной продукции, в администрацию города Магнитогорска не поступала.</w:t>
      </w:r>
    </w:p>
    <w:p w:rsidR="00CC467F" w:rsidRDefault="00CC46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Количество и содержание вступивших в законную силу судебных актов, связанных с применением обязательных требований, по делам об оспаривании правовых а</w:t>
      </w:r>
      <w:r>
        <w:rPr>
          <w:rFonts w:ascii="Times New Roman" w:hAnsi="Times New Roman"/>
          <w:b/>
          <w:sz w:val="26"/>
        </w:rPr>
        <w:t>ктов, об обжаловании постановление административной комиссии о привлечении лиц к административной ответственности</w:t>
      </w: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Информация об указанных судебных актах в администрации города отсутствует.</w:t>
      </w:r>
    </w:p>
    <w:p w:rsidR="00CC467F" w:rsidRDefault="00CC467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C467F" w:rsidRDefault="00430D47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Выводы и предложения по итогам оценки применения обязательных треб</w:t>
      </w:r>
      <w:r>
        <w:rPr>
          <w:rFonts w:ascii="Times New Roman" w:hAnsi="Times New Roman"/>
          <w:b/>
          <w:sz w:val="26"/>
        </w:rPr>
        <w:t>ований</w:t>
      </w:r>
    </w:p>
    <w:p w:rsidR="00CC467F" w:rsidRDefault="00CC467F">
      <w:pPr>
        <w:spacing w:after="0" w:line="240" w:lineRule="auto"/>
        <w:ind w:left="360"/>
        <w:jc w:val="center"/>
        <w:rPr>
          <w:rFonts w:ascii="Times New Roman" w:hAnsi="Times New Roman"/>
          <w:sz w:val="26"/>
        </w:rPr>
      </w:pPr>
    </w:p>
    <w:p w:rsidR="00CC467F" w:rsidRDefault="00430D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Поскольку обязательные требования, установленные постановлением №9385-П, полностью соответствуют новым Правилам определения органами местного самоуправления границ прилегающих территорий, на которых не допускается розничная продажа алкогольной прод</w:t>
      </w:r>
      <w:r>
        <w:rPr>
          <w:rFonts w:ascii="Times New Roman" w:hAnsi="Times New Roman"/>
          <w:sz w:val="26"/>
        </w:rPr>
        <w:t>укции и розничная продажа алкогольной продукции при оказании услуг общественного питания (далее - Правила), утвержденным Постановлением №394, а также принимая во внимание, что данное постановление не устанавливает окончание срока действия Правил, целесообр</w:t>
      </w:r>
      <w:r>
        <w:rPr>
          <w:rFonts w:ascii="Times New Roman" w:hAnsi="Times New Roman"/>
          <w:sz w:val="26"/>
        </w:rPr>
        <w:t xml:space="preserve">азно продлить до 01 января 2030 года действие ранее установленных обязательных требований, с внесением соответствующих изменений в постановление №9385-П. </w:t>
      </w:r>
    </w:p>
    <w:sectPr w:rsidR="00CC467F">
      <w:pgSz w:w="11906" w:h="16838"/>
      <w:pgMar w:top="850" w:right="850" w:bottom="56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00000207" w:usb1="00000000" w:usb2="0000000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5AD6"/>
    <w:multiLevelType w:val="multilevel"/>
    <w:tmpl w:val="FEC471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6B0A2E94"/>
    <w:multiLevelType w:val="multilevel"/>
    <w:tmpl w:val="1B3C32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74924ED6"/>
    <w:multiLevelType w:val="multilevel"/>
    <w:tmpl w:val="64A69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7F"/>
    <w:rsid w:val="00430D47"/>
    <w:rsid w:val="00C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660D6-A176-4885-A81C-4A5CE297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Абзац списка Знак"/>
    <w:basedOn w:val="1"/>
    <w:link w:val="a4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12">
    <w:name w:val="Гиперссылка1"/>
    <w:link w:val="111"/>
    <w:qFormat/>
    <w:rPr>
      <w:color w:val="0000FF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a5">
    <w:name w:val="Текст выноски Знак"/>
    <w:basedOn w:val="1"/>
    <w:link w:val="a6"/>
    <w:qFormat/>
    <w:rPr>
      <w:rFonts w:ascii="Segoe UI" w:hAnsi="Segoe UI"/>
      <w:sz w:val="18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7">
    <w:name w:val="Hyperlink"/>
    <w:link w:val="23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15">
    <w:name w:val="Основной шрифт абзаца1"/>
    <w:link w:val="112"/>
    <w:qFormat/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8">
    <w:name w:val="Подзаголовок Знак"/>
    <w:link w:val="a9"/>
    <w:qFormat/>
    <w:rPr>
      <w:rFonts w:ascii="XO Thames" w:hAnsi="XO Thames"/>
      <w:i/>
      <w:sz w:val="24"/>
    </w:rPr>
  </w:style>
  <w:style w:type="character" w:customStyle="1" w:styleId="aa">
    <w:name w:val="Заголовок Знак"/>
    <w:link w:val="ab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b">
    <w:name w:val="Title"/>
    <w:next w:val="ac"/>
    <w:link w:val="a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a4">
    <w:name w:val="List Paragraph"/>
    <w:basedOn w:val="a"/>
    <w:link w:val="a3"/>
    <w:qFormat/>
    <w:pPr>
      <w:ind w:left="720"/>
      <w:contextualSpacing/>
    </w:p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11">
    <w:name w:val="Гиперссылка11"/>
    <w:link w:val="12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12">
    <w:name w:val="Основной шрифт абзаца11"/>
    <w:link w:val="15"/>
    <w:qFormat/>
    <w:pPr>
      <w:spacing w:after="160" w:line="264" w:lineRule="auto"/>
    </w:pPr>
  </w:style>
  <w:style w:type="paragraph" w:customStyle="1" w:styleId="23">
    <w:name w:val="Гиперссылка2"/>
    <w:link w:val="a7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ы"/>
    <w:qFormat/>
    <w:pPr>
      <w:spacing w:after="160"/>
      <w:jc w:val="both"/>
    </w:pPr>
    <w:rPr>
      <w:rFonts w:ascii="XO Thames" w:hAnsi="XO Thames"/>
      <w:sz w:val="20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10">
    <w:name w:val="Обычный11"/>
    <w:link w:val="1"/>
    <w:qFormat/>
    <w:pPr>
      <w:spacing w:after="160" w:line="264" w:lineRule="auto"/>
    </w:p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9">
    <w:name w:val="Subtitle"/>
    <w:next w:val="a"/>
    <w:link w:val="a8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3189</Words>
  <Characters>18178</Characters>
  <Application>Microsoft Office Word</Application>
  <DocSecurity>4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Елена Михайловна</dc:creator>
  <dc:description/>
  <cp:lastModifiedBy>Зайцева Елена Михайловна</cp:lastModifiedBy>
  <cp:revision>2</cp:revision>
  <dcterms:created xsi:type="dcterms:W3CDTF">2026-05-15T03:02:00Z</dcterms:created>
  <dcterms:modified xsi:type="dcterms:W3CDTF">2026-05-15T03:02:00Z</dcterms:modified>
  <dc:language>ru-RU</dc:language>
</cp:coreProperties>
</file>