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Примерный перечень вопросов, 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обсуждаемых в ходе публичных консультаций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4000000">
      <w:pPr>
        <w:pStyle w:val="Style_1"/>
        <w:spacing w:after="0" w:before="0"/>
        <w:ind w:firstLine="510"/>
        <w:jc w:val="both"/>
        <w:rPr>
          <w:b w:val="1"/>
          <w:color w:val="000000"/>
          <w:sz w:val="28"/>
        </w:rPr>
      </w:pPr>
      <w:r>
        <w:rPr>
          <w:color w:val="000000"/>
          <w:sz w:val="28"/>
        </w:rPr>
        <w:t>Наименовани</w:t>
      </w:r>
      <w:r>
        <w:rPr>
          <w:color w:val="000000"/>
          <w:sz w:val="28"/>
        </w:rPr>
        <w:t>е нормативного правового акта: П</w:t>
      </w:r>
      <w:r>
        <w:rPr>
          <w:color w:val="000000"/>
          <w:sz w:val="28"/>
        </w:rPr>
        <w:t>остановление администрации города Магнитогорска</w:t>
      </w:r>
      <w:r>
        <w:rPr>
          <w:color w:val="000000"/>
          <w:sz w:val="28"/>
          <w:highlight w:val="white"/>
        </w:rPr>
        <w:t xml:space="preserve"> от 31 января 2022 г. N</w:t>
      </w:r>
      <w:r>
        <w:rPr>
          <w:rStyle w:val="Style_2_ch"/>
          <w:i w:val="0"/>
          <w:color w:val="000000"/>
          <w:sz w:val="28"/>
          <w:highlight w:val="white"/>
        </w:rPr>
        <w:t xml:space="preserve"> 1021</w:t>
      </w:r>
      <w:r>
        <w:rPr>
          <w:color w:val="000000"/>
          <w:sz w:val="28"/>
          <w:highlight w:val="white"/>
        </w:rPr>
        <w:t>-</w:t>
      </w:r>
      <w:r>
        <w:rPr>
          <w:rStyle w:val="Style_2_ch"/>
          <w:i w:val="0"/>
          <w:color w:val="000000"/>
          <w:sz w:val="28"/>
          <w:highlight w:val="white"/>
        </w:rPr>
        <w:t>П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«</w:t>
      </w:r>
      <w:r>
        <w:rPr>
          <w:color w:val="000000"/>
          <w:sz w:val="28"/>
          <w:highlight w:val="white"/>
        </w:rPr>
        <w:t>Об утверждении Административного регламента предоставления администрацией города Магнитогорска муниципальной услуги по переводу жилого помещения в нежилое помещение или нежилого помещения в жилое помещение</w:t>
      </w:r>
      <w:r>
        <w:rPr>
          <w:color w:val="000000"/>
          <w:sz w:val="28"/>
          <w:highlight w:val="white"/>
        </w:rPr>
        <w:t>».</w:t>
      </w:r>
    </w:p>
    <w:p w14:paraId="05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онтактн</w:t>
      </w:r>
      <w:r>
        <w:rPr>
          <w:rFonts w:ascii="Times New Roman" w:hAnsi="Times New Roman"/>
          <w:color w:val="000000"/>
          <w:sz w:val="28"/>
        </w:rPr>
        <w:t xml:space="preserve">ое лицо </w:t>
      </w:r>
      <w:r>
        <w:rPr>
          <w:rFonts w:ascii="Times New Roman" w:hAnsi="Times New Roman"/>
          <w:color w:val="000000"/>
          <w:sz w:val="28"/>
        </w:rPr>
        <w:t>Бабакова Ирина Николаевна</w:t>
      </w:r>
      <w:r>
        <w:rPr>
          <w:rFonts w:ascii="Times New Roman" w:hAnsi="Times New Roman"/>
          <w:color w:val="000000"/>
          <w:sz w:val="28"/>
        </w:rPr>
        <w:t xml:space="preserve"> –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начальник</w:t>
      </w:r>
      <w:r>
        <w:rPr>
          <w:rFonts w:ascii="Times New Roman" w:hAnsi="Times New Roman"/>
          <w:color w:val="000000"/>
          <w:sz w:val="28"/>
        </w:rPr>
        <w:t xml:space="preserve"> отдела </w:t>
      </w:r>
      <w:r>
        <w:rPr>
          <w:rFonts w:ascii="Times New Roman" w:hAnsi="Times New Roman"/>
          <w:color w:val="000000"/>
          <w:sz w:val="28"/>
        </w:rPr>
        <w:t>архитектурно-строительной деятельности</w:t>
      </w:r>
      <w:r>
        <w:rPr>
          <w:rFonts w:ascii="Times New Roman" w:hAnsi="Times New Roman"/>
          <w:color w:val="000000"/>
          <w:sz w:val="28"/>
        </w:rPr>
        <w:t xml:space="preserve"> управления архитектуры и градостроительства администрации города, адрес электронной почты: </w:t>
      </w:r>
      <w:r>
        <w:rPr>
          <w:rFonts w:ascii="Times New Roman" w:hAnsi="Times New Roman"/>
          <w:color w:val="000000"/>
          <w:sz w:val="28"/>
        </w:rPr>
        <w:t>babakova</w:t>
      </w:r>
      <w:r>
        <w:rPr>
          <w:rFonts w:ascii="Times New Roman" w:hAnsi="Times New Roman"/>
          <w:color w:val="000000"/>
          <w:sz w:val="28"/>
        </w:rPr>
        <w:t>@magnitogorsk.ru, телефоны 49-</w:t>
      </w:r>
      <w:r>
        <w:rPr>
          <w:rFonts w:ascii="Times New Roman" w:hAnsi="Times New Roman"/>
          <w:color w:val="000000"/>
          <w:sz w:val="28"/>
        </w:rPr>
        <w:t>85-80.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Информация</w:t>
      </w:r>
      <w:r>
        <w:rPr>
          <w:rFonts w:ascii="Times New Roman" w:hAnsi="Times New Roman"/>
          <w:color w:val="000000"/>
          <w:sz w:val="28"/>
        </w:rPr>
        <w:t xml:space="preserve"> об участнике публичных консультаций: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Фамилия, имя, отчество участника публичных консультаций или его представителя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</w:t>
      </w:r>
    </w:p>
    <w:p w14:paraId="0A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Контактный телефон ________________________________________________________</w:t>
      </w:r>
    </w:p>
    <w:p w14:paraId="0B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Адрес электро</w:t>
      </w:r>
      <w:r>
        <w:rPr>
          <w:rFonts w:ascii="Times New Roman" w:hAnsi="Times New Roman"/>
          <w:color w:val="000000"/>
          <w:sz w:val="28"/>
        </w:rPr>
        <w:t>нной почты ________________________________________________________</w:t>
      </w:r>
    </w:p>
    <w:p w14:paraId="0C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Название организации ________________________________________________________</w:t>
      </w:r>
    </w:p>
    <w:p w14:paraId="0D000000">
      <w:pPr>
        <w:spacing w:after="0" w:line="240" w:lineRule="auto"/>
        <w:ind/>
        <w:jc w:val="lef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Сфера деятельности организации ________________________________________________________</w:t>
      </w:r>
    </w:p>
    <w:p w14:paraId="0E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1. Каковы, по Вашей оценке, </w:t>
      </w:r>
      <w:r>
        <w:rPr>
          <w:rFonts w:ascii="Times New Roman" w:hAnsi="Times New Roman"/>
          <w:color w:val="000000"/>
          <w:sz w:val="28"/>
        </w:rPr>
        <w:t xml:space="preserve">основные группы субъектов </w:t>
      </w:r>
      <w:r>
        <w:rPr>
          <w:rFonts w:ascii="Times New Roman" w:hAnsi="Times New Roman"/>
          <w:color w:val="000000"/>
          <w:sz w:val="28"/>
        </w:rPr>
        <w:t xml:space="preserve">предпринимательской и </w:t>
      </w:r>
      <w:r>
        <w:rPr>
          <w:rFonts w:ascii="Times New Roman" w:hAnsi="Times New Roman"/>
          <w:color w:val="000000"/>
          <w:sz w:val="28"/>
        </w:rPr>
        <w:t>инвестиционной деятельности,</w:t>
      </w:r>
      <w:r>
        <w:rPr>
          <w:rFonts w:ascii="Times New Roman" w:hAnsi="Times New Roman"/>
          <w:color w:val="000000"/>
          <w:sz w:val="28"/>
        </w:rPr>
        <w:t xml:space="preserve"> на которые </w:t>
      </w:r>
      <w:r>
        <w:rPr>
          <w:rFonts w:ascii="Times New Roman" w:hAnsi="Times New Roman"/>
          <w:color w:val="000000"/>
          <w:sz w:val="28"/>
        </w:rPr>
        <w:t xml:space="preserve">распространено действие нормативного правового акта? Приведите </w:t>
      </w:r>
      <w:r>
        <w:rPr>
          <w:rFonts w:ascii="Times New Roman" w:hAnsi="Times New Roman"/>
          <w:color w:val="000000"/>
          <w:sz w:val="28"/>
        </w:rPr>
        <w:t xml:space="preserve">имеющиеся у Вас данные об их количестве, структуре и качественных </w:t>
      </w:r>
      <w:r>
        <w:rPr>
          <w:rFonts w:ascii="Times New Roman" w:hAnsi="Times New Roman"/>
          <w:color w:val="000000"/>
          <w:sz w:val="28"/>
        </w:rPr>
        <w:t>характе</w:t>
      </w:r>
      <w:r>
        <w:rPr>
          <w:rFonts w:ascii="Times New Roman" w:hAnsi="Times New Roman"/>
          <w:color w:val="000000"/>
          <w:sz w:val="28"/>
        </w:rPr>
        <w:t>ристиках.</w:t>
      </w:r>
    </w:p>
    <w:p w14:paraId="0F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На решение какой проблемы, на Ваш взгляд, </w:t>
      </w:r>
      <w:r>
        <w:rPr>
          <w:rFonts w:ascii="Times New Roman" w:hAnsi="Times New Roman"/>
          <w:color w:val="000000"/>
          <w:sz w:val="28"/>
        </w:rPr>
        <w:t xml:space="preserve">направлено </w:t>
      </w:r>
      <w:r>
        <w:rPr>
          <w:rFonts w:ascii="Times New Roman" w:hAnsi="Times New Roman"/>
          <w:color w:val="000000"/>
          <w:sz w:val="28"/>
        </w:rPr>
        <w:t xml:space="preserve">предлагаемое регулирование?  Актуальна ли данная проблема в настоящее </w:t>
      </w:r>
      <w:r>
        <w:rPr>
          <w:rFonts w:ascii="Times New Roman" w:hAnsi="Times New Roman"/>
          <w:color w:val="000000"/>
          <w:sz w:val="28"/>
        </w:rPr>
        <w:t>время?</w:t>
      </w:r>
    </w:p>
    <w:p w14:paraId="10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Является ли выбранный вариант решения проблемы оптимальным?</w:t>
      </w:r>
    </w:p>
    <w:p w14:paraId="11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Существуют ли иные </w:t>
      </w:r>
      <w:r>
        <w:rPr>
          <w:rFonts w:ascii="Times New Roman" w:hAnsi="Times New Roman"/>
          <w:color w:val="000000"/>
          <w:sz w:val="28"/>
        </w:rPr>
        <w:t>вар</w:t>
      </w:r>
      <w:r>
        <w:rPr>
          <w:rFonts w:ascii="Times New Roman" w:hAnsi="Times New Roman"/>
          <w:color w:val="000000"/>
          <w:sz w:val="28"/>
        </w:rPr>
        <w:t>ианты достижения заявленных</w:t>
      </w:r>
      <w:r>
        <w:rPr>
          <w:rFonts w:ascii="Times New Roman" w:hAnsi="Times New Roman"/>
          <w:color w:val="000000"/>
          <w:sz w:val="28"/>
        </w:rPr>
        <w:t xml:space="preserve"> целей </w:t>
      </w:r>
      <w:r>
        <w:rPr>
          <w:rFonts w:ascii="Times New Roman" w:hAnsi="Times New Roman"/>
          <w:color w:val="000000"/>
          <w:sz w:val="28"/>
        </w:rPr>
        <w:t>регулирования?</w:t>
      </w:r>
    </w:p>
    <w:p w14:paraId="12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Приведите вариа</w:t>
      </w:r>
      <w:r>
        <w:rPr>
          <w:rFonts w:ascii="Times New Roman" w:hAnsi="Times New Roman"/>
          <w:color w:val="000000"/>
          <w:sz w:val="28"/>
        </w:rPr>
        <w:t xml:space="preserve">нты решения проблемы, которые, по </w:t>
      </w:r>
      <w:r>
        <w:rPr>
          <w:rFonts w:ascii="Times New Roman" w:hAnsi="Times New Roman"/>
          <w:color w:val="000000"/>
          <w:sz w:val="28"/>
        </w:rPr>
        <w:t xml:space="preserve">Вашему мнению, </w:t>
      </w:r>
      <w:r>
        <w:rPr>
          <w:rFonts w:ascii="Times New Roman" w:hAnsi="Times New Roman"/>
          <w:color w:val="000000"/>
          <w:sz w:val="28"/>
        </w:rPr>
        <w:t xml:space="preserve">были бы менее </w:t>
      </w:r>
      <w:r>
        <w:rPr>
          <w:rFonts w:ascii="Times New Roman" w:hAnsi="Times New Roman"/>
          <w:color w:val="000000"/>
          <w:sz w:val="28"/>
        </w:rPr>
        <w:t>затратны</w:t>
      </w:r>
      <w:r>
        <w:rPr>
          <w:rFonts w:ascii="Times New Roman" w:hAnsi="Times New Roman"/>
          <w:color w:val="000000"/>
          <w:sz w:val="28"/>
        </w:rPr>
        <w:t xml:space="preserve"> и (или) более эффективны.</w:t>
      </w:r>
    </w:p>
    <w:p w14:paraId="13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Вызывает ли при</w:t>
      </w:r>
      <w:r>
        <w:rPr>
          <w:rFonts w:ascii="Times New Roman" w:hAnsi="Times New Roman"/>
          <w:color w:val="000000"/>
          <w:sz w:val="28"/>
        </w:rPr>
        <w:t xml:space="preserve">менение положений нормативного </w:t>
      </w:r>
      <w:r>
        <w:rPr>
          <w:rFonts w:ascii="Times New Roman" w:hAnsi="Times New Roman"/>
          <w:color w:val="000000"/>
          <w:sz w:val="28"/>
        </w:rPr>
        <w:t xml:space="preserve">правового акта </w:t>
      </w:r>
      <w:r>
        <w:rPr>
          <w:rFonts w:ascii="Times New Roman" w:hAnsi="Times New Roman"/>
          <w:color w:val="000000"/>
          <w:sz w:val="28"/>
        </w:rPr>
        <w:t>затруднения в сфере предпринимательской и инвестиционной деятельности?</w:t>
      </w:r>
    </w:p>
    <w:p w14:paraId="14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Оцените их обоснованность и целесообразность для целей </w:t>
      </w:r>
      <w:r>
        <w:rPr>
          <w:rFonts w:ascii="Times New Roman" w:hAnsi="Times New Roman"/>
          <w:color w:val="000000"/>
          <w:sz w:val="28"/>
        </w:rPr>
        <w:t>регулирования соответствующих отношений.</w:t>
      </w:r>
    </w:p>
    <w:p w14:paraId="15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Существуют ли в норматив</w:t>
      </w:r>
      <w:r>
        <w:rPr>
          <w:rFonts w:ascii="Times New Roman" w:hAnsi="Times New Roman"/>
          <w:color w:val="000000"/>
          <w:sz w:val="28"/>
        </w:rPr>
        <w:t xml:space="preserve">ном правовом акте положения, </w:t>
      </w:r>
      <w:r>
        <w:rPr>
          <w:rFonts w:ascii="Times New Roman" w:hAnsi="Times New Roman"/>
          <w:color w:val="000000"/>
          <w:sz w:val="28"/>
        </w:rPr>
        <w:t xml:space="preserve">которые </w:t>
      </w:r>
      <w:r>
        <w:rPr>
          <w:rFonts w:ascii="Times New Roman" w:hAnsi="Times New Roman"/>
          <w:color w:val="000000"/>
          <w:sz w:val="28"/>
        </w:rPr>
        <w:t xml:space="preserve">необоснованно затрудняют ведение предпринимательской и инвестиционной </w:t>
      </w:r>
      <w:r>
        <w:rPr>
          <w:rFonts w:ascii="Times New Roman" w:hAnsi="Times New Roman"/>
          <w:color w:val="000000"/>
          <w:sz w:val="28"/>
        </w:rPr>
        <w:t>дея</w:t>
      </w:r>
      <w:r>
        <w:rPr>
          <w:rFonts w:ascii="Times New Roman" w:hAnsi="Times New Roman"/>
          <w:color w:val="000000"/>
          <w:sz w:val="28"/>
        </w:rPr>
        <w:t xml:space="preserve">тельности на территории города </w:t>
      </w:r>
      <w:r>
        <w:rPr>
          <w:rFonts w:ascii="Times New Roman" w:hAnsi="Times New Roman"/>
          <w:color w:val="000000"/>
          <w:sz w:val="28"/>
        </w:rPr>
        <w:t xml:space="preserve">Магнитогорска? Приведите обоснования </w:t>
      </w:r>
      <w:r>
        <w:rPr>
          <w:rFonts w:ascii="Times New Roman" w:hAnsi="Times New Roman"/>
          <w:color w:val="000000"/>
          <w:sz w:val="28"/>
        </w:rPr>
        <w:t>по каждому указанному положению.</w:t>
      </w:r>
    </w:p>
    <w:p w14:paraId="16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Оцените издержки и выгоды субъектов предпринимательской и </w:t>
      </w:r>
      <w:r>
        <w:rPr>
          <w:rFonts w:ascii="Times New Roman" w:hAnsi="Times New Roman"/>
          <w:color w:val="000000"/>
          <w:sz w:val="28"/>
        </w:rPr>
        <w:t>инвести</w:t>
      </w:r>
      <w:r>
        <w:rPr>
          <w:rFonts w:ascii="Times New Roman" w:hAnsi="Times New Roman"/>
          <w:color w:val="000000"/>
          <w:sz w:val="28"/>
        </w:rPr>
        <w:t>ционной деятельности, подвергающихся воздействию регулирования.</w:t>
      </w:r>
    </w:p>
    <w:p w14:paraId="17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 Ваши предложения о признании утратившим силу нормативного </w:t>
      </w:r>
      <w:r>
        <w:rPr>
          <w:rFonts w:ascii="Times New Roman" w:hAnsi="Times New Roman"/>
          <w:color w:val="000000"/>
          <w:sz w:val="28"/>
        </w:rPr>
        <w:t>правового акта либо его отдельных пол</w:t>
      </w:r>
      <w:r>
        <w:rPr>
          <w:rFonts w:ascii="Times New Roman" w:hAnsi="Times New Roman"/>
          <w:color w:val="000000"/>
          <w:sz w:val="28"/>
        </w:rPr>
        <w:t>ожений или о внесении изменений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 xml:space="preserve">нормативный правовой акт, а также о внесении </w:t>
      </w:r>
      <w:r>
        <w:rPr>
          <w:rFonts w:ascii="Times New Roman" w:hAnsi="Times New Roman"/>
          <w:color w:val="000000"/>
          <w:sz w:val="28"/>
        </w:rPr>
        <w:t xml:space="preserve">изменений в иные </w:t>
      </w:r>
      <w:r>
        <w:rPr>
          <w:rFonts w:ascii="Times New Roman" w:hAnsi="Times New Roman"/>
          <w:color w:val="000000"/>
          <w:sz w:val="28"/>
        </w:rPr>
        <w:t xml:space="preserve">нормативные правовые </w:t>
      </w:r>
      <w:r>
        <w:rPr>
          <w:rFonts w:ascii="Times New Roman" w:hAnsi="Times New Roman"/>
          <w:color w:val="000000"/>
          <w:sz w:val="28"/>
        </w:rPr>
        <w:t xml:space="preserve">акты для преодоления негативных эффектов, </w:t>
      </w:r>
      <w:r>
        <w:rPr>
          <w:rFonts w:ascii="Times New Roman" w:hAnsi="Times New Roman"/>
          <w:color w:val="000000"/>
          <w:sz w:val="28"/>
        </w:rPr>
        <w:t>связанных с регулированием.</w:t>
      </w:r>
    </w:p>
    <w:p w14:paraId="18000000">
      <w:pPr>
        <w:spacing w:after="0" w:line="240" w:lineRule="auto"/>
        <w:ind w:firstLine="51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8. Иные предложения.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Contents 4"/>
    <w:link w:val="Style_4_ch"/>
    <w:rPr>
      <w:rFonts w:ascii="XO Thames" w:hAnsi="XO Thames"/>
      <w:sz w:val="28"/>
    </w:rPr>
  </w:style>
  <w:style w:styleId="Style_4_ch" w:type="character">
    <w:name w:val="Contents 4"/>
    <w:link w:val="Style_4"/>
    <w:rPr>
      <w:rFonts w:ascii="XO Thames" w:hAnsi="XO Thames"/>
      <w:sz w:val="28"/>
    </w:rPr>
  </w:style>
  <w:style w:styleId="Style_5" w:type="paragraph">
    <w:name w:val="Contents 1"/>
    <w:link w:val="Style_5_ch"/>
    <w:rPr>
      <w:rFonts w:ascii="XO Thames" w:hAnsi="XO Thames"/>
      <w:b w:val="1"/>
      <w:sz w:val="28"/>
    </w:rPr>
  </w:style>
  <w:style w:styleId="Style_5_ch" w:type="character">
    <w:name w:val="Contents 1"/>
    <w:link w:val="Style_5"/>
    <w:rPr>
      <w:rFonts w:ascii="XO Thames" w:hAnsi="XO Thames"/>
      <w:b w:val="1"/>
      <w:sz w:val="28"/>
    </w:rPr>
  </w:style>
  <w:style w:styleId="Style_6" w:type="paragraph">
    <w:name w:val="toc 2"/>
    <w:next w:val="Style_3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rnet link"/>
    <w:link w:val="Style_7_ch"/>
    <w:rPr>
      <w:color w:val="0000FF"/>
      <w:u w:val="single"/>
    </w:rPr>
  </w:style>
  <w:style w:styleId="Style_7_ch" w:type="character">
    <w:name w:val="Internet link"/>
    <w:link w:val="Style_7"/>
    <w:rPr>
      <w:color w:val="0000FF"/>
      <w:u w:val="single"/>
    </w:rPr>
  </w:style>
  <w:style w:styleId="Style_8" w:type="paragraph">
    <w:name w:val="Подзаголовок1"/>
    <w:link w:val="Style_8_ch"/>
    <w:rPr>
      <w:rFonts w:ascii="XO Thames" w:hAnsi="XO Thames"/>
      <w:i w:val="1"/>
      <w:sz w:val="24"/>
    </w:rPr>
  </w:style>
  <w:style w:styleId="Style_8_ch" w:type="character">
    <w:name w:val="Подзаголовок1"/>
    <w:link w:val="Style_8"/>
    <w:rPr>
      <w:rFonts w:ascii="XO Thames" w:hAnsi="XO Thames"/>
      <w:i w:val="1"/>
      <w:sz w:val="24"/>
    </w:rPr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ext body"/>
    <w:link w:val="Style_10_ch"/>
  </w:style>
  <w:style w:styleId="Style_10_ch" w:type="character">
    <w:name w:val="Text body"/>
    <w:link w:val="Style_10"/>
  </w:style>
  <w:style w:styleId="Style_11" w:type="paragraph">
    <w:name w:val="toc 6"/>
    <w:next w:val="Style_3"/>
    <w:link w:val="Style_11_ch"/>
    <w:uiPriority w:val="39"/>
    <w:pPr>
      <w:ind w:firstLine="0" w:left="1000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3"/>
    <w:link w:val="Style_12_ch"/>
    <w:uiPriority w:val="39"/>
    <w:pPr>
      <w:ind w:firstLine="0" w:left="1200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ind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color w:val="000000"/>
      <w:sz w:val="24"/>
    </w:rPr>
  </w:style>
  <w:style w:styleId="Style_16" w:type="paragraph">
    <w:name w:val="Заголовок 41"/>
    <w:link w:val="Style_16_ch"/>
    <w:rPr>
      <w:rFonts w:ascii="XO Thames" w:hAnsi="XO Thames"/>
      <w:b w:val="1"/>
      <w:color w:val="000000"/>
      <w:spacing w:val="0"/>
      <w:sz w:val="24"/>
    </w:rPr>
  </w:style>
  <w:style w:styleId="Style_16_ch" w:type="character">
    <w:name w:val="Заголовок 41"/>
    <w:link w:val="Style_16"/>
    <w:rPr>
      <w:rFonts w:ascii="XO Thames" w:hAnsi="XO Thames"/>
      <w:b w:val="1"/>
      <w:color w:val="000000"/>
      <w:spacing w:val="0"/>
      <w:sz w:val="24"/>
    </w:rPr>
  </w:style>
  <w:style w:styleId="Style_2" w:type="paragraph">
    <w:name w:val="Emphasis"/>
    <w:basedOn w:val="Style_13"/>
    <w:link w:val="Style_2_ch"/>
    <w:rPr>
      <w:i w:val="1"/>
    </w:rPr>
  </w:style>
  <w:style w:styleId="Style_2_ch" w:type="character">
    <w:name w:val="Emphasis"/>
    <w:basedOn w:val="Style_13_ch"/>
    <w:link w:val="Style_2"/>
    <w:rPr>
      <w:i w:val="1"/>
    </w:rPr>
  </w:style>
  <w:style w:styleId="Style_17" w:type="paragraph">
    <w:name w:val="Колонтитул"/>
    <w:link w:val="Style_17_ch"/>
    <w:rPr>
      <w:rFonts w:ascii="XO Thames" w:hAnsi="XO Thames"/>
    </w:rPr>
  </w:style>
  <w:style w:styleId="Style_17_ch" w:type="character">
    <w:name w:val="Колонтитул"/>
    <w:link w:val="Style_17"/>
    <w:rPr>
      <w:rFonts w:ascii="XO Thames" w:hAnsi="XO Thames"/>
    </w:rPr>
  </w:style>
  <w:style w:styleId="Style_18" w:type="paragraph">
    <w:name w:val="Contents 9"/>
    <w:link w:val="Style_18_ch"/>
    <w:rPr>
      <w:rFonts w:ascii="XO Thames" w:hAnsi="XO Thames"/>
      <w:sz w:val="28"/>
    </w:rPr>
  </w:style>
  <w:style w:styleId="Style_18_ch" w:type="character">
    <w:name w:val="Contents 9"/>
    <w:link w:val="Style_18"/>
    <w:rPr>
      <w:rFonts w:ascii="XO Thames" w:hAnsi="XO Thames"/>
      <w:sz w:val="28"/>
    </w:rPr>
  </w:style>
  <w:style w:styleId="Style_19" w:type="paragraph">
    <w:name w:val="ConsPlusTitle"/>
    <w:link w:val="Style_19_ch"/>
    <w:pPr>
      <w:widowControl w:val="0"/>
      <w:ind/>
    </w:pPr>
    <w:rPr>
      <w:b w:val="1"/>
      <w:sz w:val="22"/>
    </w:rPr>
  </w:style>
  <w:style w:styleId="Style_19_ch" w:type="character">
    <w:name w:val="ConsPlusTitle"/>
    <w:link w:val="Style_19"/>
    <w:rPr>
      <w:b w:val="1"/>
      <w:sz w:val="22"/>
    </w:rPr>
  </w:style>
  <w:style w:styleId="Style_20" w:type="paragraph">
    <w:name w:val="Contents 2"/>
    <w:link w:val="Style_20_ch"/>
    <w:rPr>
      <w:rFonts w:ascii="XO Thames" w:hAnsi="XO Thames"/>
      <w:sz w:val="28"/>
    </w:rPr>
  </w:style>
  <w:style w:styleId="Style_20_ch" w:type="character">
    <w:name w:val="Contents 2"/>
    <w:link w:val="Style_20"/>
    <w:rPr>
      <w:rFonts w:ascii="XO Thames" w:hAnsi="XO Thames"/>
      <w:sz w:val="28"/>
    </w:rPr>
  </w:style>
  <w:style w:styleId="Style_21" w:type="paragraph">
    <w:name w:val="toc 3"/>
    <w:next w:val="Style_3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index heading"/>
    <w:basedOn w:val="Style_3"/>
    <w:link w:val="Style_22_ch"/>
    <w:rPr>
      <w:rFonts w:ascii="PT Astra Serif" w:hAnsi="PT Astra Serif"/>
    </w:rPr>
  </w:style>
  <w:style w:styleId="Style_22_ch" w:type="character">
    <w:name w:val="index heading"/>
    <w:basedOn w:val="Style_3_ch"/>
    <w:link w:val="Style_22"/>
    <w:rPr>
      <w:rFonts w:ascii="PT Astra Serif" w:hAnsi="PT Astra Serif"/>
    </w:rPr>
  </w:style>
  <w:style w:styleId="Style_23" w:type="paragraph">
    <w:name w:val="caption"/>
    <w:basedOn w:val="Style_3"/>
    <w:link w:val="Style_23_ch"/>
    <w:pPr>
      <w:spacing w:after="120" w:before="120"/>
      <w:ind/>
    </w:pPr>
    <w:rPr>
      <w:rFonts w:ascii="PT Astra Serif" w:hAnsi="PT Astra Serif"/>
      <w:i w:val="1"/>
      <w:sz w:val="24"/>
    </w:rPr>
  </w:style>
  <w:style w:styleId="Style_23_ch" w:type="character">
    <w:name w:val="caption"/>
    <w:basedOn w:val="Style_3_ch"/>
    <w:link w:val="Style_23"/>
    <w:rPr>
      <w:rFonts w:ascii="PT Astra Serif" w:hAnsi="PT Astra Serif"/>
      <w:i w:val="1"/>
      <w:sz w:val="24"/>
    </w:rPr>
  </w:style>
  <w:style w:styleId="Style_24" w:type="paragraph">
    <w:name w:val="Body Text"/>
    <w:basedOn w:val="Style_3"/>
    <w:link w:val="Style_24_ch"/>
    <w:pPr>
      <w:spacing w:after="140"/>
      <w:ind/>
    </w:pPr>
  </w:style>
  <w:style w:styleId="Style_24_ch" w:type="character">
    <w:name w:val="Body Text"/>
    <w:basedOn w:val="Style_3_ch"/>
    <w:link w:val="Style_24"/>
  </w:style>
  <w:style w:styleId="Style_25" w:type="paragraph">
    <w:name w:val="Заголовок 11"/>
    <w:link w:val="Style_25_ch"/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Заголовок 1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heading 5"/>
    <w:next w:val="Style_3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Заголовок 21"/>
    <w:link w:val="Style_27_ch"/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Заголовок 2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heading 1"/>
    <w:next w:val="Style_3"/>
    <w:link w:val="Style_2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heading 1"/>
    <w:link w:val="Style_28"/>
    <w:rPr>
      <w:rFonts w:ascii="XO Thames" w:hAnsi="XO Thames"/>
      <w:b w:val="1"/>
      <w:sz w:val="32"/>
    </w:rPr>
  </w:style>
  <w:style w:styleId="Style_29" w:type="paragraph">
    <w:name w:val="Contents 8"/>
    <w:link w:val="Style_29_ch"/>
    <w:rPr>
      <w:rFonts w:ascii="XO Thames" w:hAnsi="XO Thames"/>
      <w:sz w:val="28"/>
    </w:rPr>
  </w:style>
  <w:style w:styleId="Style_29_ch" w:type="character">
    <w:name w:val="Contents 8"/>
    <w:link w:val="Style_29"/>
    <w:rPr>
      <w:rFonts w:ascii="XO Thames" w:hAnsi="XO Thames"/>
      <w:sz w:val="28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paragraph">
    <w:name w:val="toc 1"/>
    <w:next w:val="Style_3"/>
    <w:link w:val="Style_33_ch"/>
    <w:uiPriority w:val="39"/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rPr>
      <w:rFonts w:ascii="XO Thames" w:hAnsi="XO Thames"/>
      <w:sz w:val="20"/>
    </w:rPr>
  </w:style>
  <w:style w:styleId="Style_34_ch" w:type="character">
    <w:name w:val="Header and Footer"/>
    <w:link w:val="Style_34"/>
    <w:rPr>
      <w:rFonts w:ascii="XO Thames" w:hAnsi="XO Thames"/>
      <w:sz w:val="20"/>
    </w:rPr>
  </w:style>
  <w:style w:styleId="Style_35" w:type="paragraph">
    <w:name w:val="toc 9"/>
    <w:next w:val="Style_3"/>
    <w:link w:val="Style_35_ch"/>
    <w:uiPriority w:val="39"/>
    <w:pPr>
      <w:ind w:firstLine="0" w:left="1600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Текст в заданном формате"/>
    <w:basedOn w:val="Style_3"/>
    <w:link w:val="Style_36_ch"/>
    <w:pPr>
      <w:spacing w:after="0"/>
      <w:ind/>
    </w:pPr>
    <w:rPr>
      <w:rFonts w:ascii="Liberation Mono" w:hAnsi="Liberation Mono"/>
      <w:sz w:val="20"/>
    </w:rPr>
  </w:style>
  <w:style w:styleId="Style_36_ch" w:type="character">
    <w:name w:val="Текст в заданном формате"/>
    <w:basedOn w:val="Style_3_ch"/>
    <w:link w:val="Style_36"/>
    <w:rPr>
      <w:rFonts w:ascii="Liberation Mono" w:hAnsi="Liberation Mono"/>
      <w:sz w:val="20"/>
    </w:rPr>
  </w:style>
  <w:style w:styleId="Style_37" w:type="paragraph">
    <w:name w:val="toc 8"/>
    <w:next w:val="Style_3"/>
    <w:link w:val="Style_37_ch"/>
    <w:uiPriority w:val="39"/>
    <w:pPr>
      <w:ind w:firstLine="0" w:left="1400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Название объекта1"/>
    <w:link w:val="Style_38_ch"/>
    <w:rPr>
      <w:rFonts w:ascii="PT Astra Serif" w:hAnsi="PT Astra Serif"/>
      <w:i w:val="1"/>
      <w:sz w:val="24"/>
    </w:rPr>
  </w:style>
  <w:style w:styleId="Style_38_ch" w:type="character">
    <w:name w:val="Название объекта1"/>
    <w:link w:val="Style_38"/>
    <w:rPr>
      <w:rFonts w:ascii="PT Astra Serif" w:hAnsi="PT Astra Serif"/>
      <w:i w:val="1"/>
      <w:sz w:val="24"/>
    </w:rPr>
  </w:style>
  <w:style w:styleId="Style_39" w:type="paragraph">
    <w:name w:val="toc 5"/>
    <w:next w:val="Style_3"/>
    <w:link w:val="Style_39_ch"/>
    <w:uiPriority w:val="39"/>
    <w:pPr>
      <w:ind w:firstLine="0" w:left="800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Contents 6"/>
    <w:link w:val="Style_40_ch"/>
    <w:rPr>
      <w:rFonts w:ascii="XO Thames" w:hAnsi="XO Thames"/>
      <w:sz w:val="28"/>
    </w:rPr>
  </w:style>
  <w:style w:styleId="Style_40_ch" w:type="character">
    <w:name w:val="Contents 6"/>
    <w:link w:val="Style_40"/>
    <w:rPr>
      <w:rFonts w:ascii="XO Thames" w:hAnsi="XO Thames"/>
      <w:sz w:val="28"/>
    </w:rPr>
  </w:style>
  <w:style w:styleId="Style_41" w:type="paragraph">
    <w:name w:val="Список1"/>
    <w:basedOn w:val="Style_10"/>
    <w:link w:val="Style_41_ch"/>
    <w:rPr>
      <w:rFonts w:ascii="PT Astra Serif" w:hAnsi="PT Astra Serif"/>
    </w:rPr>
  </w:style>
  <w:style w:styleId="Style_41_ch" w:type="character">
    <w:name w:val="Список1"/>
    <w:basedOn w:val="Style_10_ch"/>
    <w:link w:val="Style_41"/>
    <w:rPr>
      <w:rFonts w:ascii="PT Astra Serif" w:hAnsi="PT Astra Serif"/>
    </w:rPr>
  </w:style>
  <w:style w:styleId="Style_42" w:type="paragraph">
    <w:name w:val="Заголовок2"/>
    <w:link w:val="Style_42_ch"/>
    <w:rPr>
      <w:rFonts w:ascii="XO Thames" w:hAnsi="XO Thames"/>
      <w:b w:val="1"/>
      <w:caps w:val="1"/>
      <w:sz w:val="40"/>
    </w:rPr>
  </w:style>
  <w:style w:styleId="Style_42_ch" w:type="character">
    <w:name w:val="Заголовок2"/>
    <w:link w:val="Style_42"/>
    <w:rPr>
      <w:rFonts w:ascii="XO Thames" w:hAnsi="XO Thames"/>
      <w:b w:val="1"/>
      <w:caps w:val="1"/>
      <w:sz w:val="40"/>
    </w:rPr>
  </w:style>
  <w:style w:styleId="Style_43" w:type="paragraph">
    <w:name w:val="Заголовок 31"/>
    <w:link w:val="Style_43_ch"/>
    <w:rPr>
      <w:rFonts w:ascii="XO Thames" w:hAnsi="XO Thames"/>
      <w:b w:val="1"/>
      <w:sz w:val="26"/>
    </w:rPr>
  </w:style>
  <w:style w:styleId="Style_43_ch" w:type="character">
    <w:name w:val="Заголовок 31"/>
    <w:link w:val="Style_43"/>
    <w:rPr>
      <w:rFonts w:ascii="XO Thames" w:hAnsi="XO Thames"/>
      <w:b w:val="1"/>
      <w:sz w:val="26"/>
    </w:rPr>
  </w:style>
  <w:style w:styleId="Style_44" w:type="paragraph">
    <w:name w:val="Contents 3"/>
    <w:link w:val="Style_44_ch"/>
    <w:rPr>
      <w:rFonts w:ascii="XO Thames" w:hAnsi="XO Thames"/>
      <w:sz w:val="28"/>
    </w:rPr>
  </w:style>
  <w:style w:styleId="Style_44_ch" w:type="character">
    <w:name w:val="Contents 3"/>
    <w:link w:val="Style_44"/>
    <w:rPr>
      <w:rFonts w:ascii="XO Thames" w:hAnsi="XO Thames"/>
      <w:sz w:val="28"/>
    </w:rPr>
  </w:style>
  <w:style w:styleId="Style_45" w:type="paragraph">
    <w:name w:val="Contents 5"/>
    <w:link w:val="Style_45_ch"/>
    <w:rPr>
      <w:rFonts w:ascii="XO Thames" w:hAnsi="XO Thames"/>
      <w:sz w:val="28"/>
    </w:rPr>
  </w:style>
  <w:style w:styleId="Style_45_ch" w:type="character">
    <w:name w:val="Contents 5"/>
    <w:link w:val="Style_45"/>
    <w:rPr>
      <w:rFonts w:ascii="XO Thames" w:hAnsi="XO Thames"/>
      <w:sz w:val="28"/>
    </w:rPr>
  </w:style>
  <w:style w:styleId="Style_46" w:type="paragraph">
    <w:name w:val="Заголовок 51"/>
    <w:link w:val="Style_46_ch"/>
    <w:rPr>
      <w:rFonts w:ascii="XO Thames" w:hAnsi="XO Thames"/>
      <w:b w:val="1"/>
      <w:color w:val="000000"/>
      <w:spacing w:val="0"/>
      <w:sz w:val="22"/>
    </w:rPr>
  </w:style>
  <w:style w:styleId="Style_46_ch" w:type="character">
    <w:name w:val="Заголовок 51"/>
    <w:link w:val="Style_46"/>
    <w:rPr>
      <w:rFonts w:ascii="XO Thames" w:hAnsi="XO Thames"/>
      <w:b w:val="1"/>
      <w:color w:val="000000"/>
      <w:spacing w:val="0"/>
      <w:sz w:val="22"/>
    </w:rPr>
  </w:style>
  <w:style w:styleId="Style_47" w:type="paragraph">
    <w:name w:val="Subtitle"/>
    <w:next w:val="Style_3"/>
    <w:link w:val="Style_47_ch"/>
    <w:uiPriority w:val="11"/>
    <w:qFormat/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List"/>
    <w:basedOn w:val="Style_24"/>
    <w:link w:val="Style_48_ch"/>
    <w:rPr>
      <w:rFonts w:ascii="PT Astra Serif" w:hAnsi="PT Astra Serif"/>
    </w:rPr>
  </w:style>
  <w:style w:styleId="Style_48_ch" w:type="character">
    <w:name w:val="List"/>
    <w:basedOn w:val="Style_24_ch"/>
    <w:link w:val="Style_48"/>
    <w:rPr>
      <w:rFonts w:ascii="PT Astra Serif" w:hAnsi="PT Astra Serif"/>
    </w:rPr>
  </w:style>
  <w:style w:styleId="Style_49" w:type="paragraph">
    <w:name w:val="Title"/>
    <w:next w:val="Style_24"/>
    <w:link w:val="Style_49_ch"/>
    <w:uiPriority w:val="10"/>
    <w:qFormat/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3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51" w:type="paragraph">
    <w:name w:val="Contents 7"/>
    <w:link w:val="Style_51_ch"/>
    <w:rPr>
      <w:rFonts w:ascii="XO Thames" w:hAnsi="XO Thames"/>
      <w:sz w:val="28"/>
    </w:rPr>
  </w:style>
  <w:style w:styleId="Style_51_ch" w:type="character">
    <w:name w:val="Contents 7"/>
    <w:link w:val="Style_51"/>
    <w:rPr>
      <w:rFonts w:ascii="XO Thames" w:hAnsi="XO Thames"/>
      <w:sz w:val="28"/>
    </w:rPr>
  </w:style>
  <w:style w:styleId="Style_52" w:type="paragraph">
    <w:name w:val="heading 2"/>
    <w:next w:val="Style_3"/>
    <w:link w:val="Style_5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2_ch" w:type="character">
    <w:name w:val="heading 2"/>
    <w:link w:val="Style_52"/>
    <w:rPr>
      <w:rFonts w:ascii="XO Thames" w:hAnsi="XO Thames"/>
      <w:b w:val="1"/>
      <w:sz w:val="28"/>
    </w:rPr>
  </w:style>
  <w:style w:default="1" w:styleId="Style_5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2025-09-05T10:37:50Z</dcterms:modified>
</cp:coreProperties>
</file>