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АДМИНИСТРАЦИЯ ГОРОДА МАГНИТОГОРСКА</w:t>
      </w:r>
    </w:p>
    <w:p>
      <w:pPr>
        <w:pStyle w:val="ConsPlusTitle"/>
        <w:jc w:val="center"/>
        <w:rPr/>
      </w:pPr>
      <w:r>
        <w:rPr>
          <w:sz w:val="24"/>
        </w:rPr>
        <w:t>ЧЕЛЯБИНСКОЙ ОБЛАСТИ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22 мая 2026 г. N 3613-П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внесении изменений в постановление администрации</w:t>
      </w:r>
    </w:p>
    <w:p>
      <w:pPr>
        <w:pStyle w:val="ConsPlusTitle"/>
        <w:jc w:val="center"/>
        <w:rPr/>
      </w:pPr>
      <w:r>
        <w:rPr>
          <w:sz w:val="24"/>
        </w:rPr>
        <w:t>города Магнитогорска от 11.04.2013 N 4809-П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постановлением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должности", руководствуясь Уставом города Магнитогорска,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ПОСТАНОВЛЯЮ: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Внести в постановление администрации города Магнитогорска от 11.04.2013 N 4809-П "Об утверждении Положения о проверке достоверности и полноты сведений о доходах, об имуществе и обязательствах имущественного характера представляемых лицами, поступающими на работу на должности руководителей муниципальных учреждений города Магнитогорска и руководителями муниципальных учреждений города Магнитогорска" (далее - постановление) следующие изменения: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преамбулу постановления изложить в следующей редакции: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"В соответствии с Федеральным законом от 25.12.2008 N 273-ФЗ "О противодействии коррупции", постановлением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должности", руководствуясь Уставом города Магнитогорска, постановляю:";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2) пункт 1 приложения к постановлению изложить в следующей редакции: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"1. Настоящим Положением устанавливается порядок осуществления проверки достоверности и полноты представленных гражданами, поступающими на работу на должности руководителей муниципальных учреждений города Магнитогорска, и лицами, замещающими эти должности, сведений о доходах, об имуществе и обязательствах имущественного характера, предусмотренных Федеральным законом "О противодействии коррупции" (далее - проверка).".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 Настоящее постановление вступает в силу после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3. 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4. Контроль исполнения настоящего постановления возложить на исполняющего обязанности заместителя главы города - руководителя аппарата администрации города Магнитогорска Кушко О.А.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Исполняющий обязанности</w:t>
      </w:r>
    </w:p>
    <w:p>
      <w:pPr>
        <w:pStyle w:val="ConsPlusNormal"/>
        <w:jc w:val="right"/>
        <w:rPr/>
      </w:pPr>
      <w:r>
        <w:rPr>
          <w:sz w:val="24"/>
        </w:rPr>
        <w:t>Главы города Магнитогорска</w:t>
      </w:r>
    </w:p>
    <w:p>
      <w:pPr>
        <w:pStyle w:val="ConsPlusNormal"/>
        <w:jc w:val="right"/>
        <w:rPr/>
      </w:pPr>
      <w:r>
        <w:rPr>
          <w:sz w:val="24"/>
        </w:rPr>
        <w:t>Челябинской области</w:t>
      </w:r>
    </w:p>
    <w:p>
      <w:pPr>
        <w:pStyle w:val="ConsPlusNormal"/>
        <w:jc w:val="right"/>
        <w:rPr/>
      </w:pPr>
      <w:r>
        <w:rPr>
          <w:sz w:val="24"/>
        </w:rPr>
        <w:t>А.Н.МАКАРОВА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566" w:gutter="0" w:header="0" w:top="57" w:footer="0" w:bottom="5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user2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user2"/>
    <w:pPr/>
    <w:rPr/>
  </w:style>
  <w:style w:type="paragraph" w:styleId="Footer">
    <w:name w:val="footer"/>
    <w:basedOn w:val="user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LibreOffice/25.8.3.2$Linux_X86_64 LibreOffice_project/580$Build-2</Application>
  <AppVersion>15.0000</AppVersion>
  <Pages>1</Pages>
  <Words>298</Words>
  <Characters>2347</Characters>
  <CharactersWithSpaces>2625</CharactersWithSpaces>
  <Paragraphs>20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2026-06-01T06:08:21Z</dcterms:created>
  <dc:creator/>
  <dc:description/>
  <dc:language>ru-RU</dc:language>
  <cp:lastModifiedBy/>
  <dcterms:modified xsi:type="dcterms:W3CDTF">2026-06-01T11:09:29Z</dcterms:modified>
  <cp:revision>1</cp:revision>
  <dc:subject/>
  <dc:title>Постановление администрации города Магнитогорска Челябинской области от 22.05.2026 N 3613-П
"О внесении изменений в постановление администрации города Магнитогорска от 11.04.2013 N 4809-П"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