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Информация о результатах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плановой, документарной </w:t>
      </w:r>
      <w:r>
        <w:rPr>
          <w:rFonts w:ascii="Times New Roman" w:hAnsi="Times New Roman"/>
          <w:sz w:val="28"/>
          <w:szCs w:val="28"/>
        </w:rPr>
        <w:t xml:space="preserve"> проверки </w:t>
        <w:br/>
        <w:t xml:space="preserve">муниципального  предприятия </w:t>
      </w:r>
      <w:r>
        <w:rPr>
          <w:rFonts w:ascii="Times New Roman" w:hAnsi="Times New Roman"/>
          <w:sz w:val="28"/>
          <w:szCs w:val="28"/>
        </w:rPr>
        <w:t xml:space="preserve">трест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Водоканал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Муниципального образования город Магнитогорск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соответствии с Постановлением администрации города Магнитогорска от 24.12.2020 № 15099-П «Об организации и проведении администрацией города Магнитогорска проверок при осуществлении ведомственного контроля за соблюдением трудового законодательства и иных правовых актов, содержащих нормы трудового права», на основании распоряжения администрации города Магнитогорска 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15.04.2025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-Р «</w:t>
      </w:r>
      <w:r>
        <w:rPr>
          <w:rFonts w:eastAsia="Calibri" w:cs="Times New Roman" w:ascii="Times New Roman" w:hAnsi="Times New Roman"/>
          <w:sz w:val="28"/>
          <w:szCs w:val="28"/>
        </w:rPr>
        <w:t>О проведении плановой, документарной проверки муниципального  предприятия трест «Водоканал» Муниципального образования город Магнитогорск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, управлением муниципальной службы администрации города Магнитогорска в период с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.202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06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.202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проведена проверка муниципального  предприятия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трест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«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Водоканал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город Магнитогорск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для оценки соответствия деятельности муниципального предприятия требованиям, установленным трудовым законодательством и иными нормативными правовыми актами, содержащими нормы трудового права, в 202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году, январе -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апреле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5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года.</w:t>
      </w:r>
    </w:p>
    <w:p>
      <w:pPr>
        <w:pStyle w:val="Normal"/>
        <w:spacing w:before="0" w:after="16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 итогам проверки установлены случаи несоблюдения требований трудового законодательства, которые устранены в сроки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согласно акту проверки муниципального  предприятия трест «Водоканал» Муниципального образования город Магнитогорск и плану мероприятий по устранению выявленных нарушений.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414de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414d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414d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LibreOffice/7.5.6.2$Linux_X86_64 LibreOffice_project/50$Build-2</Application>
  <AppVersion>15.0000</AppVersion>
  <Pages>1</Pages>
  <Words>152</Words>
  <Characters>1258</Characters>
  <CharactersWithSpaces>1413</CharactersWithSpaces>
  <Paragraphs>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2023-12-05T11:20:00Z</dcterms:created>
  <dc:creator>Медведева Наталья Евгеньевна</dc:creator>
  <dc:description/>
  <dc:language>ru-RU</dc:language>
  <cp:lastModifiedBy/>
  <cp:lastPrinted>2023-12-05T11:21:00Z</cp:lastPrinted>
  <dcterms:modified xsi:type="dcterms:W3CDTF">2025-06-26T17:07:45Z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