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D5" w:rsidRDefault="00276CD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276CD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6CD5" w:rsidRDefault="00622702">
            <w:pPr>
              <w:pStyle w:val="ConsPlusNormal0"/>
              <w:outlineLvl w:val="0"/>
            </w:pPr>
            <w:r>
              <w:t>28 июня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6CD5" w:rsidRDefault="00622702">
            <w:pPr>
              <w:pStyle w:val="ConsPlusNormal0"/>
              <w:jc w:val="right"/>
              <w:outlineLvl w:val="0"/>
            </w:pPr>
            <w:r>
              <w:t>N 153-ЗО</w:t>
            </w:r>
          </w:p>
        </w:tc>
      </w:tr>
    </w:tbl>
    <w:p w:rsidR="00276CD5" w:rsidRDefault="00276C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</w:pPr>
      <w:r>
        <w:t>РОССИЙСКАЯ ФЕДЕРАЦИЯ</w:t>
      </w:r>
    </w:p>
    <w:p w:rsidR="00276CD5" w:rsidRDefault="00276CD5">
      <w:pPr>
        <w:pStyle w:val="ConsPlusTitle0"/>
        <w:jc w:val="center"/>
      </w:pPr>
    </w:p>
    <w:p w:rsidR="00276CD5" w:rsidRDefault="00622702">
      <w:pPr>
        <w:pStyle w:val="ConsPlusTitle0"/>
        <w:jc w:val="center"/>
      </w:pPr>
      <w:r>
        <w:t>ЗАКОН</w:t>
      </w:r>
    </w:p>
    <w:p w:rsidR="00276CD5" w:rsidRDefault="00622702">
      <w:pPr>
        <w:pStyle w:val="ConsPlusTitle0"/>
        <w:jc w:val="center"/>
      </w:pPr>
      <w:r>
        <w:t>ЧЕЛЯБИНСКОЙ ОБЛАСТИ</w:t>
      </w:r>
    </w:p>
    <w:p w:rsidR="00276CD5" w:rsidRDefault="00276CD5">
      <w:pPr>
        <w:pStyle w:val="ConsPlusTitle0"/>
        <w:jc w:val="center"/>
      </w:pPr>
    </w:p>
    <w:p w:rsidR="00276CD5" w:rsidRDefault="00622702">
      <w:pPr>
        <w:pStyle w:val="ConsPlusTitle0"/>
        <w:jc w:val="center"/>
      </w:pPr>
      <w:r>
        <w:t>О Реестре должностей</w:t>
      </w:r>
    </w:p>
    <w:p w:rsidR="00276CD5" w:rsidRDefault="00622702">
      <w:pPr>
        <w:pStyle w:val="ConsPlusTitle0"/>
        <w:jc w:val="center"/>
      </w:pPr>
      <w:r>
        <w:t>муниципальной службы в Челябинской области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jc w:val="right"/>
      </w:pPr>
      <w:proofErr w:type="gramStart"/>
      <w:r>
        <w:t>Принят</w:t>
      </w:r>
      <w:proofErr w:type="gramEnd"/>
    </w:p>
    <w:p w:rsidR="00276CD5" w:rsidRDefault="00A740BE">
      <w:pPr>
        <w:pStyle w:val="ConsPlusNormal0"/>
        <w:jc w:val="right"/>
      </w:pPr>
      <w:hyperlink r:id="rId7" w:tooltip="Постановление Законодательного Собрания Челябинской области от 28.06.2007 N 691 &quot;О Законе Челябинской области &quot;О Реестре должностей муниципальной службы в Челябинской области&quot; {КонсультантПлюс}">
        <w:r w:rsidR="00622702">
          <w:rPr>
            <w:color w:val="0000FF"/>
          </w:rPr>
          <w:t>постановлением</w:t>
        </w:r>
      </w:hyperlink>
    </w:p>
    <w:p w:rsidR="00276CD5" w:rsidRDefault="00622702">
      <w:pPr>
        <w:pStyle w:val="ConsPlusNormal0"/>
        <w:jc w:val="right"/>
      </w:pPr>
      <w:r>
        <w:t>Законодательного Собрания</w:t>
      </w:r>
    </w:p>
    <w:p w:rsidR="00276CD5" w:rsidRDefault="00622702">
      <w:pPr>
        <w:pStyle w:val="ConsPlusNormal0"/>
        <w:jc w:val="right"/>
      </w:pPr>
      <w:r>
        <w:t>Челябинской области</w:t>
      </w:r>
    </w:p>
    <w:p w:rsidR="00276CD5" w:rsidRDefault="00622702">
      <w:pPr>
        <w:pStyle w:val="ConsPlusNormal0"/>
        <w:jc w:val="right"/>
      </w:pPr>
      <w:r>
        <w:t>от 28 июня 2007 г. N 691</w:t>
      </w:r>
    </w:p>
    <w:p w:rsidR="00276CD5" w:rsidRDefault="00276CD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76CD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CD5" w:rsidRDefault="00276C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CD5" w:rsidRDefault="00276C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CD5" w:rsidRDefault="006227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CD5" w:rsidRDefault="006227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Законов Челябинской области</w:t>
            </w:r>
            <w:proofErr w:type="gramEnd"/>
          </w:p>
          <w:p w:rsidR="00276CD5" w:rsidRDefault="006227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29.11.2007 </w:t>
            </w:r>
            <w:hyperlink r:id="rId8" w:tooltip="Закон Челябинской области от 29.11.2007 N 215-ЗО &quot;О внесении изменений в приложение к Закону Челябинской области &quot;О Реестре должностей муниципальной службы в Челябинской области&quot; (подписан Губернатором Челябинской области 05.12.2007) {КонсультантПлюс}">
              <w:r>
                <w:rPr>
                  <w:color w:val="0000FF"/>
                </w:rPr>
                <w:t>N 215-ЗО</w:t>
              </w:r>
            </w:hyperlink>
            <w:r>
              <w:rPr>
                <w:color w:val="392C69"/>
              </w:rPr>
              <w:t xml:space="preserve">, от 29.09.2011 </w:t>
            </w:r>
            <w:hyperlink r:id="rId9" w:tooltip="Закон Челябинской области от 29.09.2011 N 182-ЗО &quot;О внесении изменений в приложение к Закону Челябинской области &quot;О Реестре должностей муниципальной службы в Челябинской области&quot; (подписан Губернатором Челябинской области 06.10.2011) {КонсультантПлюс}">
              <w:r>
                <w:rPr>
                  <w:color w:val="0000FF"/>
                </w:rPr>
                <w:t>N 182-ЗО</w:t>
              </w:r>
            </w:hyperlink>
            <w:r>
              <w:rPr>
                <w:color w:val="392C69"/>
              </w:rPr>
              <w:t xml:space="preserve">, от 20.12.2012 </w:t>
            </w:r>
            <w:hyperlink r:id="rId10" w:tooltip="Закон Челябинской области от 20.12.2012 N 437-ЗО &quot;О внесении изменений в приложение к Закону Челябинской области &quot;О Реестре должностей муниципальной службы в Челябинской области&quot; (подписан Губернатором Челябинской области 27.12.2012) {КонсультантПлюс}">
              <w:r>
                <w:rPr>
                  <w:color w:val="0000FF"/>
                </w:rPr>
                <w:t>N 437-ЗО</w:t>
              </w:r>
            </w:hyperlink>
            <w:r>
              <w:rPr>
                <w:color w:val="392C69"/>
              </w:rPr>
              <w:t>,</w:t>
            </w:r>
          </w:p>
          <w:p w:rsidR="00276CD5" w:rsidRDefault="006227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26.06.2014 </w:t>
            </w:r>
            <w:hyperlink r:id="rId11" w:tooltip="Закон Челябинской области от 26.06.2014 N 718-ЗО &quot;О внесении изменений в приложение к Закону Челябинской области &quot;О Реестре должностей муниципальной службы в Челябинской области&quot; (подписан Губернатором Челябинской области 02.07.2014) {КонсультантПлюс}">
              <w:r>
                <w:rPr>
                  <w:color w:val="0000FF"/>
                </w:rPr>
                <w:t>N 718-ЗО</w:t>
              </w:r>
            </w:hyperlink>
            <w:r>
              <w:rPr>
                <w:color w:val="392C69"/>
              </w:rPr>
              <w:t xml:space="preserve">, от 27.11.2014 </w:t>
            </w:r>
            <w:hyperlink r:id="rId12" w:tooltip="Закон Челябинской области от 27.11.2014 N 64-ЗО &quot;О внесении изменений в приложение к Закону Челябинской области &quot;О Реестре должностей муниципальной службы в Челябинской области&quot; (подписан Губернатором Челябинской области 05.12.2014) {КонсультантПлюс}">
              <w:r>
                <w:rPr>
                  <w:color w:val="0000FF"/>
                </w:rPr>
                <w:t>N 64-ЗО</w:t>
              </w:r>
            </w:hyperlink>
            <w:r>
              <w:rPr>
                <w:color w:val="392C69"/>
              </w:rPr>
              <w:t xml:space="preserve">, от 28.01.2015 </w:t>
            </w:r>
            <w:hyperlink r:id="rId13" w:tooltip="Закон Челябинской области от 28.01.2015 N 110-ЗО &quot;О внесении изменения в приложение к Закону Челябинской области &quot;О Реестре должностей муниципальной службы в Челябинской области&quot; (подписан Губернатором Челябинской области 03.02.2015) {КонсультантПлюс}">
              <w:r>
                <w:rPr>
                  <w:color w:val="0000FF"/>
                </w:rPr>
                <w:t>N 110-ЗО</w:t>
              </w:r>
            </w:hyperlink>
            <w:r>
              <w:rPr>
                <w:color w:val="392C69"/>
              </w:rPr>
              <w:t>,</w:t>
            </w:r>
          </w:p>
          <w:p w:rsidR="00276CD5" w:rsidRDefault="006227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03.09.2015 </w:t>
            </w:r>
            <w:hyperlink r:id="rId14" w:tooltip="Закон Челябинской области от 03.09.2015 N 223-ЗО &quot;О внесении изменений в приложение к Закону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26.08.201">
              <w:r>
                <w:rPr>
                  <w:color w:val="0000FF"/>
                </w:rPr>
                <w:t>N 223-ЗО</w:t>
              </w:r>
            </w:hyperlink>
            <w:r>
              <w:rPr>
                <w:color w:val="392C69"/>
              </w:rPr>
              <w:t xml:space="preserve">, от 01.06.2016 </w:t>
            </w:r>
            <w:hyperlink r:id="rId15" w:tooltip="Закон Челябинской области от 01.06.2016 N 355-ЗО &quot;О внесении изменений в Закон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26.05.2016 N 418) {Конс">
              <w:r>
                <w:rPr>
                  <w:color w:val="0000FF"/>
                </w:rPr>
                <w:t>N 355-ЗО</w:t>
              </w:r>
            </w:hyperlink>
            <w:r>
              <w:rPr>
                <w:color w:val="392C69"/>
              </w:rPr>
              <w:t xml:space="preserve">, от 06.10.2016 </w:t>
            </w:r>
            <w:hyperlink r:id="rId16" w:tooltip="Закон Челябинской области от 06.10.2016 N 427-ЗО &quot;О внесении изменений в приложение к Закону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29.09.201">
              <w:r>
                <w:rPr>
                  <w:color w:val="0000FF"/>
                </w:rPr>
                <w:t>N 427-ЗО</w:t>
              </w:r>
            </w:hyperlink>
            <w:r>
              <w:rPr>
                <w:color w:val="392C69"/>
              </w:rPr>
              <w:t>,</w:t>
            </w:r>
          </w:p>
          <w:p w:rsidR="00276CD5" w:rsidRDefault="006227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31.01.2017 </w:t>
            </w:r>
            <w:hyperlink r:id="rId17" w:tooltip="Закон Челябинской области от 31.01.2017 N 504-ЗО (ред. от 29.06.2020) &quot;О внесении изменений в некоторые законы Челябинской области&quot; (принят постановлением Законодательного Собрания Челябинской области от 26.01.2017 N 798) {КонсультантПлюс}">
              <w:r>
                <w:rPr>
                  <w:color w:val="0000FF"/>
                </w:rPr>
                <w:t>N 504-ЗО</w:t>
              </w:r>
            </w:hyperlink>
            <w:r>
              <w:rPr>
                <w:color w:val="392C69"/>
              </w:rPr>
              <w:t xml:space="preserve">, от 05.10.2017 </w:t>
            </w:r>
            <w:hyperlink r:id="rId18" w:tooltip="Закон Челябинской области от 05.10.2017 N 593-ЗО &quot;О внесении изменений в Закон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28.09.2017 N 1058) {Кон">
              <w:r>
                <w:rPr>
                  <w:color w:val="0000FF"/>
                </w:rPr>
                <w:t>N 593-ЗО</w:t>
              </w:r>
            </w:hyperlink>
            <w:r>
              <w:rPr>
                <w:color w:val="392C69"/>
              </w:rPr>
              <w:t xml:space="preserve">, от 04.12.2017 </w:t>
            </w:r>
            <w:hyperlink r:id="rId19" w:tooltip="Закон Челябинской области от 04.12.2017 N 617-ЗО &quot;О внесении изменений в приложение к Закону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30.11.201">
              <w:r>
                <w:rPr>
                  <w:color w:val="0000FF"/>
                </w:rPr>
                <w:t>N 617-ЗО</w:t>
              </w:r>
            </w:hyperlink>
            <w:r>
              <w:rPr>
                <w:color w:val="392C69"/>
              </w:rPr>
              <w:t>,</w:t>
            </w:r>
          </w:p>
          <w:p w:rsidR="00276CD5" w:rsidRDefault="006227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20" w:tooltip="Закон Челябинской области от 05.03.2019 N 873-ЗО &quot;О внесении изменения в приложение к Закону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28.02.201">
              <w:r>
                <w:rPr>
                  <w:color w:val="0000FF"/>
                </w:rPr>
                <w:t>N 873-ЗО</w:t>
              </w:r>
            </w:hyperlink>
            <w:r>
              <w:rPr>
                <w:color w:val="392C69"/>
              </w:rPr>
              <w:t xml:space="preserve">, от 30.09.2021 </w:t>
            </w:r>
            <w:hyperlink r:id="rId21" w:tooltip="Закон Челябинской области от 30.09.2021 N 428-ЗО &quot;О внесении изменений в некоторые законы Челябинской области&quot; (принят постановлением Законодательного Собрания Челябинской области от 30.09.2021 N 635) {КонсультантПлюс}">
              <w:r>
                <w:rPr>
                  <w:color w:val="0000FF"/>
                </w:rPr>
                <w:t>N 428-ЗО</w:t>
              </w:r>
            </w:hyperlink>
            <w:r>
              <w:rPr>
                <w:color w:val="392C69"/>
              </w:rPr>
              <w:t xml:space="preserve">, от 30.09.2021 </w:t>
            </w:r>
            <w:hyperlink r:id="rId22" w:tooltip="Закон Челябинской области от 30.09.2021 N 429-ЗО &quot;О внесении изменений в Закон Челябинской области &quot;О некоторых вопросах правового регулирования организации и деятельности Контрольно-счетной палаты Челябинской области и контрольно-счетных органов муниципальных">
              <w:r>
                <w:rPr>
                  <w:color w:val="0000FF"/>
                </w:rPr>
                <w:t>N 429-ЗО</w:t>
              </w:r>
            </w:hyperlink>
            <w:r>
              <w:rPr>
                <w:color w:val="392C69"/>
              </w:rPr>
              <w:t>,</w:t>
            </w:r>
          </w:p>
          <w:p w:rsidR="00276CD5" w:rsidRDefault="006227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05.10.2021 </w:t>
            </w:r>
            <w:hyperlink r:id="rId23" w:tooltip="Закон Челябинской области от 05.10.2021 N 432-ЗО &quot;О внесении изменения в статью 1-1 Закона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30.09.2021 ">
              <w:r>
                <w:rPr>
                  <w:color w:val="0000FF"/>
                </w:rPr>
                <w:t>N 432-ЗО</w:t>
              </w:r>
            </w:hyperlink>
            <w:r>
              <w:rPr>
                <w:color w:val="392C69"/>
              </w:rPr>
              <w:t xml:space="preserve">, от 30.08.2022 </w:t>
            </w:r>
            <w:hyperlink r:id="rId24" w:tooltip="Закон Челябинской области от 30.08.2022 N 650-ЗО &quot;О внесении изменений в Закон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25.08.2022 N 1198) {Кон">
              <w:r>
                <w:rPr>
                  <w:color w:val="0000FF"/>
                </w:rPr>
                <w:t>N 650-ЗО</w:t>
              </w:r>
            </w:hyperlink>
            <w:r>
              <w:rPr>
                <w:color w:val="392C69"/>
              </w:rPr>
              <w:t xml:space="preserve">, от 06.05.2024 </w:t>
            </w:r>
            <w:hyperlink r:id="rId25" w:tooltip="Закон Челябинской области от 06.05.2024 N 76-ЗО (ред. от 17.06.2024) &quot;О внесении изменений в некоторые законы Челябинской области&quot; (принят постановлением Законодательного Собрания Челябинской области от 25.04.2024 N 2242) {КонсультантПлюс}">
              <w:r>
                <w:rPr>
                  <w:color w:val="0000FF"/>
                </w:rPr>
                <w:t>N 76-ЗО</w:t>
              </w:r>
            </w:hyperlink>
            <w:r>
              <w:rPr>
                <w:color w:val="392C69"/>
              </w:rPr>
              <w:t>,</w:t>
            </w:r>
          </w:p>
          <w:p w:rsidR="00276CD5" w:rsidRDefault="006227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26" w:tooltip="Закон Челябинской области от 17.06.2024 N 97-ЗО &quot;О внесении изменений в приложение к Закону Челябинской области &quot;О Реестре должностей муниципальной службы в Челябинской области&quot; и статью 5 Закона Челябинской области &quot;О внесении изменений в некоторые законы Чел">
              <w:r>
                <w:rPr>
                  <w:color w:val="0000FF"/>
                </w:rPr>
                <w:t>N 97-ЗО</w:t>
              </w:r>
            </w:hyperlink>
            <w:r>
              <w:rPr>
                <w:color w:val="392C69"/>
              </w:rPr>
              <w:t xml:space="preserve">, от 03.12.2024 </w:t>
            </w:r>
            <w:hyperlink r:id="rId27" w:tooltip="Закон Челябинской области от 03.12.2024 N 177-ЗО &quot;О внесении изменения в приложение к Закону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28.11.202">
              <w:r>
                <w:rPr>
                  <w:color w:val="0000FF"/>
                </w:rPr>
                <w:t>N 177-ЗО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CD5" w:rsidRDefault="00276CD5">
            <w:pPr>
              <w:pStyle w:val="ConsPlusNormal0"/>
            </w:pPr>
          </w:p>
        </w:tc>
      </w:tr>
    </w:tbl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  <w:outlineLvl w:val="1"/>
      </w:pPr>
      <w:r>
        <w:t xml:space="preserve">Статья 1. Утвердить </w:t>
      </w:r>
      <w:hyperlink w:anchor="P65" w:tooltip="Реестр">
        <w:r>
          <w:rPr>
            <w:color w:val="0000FF"/>
          </w:rPr>
          <w:t>Реестр</w:t>
        </w:r>
      </w:hyperlink>
      <w:r>
        <w:t xml:space="preserve"> должностей муниципальной службы (приложение).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  <w:outlineLvl w:val="1"/>
      </w:pPr>
      <w:r>
        <w:t>Статья 1-1. Допускается двойное наименование должности муниципальной службы в случае, если: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1) заместитель главы муниципального округа, городского округа является руководителем аппарата местной администрации (исполнительно-распорядительного органа муниципального образования); заместитель главы муниципального округа, городского округа, муниципального района является руководителем структурного подразделения местной администрации (исполнительно-распорядительного органа муниципального образования);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2) заместитель руководителя структурного подразделения представительного органа муниципального образования, местной администрации (исполнительно-распорядительного органа муниципального образования), контрольно-счетного органа муниципального образования является руководителем подразделения в структурном подразделении этих органов; заместитель руководителя аппарата представительного органа муниципального образования является руководителем структурного подразделения этого органа;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3) лицо, замещающее должность руководителя структурного подразделения представительного органа муниципального образования, местной администрации (исполнительно-распорядительного органа муниципального образования), контрольно-счетного органа муниципального образования или его заместителя либо иную должность муниципальной службы, является главным бухгалтером или его заместителем.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4) лицо, замещающее должность муниципальной службы в местной администрации (исполнительно-распорядительном органе муниципального образования), является главным архитектором или главным художником.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  <w:outlineLvl w:val="1"/>
      </w:pPr>
      <w:r>
        <w:t xml:space="preserve">Статья 2. Настоящий Закон вступает в силу со дня его официального опубликования и </w:t>
      </w:r>
      <w:r>
        <w:lastRenderedPageBreak/>
        <w:t>распространяется на отношения, возникшие с 1 июня 2007 года.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  <w:outlineLvl w:val="1"/>
      </w:pPr>
      <w:r>
        <w:t>Статья 3. Со дня вступления в силу настоящего Закона признать утратившими силу:</w:t>
      </w:r>
    </w:p>
    <w:p w:rsidR="00276CD5" w:rsidRDefault="00A740BE">
      <w:pPr>
        <w:pStyle w:val="ConsPlusNormal0"/>
        <w:spacing w:before="200"/>
        <w:ind w:firstLine="540"/>
        <w:jc w:val="both"/>
      </w:pPr>
      <w:hyperlink r:id="rId28" w:tooltip="Закон Челябинской области от 29.03.2007 N 109-ЗО (ред. от 26.04.2007) &quot;О Реестре муниципальных должностей муниципальной службы&quot; (подписан Губернатором Челябинской области 04.04.2007) ------------ Утратил силу или отменен {КонсультантПлюс}">
        <w:r w:rsidR="00622702">
          <w:rPr>
            <w:color w:val="0000FF"/>
          </w:rPr>
          <w:t>Закон</w:t>
        </w:r>
      </w:hyperlink>
      <w:r w:rsidR="00622702">
        <w:t xml:space="preserve"> Челябинской области от 29 марта 2007 года N 109-ЗО "О Реестре муниципальных должностей муниципальной службы" (</w:t>
      </w:r>
      <w:proofErr w:type="spellStart"/>
      <w:r w:rsidR="00622702">
        <w:t>Южноуральская</w:t>
      </w:r>
      <w:proofErr w:type="spellEnd"/>
      <w:r w:rsidR="00622702">
        <w:t xml:space="preserve"> панорама, 2007, 4 апреля);</w:t>
      </w:r>
    </w:p>
    <w:p w:rsidR="00276CD5" w:rsidRDefault="00A740BE">
      <w:pPr>
        <w:pStyle w:val="ConsPlusNormal0"/>
        <w:spacing w:before="200"/>
        <w:ind w:firstLine="540"/>
        <w:jc w:val="both"/>
      </w:pPr>
      <w:hyperlink r:id="rId29" w:tooltip="Закон Челябинской области от 26.04.2007 N 133-ЗО &quot;О внесении изменений в приложение к Закону Челябинской области &quot;О Реестре муниципальных должностей муниципальной службы&quot; (подписан Губернатором Челябинской области 14.05.2007) ------------ Утратил силу или отме">
        <w:r w:rsidR="00622702">
          <w:rPr>
            <w:color w:val="0000FF"/>
          </w:rPr>
          <w:t>Закон</w:t>
        </w:r>
      </w:hyperlink>
      <w:r w:rsidR="00622702">
        <w:t xml:space="preserve"> Челябинской области от 26 апреля 2007 года N 133-ЗО "О внесении изменений в </w:t>
      </w:r>
      <w:hyperlink r:id="rId30" w:tooltip="Закон Челябинской области от 29.03.2007 N 109-ЗО (ред. от 26.04.2007) &quot;О Реестре муниципальных должностей муниципальной службы&quot; (подписан Губернатором Челябинской области 04.04.2007) ------------ Утратил силу или отменен {КонсультантПлюс}">
        <w:r w:rsidR="00622702">
          <w:rPr>
            <w:color w:val="0000FF"/>
          </w:rPr>
          <w:t>приложение</w:t>
        </w:r>
      </w:hyperlink>
      <w:r w:rsidR="00622702">
        <w:t xml:space="preserve"> к Закону Челябинской области "О Реестре муниципальных должностей муниципальной службы" (</w:t>
      </w:r>
      <w:proofErr w:type="spellStart"/>
      <w:r w:rsidR="00622702">
        <w:t>Южноуральская</w:t>
      </w:r>
      <w:proofErr w:type="spellEnd"/>
      <w:r w:rsidR="00622702">
        <w:t xml:space="preserve"> панорама, 2007, 16 мая).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jc w:val="right"/>
      </w:pPr>
      <w:r>
        <w:t>Губернатор</w:t>
      </w:r>
    </w:p>
    <w:p w:rsidR="00276CD5" w:rsidRDefault="00622702">
      <w:pPr>
        <w:pStyle w:val="ConsPlusNormal0"/>
        <w:jc w:val="right"/>
      </w:pPr>
      <w:r>
        <w:t>Челябинской области</w:t>
      </w:r>
    </w:p>
    <w:p w:rsidR="00276CD5" w:rsidRDefault="00622702">
      <w:pPr>
        <w:pStyle w:val="ConsPlusNormal0"/>
        <w:jc w:val="right"/>
      </w:pPr>
      <w:bookmarkStart w:id="0" w:name="_GoBack"/>
      <w:bookmarkEnd w:id="0"/>
      <w:r>
        <w:t>П.И.СУМИН</w:t>
      </w:r>
    </w:p>
    <w:p w:rsidR="00276CD5" w:rsidRDefault="00622702">
      <w:pPr>
        <w:pStyle w:val="ConsPlusNormal0"/>
        <w:jc w:val="right"/>
      </w:pPr>
      <w:r>
        <w:t>04.07.2007</w:t>
      </w:r>
    </w:p>
    <w:p w:rsidR="00276CD5" w:rsidRDefault="00622702">
      <w:pPr>
        <w:pStyle w:val="ConsPlusNormal0"/>
      </w:pPr>
      <w:r>
        <w:t>г. Челябинск</w:t>
      </w:r>
    </w:p>
    <w:p w:rsidR="00276CD5" w:rsidRDefault="00622702">
      <w:pPr>
        <w:pStyle w:val="ConsPlusNormal0"/>
        <w:spacing w:before="200"/>
      </w:pPr>
      <w:r>
        <w:t>N 153-ЗО от 28 июня 2007 года</w:t>
      </w:r>
    </w:p>
    <w:p w:rsidR="00276CD5" w:rsidRDefault="00276CD5">
      <w:pPr>
        <w:pStyle w:val="ConsPlusNormal0"/>
        <w:jc w:val="both"/>
      </w:pPr>
    </w:p>
    <w:p w:rsidR="00276CD5" w:rsidRDefault="00276CD5">
      <w:pPr>
        <w:pStyle w:val="ConsPlusNormal0"/>
        <w:jc w:val="both"/>
      </w:pPr>
    </w:p>
    <w:p w:rsidR="00276CD5" w:rsidRDefault="00276CD5">
      <w:pPr>
        <w:pStyle w:val="ConsPlusNormal0"/>
        <w:jc w:val="both"/>
      </w:pPr>
    </w:p>
    <w:p w:rsidR="00276CD5" w:rsidRDefault="00276CD5">
      <w:pPr>
        <w:pStyle w:val="ConsPlusNormal0"/>
        <w:jc w:val="both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jc w:val="right"/>
        <w:outlineLvl w:val="0"/>
      </w:pPr>
      <w:r>
        <w:t>Приложение</w:t>
      </w:r>
    </w:p>
    <w:p w:rsidR="00276CD5" w:rsidRDefault="00622702">
      <w:pPr>
        <w:pStyle w:val="ConsPlusNormal0"/>
        <w:jc w:val="right"/>
      </w:pPr>
      <w:r>
        <w:t>к Закону</w:t>
      </w:r>
    </w:p>
    <w:p w:rsidR="00276CD5" w:rsidRDefault="00622702">
      <w:pPr>
        <w:pStyle w:val="ConsPlusNormal0"/>
        <w:jc w:val="right"/>
      </w:pPr>
      <w:r>
        <w:t>Челябинской области</w:t>
      </w:r>
    </w:p>
    <w:p w:rsidR="00276CD5" w:rsidRDefault="00622702">
      <w:pPr>
        <w:pStyle w:val="ConsPlusNormal0"/>
        <w:jc w:val="right"/>
      </w:pPr>
      <w:r>
        <w:t>"О Реестре должностей</w:t>
      </w:r>
    </w:p>
    <w:p w:rsidR="00276CD5" w:rsidRDefault="00622702">
      <w:pPr>
        <w:pStyle w:val="ConsPlusNormal0"/>
        <w:jc w:val="right"/>
      </w:pPr>
      <w:r>
        <w:t>муниципальной службы</w:t>
      </w:r>
    </w:p>
    <w:p w:rsidR="00276CD5" w:rsidRDefault="00622702">
      <w:pPr>
        <w:pStyle w:val="ConsPlusNormal0"/>
        <w:jc w:val="right"/>
      </w:pPr>
      <w:r>
        <w:t>в Челябинской области"</w:t>
      </w:r>
    </w:p>
    <w:p w:rsidR="00276CD5" w:rsidRDefault="00622702">
      <w:pPr>
        <w:pStyle w:val="ConsPlusNormal0"/>
        <w:jc w:val="right"/>
      </w:pPr>
      <w:r>
        <w:t>от 28 июня 2007 г. N 153-ЗО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</w:pPr>
      <w:bookmarkStart w:id="1" w:name="P65"/>
      <w:bookmarkEnd w:id="1"/>
      <w:r>
        <w:t>Реестр</w:t>
      </w:r>
    </w:p>
    <w:p w:rsidR="00276CD5" w:rsidRDefault="00622702">
      <w:pPr>
        <w:pStyle w:val="ConsPlusTitle0"/>
        <w:jc w:val="center"/>
      </w:pPr>
      <w:r>
        <w:t>должностей муниципальной службы в Челябинской области</w:t>
      </w:r>
    </w:p>
    <w:p w:rsidR="00276CD5" w:rsidRDefault="00276CD5">
      <w:pPr>
        <w:pStyle w:val="ConsPlusNormal0"/>
        <w:spacing w:after="1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1"/>
      </w:pPr>
      <w:r>
        <w:t>Перечень 1</w:t>
      </w:r>
    </w:p>
    <w:p w:rsidR="00276CD5" w:rsidRDefault="00622702">
      <w:pPr>
        <w:pStyle w:val="ConsPlusTitle0"/>
        <w:jc w:val="center"/>
      </w:pPr>
      <w:r>
        <w:t>должностей муниципальной службы, учреждаемых в органах</w:t>
      </w:r>
    </w:p>
    <w:p w:rsidR="00276CD5" w:rsidRDefault="00622702">
      <w:pPr>
        <w:pStyle w:val="ConsPlusTitle0"/>
        <w:jc w:val="center"/>
      </w:pPr>
      <w:r>
        <w:t>местного самоуправления для непосредственного обеспечения</w:t>
      </w:r>
    </w:p>
    <w:p w:rsidR="00276CD5" w:rsidRDefault="00622702">
      <w:pPr>
        <w:pStyle w:val="ConsPlusTitle0"/>
        <w:jc w:val="center"/>
      </w:pPr>
      <w:r>
        <w:t>исполнения полномочий лиц, замещающих выборные</w:t>
      </w:r>
    </w:p>
    <w:p w:rsidR="00276CD5" w:rsidRDefault="00622702">
      <w:pPr>
        <w:pStyle w:val="ConsPlusTitle0"/>
        <w:jc w:val="center"/>
      </w:pPr>
      <w:r>
        <w:t>муниципальные должности</w:t>
      </w:r>
    </w:p>
    <w:p w:rsidR="00276CD5" w:rsidRDefault="00276CD5">
      <w:pPr>
        <w:pStyle w:val="ConsPlusNormal0"/>
        <w:jc w:val="center"/>
      </w:pPr>
    </w:p>
    <w:p w:rsidR="00276CD5" w:rsidRDefault="00622702">
      <w:pPr>
        <w:pStyle w:val="ConsPlusTitle0"/>
        <w:jc w:val="center"/>
        <w:outlineLvl w:val="2"/>
      </w:pPr>
      <w:r>
        <w:t>Высшая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Первый заместитель главы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главы муниципального округа, городского округа, муниципального района, городского поселения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Ведущая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Заместитель главы сельского поселения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Советник (в муниципальном округе, городском округе)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Помощник главы муниципального округа, городского округа, муниципального района, помощник председателя представительного органа муниципального округа, городского округа, муниципального района</w:t>
      </w:r>
    </w:p>
    <w:p w:rsidR="00276CD5" w:rsidRDefault="00622702">
      <w:pPr>
        <w:pStyle w:val="ConsPlusTitle0"/>
        <w:jc w:val="center"/>
        <w:outlineLvl w:val="1"/>
      </w:pPr>
      <w:r>
        <w:lastRenderedPageBreak/>
        <w:t>Перечень 2</w:t>
      </w:r>
    </w:p>
    <w:p w:rsidR="00276CD5" w:rsidRDefault="00622702">
      <w:pPr>
        <w:pStyle w:val="ConsPlusTitle0"/>
        <w:jc w:val="center"/>
      </w:pPr>
      <w:r>
        <w:t>должностей муниципальной службы</w:t>
      </w:r>
    </w:p>
    <w:p w:rsidR="00276CD5" w:rsidRDefault="00622702">
      <w:pPr>
        <w:pStyle w:val="ConsPlusTitle0"/>
        <w:jc w:val="center"/>
      </w:pPr>
      <w:r>
        <w:t>в представительных органах муниципальных образований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Высшая должность</w:t>
      </w:r>
    </w:p>
    <w:p w:rsidR="00276CD5" w:rsidRDefault="00276CD5">
      <w:pPr>
        <w:pStyle w:val="ConsPlusNormal0"/>
        <w:jc w:val="center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Управляющий делами представительного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Руководитель аппарата представительного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>руководителя аппарата представительного органа городов Челябинска</w:t>
      </w:r>
      <w:proofErr w:type="gramEnd"/>
      <w:r>
        <w:t xml:space="preserve">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управления представительного органа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Начальник </w:t>
      </w:r>
      <w:proofErr w:type="spellStart"/>
      <w:proofErr w:type="gramStart"/>
      <w:r>
        <w:t>референтуры</w:t>
      </w:r>
      <w:proofErr w:type="spellEnd"/>
      <w:r>
        <w:t xml:space="preserve"> председателя представительного органа городов Челябинска</w:t>
      </w:r>
      <w:proofErr w:type="gramEnd"/>
      <w:r>
        <w:t xml:space="preserve">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Советник (в городах Челябинске и Магнитогорске)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>начальника управления представительного органа городов Челябинска</w:t>
      </w:r>
      <w:proofErr w:type="gramEnd"/>
      <w:r>
        <w:t xml:space="preserve">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отдела представительного органа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>начальника отдела представительного органа городов Челябинска</w:t>
      </w:r>
      <w:proofErr w:type="gramEnd"/>
      <w:r>
        <w:t xml:space="preserve"> и Магнитогорска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Главная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Начальник отдела представительного органа муниципального округа, городского округа, муниципального района, городского поселения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Консультант-юрист представительного органа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сектора в составе управления (отдела) представительного органа городов Челябинска и Магнитогорска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Ведущая должность</w:t>
      </w:r>
    </w:p>
    <w:p w:rsidR="00276CD5" w:rsidRDefault="00276CD5">
      <w:pPr>
        <w:pStyle w:val="ConsPlusNormal0"/>
        <w:jc w:val="center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Консультант представительного органа муниципального округа, городского округа, пресс-секретарь представительного органа муниципального округа, городского округа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сектора в составе отдела представительного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начальника отдела представительного органа муниципального округа, городского округа, муниципального района, городского поселения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Старшая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Главный специалист представительного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Ведущий специалист</w:t>
      </w:r>
    </w:p>
    <w:p w:rsidR="00ED6DC4" w:rsidRDefault="00ED6DC4">
      <w:pPr>
        <w:pStyle w:val="ConsPlusNormal0"/>
        <w:spacing w:before="200"/>
        <w:ind w:firstLine="540"/>
        <w:jc w:val="both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Младшая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Специалист I категории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Специалист II категории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Специалист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1"/>
      </w:pPr>
      <w:r>
        <w:t>Перечень 3</w:t>
      </w:r>
    </w:p>
    <w:p w:rsidR="00276CD5" w:rsidRDefault="00622702">
      <w:pPr>
        <w:pStyle w:val="ConsPlusTitle0"/>
        <w:jc w:val="center"/>
      </w:pPr>
      <w:r>
        <w:t>должностей муниципальной службы в местных</w:t>
      </w:r>
    </w:p>
    <w:p w:rsidR="00276CD5" w:rsidRDefault="00622702">
      <w:pPr>
        <w:pStyle w:val="ConsPlusTitle0"/>
        <w:jc w:val="center"/>
      </w:pPr>
      <w:proofErr w:type="gramStart"/>
      <w:r>
        <w:t>администрациях (исполнительно-распорядительных</w:t>
      </w:r>
      <w:proofErr w:type="gramEnd"/>
    </w:p>
    <w:p w:rsidR="00276CD5" w:rsidRDefault="00622702">
      <w:pPr>
        <w:pStyle w:val="ConsPlusTitle0"/>
        <w:jc w:val="center"/>
      </w:pPr>
      <w:proofErr w:type="gramStart"/>
      <w:r>
        <w:t>органах</w:t>
      </w:r>
      <w:proofErr w:type="gramEnd"/>
      <w:r>
        <w:t xml:space="preserve"> муниципальных образований)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Высшая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 xml:space="preserve">Глава администрации муниципального округа, городского округа, муниципального района 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Первый заместитель главы администрации муниципального округа, городского округа, муниципального района </w:t>
      </w:r>
    </w:p>
    <w:p w:rsidR="00276CD5" w:rsidRDefault="00622702" w:rsidP="00ED6DC4">
      <w:pPr>
        <w:pStyle w:val="ConsPlusNormal0"/>
        <w:spacing w:before="200"/>
        <w:ind w:firstLine="540"/>
        <w:jc w:val="both"/>
      </w:pPr>
      <w:r>
        <w:t xml:space="preserve">Заместитель главы администрации муниципального округа, городского округа, муниципального района 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Управляющий делами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Руководитель аппарата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Глава администрации района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Первый заместитель </w:t>
      </w:r>
      <w:proofErr w:type="gramStart"/>
      <w:r>
        <w:t>главы администрации района города Челябинска</w:t>
      </w:r>
      <w:proofErr w:type="gramEnd"/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>главы администрации района города Челябинска</w:t>
      </w:r>
      <w:proofErr w:type="gramEnd"/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Начальник </w:t>
      </w:r>
      <w:proofErr w:type="spellStart"/>
      <w:r>
        <w:t>референтуры</w:t>
      </w:r>
      <w:proofErr w:type="spellEnd"/>
      <w:r>
        <w:t xml:space="preserve"> (управления) главы города Челябинска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управления администрации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Председатель комитета администрации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Советник (в городах Челябинске и Магнитогорске)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Пресс-секретарь администрации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отдела администрации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Начальник </w:t>
      </w:r>
      <w:proofErr w:type="spellStart"/>
      <w:r>
        <w:t>референтуры</w:t>
      </w:r>
      <w:proofErr w:type="spellEnd"/>
      <w:r>
        <w:t xml:space="preserve"> (отдела) первого заместителя главы города Челябинска, начальник </w:t>
      </w:r>
      <w:proofErr w:type="spellStart"/>
      <w:r>
        <w:t>референтуры</w:t>
      </w:r>
      <w:proofErr w:type="spellEnd"/>
      <w:r>
        <w:t xml:space="preserve"> (отдела) заместителя главы города Челябинска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начальника </w:t>
      </w:r>
      <w:proofErr w:type="spellStart"/>
      <w:r>
        <w:t>референтуры</w:t>
      </w:r>
      <w:proofErr w:type="spellEnd"/>
      <w:r>
        <w:t xml:space="preserve"> (управления) главы города Челябинска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>начальника управления администрации городов Челябинска</w:t>
      </w:r>
      <w:proofErr w:type="gramEnd"/>
      <w:r>
        <w:t xml:space="preserve">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>председателя комитета администрации городов Челябинска</w:t>
      </w:r>
      <w:proofErr w:type="gramEnd"/>
      <w:r>
        <w:t xml:space="preserve">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>начальника отдела администрации городов Челябинска</w:t>
      </w:r>
      <w:proofErr w:type="gramEnd"/>
      <w:r>
        <w:t xml:space="preserve">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lastRenderedPageBreak/>
        <w:t xml:space="preserve">Заместитель начальника </w:t>
      </w:r>
      <w:proofErr w:type="spellStart"/>
      <w:r>
        <w:t>референтуры</w:t>
      </w:r>
      <w:proofErr w:type="spellEnd"/>
      <w:r>
        <w:t xml:space="preserve"> (отдела) первого заместителя главы города Челябинска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Главная должность</w:t>
      </w:r>
    </w:p>
    <w:p w:rsidR="00276CD5" w:rsidRDefault="00276CD5">
      <w:pPr>
        <w:pStyle w:val="ConsPlusNormal0"/>
        <w:jc w:val="center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 xml:space="preserve">Первый заместитель </w:t>
      </w:r>
      <w:proofErr w:type="gramStart"/>
      <w:r>
        <w:t>главы администрации района города Магнитогорска</w:t>
      </w:r>
      <w:proofErr w:type="gramEnd"/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>главы администрации района города Магнитогорска</w:t>
      </w:r>
      <w:proofErr w:type="gramEnd"/>
    </w:p>
    <w:p w:rsidR="00276CD5" w:rsidRDefault="00622702">
      <w:pPr>
        <w:pStyle w:val="ConsPlusNormal0"/>
        <w:spacing w:before="200"/>
        <w:ind w:firstLine="540"/>
        <w:jc w:val="both"/>
      </w:pPr>
      <w:r>
        <w:t>Управляющий делами администрации района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управления в составе комитета администрации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начальника управления в составе комитета администрации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Начальник </w:t>
      </w:r>
      <w:proofErr w:type="gramStart"/>
      <w:r>
        <w:t>управления администрации района городов Челябинска</w:t>
      </w:r>
      <w:proofErr w:type="gramEnd"/>
      <w:r>
        <w:t xml:space="preserve"> и Магнитогорска, председатель комитета администрации района городов Челябинска и Магнитогорска, начальник отдела в составе администрации района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>начальника управления администрации района городов Челябинска</w:t>
      </w:r>
      <w:proofErr w:type="gramEnd"/>
      <w:r>
        <w:t xml:space="preserve"> и Магнитогорска, заместитель председателя комитета администрации района городов Челябинска и Магнитогорска, заместитель начальника отдела в составе администрации района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управления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Председатель комитета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начальника управления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председателя комитета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отдела администрации муниципального округа, городского округа, муниципального района, городского поселения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отдела в составе управления (комитета)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Начальник отдела в составе </w:t>
      </w:r>
      <w:proofErr w:type="spellStart"/>
      <w:r>
        <w:t>референтуры</w:t>
      </w:r>
      <w:proofErr w:type="spellEnd"/>
      <w:r>
        <w:t xml:space="preserve"> (управления) главы города Челябинска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начальника отдела в составе управления (комитета) администрации городов Челябинска и Магнитогорска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Ведущая должность</w:t>
      </w:r>
    </w:p>
    <w:p w:rsidR="00276CD5" w:rsidRDefault="00276CD5">
      <w:pPr>
        <w:pStyle w:val="ConsPlusNormal0"/>
        <w:jc w:val="center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Заместитель начальника отдела администрации муниципального округа, городского округа, муниципального района, городского поселения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начальника отдела в составе управления (комитета)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отдела в составе управления (комитета) администрации района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lastRenderedPageBreak/>
        <w:t>Заместитель начальника отдела в составе управления (комитета) администрации района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сектора в составе управления (комитета)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сектора в составе отдела администрации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сектора в составе управления (комитета, отдела) администрации района городов Челябинска и Магнитогорска</w:t>
      </w:r>
    </w:p>
    <w:p w:rsidR="00ED6DC4" w:rsidRDefault="00622702">
      <w:pPr>
        <w:pStyle w:val="ConsPlusNormal0"/>
        <w:spacing w:before="200"/>
        <w:ind w:firstLine="540"/>
        <w:jc w:val="both"/>
      </w:pPr>
      <w:r>
        <w:t xml:space="preserve">Помощник главы администрации муниципального округа, городского округа, муниципального района 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Консультант администрации муниципального округа, городского округа, района города Челябинска, пресс-секретарь администрации муниципального округа, городского округа</w:t>
      </w:r>
    </w:p>
    <w:p w:rsidR="00ED6DC4" w:rsidRDefault="00ED6DC4">
      <w:pPr>
        <w:pStyle w:val="ConsPlusTitle0"/>
        <w:jc w:val="center"/>
        <w:outlineLvl w:val="2"/>
      </w:pPr>
    </w:p>
    <w:p w:rsidR="00276CD5" w:rsidRDefault="00622702">
      <w:pPr>
        <w:pStyle w:val="ConsPlusTitle0"/>
        <w:jc w:val="center"/>
        <w:outlineLvl w:val="2"/>
      </w:pPr>
      <w:r>
        <w:t>Старшая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Главный специалист администрации муниципального округа, городского округа, муниципального района, района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Ведущий специалист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Младшая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Специалист I категории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Специалист II категории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Специалист</w:t>
      </w:r>
    </w:p>
    <w:p w:rsidR="00276CD5" w:rsidRDefault="00276CD5">
      <w:pPr>
        <w:pStyle w:val="ConsPlusNormal0"/>
        <w:jc w:val="both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1"/>
      </w:pPr>
      <w:r>
        <w:t>Перечень 4</w:t>
      </w:r>
    </w:p>
    <w:p w:rsidR="00276CD5" w:rsidRDefault="00622702">
      <w:pPr>
        <w:pStyle w:val="ConsPlusTitle0"/>
        <w:jc w:val="center"/>
      </w:pPr>
      <w:r>
        <w:t>должностей муниципальной службы</w:t>
      </w:r>
    </w:p>
    <w:p w:rsidR="00276CD5" w:rsidRDefault="00622702">
      <w:pPr>
        <w:pStyle w:val="ConsPlusTitle0"/>
        <w:jc w:val="center"/>
      </w:pPr>
      <w:r>
        <w:t>в исполнительных органах местного самоуправления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Высшая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Руководитель (управляющий) исполнительного органа местного самоуправления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Первый заместитель руководителя (управляющего) исполнительного органа местного самоуправления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руководителя (управляющего) исполнительного органа местного самоуправления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Управляющий делами исполнительного органа местного самоуправления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Руководитель </w:t>
      </w:r>
      <w:proofErr w:type="gramStart"/>
      <w:r>
        <w:t>аппарата исполнительного органа местного самоуправления городов Челябинска</w:t>
      </w:r>
      <w:proofErr w:type="gramEnd"/>
      <w:r>
        <w:t xml:space="preserve">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Начальник </w:t>
      </w:r>
      <w:proofErr w:type="gramStart"/>
      <w:r>
        <w:t>отдела исполнительного органа местного самоуправления городов Челябинска</w:t>
      </w:r>
      <w:proofErr w:type="gramEnd"/>
      <w:r>
        <w:t xml:space="preserve">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 xml:space="preserve">Заместитель </w:t>
      </w:r>
      <w:proofErr w:type="gramStart"/>
      <w:r>
        <w:t xml:space="preserve">начальника отдела исполнительного органа местного самоуправления городов </w:t>
      </w:r>
      <w:r>
        <w:lastRenderedPageBreak/>
        <w:t>Челябинска</w:t>
      </w:r>
      <w:proofErr w:type="gramEnd"/>
      <w:r>
        <w:t xml:space="preserve"> и Магнитогорска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Главная должность</w:t>
      </w:r>
    </w:p>
    <w:p w:rsidR="00276CD5" w:rsidRDefault="00276CD5">
      <w:pPr>
        <w:pStyle w:val="ConsPlusNormal0"/>
        <w:jc w:val="center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Руководитель (управляющий)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Первый заместитель руководителя (управляющего)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руководителя (управляющего)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отдела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Ведущая должность</w:t>
      </w:r>
    </w:p>
    <w:p w:rsidR="00276CD5" w:rsidRDefault="00276CD5">
      <w:pPr>
        <w:pStyle w:val="ConsPlusNormal0"/>
        <w:jc w:val="center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Консультант, пресс-секретарь исполнительного органа местного самоуправления муниципального округа, городского округа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начальника отдела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сектора в составе отдела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Помощник руководителя (управляющего)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Старшая должность</w:t>
      </w:r>
    </w:p>
    <w:p w:rsidR="00276CD5" w:rsidRDefault="00276CD5">
      <w:pPr>
        <w:pStyle w:val="ConsPlusNormal0"/>
        <w:jc w:val="center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Главный специалист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Ведущий специалист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Младшая должность</w:t>
      </w:r>
    </w:p>
    <w:p w:rsidR="00276CD5" w:rsidRDefault="00276CD5">
      <w:pPr>
        <w:pStyle w:val="ConsPlusNormal0"/>
        <w:jc w:val="center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Специалист I категории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Специалист II категории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Специалист исполнительного органа местного самоуправления муниципального округа, городского округа, муниципального района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1"/>
      </w:pPr>
      <w:r>
        <w:t>Перечень 5</w:t>
      </w:r>
    </w:p>
    <w:p w:rsidR="00276CD5" w:rsidRDefault="00622702">
      <w:pPr>
        <w:pStyle w:val="ConsPlusTitle0"/>
        <w:jc w:val="center"/>
      </w:pPr>
      <w:r>
        <w:t>должностей муниципальной службы контрольно-счетных органов</w:t>
      </w:r>
    </w:p>
    <w:p w:rsidR="00276CD5" w:rsidRDefault="00622702">
      <w:pPr>
        <w:pStyle w:val="ConsPlusTitle0"/>
        <w:jc w:val="center"/>
      </w:pPr>
      <w:r>
        <w:t>муниципальных образований</w:t>
      </w:r>
    </w:p>
    <w:p w:rsidR="00276CD5" w:rsidRDefault="00276CD5">
      <w:pPr>
        <w:pStyle w:val="ConsPlusNormal0"/>
        <w:jc w:val="center"/>
      </w:pP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lastRenderedPageBreak/>
        <w:t>Высшая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Руководитель аппарата контрольно-счетного органа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отдела контрольно-счетного органа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инспекции контрольно-счетного органа городов Челябинска и Магнитогорска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начальника отдела контрольно-счетного органа городов Челябинска и Магнитогорска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Главная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Руководитель аппарата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отдела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инспекции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Главный инспектор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Инспектор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Консультант-юрист контрольно-счетного органа муниципального округа, городского округа, муниципального района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Ведущая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Инспектор-ревизор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Консультант, пресс-секретарь контрольно-счетного органа муниципального округа, городского округа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Заместитель начальника отдела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Начальник сектора в составе отдела контрольно-счетного органа муниципального округа, городского округа, муниципального района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Старшая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Главный специалист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Ведущий специалист контрольно-счетного органа муниципального округа, городского округа, муниципального района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2"/>
      </w:pPr>
      <w:r>
        <w:t>Младшая должность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>Специалист I категории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t>Специалист II категории контрольно-счетного органа муниципального округа, городского округа, муниципального района</w:t>
      </w:r>
    </w:p>
    <w:p w:rsidR="00276CD5" w:rsidRDefault="00622702">
      <w:pPr>
        <w:pStyle w:val="ConsPlusNormal0"/>
        <w:spacing w:before="200"/>
        <w:ind w:firstLine="540"/>
        <w:jc w:val="both"/>
      </w:pPr>
      <w:r>
        <w:lastRenderedPageBreak/>
        <w:t>Специалист контрольно-счетного органа муниципального округа, городского округа, муниципального района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Title0"/>
        <w:jc w:val="center"/>
        <w:outlineLvl w:val="1"/>
      </w:pPr>
      <w:r>
        <w:t>Перечень 6</w:t>
      </w:r>
    </w:p>
    <w:p w:rsidR="00276CD5" w:rsidRDefault="00622702">
      <w:pPr>
        <w:pStyle w:val="ConsPlusTitle0"/>
        <w:jc w:val="center"/>
      </w:pPr>
      <w:r>
        <w:t>должностей муниципальной службы</w:t>
      </w:r>
    </w:p>
    <w:p w:rsidR="00276CD5" w:rsidRDefault="00622702">
      <w:pPr>
        <w:pStyle w:val="ConsPlusTitle0"/>
        <w:jc w:val="center"/>
      </w:pPr>
      <w:r>
        <w:t>в избирательных комиссиях муниципальных образований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 xml:space="preserve">Исключен с 01.01.2023. - </w:t>
      </w:r>
      <w:hyperlink r:id="rId31" w:tooltip="Закон Челябинской области от 30.08.2022 N 650-ЗО &quot;О внесении изменений в Закон Челябинской области &quot;О Реестре должностей муниципальной службы в Челябинской области&quot; (принят постановлением Законодательного Собрания Челябинской области от 25.08.2022 N 1198) {Кон">
        <w:r>
          <w:rPr>
            <w:color w:val="0000FF"/>
          </w:rPr>
          <w:t>Закон</w:t>
        </w:r>
      </w:hyperlink>
      <w:r>
        <w:t xml:space="preserve"> Челябинской области от 30.08.2022 N 650-ЗО.</w:t>
      </w:r>
    </w:p>
    <w:p w:rsidR="00276CD5" w:rsidRDefault="00276CD5">
      <w:pPr>
        <w:pStyle w:val="ConsPlusNormal0"/>
        <w:jc w:val="both"/>
      </w:pPr>
    </w:p>
    <w:p w:rsidR="00276CD5" w:rsidRDefault="00622702">
      <w:pPr>
        <w:pStyle w:val="ConsPlusNormal0"/>
        <w:ind w:firstLine="540"/>
        <w:jc w:val="both"/>
      </w:pPr>
      <w:r>
        <w:t xml:space="preserve">Абзац исключен с 01.10.2024. - </w:t>
      </w:r>
      <w:hyperlink r:id="rId32" w:tooltip="Закон Челябинской области от 06.05.2024 N 76-ЗО (ред. от 17.06.2024) &quot;О внесении изменений в некоторые законы Челябинской области&quot; (принят постановлением Законодательного Собрания Челябинской области от 25.04.2024 N 2242) {КонсультантПлюс}">
        <w:r>
          <w:rPr>
            <w:color w:val="0000FF"/>
          </w:rPr>
          <w:t>Закон</w:t>
        </w:r>
      </w:hyperlink>
      <w:r>
        <w:t xml:space="preserve"> Челябинской области от 06.05.2024 N 76-ЗО.</w:t>
      </w:r>
    </w:p>
    <w:p w:rsidR="00276CD5" w:rsidRDefault="00276CD5">
      <w:pPr>
        <w:pStyle w:val="ConsPlusNormal0"/>
        <w:jc w:val="both"/>
      </w:pPr>
    </w:p>
    <w:p w:rsidR="00276CD5" w:rsidRDefault="00276CD5">
      <w:pPr>
        <w:pStyle w:val="ConsPlusNormal0"/>
        <w:jc w:val="both"/>
      </w:pPr>
    </w:p>
    <w:p w:rsidR="00276CD5" w:rsidRDefault="00276C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6CD5" w:rsidSect="00ED6DC4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BE" w:rsidRDefault="00A740BE">
      <w:r>
        <w:separator/>
      </w:r>
    </w:p>
  </w:endnote>
  <w:endnote w:type="continuationSeparator" w:id="0">
    <w:p w:rsidR="00A740BE" w:rsidRDefault="00A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D5" w:rsidRDefault="00276C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76CD5">
      <w:trPr>
        <w:trHeight w:hRule="exact" w:val="1663"/>
      </w:trPr>
      <w:tc>
        <w:tcPr>
          <w:tcW w:w="1650" w:type="pct"/>
          <w:vAlign w:val="center"/>
        </w:tcPr>
        <w:p w:rsidR="00276CD5" w:rsidRDefault="00276CD5">
          <w:pPr>
            <w:pStyle w:val="ConsPlusNormal0"/>
          </w:pPr>
        </w:p>
      </w:tc>
      <w:tc>
        <w:tcPr>
          <w:tcW w:w="1700" w:type="pct"/>
          <w:vAlign w:val="center"/>
        </w:tcPr>
        <w:p w:rsidR="00276CD5" w:rsidRDefault="00276CD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76CD5" w:rsidRDefault="006227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D6DC4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D6DC4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276CD5" w:rsidRDefault="0062270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D5" w:rsidRDefault="00276C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76CD5">
      <w:trPr>
        <w:trHeight w:hRule="exact" w:val="1663"/>
      </w:trPr>
      <w:tc>
        <w:tcPr>
          <w:tcW w:w="1650" w:type="pct"/>
          <w:vAlign w:val="center"/>
        </w:tcPr>
        <w:p w:rsidR="00276CD5" w:rsidRDefault="00276CD5">
          <w:pPr>
            <w:pStyle w:val="ConsPlusNormal0"/>
          </w:pPr>
        </w:p>
      </w:tc>
      <w:tc>
        <w:tcPr>
          <w:tcW w:w="1700" w:type="pct"/>
          <w:vAlign w:val="center"/>
        </w:tcPr>
        <w:p w:rsidR="00276CD5" w:rsidRDefault="00276CD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76CD5" w:rsidRDefault="006227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D6DC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D6DC4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276CD5" w:rsidRDefault="0062270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BE" w:rsidRDefault="00A740BE">
      <w:r>
        <w:separator/>
      </w:r>
    </w:p>
  </w:footnote>
  <w:footnote w:type="continuationSeparator" w:id="0">
    <w:p w:rsidR="00A740BE" w:rsidRDefault="00A7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76CD5">
      <w:trPr>
        <w:trHeight w:hRule="exact" w:val="1683"/>
      </w:trPr>
      <w:tc>
        <w:tcPr>
          <w:tcW w:w="2700" w:type="pct"/>
          <w:vAlign w:val="center"/>
        </w:tcPr>
        <w:p w:rsidR="00276CD5" w:rsidRDefault="00276CD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76CD5" w:rsidRDefault="00276CD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276CD5" w:rsidRDefault="00276CD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76CD5" w:rsidRDefault="00276CD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76CD5">
      <w:trPr>
        <w:trHeight w:hRule="exact" w:val="1683"/>
      </w:trPr>
      <w:tc>
        <w:tcPr>
          <w:tcW w:w="2700" w:type="pct"/>
          <w:vAlign w:val="center"/>
        </w:tcPr>
        <w:p w:rsidR="00276CD5" w:rsidRDefault="006227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Челябинской области от 28.06.2007 N 153-ЗО</w:t>
          </w:r>
          <w:r>
            <w:rPr>
              <w:rFonts w:ascii="Tahoma" w:hAnsi="Tahoma" w:cs="Tahoma"/>
              <w:sz w:val="16"/>
              <w:szCs w:val="16"/>
            </w:rPr>
            <w:br/>
            <w:t>(ред. от 03.12.2024)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Реестре должностей муниципальной службы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Челяб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276CD5" w:rsidRDefault="0062270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30.01.2025</w:t>
          </w:r>
        </w:p>
      </w:tc>
    </w:tr>
  </w:tbl>
  <w:p w:rsidR="00276CD5" w:rsidRDefault="00276CD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76CD5" w:rsidRDefault="00276CD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6CD5"/>
    <w:rsid w:val="00276CD5"/>
    <w:rsid w:val="00622702"/>
    <w:rsid w:val="00A740BE"/>
    <w:rsid w:val="00ED6DC4"/>
    <w:rsid w:val="00F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87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A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A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7AE4"/>
  </w:style>
  <w:style w:type="paragraph" w:styleId="a7">
    <w:name w:val="footer"/>
    <w:basedOn w:val="a"/>
    <w:link w:val="a8"/>
    <w:uiPriority w:val="99"/>
    <w:unhideWhenUsed/>
    <w:rsid w:val="00F87A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37267&amp;dst=100007" TargetMode="External"/><Relationship Id="rId13" Type="http://schemas.openxmlformats.org/officeDocument/2006/relationships/hyperlink" Target="https://login.consultant.ru/link/?req=doc&amp;base=RLAW169&amp;n=110007&amp;dst=100007" TargetMode="External"/><Relationship Id="rId18" Type="http://schemas.openxmlformats.org/officeDocument/2006/relationships/hyperlink" Target="https://login.consultant.ru/link/?req=doc&amp;base=RLAW169&amp;n=143922&amp;dst=100007" TargetMode="External"/><Relationship Id="rId26" Type="http://schemas.openxmlformats.org/officeDocument/2006/relationships/hyperlink" Target="https://login.consultant.ru/link/?req=doc&amp;base=RLAW169&amp;n=219571&amp;dst=10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69&amp;n=188975&amp;dst=100016" TargetMode="External"/><Relationship Id="rId34" Type="http://schemas.openxmlformats.org/officeDocument/2006/relationships/footer" Target="footer1.xml"/><Relationship Id="rId7" Type="http://schemas.openxmlformats.org/officeDocument/2006/relationships/hyperlink" Target="https://login.consultant.ru/link/?req=doc&amp;base=RLAW169&amp;n=33737" TargetMode="External"/><Relationship Id="rId12" Type="http://schemas.openxmlformats.org/officeDocument/2006/relationships/hyperlink" Target="https://login.consultant.ru/link/?req=doc&amp;base=RLAW169&amp;n=107822&amp;dst=100007" TargetMode="External"/><Relationship Id="rId17" Type="http://schemas.openxmlformats.org/officeDocument/2006/relationships/hyperlink" Target="https://login.consultant.ru/link/?req=doc&amp;base=RLAW169&amp;n=174197&amp;dst=100019" TargetMode="External"/><Relationship Id="rId25" Type="http://schemas.openxmlformats.org/officeDocument/2006/relationships/hyperlink" Target="https://login.consultant.ru/link/?req=doc&amp;base=RLAW169&amp;n=219596&amp;dst=100026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69&amp;n=131521&amp;dst=100007" TargetMode="External"/><Relationship Id="rId20" Type="http://schemas.openxmlformats.org/officeDocument/2006/relationships/hyperlink" Target="https://login.consultant.ru/link/?req=doc&amp;base=RLAW169&amp;n=158831&amp;dst=100007" TargetMode="External"/><Relationship Id="rId29" Type="http://schemas.openxmlformats.org/officeDocument/2006/relationships/hyperlink" Target="https://login.consultant.ru/link/?req=doc&amp;base=RLAW169&amp;n=3278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69&amp;n=102552&amp;dst=100007" TargetMode="External"/><Relationship Id="rId24" Type="http://schemas.openxmlformats.org/officeDocument/2006/relationships/hyperlink" Target="https://login.consultant.ru/link/?req=doc&amp;base=RLAW169&amp;n=198572&amp;dst=100007" TargetMode="External"/><Relationship Id="rId32" Type="http://schemas.openxmlformats.org/officeDocument/2006/relationships/hyperlink" Target="https://login.consultant.ru/link/?req=doc&amp;base=RLAW169&amp;n=219596&amp;dst=100057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69&amp;n=127514&amp;dst=100007" TargetMode="External"/><Relationship Id="rId23" Type="http://schemas.openxmlformats.org/officeDocument/2006/relationships/hyperlink" Target="https://login.consultant.ru/link/?req=doc&amp;base=RLAW169&amp;n=189148&amp;dst=100007" TargetMode="External"/><Relationship Id="rId28" Type="http://schemas.openxmlformats.org/officeDocument/2006/relationships/hyperlink" Target="https://login.consultant.ru/link/?req=doc&amp;base=RLAW169&amp;n=32877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RLAW169&amp;n=87053&amp;dst=100007" TargetMode="External"/><Relationship Id="rId19" Type="http://schemas.openxmlformats.org/officeDocument/2006/relationships/hyperlink" Target="https://login.consultant.ru/link/?req=doc&amp;base=RLAW169&amp;n=145911&amp;dst=100007" TargetMode="External"/><Relationship Id="rId31" Type="http://schemas.openxmlformats.org/officeDocument/2006/relationships/hyperlink" Target="https://login.consultant.ru/link/?req=doc&amp;base=RLAW169&amp;n=198572&amp;dst=100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73201&amp;dst=100007" TargetMode="External"/><Relationship Id="rId14" Type="http://schemas.openxmlformats.org/officeDocument/2006/relationships/hyperlink" Target="https://login.consultant.ru/link/?req=doc&amp;base=RLAW169&amp;n=117386&amp;dst=100007" TargetMode="External"/><Relationship Id="rId22" Type="http://schemas.openxmlformats.org/officeDocument/2006/relationships/hyperlink" Target="https://login.consultant.ru/link/?req=doc&amp;base=RLAW169&amp;n=188969&amp;dst=100008" TargetMode="External"/><Relationship Id="rId27" Type="http://schemas.openxmlformats.org/officeDocument/2006/relationships/hyperlink" Target="https://login.consultant.ru/link/?req=doc&amp;base=RLAW169&amp;n=224972&amp;dst=100007" TargetMode="External"/><Relationship Id="rId30" Type="http://schemas.openxmlformats.org/officeDocument/2006/relationships/hyperlink" Target="https://login.consultant.ru/link/?req=doc&amp;base=RLAW169&amp;n=32877&amp;dst=100032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3764</Words>
  <Characters>21460</Characters>
  <Application>Microsoft Office Word</Application>
  <DocSecurity>0</DocSecurity>
  <Lines>178</Lines>
  <Paragraphs>50</Paragraphs>
  <ScaleCrop>false</ScaleCrop>
  <Company>КонсультантПлюс Версия 4024.00.51</Company>
  <LinksUpToDate>false</LinksUpToDate>
  <CharactersWithSpaces>25174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Челябинской области от 28.06.2007 N 153-ЗО
(ред. от 03.12.2024)
"О Реестре должностей муниципальной службы в Челябинской области"
(подписан Губернатором Челябинской области 04.07.2007)</dc:title>
  <cp:lastModifiedBy>Бурменко Анна Николаевна</cp:lastModifiedBy>
  <cp:revision>3</cp:revision>
  <dcterms:created xsi:type="dcterms:W3CDTF">2025-01-30T10:23:00Z</dcterms:created>
  <dcterms:modified xsi:type="dcterms:W3CDTF">2025-02-05T05:37:00Z</dcterms:modified>
</cp:coreProperties>
</file>